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lastRenderedPageBreak/>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await_completion</w:t>
                      </w:r>
                      <w:proofErr w:type="spell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E96106" w:rsidRPr="009572B4" w14:paraId="1801E8DE" w14:textId="77777777" w:rsidTr="00E96106">
        <w:trPr>
          <w:trHeight w:val="132"/>
        </w:trPr>
        <w:tc>
          <w:tcPr>
            <w:tcW w:w="3241" w:type="dxa"/>
            <w:tcBorders>
              <w:left w:val="nil"/>
              <w:right w:val="nil"/>
            </w:tcBorders>
            <w:shd w:val="clear" w:color="auto" w:fill="E7E6E6" w:themeFill="background2"/>
            <w:vAlign w:val="center"/>
          </w:tcPr>
          <w:p w14:paraId="41968CE4" w14:textId="4A13B083" w:rsidR="00E96106" w:rsidRDefault="00E96106" w:rsidP="00E96106">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417" w:type="dxa"/>
            <w:tcBorders>
              <w:left w:val="nil"/>
              <w:right w:val="nil"/>
            </w:tcBorders>
            <w:shd w:val="clear" w:color="auto" w:fill="E7E6E6" w:themeFill="background2"/>
            <w:vAlign w:val="center"/>
          </w:tcPr>
          <w:p w14:paraId="47A7D534" w14:textId="70677804" w:rsidR="00E96106" w:rsidRDefault="00E96106" w:rsidP="00E96106">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394" w:type="dxa"/>
            <w:tcBorders>
              <w:left w:val="nil"/>
              <w:right w:val="nil"/>
            </w:tcBorders>
            <w:shd w:val="clear" w:color="auto" w:fill="E7E6E6" w:themeFill="background2"/>
            <w:vAlign w:val="center"/>
          </w:tcPr>
          <w:p w14:paraId="0CAB0595" w14:textId="4C7416E8" w:rsidR="00E96106" w:rsidRDefault="00E96106" w:rsidP="00E96106">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E96106"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E96106" w:rsidRPr="00784DC0" w:rsidRDefault="00E96106" w:rsidP="00E96106">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E96106" w:rsidRPr="00784DC0" w:rsidRDefault="00E96106" w:rsidP="00E96106">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E96106" w:rsidRPr="00784DC0" w:rsidRDefault="00E96106" w:rsidP="00E96106">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766CA168" w14:textId="77777777" w:rsidR="00A92F04" w:rsidRDefault="00A92F04" w:rsidP="00A50977">
      <w:pPr>
        <w:pStyle w:val="Subtitle"/>
        <w:spacing w:before="200" w:after="40"/>
      </w:pPr>
    </w:p>
    <w:p w14:paraId="263CD7E8" w14:textId="49EF2509"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387AEA9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FA459F">
              <w:rPr>
                <w:rFonts w:cs="Helvetica"/>
                <w:sz w:val="15"/>
                <w:szCs w:val="18"/>
              </w:rPr>
              <w:t>G</w:t>
            </w:r>
            <w:r w:rsidRPr="00662DF1">
              <w:rPr>
                <w:rFonts w:cs="Helvetica"/>
                <w:sz w:val="15"/>
                <w:szCs w:val="18"/>
              </w:rPr>
              <w:t>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write</w:t>
            </w:r>
            <w:proofErr w:type="spellEnd"/>
            <w:r w:rsidRPr="009C4146">
              <w:rPr>
                <w:rFonts w:cs="Helvetica"/>
                <w:b/>
                <w:sz w:val="15"/>
                <w:szCs w:val="15"/>
              </w:rPr>
              <w:t>(</w:t>
            </w:r>
            <w:proofErr w:type="gramEnd"/>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proofErr w:type="gramStart"/>
            <w:r w:rsidR="00DA47F9">
              <w:rPr>
                <w:rFonts w:ascii="Courier New" w:hAnsi="Courier New" w:cs="Courier New"/>
                <w:b/>
                <w:sz w:val="15"/>
                <w:szCs w:val="15"/>
              </w:rPr>
              <w:t>result</w:t>
            </w:r>
            <w:proofErr w:type="spellEnd"/>
            <w:proofErr w:type="gram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check</w:t>
            </w:r>
            <w:proofErr w:type="spellEnd"/>
            <w:r w:rsidRPr="009C4146">
              <w:rPr>
                <w:rFonts w:cs="Helvetica"/>
                <w:b/>
                <w:sz w:val="15"/>
                <w:szCs w:val="15"/>
              </w:rPr>
              <w:t>(</w:t>
            </w:r>
            <w:proofErr w:type="gramEnd"/>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3626"/>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16FB6189" w:rsidR="006A10A4" w:rsidRDefault="00E10318" w:rsidP="006A10A4">
                  <w:pPr>
                    <w:widowControl w:val="0"/>
                    <w:tabs>
                      <w:tab w:val="left" w:pos="851"/>
                    </w:tabs>
                    <w:autoSpaceDE w:val="0"/>
                    <w:autoSpaceDN w:val="0"/>
                    <w:adjustRightInd w:val="0"/>
                    <w:rPr>
                      <w:rFonts w:cs="Verdana"/>
                      <w:sz w:val="15"/>
                      <w:szCs w:val="13"/>
                    </w:rPr>
                  </w:pPr>
                  <w:proofErr w:type="spellStart"/>
                  <w:r w:rsidRPr="00E10318">
                    <w:rPr>
                      <w:rFonts w:cs="Verdana"/>
                      <w:sz w:val="15"/>
                      <w:szCs w:val="13"/>
                    </w:rPr>
                    <w:t>C_AXI_BFM_CONFIG_DEFAULT.general_severity</w:t>
                  </w:r>
                  <w:proofErr w:type="spellEnd"/>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A459F">
        <w:tc>
          <w:tcPr>
            <w:tcW w:w="3671"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5"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53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A459F">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99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5"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53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w:t>
            </w:r>
            <w:proofErr w:type="gramStart"/>
            <w:r>
              <w:rPr>
                <w:rFonts w:cs="Helvetica"/>
                <w:sz w:val="15"/>
                <w:szCs w:val="18"/>
              </w:rPr>
              <w:t>start</w:t>
            </w:r>
            <w:proofErr w:type="gramEnd"/>
            <w:r>
              <w:rPr>
                <w:rFonts w:cs="Helvetica"/>
                <w:sz w:val="15"/>
                <w:szCs w:val="18"/>
              </w:rPr>
              <w:t xml:space="preserve">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A459F">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99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A459F">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A459F">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5"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A459F">
        <w:trPr>
          <w:gridAfter w:val="1"/>
          <w:wAfter w:w="79" w:type="dxa"/>
        </w:trPr>
        <w:tc>
          <w:tcPr>
            <w:tcW w:w="3671"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1"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A459F">
        <w:trPr>
          <w:gridAfter w:val="1"/>
          <w:wAfter w:w="79" w:type="dxa"/>
        </w:trPr>
        <w:tc>
          <w:tcPr>
            <w:tcW w:w="3671"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1"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A459F">
        <w:trPr>
          <w:gridAfter w:val="1"/>
          <w:wAfter w:w="79" w:type="dxa"/>
        </w:trPr>
        <w:tc>
          <w:tcPr>
            <w:tcW w:w="3671"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91"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55"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A459F">
        <w:tc>
          <w:tcPr>
            <w:tcW w:w="3671"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1"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55"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53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E96106">
        <w:tc>
          <w:tcPr>
            <w:tcW w:w="3671"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5"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8" w:type="dxa"/>
            <w:gridSpan w:val="2"/>
            <w:tcBorders>
              <w:left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r w:rsidR="00E96106" w:rsidRPr="00A96D85" w14:paraId="206B2BEA" w14:textId="77777777" w:rsidTr="00FA459F">
        <w:tc>
          <w:tcPr>
            <w:tcW w:w="3671" w:type="dxa"/>
            <w:tcBorders>
              <w:left w:val="nil"/>
              <w:bottom w:val="nil"/>
              <w:right w:val="nil"/>
            </w:tcBorders>
            <w:shd w:val="clear" w:color="auto" w:fill="auto"/>
          </w:tcPr>
          <w:p w14:paraId="6A8B5767" w14:textId="2C804752" w:rsidR="00E96106" w:rsidRPr="009C4146" w:rsidRDefault="00E96106" w:rsidP="00E96106">
            <w:pPr>
              <w:spacing w:line="276" w:lineRule="auto"/>
              <w:rPr>
                <w:rFonts w:cs="Helvetica"/>
                <w:sz w:val="15"/>
                <w:szCs w:val="18"/>
              </w:rPr>
            </w:pPr>
            <w:proofErr w:type="spellStart"/>
            <w:r>
              <w:rPr>
                <w:sz w:val="15"/>
                <w:szCs w:val="15"/>
              </w:rPr>
              <w:t>unwanted_activity_severity</w:t>
            </w:r>
            <w:proofErr w:type="spellEnd"/>
          </w:p>
        </w:tc>
        <w:tc>
          <w:tcPr>
            <w:tcW w:w="1991" w:type="dxa"/>
            <w:tcBorders>
              <w:left w:val="nil"/>
              <w:bottom w:val="nil"/>
              <w:right w:val="nil"/>
            </w:tcBorders>
            <w:shd w:val="clear" w:color="auto" w:fill="auto"/>
          </w:tcPr>
          <w:p w14:paraId="7EA4FFFA" w14:textId="503CCE8F" w:rsidR="00E96106" w:rsidRPr="009C4146" w:rsidRDefault="00E96106" w:rsidP="00E96106">
            <w:pPr>
              <w:spacing w:line="276" w:lineRule="auto"/>
              <w:rPr>
                <w:rFonts w:cs="Helvetica"/>
                <w:sz w:val="15"/>
                <w:szCs w:val="18"/>
              </w:rPr>
            </w:pPr>
            <w:proofErr w:type="spellStart"/>
            <w:r>
              <w:rPr>
                <w:rFonts w:cs="Helvetica"/>
                <w:sz w:val="15"/>
                <w:szCs w:val="18"/>
              </w:rPr>
              <w:t>t_alert_level</w:t>
            </w:r>
            <w:proofErr w:type="spellEnd"/>
          </w:p>
        </w:tc>
        <w:tc>
          <w:tcPr>
            <w:tcW w:w="4155" w:type="dxa"/>
            <w:tcBorders>
              <w:left w:val="nil"/>
              <w:bottom w:val="nil"/>
              <w:right w:val="nil"/>
            </w:tcBorders>
            <w:shd w:val="clear" w:color="auto" w:fill="auto"/>
          </w:tcPr>
          <w:p w14:paraId="1AFD19CD" w14:textId="47CD1F83" w:rsidR="00E96106" w:rsidRPr="009C4146" w:rsidRDefault="00E96106" w:rsidP="00E96106">
            <w:pPr>
              <w:spacing w:line="276" w:lineRule="auto"/>
              <w:rPr>
                <w:rFonts w:cs="Helvetica"/>
                <w:sz w:val="15"/>
                <w:szCs w:val="18"/>
              </w:rPr>
            </w:pPr>
            <w:r>
              <w:rPr>
                <w:sz w:val="15"/>
                <w:szCs w:val="15"/>
              </w:rPr>
              <w:t>C_UNWANTED_ACTIVITY_SEVERITY</w:t>
            </w:r>
          </w:p>
        </w:tc>
        <w:tc>
          <w:tcPr>
            <w:tcW w:w="5538" w:type="dxa"/>
            <w:gridSpan w:val="2"/>
            <w:tcBorders>
              <w:left w:val="nil"/>
              <w:bottom w:val="nil"/>
              <w:right w:val="nil"/>
            </w:tcBorders>
            <w:shd w:val="clear" w:color="auto" w:fill="auto"/>
          </w:tcPr>
          <w:p w14:paraId="7AD38A3C" w14:textId="1E044550" w:rsidR="00E96106" w:rsidRPr="009C4146" w:rsidRDefault="00CA3BDB" w:rsidP="00E96106">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5F62F94A" w14:textId="76BF4A19" w:rsidR="00FA459F" w:rsidRPr="009009CA" w:rsidRDefault="00FA459F" w:rsidP="00FA459F">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6D473256" w14:textId="77777777" w:rsidR="00FA459F" w:rsidRDefault="00FA459F"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w:t>
      </w:r>
      <w:proofErr w:type="gramStart"/>
      <w:r>
        <w:t>current status</w:t>
      </w:r>
      <w:proofErr w:type="gramEnd"/>
      <w:r>
        <w:t xml:space="preserve">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Caption"/>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Caption"/>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Caption"/>
        <w:jc w:val="center"/>
      </w:pPr>
      <w:r>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lastRenderedPageBreak/>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Caption"/>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Caption"/>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Heading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Caption"/>
      </w:pPr>
      <w:r w:rsidRPr="001C78B5">
        <w:t xml:space="preserve">Table 5.2 </w:t>
      </w:r>
      <w:proofErr w:type="spellStart"/>
      <w:r w:rsidRPr="001C78B5">
        <w:t>t_vvc_result</w:t>
      </w:r>
      <w:proofErr w:type="spellEnd"/>
      <w:r w:rsidRPr="001C78B5">
        <w:t xml:space="preserve"> type</w:t>
      </w:r>
    </w:p>
    <w:tbl>
      <w:tblPr>
        <w:tblStyle w:val="TableGrid"/>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C</w:t>
      </w:r>
      <w:proofErr w:type="gramEnd"/>
      <w:r>
        <w:rPr>
          <w:rFonts w:ascii="Courier New" w:hAnsi="Courier New" w:cs="Courier New"/>
        </w:rPr>
        <w:t xml:space="preserve">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w:t>
      </w:r>
      <w:proofErr w:type="spellStart"/>
      <w:r w:rsidR="003F4818" w:rsidRPr="003F4818">
        <w:rPr>
          <w:rFonts w:ascii="Courier New" w:hAnsi="Courier New" w:cs="Courier New"/>
        </w:rPr>
        <w:t>downto</w:t>
      </w:r>
      <w:proofErr w:type="spellEnd"/>
      <w:r w:rsidR="003F4818" w:rsidRPr="003F4818">
        <w:rPr>
          <w:rFonts w:ascii="Courier New" w:hAnsi="Courier New" w:cs="Courier New"/>
        </w:rPr>
        <w:t xml:space="preserve">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 xml:space="preserve">-1 </w:t>
      </w:r>
      <w:proofErr w:type="spellStart"/>
      <w:r w:rsidR="00815D52" w:rsidRPr="00815D52">
        <w:rPr>
          <w:rFonts w:ascii="Courier New" w:hAnsi="Courier New" w:cs="Courier New"/>
        </w:rPr>
        <w:t>downto</w:t>
      </w:r>
      <w:proofErr w:type="spellEnd"/>
      <w:r w:rsidR="00815D52" w:rsidRPr="00815D52">
        <w:rPr>
          <w:rFonts w:ascii="Courier New" w:hAnsi="Courier New" w:cs="Courier New"/>
        </w:rPr>
        <w:t xml:space="preserve">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B818A2D" w14:textId="77777777" w:rsidR="00E96106" w:rsidRDefault="00E96106" w:rsidP="00F15A6D">
      <w:pPr>
        <w:rPr>
          <w:rFonts w:ascii="Courier New" w:hAnsi="Courier New" w:cs="Courier New"/>
        </w:rPr>
      </w:pPr>
    </w:p>
    <w:p w14:paraId="06CDD43C" w14:textId="77777777" w:rsidR="00E96106" w:rsidRDefault="00E96106" w:rsidP="00E96106">
      <w:pPr>
        <w:pStyle w:val="Heading1"/>
        <w:rPr>
          <w:rFonts w:ascii="Helvetica" w:hAnsi="Helvetica" w:cs="Helvetica"/>
        </w:rPr>
      </w:pPr>
      <w:r>
        <w:rPr>
          <w:rFonts w:ascii="Helvetica" w:hAnsi="Helvetica" w:cs="Helvetica"/>
        </w:rPr>
        <w:lastRenderedPageBreak/>
        <w:t>Unwanted Activity Detection</w:t>
      </w:r>
    </w:p>
    <w:p w14:paraId="2153C622" w14:textId="0F3B80FD" w:rsidR="00E96106" w:rsidRDefault="00007594" w:rsidP="00E96106">
      <w:bookmarkStart w:id="3" w:name="_Hlk170372570"/>
      <w:r>
        <w:t>This VVC supports detection of unwanted activity from the DUT. This mechanism will give an alert if the DUT generates any unexpected bus activity. It assures that no data is output from the DUT when it is not expected</w:t>
      </w:r>
      <w:bookmarkEnd w:id="3"/>
      <w:r w:rsidR="00E96106">
        <w:t xml:space="preserve">, </w:t>
      </w:r>
      <w:proofErr w:type="gramStart"/>
      <w:r w:rsidR="00783C5C">
        <w:t>i</w:t>
      </w:r>
      <w:r w:rsidR="00E96106">
        <w:t>.</w:t>
      </w:r>
      <w:r w:rsidR="00783C5C">
        <w:t>e</w:t>
      </w:r>
      <w:r w:rsidR="00E96106">
        <w:t>.</w:t>
      </w:r>
      <w:proofErr w:type="gramEnd"/>
      <w:r w:rsidR="00E96106">
        <w:t xml:space="preserve"> AXI read/check VVC methods are not called.</w:t>
      </w:r>
      <w:r>
        <w:t xml:space="preserve"> </w:t>
      </w:r>
      <w:bookmarkStart w:id="4" w:name="_Hlk170372658"/>
      <w:r>
        <w:t>Once the VVC is inactive, it starts to monitor continuously on the DUT outputs. When unwanted activity is detected, the VVC issues an alert of severity.</w:t>
      </w:r>
      <w:r w:rsidR="00E96106">
        <w:t xml:space="preserve"> </w:t>
      </w:r>
      <w:bookmarkEnd w:id="4"/>
    </w:p>
    <w:p w14:paraId="567FA03C" w14:textId="77777777" w:rsidR="00E96106" w:rsidRDefault="00E96106" w:rsidP="00E96106"/>
    <w:p w14:paraId="7932F396" w14:textId="455C7372" w:rsidR="00E96106" w:rsidRDefault="00007594" w:rsidP="00E96106">
      <w:bookmarkStart w:id="5" w:name="_Hlk170372681"/>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r w:rsidR="00E96106">
        <w:t xml:space="preserve"> </w:t>
      </w:r>
    </w:p>
    <w:p w14:paraId="464C13D2" w14:textId="77777777" w:rsidR="00783C5C" w:rsidRDefault="00783C5C" w:rsidP="00783C5C">
      <w:bookmarkStart w:id="6" w:name="_Hlk170384375"/>
      <w:bookmarkEnd w:id="5"/>
      <w:r>
        <w:t>To disable this feature in the testbench, e.g.:</w:t>
      </w:r>
    </w:p>
    <w:bookmarkEnd w:id="6"/>
    <w:p w14:paraId="32B7C0DF" w14:textId="4847044C" w:rsidR="00E96106" w:rsidRPr="00783C5C" w:rsidRDefault="00783C5C" w:rsidP="00E96106">
      <w:pPr>
        <w:rPr>
          <w:rFonts w:ascii="Courier New" w:hAnsi="Courier New" w:cs="Courier New"/>
        </w:rPr>
      </w:pPr>
      <w:r>
        <w:rPr>
          <w:rFonts w:ascii="Consolas" w:hAnsi="Consolas"/>
        </w:rPr>
        <w:t xml:space="preserve">  </w:t>
      </w:r>
      <w:proofErr w:type="spellStart"/>
      <w:r w:rsidR="00E96106" w:rsidRPr="00783C5C">
        <w:rPr>
          <w:rFonts w:ascii="Courier New" w:hAnsi="Courier New" w:cs="Courier New"/>
        </w:rPr>
        <w:t>shared_axi_vvc_config</w:t>
      </w:r>
      <w:proofErr w:type="spellEnd"/>
      <w:r w:rsidR="00E96106" w:rsidRPr="00783C5C">
        <w:rPr>
          <w:rFonts w:ascii="Courier New" w:hAnsi="Courier New" w:cs="Courier New"/>
        </w:rPr>
        <w:t>(C_VVC_INDEX</w:t>
      </w:r>
      <w:proofErr w:type="gramStart"/>
      <w:r w:rsidR="00E96106" w:rsidRPr="00783C5C">
        <w:rPr>
          <w:rFonts w:ascii="Courier New" w:hAnsi="Courier New" w:cs="Courier New"/>
        </w:rPr>
        <w:t>).</w:t>
      </w:r>
      <w:proofErr w:type="spellStart"/>
      <w:r w:rsidR="00E96106" w:rsidRPr="00783C5C">
        <w:rPr>
          <w:rFonts w:ascii="Courier New" w:hAnsi="Courier New" w:cs="Courier New"/>
        </w:rPr>
        <w:t>unwanted</w:t>
      </w:r>
      <w:proofErr w:type="gramEnd"/>
      <w:r w:rsidR="00E96106" w:rsidRPr="00783C5C">
        <w:rPr>
          <w:rFonts w:ascii="Courier New" w:hAnsi="Courier New" w:cs="Courier New"/>
        </w:rPr>
        <w:t>_activity_severity</w:t>
      </w:r>
      <w:proofErr w:type="spellEnd"/>
      <w:r w:rsidR="00E96106" w:rsidRPr="00783C5C">
        <w:rPr>
          <w:rFonts w:ascii="Courier New" w:hAnsi="Courier New" w:cs="Courier New"/>
        </w:rPr>
        <w:t xml:space="preserve"> := NO_ALERT</w:t>
      </w:r>
      <w:r w:rsidRPr="00783C5C">
        <w:rPr>
          <w:rFonts w:ascii="Courier New" w:hAnsi="Courier New" w:cs="Courier New"/>
        </w:rPr>
        <w:t>;</w:t>
      </w:r>
    </w:p>
    <w:p w14:paraId="4E6EFCC2" w14:textId="77777777" w:rsidR="00E96106" w:rsidRDefault="00E96106" w:rsidP="00E96106">
      <w:pPr>
        <w:rPr>
          <w:rFonts w:cs="Helvetica"/>
        </w:rPr>
      </w:pPr>
    </w:p>
    <w:p w14:paraId="678D07BB" w14:textId="02002377" w:rsidR="00007594" w:rsidRPr="00B07D01" w:rsidRDefault="00007594" w:rsidP="00007594">
      <w:pPr>
        <w:rPr>
          <w:rFonts w:cs="Helvetica"/>
        </w:rPr>
      </w:pPr>
      <w:bookmarkStart w:id="7" w:name="_Hlk170372716"/>
      <w:r>
        <w:rPr>
          <w:rFonts w:cs="Helvetica"/>
        </w:rPr>
        <w:t xml:space="preserve">Note that the </w:t>
      </w:r>
      <w:r w:rsidR="00B07D01">
        <w:rPr>
          <w:rFonts w:cs="Helvetica"/>
        </w:rPr>
        <w:t>ready signals (</w:t>
      </w:r>
      <w:proofErr w:type="spellStart"/>
      <w:r w:rsidR="00B07D01" w:rsidRPr="00B07D01">
        <w:rPr>
          <w:rFonts w:ascii="Consolas" w:hAnsi="Consolas" w:cs="Helvetica"/>
        </w:rPr>
        <w:t>awready</w:t>
      </w:r>
      <w:proofErr w:type="spellEnd"/>
      <w:r w:rsidR="00B07D01">
        <w:rPr>
          <w:rFonts w:cs="Helvetica"/>
        </w:rPr>
        <w:t xml:space="preserve">, </w:t>
      </w:r>
      <w:proofErr w:type="spellStart"/>
      <w:r w:rsidR="00B07D01" w:rsidRPr="00B07D01">
        <w:rPr>
          <w:rFonts w:ascii="Consolas" w:hAnsi="Consolas" w:cs="Helvetica"/>
        </w:rPr>
        <w:t>wready</w:t>
      </w:r>
      <w:proofErr w:type="spellEnd"/>
      <w:r w:rsidR="00B07D01">
        <w:rPr>
          <w:rFonts w:cs="Helvetica"/>
        </w:rPr>
        <w:t xml:space="preserve">, </w:t>
      </w:r>
      <w:proofErr w:type="spellStart"/>
      <w:r w:rsidR="00B07D01" w:rsidRPr="00B07D01">
        <w:rPr>
          <w:rFonts w:ascii="Consolas" w:hAnsi="Consolas" w:cs="Helvetica"/>
        </w:rPr>
        <w:t>arready</w:t>
      </w:r>
      <w:proofErr w:type="spellEnd"/>
      <w:r w:rsidR="00B07D01">
        <w:rPr>
          <w:rFonts w:cs="Helvetica"/>
        </w:rPr>
        <w:t>) are</w:t>
      </w:r>
      <w:r>
        <w:rPr>
          <w:rFonts w:cs="Helvetica"/>
        </w:rPr>
        <w:t xml:space="preserve"> not monitored in this VVC. </w:t>
      </w:r>
      <w:r w:rsidRPr="00B07D01">
        <w:rPr>
          <w:rFonts w:cs="Helvetica"/>
        </w:rPr>
        <w:t>The ready signal</w:t>
      </w:r>
      <w:r w:rsidR="00B07D01">
        <w:rPr>
          <w:rFonts w:cs="Helvetica"/>
        </w:rPr>
        <w:t>s</w:t>
      </w:r>
      <w:r w:rsidRPr="00B07D01">
        <w:rPr>
          <w:rFonts w:cs="Helvetica"/>
        </w:rPr>
        <w:t xml:space="preserve"> </w:t>
      </w:r>
      <w:r w:rsidR="00B07D01">
        <w:rPr>
          <w:rFonts w:cs="Helvetica"/>
        </w:rPr>
        <w:t>are</w:t>
      </w:r>
      <w:r w:rsidRPr="00B07D01">
        <w:rPr>
          <w:rFonts w:cs="Helvetica"/>
        </w:rPr>
        <w:t xml:space="preserve"> allowed to be set independent</w:t>
      </w:r>
      <w:r w:rsidR="00DA0E10">
        <w:rPr>
          <w:rFonts w:cs="Helvetica"/>
        </w:rPr>
        <w:t>ly</w:t>
      </w:r>
      <w:r w:rsidRPr="00B07D01">
        <w:rPr>
          <w:rFonts w:cs="Helvetica"/>
        </w:rPr>
        <w:t xml:space="preserve"> of the valid signal</w:t>
      </w:r>
      <w:r w:rsidR="00B07D01">
        <w:rPr>
          <w:rFonts w:cs="Helvetica"/>
        </w:rPr>
        <w:t>s (</w:t>
      </w:r>
      <w:proofErr w:type="spellStart"/>
      <w:r w:rsidR="00B07D01" w:rsidRPr="00B07D01">
        <w:rPr>
          <w:rFonts w:ascii="Consolas" w:hAnsi="Consolas" w:cs="Helvetica"/>
        </w:rPr>
        <w:t>awvalid</w:t>
      </w:r>
      <w:proofErr w:type="spellEnd"/>
      <w:r w:rsidR="00B07D01">
        <w:rPr>
          <w:rFonts w:cs="Helvetica"/>
        </w:rPr>
        <w:t xml:space="preserve">, </w:t>
      </w:r>
      <w:proofErr w:type="spellStart"/>
      <w:r w:rsidR="00B07D01" w:rsidRPr="00B07D01">
        <w:rPr>
          <w:rFonts w:ascii="Consolas" w:hAnsi="Consolas" w:cs="Helvetica"/>
        </w:rPr>
        <w:t>wvalid</w:t>
      </w:r>
      <w:proofErr w:type="spellEnd"/>
      <w:r w:rsidR="00B07D01">
        <w:rPr>
          <w:rFonts w:cs="Helvetica"/>
        </w:rPr>
        <w:t xml:space="preserve">, </w:t>
      </w:r>
      <w:proofErr w:type="spellStart"/>
      <w:r w:rsidR="00B07D01" w:rsidRPr="00B07D01">
        <w:rPr>
          <w:rFonts w:ascii="Consolas" w:hAnsi="Consolas" w:cs="Helvetica"/>
        </w:rPr>
        <w:t>arvalid</w:t>
      </w:r>
      <w:proofErr w:type="spellEnd"/>
      <w:r w:rsidR="00B07D01">
        <w:rPr>
          <w:rFonts w:cs="Helvetica"/>
        </w:rPr>
        <w:t>)</w:t>
      </w:r>
      <w:r w:rsidRPr="00B07D01">
        <w:rPr>
          <w:rFonts w:cs="Helvetica"/>
        </w:rPr>
        <w:t>, and there is no method to differentiate between the unwanted activity and intended activity. See the A</w:t>
      </w:r>
      <w:r w:rsidR="00B07D01">
        <w:rPr>
          <w:rFonts w:cs="Helvetica"/>
        </w:rPr>
        <w:t>XI</w:t>
      </w:r>
      <w:r w:rsidRPr="00B07D01">
        <w:rPr>
          <w:rFonts w:cs="Helvetica"/>
        </w:rPr>
        <w:t xml:space="preserve"> protocol specification for more information. </w:t>
      </w:r>
    </w:p>
    <w:p w14:paraId="286E8779" w14:textId="77777777" w:rsidR="00007594" w:rsidRPr="00B07D01" w:rsidRDefault="00007594" w:rsidP="00007594">
      <w:pPr>
        <w:rPr>
          <w:rFonts w:cs="Helvetica"/>
        </w:rPr>
      </w:pPr>
    </w:p>
    <w:p w14:paraId="334FEE12" w14:textId="64526483" w:rsidR="00007594" w:rsidRDefault="00007594" w:rsidP="00007594">
      <w:pPr>
        <w:rPr>
          <w:rFonts w:cs="Helvetica"/>
        </w:rPr>
      </w:pPr>
      <w:r w:rsidRPr="00610774">
        <w:rPr>
          <w:rFonts w:cs="Helvetica"/>
        </w:rPr>
        <w:t xml:space="preserve">The </w:t>
      </w:r>
      <w:r>
        <w:rPr>
          <w:rFonts w:cs="Helvetica"/>
        </w:rPr>
        <w:t xml:space="preserve">unwanted activity detection is ignored when the </w:t>
      </w:r>
      <w:r w:rsidRPr="00CD62AA">
        <w:rPr>
          <w:rFonts w:cs="Helvetica"/>
        </w:rPr>
        <w:t>valid signal</w:t>
      </w:r>
      <w:r w:rsidR="00CD62AA">
        <w:rPr>
          <w:rFonts w:cs="Helvetica"/>
        </w:rPr>
        <w:t>s (</w:t>
      </w:r>
      <w:proofErr w:type="spellStart"/>
      <w:r w:rsidR="00AF04BF" w:rsidRPr="00AF04BF">
        <w:rPr>
          <w:rFonts w:ascii="Consolas" w:hAnsi="Consolas" w:cs="Helvetica"/>
        </w:rPr>
        <w:t>b</w:t>
      </w:r>
      <w:r w:rsidR="00CD62AA" w:rsidRPr="00AF04BF">
        <w:rPr>
          <w:rFonts w:ascii="Consolas" w:hAnsi="Consolas" w:cs="Helvetica"/>
        </w:rPr>
        <w:t>valid</w:t>
      </w:r>
      <w:proofErr w:type="spellEnd"/>
      <w:r w:rsidR="00CD62AA">
        <w:rPr>
          <w:rFonts w:cs="Helvetica"/>
        </w:rPr>
        <w:t xml:space="preserve">, </w:t>
      </w:r>
      <w:proofErr w:type="spellStart"/>
      <w:r w:rsidR="00AF04BF" w:rsidRPr="00AF04BF">
        <w:rPr>
          <w:rFonts w:ascii="Consolas" w:hAnsi="Consolas" w:cs="Helvetica"/>
        </w:rPr>
        <w:t>rvalid</w:t>
      </w:r>
      <w:proofErr w:type="spellEnd"/>
      <w:r w:rsidR="00CD62AA">
        <w:rPr>
          <w:rFonts w:cs="Helvetica"/>
        </w:rPr>
        <w:t>)</w:t>
      </w:r>
      <w:r>
        <w:rPr>
          <w:rFonts w:cs="Helvetica"/>
        </w:rPr>
        <w:t xml:space="preserve"> go low within one clock period after the VVC becomes inactive. This is to handle the situation when the read command exits before the next rising edge, causing signal transitions during the first clock cycle after the VVC is inactive. </w:t>
      </w:r>
    </w:p>
    <w:bookmarkEnd w:id="7"/>
    <w:p w14:paraId="3448CA7E" w14:textId="77777777" w:rsidR="00007594" w:rsidRDefault="00007594" w:rsidP="00E96106">
      <w:pPr>
        <w:rPr>
          <w:rFonts w:cs="Helvetica"/>
        </w:rPr>
      </w:pPr>
    </w:p>
    <w:p w14:paraId="12E37ED6" w14:textId="2E7DA222" w:rsidR="00E96106" w:rsidRDefault="00007594" w:rsidP="00E96106">
      <w:pPr>
        <w:rPr>
          <w:rFonts w:cs="Helvetica"/>
        </w:rPr>
      </w:pPr>
      <w:r>
        <w:rPr>
          <w:rFonts w:cs="Helvetica"/>
        </w:rPr>
        <w:t xml:space="preserve">For AXI VVC, </w:t>
      </w:r>
      <w:r w:rsidR="00E96106" w:rsidRPr="00CC3000">
        <w:rPr>
          <w:rFonts w:cs="Helvetica"/>
        </w:rPr>
        <w:t>the unwante</w:t>
      </w:r>
      <w:r w:rsidR="00E96106">
        <w:rPr>
          <w:rFonts w:cs="Helvetica"/>
        </w:rPr>
        <w:t>d activity detection is enabled (</w:t>
      </w:r>
      <w:proofErr w:type="spellStart"/>
      <w:r w:rsidR="00E96106">
        <w:rPr>
          <w:rFonts w:ascii="Consolas" w:hAnsi="Consolas"/>
        </w:rPr>
        <w:t>unwanted_activity_</w:t>
      </w:r>
      <w:proofErr w:type="gramStart"/>
      <w:r w:rsidR="00E96106">
        <w:rPr>
          <w:rFonts w:ascii="Consolas" w:hAnsi="Consolas"/>
        </w:rPr>
        <w:t>severity</w:t>
      </w:r>
      <w:proofErr w:type="spellEnd"/>
      <w:r w:rsidR="00E96106" w:rsidRPr="00CC3000">
        <w:rPr>
          <w:rFonts w:ascii="Consolas" w:hAnsi="Consolas"/>
        </w:rPr>
        <w:t xml:space="preserve"> </w:t>
      </w:r>
      <w:r w:rsidR="00E96106">
        <w:rPr>
          <w:rFonts w:ascii="Consolas" w:hAnsi="Consolas"/>
        </w:rPr>
        <w:t>:</w:t>
      </w:r>
      <w:proofErr w:type="gramEnd"/>
      <w:r w:rsidR="00E96106" w:rsidRPr="00BD077D">
        <w:rPr>
          <w:rFonts w:ascii="Consolas" w:hAnsi="Consolas" w:cs="Helvetica"/>
        </w:rPr>
        <w:t xml:space="preserve">= </w:t>
      </w:r>
      <w:r w:rsidR="00E96106">
        <w:rPr>
          <w:rFonts w:ascii="Consolas" w:hAnsi="Consolas" w:cs="Helvetica"/>
        </w:rPr>
        <w:t>ERROR</w:t>
      </w:r>
      <w:r w:rsidR="00E96106">
        <w:rPr>
          <w:rFonts w:cs="Helvetica"/>
        </w:rPr>
        <w:t xml:space="preserve">) by default. </w:t>
      </w:r>
    </w:p>
    <w:p w14:paraId="16744D80" w14:textId="77777777" w:rsidR="00E96106" w:rsidRDefault="00E9610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 xml:space="preserve">AMBA® AXI™ and ACE™ </w:t>
      </w:r>
      <w:proofErr w:type="gramStart"/>
      <w:r w:rsidRPr="00E32F57">
        <w:t>Protocol</w:t>
      </w:r>
      <w:proofErr w:type="gramEnd"/>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 xml:space="preserve">n the following </w:t>
      </w:r>
      <w:proofErr w:type="gramStart"/>
      <w:r>
        <w:t>libraries</w:t>
      </w:r>
      <w:proofErr w:type="gramEnd"/>
    </w:p>
    <w:p w14:paraId="65C3D3F5" w14:textId="002BF021"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Paragraph"/>
        <w:numPr>
          <w:ilvl w:val="0"/>
          <w:numId w:val="40"/>
        </w:numPr>
        <w:rPr>
          <w:b/>
          <w:i/>
        </w:rPr>
      </w:pPr>
      <w:r w:rsidRPr="009902B2">
        <w:rPr>
          <w:b/>
          <w:i/>
        </w:rPr>
        <w:t>AXI4 BFM</w:t>
      </w:r>
    </w:p>
    <w:p w14:paraId="2BE8B823" w14:textId="0EA0FDC3" w:rsidR="00A25B4C" w:rsidRPr="00A25B4C" w:rsidRDefault="00A25B4C" w:rsidP="00A25B4C">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347E629"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r w:rsidR="00A92F04">
        <w:t>UVVM</w:t>
      </w:r>
      <w:r>
        <w:t xml:space="preserve"> at </w:t>
      </w:r>
      <w:hyperlink r:id="rId10" w:history="1">
        <w:r w:rsidR="00A92F04" w:rsidRPr="00964404">
          <w:rPr>
            <w:rStyle w:val="Hyperlink"/>
          </w:rPr>
          <w:t>info@uvvm.org</w:t>
        </w:r>
      </w:hyperlink>
      <w:r w:rsidR="00A92F04">
        <w:t xml:space="preserve"> </w:t>
      </w:r>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E5196E">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BBD4" w14:textId="77777777" w:rsidR="00186499" w:rsidRPr="009F58C4" w:rsidRDefault="00186499">
      <w:pPr>
        <w:rPr>
          <w:rFonts w:ascii="Arial" w:hAnsi="Arial" w:cs="Arial"/>
          <w:lang w:val="sq-AL"/>
        </w:rPr>
      </w:pPr>
      <w:r w:rsidRPr="009F58C4">
        <w:rPr>
          <w:rFonts w:ascii="Arial" w:hAnsi="Arial" w:cs="Arial"/>
          <w:lang w:val="sq-AL"/>
        </w:rPr>
        <w:separator/>
      </w:r>
    </w:p>
  </w:endnote>
  <w:endnote w:type="continuationSeparator" w:id="0">
    <w:p w14:paraId="64493391" w14:textId="77777777" w:rsidR="00186499" w:rsidRPr="009F58C4" w:rsidRDefault="0018649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D0482" w:rsidRDefault="002D048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92F04" w:rsidRPr="00783C5C" w14:paraId="35168E3E" w14:textId="77777777" w:rsidTr="004D74A3">
      <w:trPr>
        <w:trHeight w:val="214"/>
        <w:jc w:val="center"/>
      </w:trPr>
      <w:tc>
        <w:tcPr>
          <w:tcW w:w="3918" w:type="dxa"/>
          <w:vAlign w:val="center"/>
        </w:tcPr>
        <w:p w14:paraId="78424532" w14:textId="780C90A6" w:rsidR="002D0482" w:rsidRPr="00A92F04" w:rsidRDefault="002D0482" w:rsidP="004D74A3">
          <w:pPr>
            <w:pStyle w:val="Footer"/>
            <w:tabs>
              <w:tab w:val="clear" w:pos="4153"/>
              <w:tab w:val="clear" w:pos="8306"/>
            </w:tabs>
            <w:spacing w:line="276" w:lineRule="auto"/>
            <w:ind w:right="360"/>
            <w:rPr>
              <w:rFonts w:ascii="Helvetica" w:hAnsi="Helvetica" w:cs="Arial"/>
              <w:color w:val="0070C0"/>
              <w:sz w:val="14"/>
              <w:lang w:val="sq-AL"/>
            </w:rPr>
          </w:pPr>
          <w:r w:rsidRPr="00A92F04">
            <w:rPr>
              <w:rFonts w:ascii="Helvetica" w:hAnsi="Helvetica" w:cs="Arial"/>
              <w:b/>
              <w:color w:val="0070C0"/>
              <w:sz w:val="14"/>
              <w:lang w:val="sq-AL"/>
            </w:rPr>
            <w:t>AXI4 VVC</w:t>
          </w:r>
          <w:r w:rsidRPr="00A92F04">
            <w:rPr>
              <w:rFonts w:ascii="Helvetica" w:hAnsi="Helvetica" w:cs="Arial"/>
              <w:color w:val="0070C0"/>
              <w:sz w:val="14"/>
              <w:lang w:val="sq-AL"/>
            </w:rPr>
            <w:t xml:space="preserve"> - Quick Reference</w:t>
          </w:r>
        </w:p>
      </w:tc>
      <w:tc>
        <w:tcPr>
          <w:tcW w:w="3919" w:type="dxa"/>
          <w:vAlign w:val="center"/>
        </w:tcPr>
        <w:p w14:paraId="216579DD" w14:textId="1572454D" w:rsidR="002D0482" w:rsidRPr="00A92F04" w:rsidRDefault="002D0482" w:rsidP="00771FC7">
          <w:pPr>
            <w:pStyle w:val="Footer"/>
            <w:tabs>
              <w:tab w:val="clear" w:pos="4153"/>
              <w:tab w:val="clear" w:pos="8306"/>
            </w:tabs>
            <w:spacing w:line="276" w:lineRule="auto"/>
            <w:rPr>
              <w:rFonts w:ascii="Helvetica" w:hAnsi="Helvetica" w:cs="Arial"/>
              <w:color w:val="0070C0"/>
              <w:sz w:val="14"/>
              <w:lang w:val="sq-AL"/>
            </w:rPr>
          </w:pPr>
          <w:r w:rsidRPr="00A92F04">
            <w:rPr>
              <w:rFonts w:ascii="Helvetica" w:hAnsi="Helvetica" w:cs="Arial"/>
              <w:b/>
              <w:color w:val="0070C0"/>
              <w:sz w:val="14"/>
              <w:lang w:val="sq-AL"/>
            </w:rPr>
            <w:t xml:space="preserve">Version </w:t>
          </w:r>
          <w:r w:rsidR="007F5C5C" w:rsidRPr="00A92F04">
            <w:rPr>
              <w:rFonts w:ascii="Helvetica" w:hAnsi="Helvetica" w:cs="Arial"/>
              <w:b/>
              <w:color w:val="0070C0"/>
              <w:sz w:val="14"/>
              <w:lang w:val="sq-AL"/>
            </w:rPr>
            <w:t>2</w:t>
          </w:r>
          <w:r w:rsidRPr="00A92F04">
            <w:rPr>
              <w:rFonts w:ascii="Helvetica" w:hAnsi="Helvetica" w:cs="Arial"/>
              <w:b/>
              <w:color w:val="0070C0"/>
              <w:sz w:val="14"/>
              <w:lang w:val="sq-AL"/>
            </w:rPr>
            <w:t>.</w:t>
          </w:r>
          <w:r w:rsidR="00D90FED" w:rsidRPr="00A92F04">
            <w:rPr>
              <w:rFonts w:ascii="Helvetica" w:hAnsi="Helvetica" w:cs="Arial"/>
              <w:b/>
              <w:color w:val="0070C0"/>
              <w:sz w:val="14"/>
              <w:lang w:val="sq-AL"/>
            </w:rPr>
            <w:t>0</w:t>
          </w:r>
          <w:r w:rsidRPr="00A92F04">
            <w:rPr>
              <w:rFonts w:ascii="Helvetica" w:hAnsi="Helvetica" w:cs="Arial"/>
              <w:b/>
              <w:color w:val="0070C0"/>
              <w:sz w:val="14"/>
              <w:lang w:val="sq-AL"/>
            </w:rPr>
            <w:t>.</w:t>
          </w:r>
          <w:r w:rsidR="003E614B" w:rsidRPr="00A92F04">
            <w:rPr>
              <w:rFonts w:ascii="Helvetica" w:hAnsi="Helvetica" w:cs="Arial"/>
              <w:b/>
              <w:color w:val="0070C0"/>
              <w:sz w:val="14"/>
              <w:lang w:val="sq-AL"/>
            </w:rPr>
            <w:t>x</w:t>
          </w:r>
          <w:r w:rsidRPr="00A92F04">
            <w:rPr>
              <w:rFonts w:ascii="Helvetica" w:hAnsi="Helvetica" w:cs="Arial"/>
              <w:color w:val="0070C0"/>
              <w:sz w:val="14"/>
              <w:lang w:val="sq-AL"/>
            </w:rPr>
            <w:t xml:space="preserve"> - Last update: </w:t>
          </w:r>
          <w:r w:rsidRPr="00A92F04">
            <w:rPr>
              <w:rFonts w:ascii="Helvetica" w:hAnsi="Helvetica" w:cs="Arial"/>
              <w:color w:val="0070C0"/>
              <w:sz w:val="14"/>
              <w:lang w:val="sq-AL"/>
            </w:rPr>
            <w:fldChar w:fldCharType="begin"/>
          </w:r>
          <w:r w:rsidRPr="00A92F04">
            <w:rPr>
              <w:rFonts w:ascii="Helvetica" w:hAnsi="Helvetica" w:cs="Arial"/>
              <w:color w:val="0070C0"/>
              <w:sz w:val="14"/>
              <w:lang w:val="en-US"/>
            </w:rPr>
            <w:instrText xml:space="preserve"> DATE  \@ "yyyy-MM-dd" </w:instrText>
          </w:r>
          <w:r w:rsidRPr="00A92F04">
            <w:rPr>
              <w:rFonts w:ascii="Helvetica" w:hAnsi="Helvetica" w:cs="Arial"/>
              <w:color w:val="0070C0"/>
              <w:sz w:val="14"/>
              <w:lang w:val="sq-AL"/>
            </w:rPr>
            <w:fldChar w:fldCharType="separate"/>
          </w:r>
          <w:r w:rsidR="00265D7D">
            <w:rPr>
              <w:rFonts w:ascii="Helvetica" w:hAnsi="Helvetica" w:cs="Arial"/>
              <w:noProof/>
              <w:color w:val="0070C0"/>
              <w:sz w:val="14"/>
              <w:lang w:val="en-US"/>
            </w:rPr>
            <w:t>2024-06-27</w:t>
          </w:r>
          <w:r w:rsidRPr="00A92F04">
            <w:rPr>
              <w:rFonts w:ascii="Helvetica" w:hAnsi="Helvetica" w:cs="Arial"/>
              <w:color w:val="0070C0"/>
              <w:sz w:val="14"/>
              <w:lang w:val="sq-AL"/>
            </w:rPr>
            <w:fldChar w:fldCharType="end"/>
          </w:r>
        </w:p>
      </w:tc>
      <w:tc>
        <w:tcPr>
          <w:tcW w:w="3929" w:type="dxa"/>
          <w:vAlign w:val="center"/>
        </w:tcPr>
        <w:p w14:paraId="4D00DFF0" w14:textId="21AEF838" w:rsidR="002D0482" w:rsidRPr="00A92F04"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A92F04" w:rsidRPr="00A92F04">
              <w:rPr>
                <w:rStyle w:val="Hyperlink"/>
                <w:rFonts w:ascii="Helvetica" w:hAnsi="Helvetica" w:cs="Arial"/>
                <w:color w:val="0070C0"/>
                <w:sz w:val="14"/>
                <w:lang w:val="sq-AL"/>
              </w:rPr>
              <w:t>info@uvvm.org</w:t>
            </w:r>
          </w:hyperlink>
          <w:r w:rsidR="00A92F04" w:rsidRPr="00A92F04">
            <w:rPr>
              <w:rFonts w:ascii="Helvetica" w:hAnsi="Helvetica" w:cs="Arial"/>
              <w:color w:val="0070C0"/>
              <w:sz w:val="14"/>
              <w:lang w:val="sq-AL"/>
            </w:rPr>
            <w:t xml:space="preserve"> </w:t>
          </w:r>
          <w:r w:rsidR="002D0482" w:rsidRPr="00A92F04">
            <w:rPr>
              <w:rFonts w:ascii="Helvetica" w:hAnsi="Helvetica" w:cs="Arial"/>
              <w:color w:val="0070C0"/>
              <w:sz w:val="14"/>
              <w:lang w:val="sq-AL"/>
            </w:rPr>
            <w:t xml:space="preserve">   </w:t>
          </w:r>
          <w:r w:rsidR="00A92F04" w:rsidRPr="00A92F04">
            <w:rPr>
              <w:rFonts w:ascii="Helvetica" w:hAnsi="Helvetica" w:cs="Arial"/>
              <w:color w:val="0070C0"/>
              <w:sz w:val="14"/>
              <w:lang w:val="sq-AL"/>
            </w:rPr>
            <w:t xml:space="preserve">                                           </w:t>
          </w:r>
          <w:hyperlink r:id="rId2" w:history="1">
            <w:r w:rsidR="00A92F04" w:rsidRPr="00A92F04">
              <w:rPr>
                <w:rStyle w:val="Hyperlink"/>
                <w:rFonts w:ascii="Helvetica" w:hAnsi="Helvetica" w:cs="Arial"/>
                <w:color w:val="0070C0"/>
                <w:sz w:val="14"/>
                <w:lang w:val="sq-AL"/>
              </w:rPr>
              <w:t>www.uvvm.org</w:t>
            </w:r>
          </w:hyperlink>
          <w:r w:rsidR="002D0482" w:rsidRPr="00A92F04">
            <w:rPr>
              <w:rStyle w:val="Hyperlink"/>
              <w:rFonts w:ascii="Helvetica" w:hAnsi="Helvetica" w:cs="Arial"/>
              <w:color w:val="0070C0"/>
              <w:sz w:val="14"/>
              <w:lang w:val="sq-AL"/>
            </w:rPr>
            <w:t xml:space="preserve"> </w:t>
          </w:r>
        </w:p>
      </w:tc>
      <w:tc>
        <w:tcPr>
          <w:tcW w:w="3409" w:type="dxa"/>
          <w:vAlign w:val="center"/>
        </w:tcPr>
        <w:p w14:paraId="359BCD0F" w14:textId="67490470" w:rsidR="002D0482" w:rsidRPr="00A92F04" w:rsidRDefault="002D0482"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2D0482" w:rsidRPr="00A92F04" w:rsidRDefault="002D0482"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0363307"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202</w:t>
    </w:r>
    <w:r w:rsidR="00A92F04">
      <w:rPr>
        <w:iCs/>
        <w:color w:val="000000" w:themeColor="text1"/>
        <w:sz w:val="14"/>
        <w:szCs w:val="16"/>
      </w:rPr>
      <w:t>4</w:t>
    </w:r>
    <w:r>
      <w:rPr>
        <w:iCs/>
        <w:color w:val="000000" w:themeColor="text1"/>
        <w:sz w:val="14"/>
        <w:szCs w:val="16"/>
      </w:rPr>
      <w:t xml:space="preserve"> by </w:t>
    </w:r>
    <w:r w:rsidR="00A92F04">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D0482" w:rsidRDefault="002D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42CEF" w14:textId="77777777" w:rsidR="00186499" w:rsidRPr="009F58C4" w:rsidRDefault="00186499">
      <w:pPr>
        <w:rPr>
          <w:rFonts w:ascii="Arial" w:hAnsi="Arial" w:cs="Arial"/>
          <w:lang w:val="sq-AL"/>
        </w:rPr>
      </w:pPr>
      <w:r w:rsidRPr="009F58C4">
        <w:rPr>
          <w:rFonts w:ascii="Arial" w:hAnsi="Arial" w:cs="Arial"/>
          <w:lang w:val="sq-AL"/>
        </w:rPr>
        <w:separator/>
      </w:r>
    </w:p>
  </w:footnote>
  <w:footnote w:type="continuationSeparator" w:id="0">
    <w:p w14:paraId="6C47E2F1" w14:textId="77777777" w:rsidR="00186499" w:rsidRPr="009F58C4" w:rsidRDefault="0018649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78DE502" w:rsidR="002D0482" w:rsidRDefault="002D0482"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7865595" w:rsidR="002D0482" w:rsidRDefault="002D0482" w:rsidP="000308F1">
    <w:pPr>
      <w:pStyle w:val="Header"/>
      <w:jc w:val="right"/>
    </w:pP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0759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5582"/>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3A3C"/>
    <w:rsid w:val="00186277"/>
    <w:rsid w:val="00186499"/>
    <w:rsid w:val="001901DE"/>
    <w:rsid w:val="00190DC2"/>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65D7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3D3"/>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60F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13FE"/>
    <w:rsid w:val="00703059"/>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3C5C"/>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B6C3E"/>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5C5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0AC1"/>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2F04"/>
    <w:rsid w:val="00A96D85"/>
    <w:rsid w:val="00A97FA8"/>
    <w:rsid w:val="00A97FB2"/>
    <w:rsid w:val="00AA10DF"/>
    <w:rsid w:val="00AA143C"/>
    <w:rsid w:val="00AA1BC1"/>
    <w:rsid w:val="00AA26FF"/>
    <w:rsid w:val="00AA36B8"/>
    <w:rsid w:val="00AA3B1A"/>
    <w:rsid w:val="00AA3C4D"/>
    <w:rsid w:val="00AA4206"/>
    <w:rsid w:val="00AA4D6F"/>
    <w:rsid w:val="00AA522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1A06"/>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044F"/>
    <w:rsid w:val="00AF04BF"/>
    <w:rsid w:val="00AF2A08"/>
    <w:rsid w:val="00AF330F"/>
    <w:rsid w:val="00AF3789"/>
    <w:rsid w:val="00B00EF1"/>
    <w:rsid w:val="00B01AF0"/>
    <w:rsid w:val="00B03BB3"/>
    <w:rsid w:val="00B04218"/>
    <w:rsid w:val="00B0483E"/>
    <w:rsid w:val="00B05DF9"/>
    <w:rsid w:val="00B07D01"/>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5F52"/>
    <w:rsid w:val="00C86AD9"/>
    <w:rsid w:val="00C8791B"/>
    <w:rsid w:val="00C87E6C"/>
    <w:rsid w:val="00C90622"/>
    <w:rsid w:val="00C94E9D"/>
    <w:rsid w:val="00C9554B"/>
    <w:rsid w:val="00CA338C"/>
    <w:rsid w:val="00CA3BDB"/>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62AA"/>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0E10"/>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51F4"/>
    <w:rsid w:val="00DD54E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0318"/>
    <w:rsid w:val="00E13C4A"/>
    <w:rsid w:val="00E13D51"/>
    <w:rsid w:val="00E13FE5"/>
    <w:rsid w:val="00E15369"/>
    <w:rsid w:val="00E15979"/>
    <w:rsid w:val="00E15E81"/>
    <w:rsid w:val="00E15EC2"/>
    <w:rsid w:val="00E172FB"/>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96E"/>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106"/>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459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 w:type="character" w:styleId="UnresolvedMention">
    <w:name w:val="Unresolved Mention"/>
    <w:basedOn w:val="DefaultParagraphFont"/>
    <w:uiPriority w:val="99"/>
    <w:semiHidden/>
    <w:unhideWhenUsed/>
    <w:rsid w:val="00A92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5179</Words>
  <Characters>29521</Characters>
  <Application>Microsoft Office Word</Application>
  <DocSecurity>0</DocSecurity>
  <Lines>246</Lines>
  <Paragraphs>69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2024-03-08T11:07:00Z</dcterms:created>
  <dcterms:modified xsi:type="dcterms:W3CDTF">2024-06-27T10:43:00Z</dcterms:modified>
</cp:coreProperties>
</file>