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BF864" w14:textId="7E6275E1"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74624" behindDoc="0" locked="0" layoutInCell="1" allowOverlap="1" wp14:anchorId="35AE1991" wp14:editId="424D1AFB">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317764" w:rsidRPr="00CA2244" w:rsidRDefault="0031776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317764" w:rsidRPr="00CA2244" w:rsidRDefault="00317764">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A62411" w:rsidRPr="0042320D">
        <w:rPr>
          <w:b/>
          <w:color w:val="000000" w:themeColor="text1"/>
          <w:sz w:val="40"/>
          <w:szCs w:val="40"/>
        </w:rPr>
        <w:t>AXI</w:t>
      </w:r>
      <w:r w:rsidR="00FE481F" w:rsidRPr="0042320D">
        <w:rPr>
          <w:b/>
          <w:color w:val="000000" w:themeColor="text1"/>
          <w:sz w:val="40"/>
          <w:szCs w:val="40"/>
        </w:rPr>
        <w:t>4</w:t>
      </w:r>
      <w:r w:rsidR="00A62411" w:rsidRPr="0042320D">
        <w:rPr>
          <w:b/>
          <w:color w:val="000000" w:themeColor="text1"/>
          <w:sz w:val="40"/>
          <w:szCs w:val="40"/>
        </w:rPr>
        <w:t>-L</w:t>
      </w:r>
      <w:r w:rsidR="00FE481F" w:rsidRPr="0042320D">
        <w:rPr>
          <w:b/>
          <w:color w:val="000000" w:themeColor="text1"/>
          <w:sz w:val="40"/>
          <w:szCs w:val="40"/>
        </w:rPr>
        <w:t>ite</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53772BB9" w14:textId="1E6631D0" w:rsidR="00EB3F14" w:rsidRPr="00C824E4" w:rsidRDefault="00EB3F14" w:rsidP="00EB3F14">
      <w:pPr>
        <w:rPr>
          <w:sz w:val="15"/>
          <w:szCs w:val="15"/>
        </w:rPr>
      </w:pPr>
      <w:r w:rsidRPr="00C824E4">
        <w:rPr>
          <w:sz w:val="15"/>
          <w:szCs w:val="15"/>
        </w:rPr>
        <w:t xml:space="preserve">Note: The AXI4-Lite BFM procedures </w:t>
      </w:r>
      <w:r w:rsidR="00C824E4" w:rsidRPr="00C824E4">
        <w:rPr>
          <w:sz w:val="15"/>
          <w:szCs w:val="15"/>
        </w:rPr>
        <w:t>do not access the</w:t>
      </w:r>
      <w:r w:rsidRPr="00C824E4">
        <w:rPr>
          <w:sz w:val="15"/>
          <w:szCs w:val="15"/>
        </w:rPr>
        <w:t xml:space="preserve"> AXI channels independently. However, this </w:t>
      </w:r>
      <w:r w:rsidR="00C824E4">
        <w:rPr>
          <w:sz w:val="15"/>
          <w:szCs w:val="15"/>
        </w:rPr>
        <w:t xml:space="preserve">is </w:t>
      </w:r>
      <w:r w:rsidR="00C824E4" w:rsidRPr="00C824E4">
        <w:rPr>
          <w:sz w:val="15"/>
          <w:szCs w:val="15"/>
        </w:rPr>
        <w:t>sufficient</w:t>
      </w:r>
      <w:r w:rsidRPr="00C824E4">
        <w:rPr>
          <w:sz w:val="15"/>
          <w:szCs w:val="15"/>
        </w:rPr>
        <w:t xml:space="preserve"> for most use cases. </w:t>
      </w:r>
    </w:p>
    <w:p w14:paraId="2251447B" w14:textId="49BB661A" w:rsidR="00EB3F14" w:rsidRPr="00C824E4" w:rsidRDefault="00EB3F14" w:rsidP="00EB3F14">
      <w:pPr>
        <w:rPr>
          <w:sz w:val="15"/>
          <w:szCs w:val="15"/>
        </w:rPr>
      </w:pPr>
      <w:r w:rsidRPr="00C824E4">
        <w:rPr>
          <w:sz w:val="15"/>
          <w:szCs w:val="15"/>
        </w:rPr>
        <w:t xml:space="preserve">          If independent channel access is required</w:t>
      </w:r>
      <w:r w:rsidR="00C824E4" w:rsidRPr="00C824E4">
        <w:rPr>
          <w:sz w:val="15"/>
          <w:szCs w:val="15"/>
        </w:rPr>
        <w:t>,</w:t>
      </w:r>
      <w:r w:rsidR="00C824E4">
        <w:rPr>
          <w:sz w:val="15"/>
          <w:szCs w:val="15"/>
        </w:rPr>
        <w:t xml:space="preserve"> for instance simultaneous read and write accesses,</w:t>
      </w:r>
      <w:r w:rsidRPr="00C824E4">
        <w:rPr>
          <w:sz w:val="15"/>
          <w:szCs w:val="15"/>
        </w:rPr>
        <w:t xml:space="preserve"> use the AXI4-Lite VVC.</w:t>
      </w:r>
    </w:p>
    <w:p w14:paraId="2A0C565D" w14:textId="77777777" w:rsidR="00A515F9" w:rsidRPr="00E4579C" w:rsidRDefault="00A515F9" w:rsidP="00A515F9"/>
    <w:tbl>
      <w:tblPr>
        <w:tblStyle w:val="Rutenettabell1lysuthevingsfarge1"/>
        <w:tblW w:w="13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2"/>
      </w:tblGrid>
      <w:tr w:rsidR="00A21ACE" w:rsidRPr="0042320D" w14:paraId="4A2BEDAC" w14:textId="77777777" w:rsidTr="0009226F">
        <w:trPr>
          <w:cnfStyle w:val="100000000000" w:firstRow="1" w:lastRow="0" w:firstColumn="0" w:lastColumn="0" w:oddVBand="0" w:evenVBand="0" w:oddHBand="0" w:evenHBand="0" w:firstRowFirstColumn="0" w:firstRowLastColumn="0" w:lastRowFirstColumn="0" w:lastRowLastColumn="0"/>
          <w:trHeight w:hRule="exact" w:val="328"/>
        </w:trPr>
        <w:tc>
          <w:tcPr>
            <w:cnfStyle w:val="001000000000" w:firstRow="0" w:lastRow="0" w:firstColumn="1" w:lastColumn="0" w:oddVBand="0" w:evenVBand="0" w:oddHBand="0" w:evenHBand="0" w:firstRowFirstColumn="0" w:firstRowLastColumn="0" w:lastRowFirstColumn="0" w:lastRowLastColumn="0"/>
            <w:tcW w:w="13172" w:type="dxa"/>
            <w:tcBorders>
              <w:top w:val="nil"/>
              <w:left w:val="nil"/>
              <w:bottom w:val="nil"/>
              <w:right w:val="nil"/>
            </w:tcBorders>
            <w:shd w:val="clear" w:color="auto" w:fill="000000"/>
            <w:vAlign w:val="center"/>
          </w:tcPr>
          <w:p w14:paraId="3D0D8173" w14:textId="300C64EF" w:rsidR="00A21ACE" w:rsidRPr="00CD57FD" w:rsidRDefault="008E154A" w:rsidP="0071306B">
            <w:pPr>
              <w:widowControl w:val="0"/>
              <w:tabs>
                <w:tab w:val="left" w:pos="851"/>
              </w:tabs>
              <w:autoSpaceDE w:val="0"/>
              <w:autoSpaceDN w:val="0"/>
              <w:adjustRightInd w:val="0"/>
              <w:rPr>
                <w:color w:val="ED7D31"/>
                <w:szCs w:val="24"/>
              </w:rPr>
            </w:pPr>
            <w:r w:rsidRPr="002A494A">
              <w:rPr>
                <w:rFonts w:cs="Verdana"/>
                <w:color w:val="FFFFFF"/>
                <w:sz w:val="22"/>
                <w:szCs w:val="30"/>
              </w:rPr>
              <w:t>axilite_write</w:t>
            </w:r>
            <w:r w:rsidR="002A494A">
              <w:rPr>
                <w:rFonts w:cs="Verdana"/>
                <w:color w:val="FFFFFF"/>
                <w:sz w:val="22"/>
                <w:szCs w:val="30"/>
              </w:rPr>
              <w:t xml:space="preserve"> </w:t>
            </w:r>
            <w:r w:rsidRPr="00CD57FD">
              <w:rPr>
                <w:rFonts w:cs="Verdana"/>
                <w:color w:val="FFFFFF"/>
                <w:szCs w:val="30"/>
              </w:rPr>
              <w:t>(addr_value,</w:t>
            </w:r>
            <w:r w:rsidR="00A32994" w:rsidRPr="00CD57FD">
              <w:rPr>
                <w:rFonts w:cs="Verdana"/>
                <w:color w:val="FFFFFF"/>
                <w:szCs w:val="30"/>
              </w:rPr>
              <w:t xml:space="preserve"> data_value, </w:t>
            </w:r>
            <w:r w:rsidR="009B37E1" w:rsidRPr="00CD57FD">
              <w:rPr>
                <w:rFonts w:cs="Verdana"/>
                <w:color w:val="FFFFFF"/>
                <w:szCs w:val="30"/>
              </w:rPr>
              <w:t>[</w:t>
            </w:r>
            <w:r w:rsidR="00E1072F">
              <w:rPr>
                <w:rFonts w:cs="Verdana"/>
                <w:color w:val="FFFFFF"/>
                <w:szCs w:val="30"/>
              </w:rPr>
              <w:t>byte_enable</w:t>
            </w:r>
            <w:r w:rsidR="009B37E1" w:rsidRPr="00CD57FD">
              <w:rPr>
                <w:rFonts w:cs="Verdana"/>
                <w:color w:val="FFFFFF"/>
                <w:szCs w:val="30"/>
              </w:rPr>
              <w:t>]</w:t>
            </w:r>
            <w:r w:rsidR="00E1072F">
              <w:rPr>
                <w:rFonts w:cs="Verdana"/>
                <w:color w:val="FFFFFF"/>
                <w:szCs w:val="30"/>
              </w:rPr>
              <w:t>,</w:t>
            </w:r>
            <w:r w:rsidR="00A32994" w:rsidRPr="00CD57FD">
              <w:rPr>
                <w:rFonts w:cs="Verdana"/>
                <w:color w:val="FFFFFF"/>
                <w:szCs w:val="30"/>
              </w:rPr>
              <w:t xml:space="preserve"> msg, </w:t>
            </w:r>
            <w:r w:rsidRPr="00CD57FD">
              <w:rPr>
                <w:rFonts w:cs="Verdana"/>
                <w:color w:val="FFFFFF"/>
                <w:szCs w:val="30"/>
              </w:rPr>
              <w:t>clk, axilite_if, [</w:t>
            </w:r>
            <w:r w:rsidR="0071306B">
              <w:rPr>
                <w:rFonts w:cs="Verdana"/>
                <w:color w:val="FFFFFF"/>
                <w:szCs w:val="30"/>
              </w:rPr>
              <w:t>scope, [msg_id_panel, [config]]</w:t>
            </w:r>
            <w:r w:rsidRPr="00CD57FD">
              <w:rPr>
                <w:rFonts w:cs="Verdana"/>
                <w:color w:val="FFFFFF"/>
                <w:szCs w:val="30"/>
              </w:rPr>
              <w:t>])</w:t>
            </w:r>
          </w:p>
        </w:tc>
      </w:tr>
      <w:tr w:rsidR="00A21ACE" w:rsidRPr="0042320D" w14:paraId="293E5974" w14:textId="77777777" w:rsidTr="0009226F">
        <w:trPr>
          <w:trHeight w:val="788"/>
        </w:trPr>
        <w:tc>
          <w:tcPr>
            <w:cnfStyle w:val="001000000000" w:firstRow="0" w:lastRow="0" w:firstColumn="1" w:lastColumn="0" w:oddVBand="0" w:evenVBand="0" w:oddHBand="0" w:evenHBand="0" w:firstRowFirstColumn="0" w:firstRowLastColumn="0" w:lastRowFirstColumn="0" w:lastRowLastColumn="0"/>
            <w:tcW w:w="13172" w:type="dxa"/>
            <w:tcBorders>
              <w:top w:val="nil"/>
            </w:tcBorders>
            <w:vAlign w:val="center"/>
          </w:tcPr>
          <w:p w14:paraId="2521BB4E" w14:textId="50F5400A" w:rsidR="00A21ACE" w:rsidRPr="00234C55" w:rsidRDefault="00070C12" w:rsidP="00070C12">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020948" w:rsidRPr="00234C55">
              <w:rPr>
                <w:rFonts w:cs="Verdana"/>
                <w:b w:val="0"/>
                <w:sz w:val="15"/>
                <w:szCs w:val="13"/>
              </w:rPr>
              <w:t>axilite_write</w:t>
            </w:r>
            <w:r w:rsidR="00234C55">
              <w:rPr>
                <w:rFonts w:cs="Verdana"/>
                <w:b w:val="0"/>
                <w:sz w:val="15"/>
                <w:szCs w:val="13"/>
              </w:rPr>
              <w:t>(</w:t>
            </w:r>
            <w:r w:rsidR="00A961A8" w:rsidRPr="00A961A8">
              <w:rPr>
                <w:rFonts w:cs="Verdana"/>
                <w:b w:val="0"/>
                <w:sz w:val="15"/>
                <w:szCs w:val="13"/>
              </w:rPr>
              <w:t>x"</w:t>
            </w:r>
            <w:r w:rsidR="00DC5A49">
              <w:rPr>
                <w:rFonts w:cs="Verdana"/>
                <w:b w:val="0"/>
                <w:sz w:val="15"/>
                <w:szCs w:val="13"/>
              </w:rPr>
              <w:t>0045</w:t>
            </w:r>
            <w:r w:rsidR="00A961A8" w:rsidRPr="00A961A8">
              <w:rPr>
                <w:rFonts w:cs="Verdana"/>
                <w:b w:val="0"/>
                <w:sz w:val="15"/>
                <w:szCs w:val="13"/>
              </w:rPr>
              <w:t>6000"</w:t>
            </w:r>
            <w:r w:rsidR="00234C55">
              <w:rPr>
                <w:rFonts w:cs="Verdana"/>
                <w:b w:val="0"/>
                <w:sz w:val="15"/>
                <w:szCs w:val="13"/>
              </w:rPr>
              <w:t>, x”A</w:t>
            </w:r>
            <w:r w:rsidR="00A32994" w:rsidRPr="00234C55">
              <w:rPr>
                <w:rFonts w:cs="Verdana"/>
                <w:b w:val="0"/>
                <w:sz w:val="15"/>
                <w:szCs w:val="13"/>
              </w:rPr>
              <w:t>A</w:t>
            </w:r>
            <w:r w:rsidR="00A961A8">
              <w:rPr>
                <w:rFonts w:cs="Verdana"/>
                <w:b w:val="0"/>
                <w:sz w:val="15"/>
                <w:szCs w:val="13"/>
              </w:rPr>
              <w:t>11</w:t>
            </w:r>
            <w:r w:rsidR="00A32994" w:rsidRPr="00234C55">
              <w:rPr>
                <w:rFonts w:cs="Verdana"/>
                <w:b w:val="0"/>
                <w:sz w:val="15"/>
                <w:szCs w:val="13"/>
              </w:rPr>
              <w:t>”</w:t>
            </w:r>
            <w:r w:rsidR="009B37E1" w:rsidRPr="00234C55">
              <w:rPr>
                <w:rFonts w:cs="Verdana"/>
                <w:b w:val="0"/>
                <w:sz w:val="15"/>
                <w:szCs w:val="13"/>
              </w:rPr>
              <w:t>,</w:t>
            </w:r>
            <w:r w:rsidR="00020948" w:rsidRPr="00234C55">
              <w:rPr>
                <w:rFonts w:cs="Verdana"/>
                <w:b w:val="0"/>
                <w:sz w:val="15"/>
                <w:szCs w:val="13"/>
              </w:rPr>
              <w:t xml:space="preserve"> </w:t>
            </w:r>
            <w:r w:rsidR="00332B44">
              <w:rPr>
                <w:rFonts w:cs="Verdana"/>
                <w:b w:val="0"/>
                <w:bCs w:val="0"/>
                <w:sz w:val="15"/>
                <w:szCs w:val="28"/>
              </w:rPr>
              <w:t>“</w:t>
            </w:r>
            <w:r w:rsidR="00B328A7">
              <w:rPr>
                <w:rFonts w:cs="Verdana"/>
                <w:b w:val="0"/>
                <w:bCs w:val="0"/>
                <w:sz w:val="15"/>
                <w:szCs w:val="28"/>
              </w:rPr>
              <w:t>Writing</w:t>
            </w:r>
            <w:r w:rsidR="00332B44">
              <w:rPr>
                <w:rFonts w:cs="Verdana"/>
                <w:b w:val="0"/>
                <w:bCs w:val="0"/>
                <w:sz w:val="15"/>
                <w:szCs w:val="28"/>
              </w:rPr>
              <w:t xml:space="preserve"> </w:t>
            </w:r>
            <w:r w:rsidR="00371E03">
              <w:rPr>
                <w:rFonts w:cs="Verdana"/>
                <w:b w:val="0"/>
                <w:bCs w:val="0"/>
                <w:sz w:val="15"/>
                <w:szCs w:val="28"/>
              </w:rPr>
              <w:t>data</w:t>
            </w:r>
            <w:r w:rsidR="00C22FF5" w:rsidRPr="00C22FF5">
              <w:rPr>
                <w:rFonts w:cs="Verdana"/>
                <w:b w:val="0"/>
                <w:bCs w:val="0"/>
                <w:sz w:val="15"/>
                <w:szCs w:val="28"/>
              </w:rPr>
              <w:t xml:space="preserve"> to Peripheral 1”</w:t>
            </w:r>
            <w:r w:rsidR="00A32994" w:rsidRPr="00234C55">
              <w:rPr>
                <w:rFonts w:cs="Verdana"/>
                <w:b w:val="0"/>
                <w:sz w:val="15"/>
                <w:szCs w:val="13"/>
              </w:rPr>
              <w:t xml:space="preserve">, </w:t>
            </w:r>
            <w:r w:rsidR="00020948" w:rsidRPr="00234C55">
              <w:rPr>
                <w:rFonts w:cs="Verdana"/>
                <w:b w:val="0"/>
                <w:sz w:val="15"/>
                <w:szCs w:val="13"/>
              </w:rPr>
              <w:t>clk, axilit</w:t>
            </w:r>
            <w:r w:rsidR="000265FF" w:rsidRPr="00234C55">
              <w:rPr>
                <w:rFonts w:cs="Verdana"/>
                <w:b w:val="0"/>
                <w:sz w:val="15"/>
                <w:szCs w:val="13"/>
              </w:rPr>
              <w:t>e_if</w:t>
            </w:r>
            <w:r w:rsidR="00020948" w:rsidRPr="00234C55">
              <w:rPr>
                <w:rFonts w:cs="Verdana"/>
                <w:b w:val="0"/>
                <w:sz w:val="15"/>
                <w:szCs w:val="13"/>
              </w:rPr>
              <w:t>);</w:t>
            </w:r>
            <w:r w:rsidR="00A21ACE" w:rsidRPr="00234C55">
              <w:rPr>
                <w:rFonts w:cs="Verdana"/>
                <w:b w:val="0"/>
                <w:sz w:val="15"/>
                <w:szCs w:val="13"/>
              </w:rPr>
              <w:t xml:space="preserve"> </w:t>
            </w:r>
            <w:r>
              <w:rPr>
                <w:rFonts w:cs="Verdana"/>
                <w:b w:val="0"/>
                <w:sz w:val="15"/>
                <w:szCs w:val="13"/>
              </w:rPr>
              <w:t>-- Without byte_enable</w:t>
            </w:r>
          </w:p>
          <w:p w14:paraId="401D85D7" w14:textId="74D88068" w:rsidR="009B37E1" w:rsidRPr="00C22FF5" w:rsidRDefault="00070C12" w:rsidP="00F75738">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r w:rsidR="009B37E1" w:rsidRPr="00C22FF5">
              <w:rPr>
                <w:rFonts w:cs="Verdana"/>
                <w:b w:val="0"/>
                <w:sz w:val="15"/>
                <w:szCs w:val="13"/>
              </w:rPr>
              <w:t>axilite</w:t>
            </w:r>
            <w:r w:rsidR="00234C55" w:rsidRPr="00C22FF5">
              <w:rPr>
                <w:rFonts w:cs="Verdana"/>
                <w:b w:val="0"/>
                <w:sz w:val="15"/>
                <w:szCs w:val="13"/>
              </w:rPr>
              <w:t>_write(</w:t>
            </w:r>
            <w:r w:rsidR="00C22FF5" w:rsidRPr="00C22FF5">
              <w:rPr>
                <w:rFonts w:cs="Verdana"/>
                <w:b w:val="0"/>
                <w:bCs w:val="0"/>
                <w:sz w:val="15"/>
                <w:szCs w:val="28"/>
              </w:rPr>
              <w:t>C_ADDR_</w:t>
            </w:r>
            <w:r w:rsidR="00DC5A49">
              <w:rPr>
                <w:rFonts w:cs="Verdana"/>
                <w:b w:val="0"/>
                <w:bCs w:val="0"/>
                <w:sz w:val="15"/>
                <w:szCs w:val="28"/>
              </w:rPr>
              <w:t>PERIPHERAL_1</w:t>
            </w:r>
            <w:r w:rsidR="00234C55" w:rsidRPr="00C22FF5">
              <w:rPr>
                <w:rFonts w:cs="Verdana"/>
                <w:b w:val="0"/>
                <w:sz w:val="15"/>
                <w:szCs w:val="13"/>
              </w:rPr>
              <w:t>, x”</w:t>
            </w:r>
            <w:r w:rsidR="00932DDF">
              <w:rPr>
                <w:rFonts w:cs="Verdana"/>
                <w:b w:val="0"/>
                <w:sz w:val="15"/>
                <w:szCs w:val="13"/>
              </w:rPr>
              <w:t>A</w:t>
            </w:r>
            <w:r w:rsidR="00932DDF" w:rsidRPr="00234C55">
              <w:rPr>
                <w:rFonts w:cs="Verdana"/>
                <w:b w:val="0"/>
                <w:sz w:val="15"/>
                <w:szCs w:val="13"/>
              </w:rPr>
              <w:t>A</w:t>
            </w:r>
            <w:r w:rsidR="00932DDF">
              <w:rPr>
                <w:rFonts w:cs="Verdana"/>
                <w:b w:val="0"/>
                <w:sz w:val="15"/>
                <w:szCs w:val="13"/>
              </w:rPr>
              <w:t>11</w:t>
            </w:r>
            <w:r w:rsidR="009B37E1" w:rsidRPr="00C22FF5">
              <w:rPr>
                <w:rFonts w:cs="Verdana"/>
                <w:b w:val="0"/>
                <w:sz w:val="15"/>
                <w:szCs w:val="13"/>
              </w:rPr>
              <w:t xml:space="preserve">”, “01”, </w:t>
            </w:r>
            <w:r w:rsidR="00332B44">
              <w:rPr>
                <w:rFonts w:cs="Verdana"/>
                <w:b w:val="0"/>
                <w:bCs w:val="0"/>
                <w:sz w:val="15"/>
                <w:szCs w:val="28"/>
              </w:rPr>
              <w:t>“</w:t>
            </w:r>
            <w:r w:rsidR="00B328A7">
              <w:rPr>
                <w:rFonts w:cs="Verdana"/>
                <w:b w:val="0"/>
                <w:bCs w:val="0"/>
                <w:sz w:val="15"/>
                <w:szCs w:val="28"/>
              </w:rPr>
              <w:t>Writing</w:t>
            </w:r>
            <w:r w:rsidR="00DC5A49">
              <w:rPr>
                <w:rFonts w:cs="Verdana"/>
                <w:b w:val="0"/>
                <w:bCs w:val="0"/>
                <w:sz w:val="15"/>
                <w:szCs w:val="28"/>
              </w:rPr>
              <w:t xml:space="preserve"> data to Peripheral 1</w:t>
            </w:r>
            <w:r w:rsidR="00C22FF5" w:rsidRPr="00C22FF5">
              <w:rPr>
                <w:rFonts w:cs="Verdana"/>
                <w:b w:val="0"/>
                <w:bCs w:val="0"/>
                <w:sz w:val="15"/>
                <w:szCs w:val="28"/>
              </w:rPr>
              <w:t>”</w:t>
            </w:r>
            <w:r w:rsidR="009B37E1" w:rsidRPr="00C22FF5">
              <w:rPr>
                <w:rFonts w:cs="Verdana"/>
                <w:b w:val="0"/>
                <w:sz w:val="15"/>
                <w:szCs w:val="13"/>
              </w:rPr>
              <w:t xml:space="preserve">, clk, axilite_if); </w:t>
            </w:r>
            <w:r>
              <w:rPr>
                <w:rFonts w:cs="Verdana"/>
                <w:b w:val="0"/>
                <w:sz w:val="15"/>
                <w:szCs w:val="13"/>
              </w:rPr>
              <w:t>--With byte_enable</w:t>
            </w:r>
          </w:p>
          <w:p w14:paraId="00A78226" w14:textId="77777777" w:rsidR="00CD57FD" w:rsidRPr="00944F9F" w:rsidRDefault="00CD57FD" w:rsidP="00A32994">
            <w:pPr>
              <w:widowControl w:val="0"/>
              <w:tabs>
                <w:tab w:val="left" w:pos="851"/>
              </w:tabs>
              <w:autoSpaceDE w:val="0"/>
              <w:autoSpaceDN w:val="0"/>
              <w:adjustRightInd w:val="0"/>
              <w:rPr>
                <w:rFonts w:cs="Verdana"/>
                <w:b w:val="0"/>
                <w:bCs w:val="0"/>
                <w:sz w:val="15"/>
                <w:szCs w:val="28"/>
              </w:rPr>
            </w:pPr>
          </w:p>
          <w:p w14:paraId="1A1B6D57" w14:textId="019B5C6B" w:rsidR="00A21ACE" w:rsidRPr="00932DDF" w:rsidRDefault="001009A4" w:rsidP="00B328A7">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020948" w:rsidRPr="00932DDF">
              <w:rPr>
                <w:rFonts w:cs="Verdana"/>
                <w:b w:val="0"/>
                <w:bCs w:val="0"/>
                <w:i/>
                <w:sz w:val="15"/>
                <w:szCs w:val="28"/>
              </w:rPr>
              <w:t>a</w:t>
            </w:r>
            <w:r w:rsidR="00DC5A49" w:rsidRPr="00932DDF">
              <w:rPr>
                <w:rFonts w:cs="Verdana"/>
                <w:b w:val="0"/>
                <w:bCs w:val="0"/>
                <w:i/>
                <w:sz w:val="15"/>
                <w:szCs w:val="28"/>
              </w:rPr>
              <w:t>xilite_write(C_ADDR_DMA</w:t>
            </w:r>
            <w:r w:rsidR="00020948" w:rsidRPr="00932DDF">
              <w:rPr>
                <w:rFonts w:cs="Verdana"/>
                <w:b w:val="0"/>
                <w:bCs w:val="0"/>
                <w:i/>
                <w:sz w:val="15"/>
                <w:szCs w:val="28"/>
              </w:rPr>
              <w:t xml:space="preserve">, </w:t>
            </w:r>
            <w:r w:rsidR="00234C55" w:rsidRPr="00932DDF">
              <w:rPr>
                <w:rFonts w:cs="Verdana"/>
                <w:b w:val="0"/>
                <w:bCs w:val="0"/>
                <w:i/>
                <w:sz w:val="15"/>
                <w:szCs w:val="28"/>
              </w:rPr>
              <w:t>x”</w:t>
            </w:r>
            <w:r w:rsidR="00A32994" w:rsidRPr="00932DDF">
              <w:rPr>
                <w:rFonts w:cs="Verdana"/>
                <w:b w:val="0"/>
                <w:bCs w:val="0"/>
                <w:i/>
                <w:sz w:val="15"/>
                <w:szCs w:val="28"/>
              </w:rPr>
              <w:t>AA</w:t>
            </w:r>
            <w:r w:rsidR="00A961A8" w:rsidRPr="00932DDF">
              <w:rPr>
                <w:rFonts w:cs="Verdana"/>
                <w:b w:val="0"/>
                <w:bCs w:val="0"/>
                <w:i/>
                <w:sz w:val="15"/>
                <w:szCs w:val="28"/>
              </w:rPr>
              <w:t>11</w:t>
            </w:r>
            <w:r w:rsidR="00A32994" w:rsidRPr="00932DDF">
              <w:rPr>
                <w:rFonts w:cs="Verdana"/>
                <w:b w:val="0"/>
                <w:bCs w:val="0"/>
                <w:i/>
                <w:sz w:val="15"/>
                <w:szCs w:val="28"/>
              </w:rPr>
              <w:t>”,</w:t>
            </w:r>
            <w:r w:rsidR="00332B44" w:rsidRPr="00932DDF">
              <w:rPr>
                <w:rFonts w:cs="Verdana"/>
                <w:b w:val="0"/>
                <w:bCs w:val="0"/>
                <w:i/>
                <w:sz w:val="15"/>
                <w:szCs w:val="28"/>
              </w:rPr>
              <w:t xml:space="preserve"> “</w:t>
            </w:r>
            <w:r w:rsidR="00B328A7">
              <w:rPr>
                <w:rFonts w:cs="Verdana"/>
                <w:b w:val="0"/>
                <w:bCs w:val="0"/>
                <w:i/>
                <w:sz w:val="15"/>
                <w:szCs w:val="28"/>
              </w:rPr>
              <w:t>Writing</w:t>
            </w:r>
            <w:r w:rsidR="00332B44" w:rsidRPr="00932DDF">
              <w:rPr>
                <w:rFonts w:cs="Verdana"/>
                <w:b w:val="0"/>
                <w:bCs w:val="0"/>
                <w:i/>
                <w:sz w:val="15"/>
                <w:szCs w:val="28"/>
              </w:rPr>
              <w:t xml:space="preserve"> </w:t>
            </w:r>
            <w:r w:rsidR="00020948" w:rsidRPr="00932DDF">
              <w:rPr>
                <w:rFonts w:cs="Verdana"/>
                <w:b w:val="0"/>
                <w:bCs w:val="0"/>
                <w:i/>
                <w:sz w:val="15"/>
                <w:szCs w:val="28"/>
              </w:rPr>
              <w:t xml:space="preserve">data to </w:t>
            </w:r>
            <w:r w:rsidR="00DC5A49" w:rsidRPr="00932DDF">
              <w:rPr>
                <w:rFonts w:cs="Verdana"/>
                <w:b w:val="0"/>
                <w:bCs w:val="0"/>
                <w:i/>
                <w:sz w:val="15"/>
                <w:szCs w:val="28"/>
              </w:rPr>
              <w:t>DMA</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66BDC54B" w14:textId="1071C6A7" w:rsidR="00B9371E" w:rsidRPr="0042320D" w:rsidRDefault="006D7A38" w:rsidP="00B9371E">
      <w:pPr>
        <w:widowControl w:val="0"/>
        <w:tabs>
          <w:tab w:val="left" w:pos="851"/>
        </w:tabs>
        <w:autoSpaceDE w:val="0"/>
        <w:autoSpaceDN w:val="0"/>
        <w:adjustRightInd w:val="0"/>
        <w:rPr>
          <w:rFonts w:cs="Verdana"/>
          <w:b/>
          <w:bCs/>
          <w:color w:val="FFFFFF"/>
          <w:szCs w:val="30"/>
          <w:lang w:val="en-US"/>
        </w:rPr>
      </w:pPr>
      <w:r w:rsidRPr="0042320D">
        <w:rPr>
          <w:noProof/>
          <w:sz w:val="22"/>
          <w:lang w:val="en-US"/>
        </w:rPr>
        <mc:AlternateContent>
          <mc:Choice Requires="wps">
            <w:drawing>
              <wp:anchor distT="0" distB="0" distL="114300" distR="114300" simplePos="0" relativeHeight="251659264" behindDoc="0" locked="0" layoutInCell="1" allowOverlap="1" wp14:anchorId="2F7752E6" wp14:editId="15C8DF4C">
                <wp:simplePos x="0" y="0"/>
                <wp:positionH relativeFrom="margin">
                  <wp:posOffset>8516856</wp:posOffset>
                </wp:positionH>
                <wp:positionV relativeFrom="paragraph">
                  <wp:posOffset>209550</wp:posOffset>
                </wp:positionV>
                <wp:extent cx="131572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8C9F040" w:rsidR="00317764" w:rsidRPr="00F75738" w:rsidRDefault="00317764">
                            <w:pPr>
                              <w:rPr>
                                <w:rFonts w:ascii="Helvetica Neue Light" w:hAnsi="Helvetica Neue Light"/>
                                <w:i/>
                                <w:iCs/>
                                <w:sz w:val="20"/>
                              </w:rPr>
                            </w:pPr>
                            <w:r>
                              <w:rPr>
                                <w:rFonts w:ascii="Helvetica Neue Light" w:hAnsi="Helvetica Neue Light"/>
                                <w:i/>
                                <w:iCs/>
                                <w:sz w:val="20"/>
                              </w:rPr>
                              <w:t>axilite_bfm_pkg.vhd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0.6pt;margin-top:16.5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" filled="f" stroked="f">
                <v:textbox>
                  <w:txbxContent>
                    <w:p w14:paraId="4881D7D7" w14:textId="38C9F040" w:rsidR="00317764" w:rsidRPr="00F75738" w:rsidRDefault="00317764">
                      <w:pPr>
                        <w:rPr>
                          <w:rFonts w:ascii="Helvetica Neue Light" w:hAnsi="Helvetica Neue Light"/>
                          <w:i/>
                          <w:iCs/>
                          <w:sz w:val="20"/>
                        </w:rPr>
                      </w:pPr>
                      <w:r>
                        <w:rPr>
                          <w:rFonts w:ascii="Helvetica Neue Light" w:hAnsi="Helvetica Neue Light"/>
                          <w:i/>
                          <w:iCs/>
                          <w:sz w:val="20"/>
                        </w:rPr>
                        <w:t>axilite_bfm_pkg.vhd</w:t>
                      </w:r>
                    </w:p>
                  </w:txbxContent>
                </v:textbox>
                <w10:wrap type="square" anchorx="margin"/>
              </v:shape>
            </w:pict>
          </mc:Fallback>
        </mc:AlternateConten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09226F">
        <w:trPr>
          <w:cnfStyle w:val="100000000000" w:firstRow="1" w:lastRow="0" w:firstColumn="0" w:lastColumn="0" w:oddVBand="0" w:evenVBand="0" w:oddHBand="0" w:evenHBand="0" w:firstRowFirstColumn="0" w:firstRowLastColumn="0" w:lastRowFirstColumn="0" w:lastRowLastColumn="0"/>
          <w:trHeight w:hRule="exact" w:val="346"/>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6327AEE8" w:rsidR="00A21ACE" w:rsidRPr="00CD57FD" w:rsidRDefault="00E86489" w:rsidP="0071306B">
            <w:pPr>
              <w:widowControl w:val="0"/>
              <w:tabs>
                <w:tab w:val="left" w:pos="851"/>
              </w:tabs>
              <w:autoSpaceDE w:val="0"/>
              <w:autoSpaceDN w:val="0"/>
              <w:adjustRightInd w:val="0"/>
              <w:rPr>
                <w:color w:val="ED7D31"/>
                <w:szCs w:val="24"/>
              </w:rPr>
            </w:pPr>
            <w:r w:rsidRPr="002A494A">
              <w:rPr>
                <w:rFonts w:cs="Verdana"/>
                <w:color w:val="FFFFFF"/>
                <w:sz w:val="22"/>
                <w:szCs w:val="30"/>
                <w:lang w:val="en-US"/>
              </w:rPr>
              <w:t>axilite_read</w:t>
            </w:r>
            <w:r w:rsidR="002A494A">
              <w:rPr>
                <w:rFonts w:cs="Verdana"/>
                <w:color w:val="FFFFFF"/>
                <w:szCs w:val="30"/>
                <w:lang w:val="en-US"/>
              </w:rPr>
              <w:t xml:space="preserve"> </w:t>
            </w:r>
            <w:r w:rsidR="00A32994" w:rsidRPr="00CD57FD">
              <w:rPr>
                <w:rFonts w:cs="Verdana"/>
                <w:color w:val="FFFFFF"/>
                <w:szCs w:val="30"/>
                <w:lang w:val="en-US"/>
              </w:rPr>
              <w:t xml:space="preserve">(addr_value, data_value, msg, </w:t>
            </w:r>
            <w:r w:rsidRPr="00CD57FD">
              <w:rPr>
                <w:rFonts w:cs="Verdana"/>
                <w:color w:val="FFFFFF"/>
                <w:szCs w:val="30"/>
                <w:lang w:val="en-US"/>
              </w:rPr>
              <w:t xml:space="preserve">clk, axilite_if, </w:t>
            </w:r>
            <w:r w:rsidRPr="00CD57FD">
              <w:rPr>
                <w:rFonts w:cs="Verdana"/>
                <w:color w:val="FFFFFF"/>
                <w:szCs w:val="30"/>
              </w:rPr>
              <w:t>[</w:t>
            </w:r>
            <w:r w:rsidRPr="00CD57FD">
              <w:rPr>
                <w:rFonts w:cs="Verdana"/>
                <w:color w:val="FFFFFF"/>
                <w:szCs w:val="30"/>
                <w:lang w:val="en-US"/>
              </w:rPr>
              <w:t xml:space="preserve">scope, </w:t>
            </w:r>
            <w:r w:rsidRPr="00CD57FD">
              <w:rPr>
                <w:rFonts w:cs="Verdana"/>
                <w:color w:val="FFFFFF"/>
                <w:szCs w:val="30"/>
              </w:rPr>
              <w:t>[</w:t>
            </w:r>
            <w:r w:rsidRPr="00CD57FD">
              <w:rPr>
                <w:rFonts w:cs="Verdana"/>
                <w:color w:val="FFFFFF"/>
                <w:szCs w:val="30"/>
                <w:lang w:val="en-US"/>
              </w:rPr>
              <w:t xml:space="preserve">msg_id_panel, </w:t>
            </w:r>
            <w:r w:rsidRPr="00CD57FD">
              <w:rPr>
                <w:rFonts w:cs="Verdana"/>
                <w:color w:val="FFFFFF"/>
                <w:szCs w:val="30"/>
              </w:rPr>
              <w:t>[</w:t>
            </w:r>
            <w:r w:rsidRPr="00CD57FD">
              <w:rPr>
                <w:rFonts w:cs="Verdana"/>
                <w:color w:val="FFFFFF"/>
                <w:szCs w:val="30"/>
                <w:lang w:val="en-US"/>
              </w:rPr>
              <w:t xml:space="preserve">config, </w:t>
            </w:r>
            <w:r w:rsidRPr="00CD57FD">
              <w:rPr>
                <w:rFonts w:cs="Verdana"/>
                <w:color w:val="FFFFFF"/>
                <w:szCs w:val="30"/>
              </w:rPr>
              <w:t>[</w:t>
            </w:r>
            <w:r w:rsidR="0071306B">
              <w:rPr>
                <w:rFonts w:cs="Verdana"/>
                <w:color w:val="FFFFFF"/>
                <w:szCs w:val="30"/>
                <w:lang w:val="en-US"/>
              </w:rPr>
              <w:t>proc_name]]]]</w:t>
            </w:r>
            <w:r w:rsidRPr="00CD57FD">
              <w:rPr>
                <w:rFonts w:cs="Verdana"/>
                <w:color w:val="FFFFFF"/>
                <w:szCs w:val="30"/>
                <w:lang w:val="en-US"/>
              </w:rPr>
              <w:t>)</w:t>
            </w:r>
          </w:p>
        </w:tc>
      </w:tr>
      <w:tr w:rsidR="00A21ACE" w:rsidRPr="0042320D" w14:paraId="3782049C" w14:textId="77777777" w:rsidTr="0009226F">
        <w:trPr>
          <w:trHeight w:val="636"/>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069473F" w14:textId="3B611F5D" w:rsidR="00A21ACE" w:rsidRPr="00DC5A49"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020948" w:rsidRPr="00DC5A49">
              <w:rPr>
                <w:rFonts w:cs="Verdana"/>
                <w:b w:val="0"/>
                <w:sz w:val="15"/>
                <w:szCs w:val="13"/>
              </w:rPr>
              <w:t>axilite_read(</w:t>
            </w:r>
            <w:r w:rsidR="00A961A8" w:rsidRPr="00DC5A49">
              <w:rPr>
                <w:rFonts w:cs="Verdana"/>
                <w:b w:val="0"/>
                <w:sz w:val="15"/>
                <w:szCs w:val="13"/>
              </w:rPr>
              <w:t>x"</w:t>
            </w:r>
            <w:r w:rsidR="00DC5A49">
              <w:rPr>
                <w:rFonts w:cs="Verdana"/>
                <w:b w:val="0"/>
                <w:sz w:val="15"/>
                <w:szCs w:val="13"/>
              </w:rPr>
              <w:t>1135</w:t>
            </w:r>
            <w:r w:rsidR="004B0378" w:rsidRPr="00DC5A49">
              <w:rPr>
                <w:rFonts w:cs="Verdana"/>
                <w:b w:val="0"/>
                <w:sz w:val="15"/>
                <w:szCs w:val="13"/>
              </w:rPr>
              <w:t>5</w:t>
            </w:r>
            <w:r w:rsidR="00A961A8" w:rsidRPr="00DC5A49">
              <w:rPr>
                <w:rFonts w:cs="Verdana"/>
                <w:b w:val="0"/>
                <w:sz w:val="15"/>
                <w:szCs w:val="13"/>
              </w:rPr>
              <w:t>000"</w:t>
            </w:r>
            <w:r w:rsidR="00020948" w:rsidRPr="00DC5A49">
              <w:rPr>
                <w:rFonts w:cs="Verdana"/>
                <w:b w:val="0"/>
                <w:sz w:val="15"/>
                <w:szCs w:val="13"/>
              </w:rPr>
              <w:t xml:space="preserve">, v_data_out, </w:t>
            </w:r>
            <w:r w:rsidR="00DC5A49" w:rsidRPr="00DC5A49">
              <w:rPr>
                <w:rFonts w:cs="Verdana"/>
                <w:b w:val="0"/>
                <w:bCs w:val="0"/>
                <w:sz w:val="15"/>
                <w:szCs w:val="28"/>
              </w:rPr>
              <w:t>“Read from Peripheral 1”</w:t>
            </w:r>
            <w:r w:rsidR="00020948" w:rsidRPr="00DC5A49">
              <w:rPr>
                <w:rFonts w:cs="Verdana"/>
                <w:b w:val="0"/>
                <w:sz w:val="15"/>
                <w:szCs w:val="13"/>
              </w:rPr>
              <w:t>, clk, axilite_if);</w:t>
            </w:r>
          </w:p>
          <w:p w14:paraId="61011D26" w14:textId="78F21871" w:rsidR="00CD57FD" w:rsidRPr="00234C55" w:rsidRDefault="00CD57FD" w:rsidP="00F75738">
            <w:pPr>
              <w:widowControl w:val="0"/>
              <w:tabs>
                <w:tab w:val="left" w:pos="851"/>
              </w:tabs>
              <w:autoSpaceDE w:val="0"/>
              <w:autoSpaceDN w:val="0"/>
              <w:adjustRightInd w:val="0"/>
              <w:rPr>
                <w:rFonts w:cs="Verdana"/>
                <w:b w:val="0"/>
                <w:bCs w:val="0"/>
                <w:sz w:val="15"/>
                <w:szCs w:val="13"/>
              </w:rPr>
            </w:pPr>
          </w:p>
          <w:p w14:paraId="11DF1DAC" w14:textId="02EF916D" w:rsidR="00A21ACE" w:rsidRPr="00932DDF" w:rsidRDefault="001009A4" w:rsidP="00DC5A49">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020948" w:rsidRPr="00932DDF">
              <w:rPr>
                <w:rFonts w:cs="Verdana"/>
                <w:b w:val="0"/>
                <w:bCs w:val="0"/>
                <w:i/>
                <w:sz w:val="15"/>
                <w:szCs w:val="28"/>
              </w:rPr>
              <w:t>axilite_read(C_ADDR_</w:t>
            </w:r>
            <w:r w:rsidR="00DC5A49" w:rsidRPr="00932DDF">
              <w:rPr>
                <w:rFonts w:cs="Verdana"/>
                <w:b w:val="0"/>
                <w:bCs w:val="0"/>
                <w:i/>
                <w:sz w:val="15"/>
                <w:szCs w:val="28"/>
              </w:rPr>
              <w:t>IO</w:t>
            </w:r>
            <w:r w:rsidR="00020948" w:rsidRPr="00932DDF">
              <w:rPr>
                <w:rFonts w:cs="Verdana"/>
                <w:b w:val="0"/>
                <w:bCs w:val="0"/>
                <w:i/>
                <w:sz w:val="15"/>
                <w:szCs w:val="28"/>
              </w:rPr>
              <w:t>, v_d</w:t>
            </w:r>
            <w:r w:rsidR="00DC5A49" w:rsidRPr="00932DDF">
              <w:rPr>
                <w:rFonts w:cs="Verdana"/>
                <w:b w:val="0"/>
                <w:bCs w:val="0"/>
                <w:i/>
                <w:sz w:val="15"/>
                <w:szCs w:val="28"/>
              </w:rPr>
              <w:t>ata_out, “Read from IO</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Suggested usage</w:t>
            </w:r>
            <w:r w:rsidR="00B97327" w:rsidRPr="00932DDF">
              <w:rPr>
                <w:rFonts w:cs="Verdana"/>
                <w:b w:val="0"/>
                <w:i/>
                <w:sz w:val="15"/>
                <w:szCs w:val="28"/>
              </w:rPr>
              <w:t xml:space="preserv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0F8587E8" w14:textId="287C5A78" w:rsidR="001A135A" w:rsidRPr="00DC5A49" w:rsidRDefault="001A135A" w:rsidP="001A135A">
      <w:pPr>
        <w:widowControl w:val="0"/>
        <w:tabs>
          <w:tab w:val="left" w:pos="851"/>
        </w:tabs>
        <w:autoSpaceDE w:val="0"/>
        <w:autoSpaceDN w:val="0"/>
        <w:adjustRightInd w:val="0"/>
        <w:rPr>
          <w:rFonts w:cs="Verdana"/>
          <w:b/>
          <w:bCs/>
          <w:color w:val="FFFFFF"/>
          <w:szCs w:val="30"/>
        </w:rPr>
      </w:pPr>
    </w:p>
    <w:tbl>
      <w:tblPr>
        <w:tblStyle w:val="Rutenettabell1lysuthevingsfarge1"/>
        <w:tblW w:w="131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93"/>
      </w:tblGrid>
      <w:tr w:rsidR="00A21ACE" w:rsidRPr="0042320D" w14:paraId="3F585EDE" w14:textId="77777777" w:rsidTr="0009226F">
        <w:trPr>
          <w:cnfStyle w:val="100000000000" w:firstRow="1" w:lastRow="0" w:firstColumn="0" w:lastColumn="0" w:oddVBand="0" w:evenVBand="0" w:oddHBand="0" w:evenHBand="0" w:firstRowFirstColumn="0" w:firstRowLastColumn="0" w:lastRowFirstColumn="0" w:lastRowLastColumn="0"/>
          <w:trHeight w:hRule="exact" w:val="354"/>
        </w:trPr>
        <w:tc>
          <w:tcPr>
            <w:cnfStyle w:val="001000000000" w:firstRow="0" w:lastRow="0" w:firstColumn="1" w:lastColumn="0" w:oddVBand="0" w:evenVBand="0" w:oddHBand="0" w:evenHBand="0" w:firstRowFirstColumn="0" w:firstRowLastColumn="0" w:lastRowFirstColumn="0" w:lastRowLastColumn="0"/>
            <w:tcW w:w="13193" w:type="dxa"/>
            <w:tcBorders>
              <w:top w:val="nil"/>
              <w:left w:val="nil"/>
              <w:bottom w:val="nil"/>
              <w:right w:val="nil"/>
            </w:tcBorders>
            <w:shd w:val="clear" w:color="auto" w:fill="000000"/>
            <w:vAlign w:val="center"/>
          </w:tcPr>
          <w:p w14:paraId="64AF979D" w14:textId="5A08EE7B" w:rsidR="00A21ACE" w:rsidRPr="00CD57FD" w:rsidRDefault="00E86489" w:rsidP="0071306B">
            <w:pPr>
              <w:widowControl w:val="0"/>
              <w:tabs>
                <w:tab w:val="left" w:pos="851"/>
              </w:tabs>
              <w:autoSpaceDE w:val="0"/>
              <w:autoSpaceDN w:val="0"/>
              <w:adjustRightInd w:val="0"/>
              <w:rPr>
                <w:color w:val="ED7D31"/>
                <w:szCs w:val="24"/>
              </w:rPr>
            </w:pPr>
            <w:r w:rsidRPr="002A494A">
              <w:rPr>
                <w:rFonts w:cs="Verdana"/>
                <w:color w:val="FFFFFF"/>
                <w:sz w:val="22"/>
                <w:szCs w:val="30"/>
                <w:lang w:val="en-US"/>
              </w:rPr>
              <w:t>axilite_check</w:t>
            </w:r>
            <w:r w:rsidR="002A494A">
              <w:rPr>
                <w:rFonts w:cs="Verdana"/>
                <w:color w:val="FFFFFF"/>
                <w:szCs w:val="30"/>
                <w:lang w:val="en-US"/>
              </w:rPr>
              <w:t xml:space="preserve"> </w:t>
            </w:r>
            <w:r w:rsidRPr="00CD57FD">
              <w:rPr>
                <w:rFonts w:cs="Verdana"/>
                <w:color w:val="FFFFFF"/>
                <w:szCs w:val="30"/>
                <w:lang w:val="en-US"/>
              </w:rPr>
              <w:t>(addr_valu</w:t>
            </w:r>
            <w:r w:rsidR="00675E2F">
              <w:rPr>
                <w:rFonts w:cs="Verdana"/>
                <w:color w:val="FFFFFF"/>
                <w:szCs w:val="30"/>
                <w:lang w:val="en-US"/>
              </w:rPr>
              <w:t>e, data_exp</w:t>
            </w:r>
            <w:r w:rsidR="00A32994" w:rsidRPr="00CD57FD">
              <w:rPr>
                <w:rFonts w:cs="Verdana"/>
                <w:color w:val="FFFFFF"/>
                <w:szCs w:val="30"/>
                <w:lang w:val="en-US"/>
              </w:rPr>
              <w:t xml:space="preserve">, msg, </w:t>
            </w:r>
            <w:r w:rsidRPr="00CD57FD">
              <w:rPr>
                <w:rFonts w:cs="Verdana"/>
                <w:color w:val="FFFFFF"/>
                <w:szCs w:val="30"/>
                <w:lang w:val="en-US"/>
              </w:rPr>
              <w:t>clk, axilite_if</w:t>
            </w:r>
            <w:r w:rsidR="00D2706A">
              <w:rPr>
                <w:rFonts w:cs="Verdana"/>
                <w:color w:val="FFFFFF"/>
                <w:szCs w:val="30"/>
                <w:lang w:val="en-US"/>
              </w:rPr>
              <w:t>, [alert_</w:t>
            </w:r>
            <w:r w:rsidR="00D2706A" w:rsidRPr="00CD57FD">
              <w:rPr>
                <w:rFonts w:cs="Verdana"/>
                <w:color w:val="FFFFFF"/>
                <w:szCs w:val="30"/>
                <w:lang w:val="en-US"/>
              </w:rPr>
              <w:t>level</w:t>
            </w:r>
            <w:r w:rsidRPr="00CD57FD">
              <w:rPr>
                <w:rFonts w:cs="Verdana"/>
                <w:color w:val="FFFFFF"/>
                <w:szCs w:val="30"/>
                <w:lang w:val="en-US"/>
              </w:rPr>
              <w:t>, [</w:t>
            </w:r>
            <w:r w:rsidR="0071306B">
              <w:rPr>
                <w:rFonts w:cs="Verdana"/>
                <w:color w:val="FFFFFF"/>
                <w:szCs w:val="30"/>
                <w:lang w:val="en-US"/>
              </w:rPr>
              <w:t>scope, [msg_id_panel, [config]]</w:t>
            </w:r>
            <w:r w:rsidR="00D2706A">
              <w:rPr>
                <w:rFonts w:cs="Verdana"/>
                <w:color w:val="FFFFFF"/>
                <w:szCs w:val="30"/>
                <w:lang w:val="en-US"/>
              </w:rPr>
              <w:t>]</w:t>
            </w:r>
            <w:r w:rsidRPr="00CD57FD">
              <w:rPr>
                <w:rFonts w:cs="Verdana"/>
                <w:color w:val="FFFFFF"/>
                <w:szCs w:val="30"/>
                <w:lang w:val="en-US"/>
              </w:rPr>
              <w:t>])</w:t>
            </w:r>
          </w:p>
        </w:tc>
      </w:tr>
      <w:tr w:rsidR="00A21ACE" w:rsidRPr="0042320D" w14:paraId="72D2D08E" w14:textId="77777777" w:rsidTr="0009226F">
        <w:trPr>
          <w:trHeight w:val="668"/>
        </w:trPr>
        <w:tc>
          <w:tcPr>
            <w:cnfStyle w:val="001000000000" w:firstRow="0" w:lastRow="0" w:firstColumn="1" w:lastColumn="0" w:oddVBand="0" w:evenVBand="0" w:oddHBand="0" w:evenHBand="0" w:firstRowFirstColumn="0" w:firstRowLastColumn="0" w:lastRowFirstColumn="0" w:lastRowLastColumn="0"/>
            <w:tcW w:w="13193" w:type="dxa"/>
            <w:tcBorders>
              <w:top w:val="nil"/>
            </w:tcBorders>
            <w:vAlign w:val="center"/>
          </w:tcPr>
          <w:p w14:paraId="5F83B5AA" w14:textId="32CE7D3D" w:rsidR="00A21ACE" w:rsidRPr="00234C55"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020948" w:rsidRPr="00234C55">
              <w:rPr>
                <w:rFonts w:cs="Verdana"/>
                <w:b w:val="0"/>
                <w:sz w:val="15"/>
                <w:szCs w:val="13"/>
              </w:rPr>
              <w:t>axilite_check(</w:t>
            </w:r>
            <w:r w:rsidR="00A961A8">
              <w:rPr>
                <w:rFonts w:cs="Verdana"/>
                <w:b w:val="0"/>
                <w:sz w:val="15"/>
                <w:szCs w:val="13"/>
              </w:rPr>
              <w:t>x"</w:t>
            </w:r>
            <w:r w:rsidR="00DC5A49">
              <w:rPr>
                <w:rFonts w:cs="Verdana"/>
                <w:b w:val="0"/>
                <w:sz w:val="15"/>
                <w:szCs w:val="13"/>
              </w:rPr>
              <w:t>6840A</w:t>
            </w:r>
            <w:r w:rsidR="00A961A8" w:rsidRPr="00A961A8">
              <w:rPr>
                <w:rFonts w:cs="Verdana"/>
                <w:b w:val="0"/>
                <w:sz w:val="15"/>
                <w:szCs w:val="13"/>
              </w:rPr>
              <w:t>000"</w:t>
            </w:r>
            <w:r w:rsidR="00020948" w:rsidRPr="00234C55">
              <w:rPr>
                <w:rFonts w:cs="Verdana"/>
                <w:b w:val="0"/>
                <w:sz w:val="15"/>
                <w:szCs w:val="13"/>
              </w:rPr>
              <w:t>, x”3B</w:t>
            </w:r>
            <w:r w:rsidR="00A961A8">
              <w:rPr>
                <w:rFonts w:cs="Verdana"/>
                <w:b w:val="0"/>
                <w:sz w:val="15"/>
                <w:szCs w:val="13"/>
              </w:rPr>
              <w:t>16</w:t>
            </w:r>
            <w:r w:rsidR="00D2706A">
              <w:rPr>
                <w:rFonts w:cs="Verdana"/>
                <w:b w:val="0"/>
                <w:sz w:val="15"/>
                <w:szCs w:val="13"/>
              </w:rPr>
              <w:t>”</w:t>
            </w:r>
            <w:r w:rsidR="00D25C87">
              <w:rPr>
                <w:rFonts w:cs="Verdana"/>
                <w:b w:val="0"/>
                <w:sz w:val="15"/>
                <w:szCs w:val="13"/>
              </w:rPr>
              <w:t xml:space="preserve">, </w:t>
            </w:r>
            <w:r w:rsidR="00DC5A49" w:rsidRPr="0066150A">
              <w:rPr>
                <w:rFonts w:cs="Verdana"/>
                <w:b w:val="0"/>
                <w:bCs w:val="0"/>
                <w:i/>
                <w:sz w:val="15"/>
                <w:szCs w:val="28"/>
              </w:rPr>
              <w:t>“Check data from Peripheral 1”</w:t>
            </w:r>
            <w:r w:rsidR="00020948" w:rsidRPr="00234C55">
              <w:rPr>
                <w:rFonts w:cs="Verdana"/>
                <w:b w:val="0"/>
                <w:sz w:val="15"/>
                <w:szCs w:val="13"/>
              </w:rPr>
              <w:t>, clk, axilite_if);</w:t>
            </w:r>
          </w:p>
          <w:p w14:paraId="2FBE57CB" w14:textId="77777777" w:rsidR="00CD57FD" w:rsidRPr="00944F9F" w:rsidRDefault="00CD57FD" w:rsidP="00F75738">
            <w:pPr>
              <w:widowControl w:val="0"/>
              <w:tabs>
                <w:tab w:val="left" w:pos="851"/>
              </w:tabs>
              <w:autoSpaceDE w:val="0"/>
              <w:autoSpaceDN w:val="0"/>
              <w:adjustRightInd w:val="0"/>
              <w:rPr>
                <w:rFonts w:cs="Verdana"/>
                <w:b w:val="0"/>
                <w:bCs w:val="0"/>
                <w:sz w:val="13"/>
                <w:szCs w:val="13"/>
              </w:rPr>
            </w:pPr>
          </w:p>
          <w:p w14:paraId="5ADD31F8" w14:textId="1CB1190B" w:rsidR="00A21ACE" w:rsidRPr="00932DDF" w:rsidRDefault="001009A4" w:rsidP="00DC5A49">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020948" w:rsidRPr="00932DDF">
              <w:rPr>
                <w:rFonts w:cs="Verdana"/>
                <w:b w:val="0"/>
                <w:bCs w:val="0"/>
                <w:i/>
                <w:sz w:val="15"/>
                <w:szCs w:val="28"/>
              </w:rPr>
              <w:t>axilite_check(C_ADDR_</w:t>
            </w:r>
            <w:r w:rsidR="00DC5A49" w:rsidRPr="00932DDF">
              <w:rPr>
                <w:rFonts w:cs="Verdana"/>
                <w:b w:val="0"/>
                <w:bCs w:val="0"/>
                <w:i/>
                <w:sz w:val="15"/>
                <w:szCs w:val="28"/>
              </w:rPr>
              <w:t>IO</w:t>
            </w:r>
            <w:r w:rsidR="00020948" w:rsidRPr="00932DDF">
              <w:rPr>
                <w:rFonts w:cs="Verdana"/>
                <w:b w:val="0"/>
                <w:bCs w:val="0"/>
                <w:i/>
                <w:sz w:val="15"/>
                <w:szCs w:val="28"/>
              </w:rPr>
              <w:t>, x”</w:t>
            </w:r>
            <w:r w:rsidR="00932DDF" w:rsidRPr="00932DDF">
              <w:rPr>
                <w:rFonts w:cs="Verdana"/>
                <w:b w:val="0"/>
                <w:i/>
                <w:sz w:val="15"/>
                <w:szCs w:val="13"/>
              </w:rPr>
              <w:t>3B16</w:t>
            </w:r>
            <w:r w:rsidR="00D2706A">
              <w:rPr>
                <w:rFonts w:cs="Verdana"/>
                <w:b w:val="0"/>
                <w:bCs w:val="0"/>
                <w:i/>
                <w:sz w:val="15"/>
                <w:szCs w:val="28"/>
              </w:rPr>
              <w:t>”</w:t>
            </w:r>
            <w:r w:rsidR="00020948" w:rsidRPr="00932DDF">
              <w:rPr>
                <w:rFonts w:cs="Verdana"/>
                <w:b w:val="0"/>
                <w:bCs w:val="0"/>
                <w:i/>
                <w:sz w:val="15"/>
                <w:szCs w:val="28"/>
              </w:rPr>
              <w:t xml:space="preserve">, “Check data from </w:t>
            </w:r>
            <w:r w:rsidR="00DC5A49" w:rsidRPr="00932DDF">
              <w:rPr>
                <w:rFonts w:cs="Verdana"/>
                <w:b w:val="0"/>
                <w:bCs w:val="0"/>
                <w:i/>
                <w:sz w:val="15"/>
                <w:szCs w:val="28"/>
              </w:rPr>
              <w:t>IO</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30ABDD10" w14:textId="1A445CB3" w:rsidR="001A135A" w:rsidRPr="001009A4" w:rsidRDefault="001A135A" w:rsidP="001A135A">
      <w:pPr>
        <w:widowControl w:val="0"/>
        <w:tabs>
          <w:tab w:val="left" w:pos="851"/>
        </w:tabs>
        <w:autoSpaceDE w:val="0"/>
        <w:autoSpaceDN w:val="0"/>
        <w:adjustRightInd w:val="0"/>
        <w:rPr>
          <w:rFonts w:cs="Verdana"/>
          <w:b/>
          <w:bCs/>
          <w:color w:val="FFFFFF"/>
          <w:szCs w:val="30"/>
        </w:rPr>
      </w:pPr>
    </w:p>
    <w:tbl>
      <w:tblPr>
        <w:tblStyle w:val="Rutenettabell1lysuthevingsfarge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B9371E" w:rsidRPr="0042320D" w14:paraId="7A8293E4"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6EC44471" w14:textId="1CC8B013" w:rsidR="00B9371E" w:rsidRPr="00CD57FD" w:rsidRDefault="00C21756" w:rsidP="00746F65">
            <w:pPr>
              <w:widowControl w:val="0"/>
              <w:tabs>
                <w:tab w:val="left" w:pos="851"/>
              </w:tabs>
              <w:autoSpaceDE w:val="0"/>
              <w:autoSpaceDN w:val="0"/>
              <w:adjustRightInd w:val="0"/>
              <w:rPr>
                <w:color w:val="ED7D31"/>
                <w:szCs w:val="24"/>
              </w:rPr>
            </w:pPr>
            <w:r>
              <w:rPr>
                <w:rFonts w:cs="Verdana"/>
                <w:color w:val="FFFFFF"/>
                <w:sz w:val="22"/>
                <w:szCs w:val="30"/>
                <w:lang w:val="en-US"/>
              </w:rPr>
              <w:t>init_axilite_if</w:t>
            </w:r>
            <w:r w:rsidR="00E86489" w:rsidRPr="002A494A">
              <w:rPr>
                <w:rFonts w:cs="Verdana"/>
                <w:color w:val="FFFFFF"/>
                <w:sz w:val="22"/>
                <w:szCs w:val="30"/>
                <w:lang w:val="en-US"/>
              </w:rPr>
              <w:t>_signals</w:t>
            </w:r>
            <w:r w:rsidR="002A494A">
              <w:rPr>
                <w:rFonts w:cs="Verdana"/>
                <w:color w:val="FFFFFF"/>
                <w:szCs w:val="30"/>
                <w:lang w:val="en-US"/>
              </w:rPr>
              <w:t xml:space="preserve"> </w:t>
            </w:r>
            <w:r w:rsidR="00E86489" w:rsidRPr="00CD57FD">
              <w:rPr>
                <w:rFonts w:cs="Verdana"/>
                <w:color w:val="FFFFFF"/>
                <w:szCs w:val="30"/>
                <w:lang w:val="en-US"/>
              </w:rPr>
              <w:t>(addr_width, data_width)</w:t>
            </w:r>
          </w:p>
        </w:tc>
      </w:tr>
      <w:tr w:rsidR="00B9371E" w:rsidRPr="0042320D" w14:paraId="344FA931" w14:textId="77777777" w:rsidTr="00F25557">
        <w:trPr>
          <w:trHeight w:val="292"/>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7B603149" w14:textId="284B58B3" w:rsidR="00B9371E" w:rsidRPr="00944F9F" w:rsidRDefault="00070C12" w:rsidP="00A32994">
            <w:pPr>
              <w:widowControl w:val="0"/>
              <w:tabs>
                <w:tab w:val="left" w:pos="851"/>
              </w:tabs>
              <w:autoSpaceDE w:val="0"/>
              <w:autoSpaceDN w:val="0"/>
              <w:adjustRightInd w:val="0"/>
              <w:rPr>
                <w:rFonts w:cs="Verdana"/>
                <w:b w:val="0"/>
                <w:szCs w:val="28"/>
              </w:rPr>
            </w:pPr>
            <w:r w:rsidRPr="00070C12">
              <w:rPr>
                <w:rFonts w:cs="Verdana"/>
                <w:bCs w:val="0"/>
                <w:sz w:val="15"/>
                <w:szCs w:val="28"/>
              </w:rPr>
              <w:t>Example</w:t>
            </w:r>
            <w:r>
              <w:rPr>
                <w:rFonts w:cs="Verdana"/>
                <w:b w:val="0"/>
                <w:bCs w:val="0"/>
                <w:sz w:val="15"/>
                <w:szCs w:val="28"/>
              </w:rPr>
              <w:t xml:space="preserve">: </w:t>
            </w:r>
            <w:r w:rsidR="006D49B3" w:rsidRPr="00944F9F">
              <w:rPr>
                <w:rFonts w:cs="Verdana"/>
                <w:b w:val="0"/>
                <w:bCs w:val="0"/>
                <w:sz w:val="15"/>
                <w:szCs w:val="28"/>
              </w:rPr>
              <w:t>axilite_if</w:t>
            </w:r>
            <w:r w:rsidR="00C21756">
              <w:rPr>
                <w:rFonts w:cs="Verdana"/>
                <w:b w:val="0"/>
                <w:bCs w:val="0"/>
                <w:sz w:val="15"/>
                <w:szCs w:val="28"/>
              </w:rPr>
              <w:t xml:space="preserve">  &lt;= init_axilite_if</w:t>
            </w:r>
            <w:r w:rsidR="00020948" w:rsidRPr="00944F9F">
              <w:rPr>
                <w:rFonts w:cs="Verdana"/>
                <w:b w:val="0"/>
                <w:bCs w:val="0"/>
                <w:sz w:val="15"/>
                <w:szCs w:val="28"/>
              </w:rPr>
              <w:t>_signals(addr_width, data_width)</w:t>
            </w:r>
            <w:r w:rsidR="006D49B3" w:rsidRPr="00944F9F">
              <w:rPr>
                <w:rFonts w:cs="Verdana"/>
                <w:b w:val="0"/>
                <w:bCs w:val="0"/>
                <w:sz w:val="15"/>
                <w:szCs w:val="28"/>
              </w:rPr>
              <w:t>;</w:t>
            </w:r>
          </w:p>
        </w:tc>
      </w:tr>
    </w:tbl>
    <w:p w14:paraId="5127626E" w14:textId="73ED5A3C" w:rsidR="00F75738" w:rsidRPr="00B3082C" w:rsidRDefault="00F75738" w:rsidP="00F75738">
      <w:pPr>
        <w:tabs>
          <w:tab w:val="left" w:pos="851"/>
        </w:tabs>
        <w:rPr>
          <w:sz w:val="10"/>
          <w:szCs w:val="10"/>
        </w:rPr>
      </w:pPr>
    </w:p>
    <w:p w14:paraId="484E72F6" w14:textId="77777777" w:rsidR="00576300" w:rsidRDefault="00576300" w:rsidP="00576300">
      <w:pPr>
        <w:pStyle w:val="Undertittel"/>
        <w:rPr>
          <w:rFonts w:ascii="Helvetica Light" w:hAnsi="Helvetica Light"/>
          <w:sz w:val="24"/>
          <w:szCs w:val="24"/>
        </w:rPr>
      </w:pPr>
    </w:p>
    <w:p w14:paraId="078BFA27" w14:textId="6ACCA7CE" w:rsidR="009572B4" w:rsidRPr="00576300" w:rsidRDefault="008C5D99" w:rsidP="00576300">
      <w:pPr>
        <w:pStyle w:val="Undertittel"/>
        <w:rPr>
          <w:rFonts w:ascii="Helvetica Light" w:hAnsi="Helvetica Light"/>
          <w:sz w:val="24"/>
          <w:szCs w:val="24"/>
        </w:rPr>
      </w:pPr>
      <w:r w:rsidRPr="00576300">
        <w:rPr>
          <w:rFonts w:ascii="Helvetica Light" w:hAnsi="Helvetica Light"/>
          <w:noProof/>
          <w:sz w:val="24"/>
          <w:szCs w:val="24"/>
          <w:lang w:val="en-US"/>
        </w:rPr>
        <w:drawing>
          <wp:anchor distT="0" distB="0" distL="114300" distR="114300" simplePos="0" relativeHeight="251672576" behindDoc="0" locked="0" layoutInCell="1" allowOverlap="1" wp14:anchorId="314FDBF5" wp14:editId="6E562D09">
            <wp:simplePos x="0" y="0"/>
            <wp:positionH relativeFrom="margin">
              <wp:posOffset>8716010</wp:posOffset>
            </wp:positionH>
            <wp:positionV relativeFrom="paragraph">
              <wp:posOffset>1690370</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9572B4" w:rsidRPr="00576300">
        <w:rPr>
          <w:rFonts w:ascii="Helvetica Light" w:hAnsi="Helvetica Light"/>
          <w:sz w:val="24"/>
          <w:szCs w:val="24"/>
        </w:rPr>
        <w:t>BFM Configuration record ´</w:t>
      </w:r>
      <w:r w:rsidR="005D2E7E" w:rsidRPr="00576300">
        <w:rPr>
          <w:rFonts w:ascii="Helvetica Light" w:hAnsi="Helvetica Light"/>
          <w:b/>
          <w:sz w:val="24"/>
          <w:szCs w:val="24"/>
        </w:rPr>
        <w:t>t_axilite_bfm_config</w:t>
      </w:r>
      <w:r w:rsidR="009572B4" w:rsidRPr="00576300">
        <w:rPr>
          <w:rFonts w:ascii="Helvetica Light" w:hAnsi="Helvetica Light"/>
          <w:b/>
          <w:sz w:val="24"/>
          <w:szCs w:val="24"/>
        </w:rPr>
        <w:t>´</w:t>
      </w:r>
    </w:p>
    <w:tbl>
      <w:tblPr>
        <w:tblW w:w="0" w:type="auto"/>
        <w:tblInd w:w="20" w:type="dxa"/>
        <w:tblLayout w:type="fixed"/>
        <w:tblCellMar>
          <w:left w:w="0" w:type="dxa"/>
          <w:right w:w="0" w:type="dxa"/>
        </w:tblCellMar>
        <w:tblLook w:val="0000" w:firstRow="0" w:lastRow="0" w:firstColumn="0" w:lastColumn="0" w:noHBand="0" w:noVBand="0"/>
      </w:tblPr>
      <w:tblGrid>
        <w:gridCol w:w="2107"/>
        <w:gridCol w:w="1842"/>
        <w:gridCol w:w="3261"/>
        <w:gridCol w:w="5953"/>
      </w:tblGrid>
      <w:tr w:rsidR="00317764" w:rsidRPr="0042320D" w14:paraId="4B8FB655" w14:textId="0193032F" w:rsidTr="00317764">
        <w:trPr>
          <w:trHeight w:val="235"/>
        </w:trPr>
        <w:tc>
          <w:tcPr>
            <w:tcW w:w="2107" w:type="dxa"/>
            <w:tcBorders>
              <w:top w:val="nil"/>
              <w:left w:val="nil"/>
              <w:bottom w:val="single" w:sz="8" w:space="0" w:color="auto"/>
              <w:right w:val="nil"/>
            </w:tcBorders>
            <w:shd w:val="clear" w:color="auto" w:fill="000000"/>
            <w:vAlign w:val="bottom"/>
          </w:tcPr>
          <w:p w14:paraId="20085721" w14:textId="0130BE2C" w:rsidR="00317764" w:rsidRPr="0042320D" w:rsidRDefault="00317764" w:rsidP="00272A5B">
            <w:pPr>
              <w:widowControl w:val="0"/>
              <w:tabs>
                <w:tab w:val="left" w:pos="851"/>
              </w:tabs>
              <w:autoSpaceDE w:val="0"/>
              <w:autoSpaceDN w:val="0"/>
              <w:adjustRightInd w:val="0"/>
              <w:ind w:left="122"/>
            </w:pPr>
            <w:r>
              <w:rPr>
                <w:rFonts w:cs="Helvetica"/>
                <w:b/>
                <w:bCs/>
                <w:color w:val="FFFFFF"/>
                <w:szCs w:val="32"/>
              </w:rPr>
              <w:t>Record element</w:t>
            </w:r>
          </w:p>
        </w:tc>
        <w:tc>
          <w:tcPr>
            <w:tcW w:w="1842" w:type="dxa"/>
            <w:tcBorders>
              <w:top w:val="nil"/>
              <w:left w:val="nil"/>
              <w:bottom w:val="single" w:sz="8" w:space="0" w:color="auto"/>
              <w:right w:val="nil"/>
            </w:tcBorders>
            <w:shd w:val="clear" w:color="auto" w:fill="000000"/>
            <w:vAlign w:val="bottom"/>
          </w:tcPr>
          <w:p w14:paraId="7B033FDC" w14:textId="29A37809" w:rsidR="00317764" w:rsidRPr="0042320D" w:rsidRDefault="00317764" w:rsidP="00F75738">
            <w:pPr>
              <w:widowControl w:val="0"/>
              <w:tabs>
                <w:tab w:val="left" w:pos="851"/>
              </w:tabs>
              <w:autoSpaceDE w:val="0"/>
              <w:autoSpaceDN w:val="0"/>
              <w:adjustRightInd w:val="0"/>
            </w:pPr>
            <w:r w:rsidRPr="0042320D">
              <w:rPr>
                <w:rFonts w:cs="Helvetica"/>
                <w:b/>
                <w:bCs/>
                <w:color w:val="FFFFFF"/>
                <w:szCs w:val="32"/>
              </w:rPr>
              <w:t>Type</w:t>
            </w:r>
          </w:p>
        </w:tc>
        <w:tc>
          <w:tcPr>
            <w:tcW w:w="3261" w:type="dxa"/>
            <w:tcBorders>
              <w:top w:val="nil"/>
              <w:left w:val="nil"/>
              <w:bottom w:val="single" w:sz="8" w:space="0" w:color="auto"/>
              <w:right w:val="nil"/>
            </w:tcBorders>
            <w:shd w:val="clear" w:color="auto" w:fill="000000"/>
            <w:vAlign w:val="bottom"/>
          </w:tcPr>
          <w:p w14:paraId="46B5E7F0" w14:textId="4C757935" w:rsidR="00317764" w:rsidRPr="0042320D" w:rsidRDefault="00317764" w:rsidP="00C22AA3">
            <w:pPr>
              <w:widowControl w:val="0"/>
              <w:tabs>
                <w:tab w:val="left" w:pos="851"/>
              </w:tabs>
              <w:autoSpaceDE w:val="0"/>
              <w:autoSpaceDN w:val="0"/>
              <w:adjustRightInd w:val="0"/>
            </w:pPr>
            <w:r w:rsidRPr="0042320D">
              <w:rPr>
                <w:rFonts w:cs="Helvetica"/>
                <w:b/>
                <w:bCs/>
                <w:color w:val="FFFFFF"/>
                <w:szCs w:val="32"/>
              </w:rPr>
              <w:t>C_AXILITE_BFM_CONFIG_DEFAULT</w:t>
            </w:r>
            <w:r>
              <w:rPr>
                <w:rFonts w:cs="Helvetica"/>
                <w:b/>
                <w:bCs/>
                <w:color w:val="FFFFFF"/>
                <w:szCs w:val="32"/>
              </w:rPr>
              <w:t xml:space="preserve"> </w:t>
            </w:r>
          </w:p>
        </w:tc>
        <w:tc>
          <w:tcPr>
            <w:tcW w:w="5953" w:type="dxa"/>
            <w:tcBorders>
              <w:top w:val="nil"/>
              <w:left w:val="nil"/>
              <w:bottom w:val="single" w:sz="8" w:space="0" w:color="auto"/>
              <w:right w:val="nil"/>
            </w:tcBorders>
            <w:shd w:val="clear" w:color="auto" w:fill="000000"/>
            <w:vAlign w:val="bottom"/>
          </w:tcPr>
          <w:p w14:paraId="7FEDCA88" w14:textId="69838A44" w:rsidR="00317764" w:rsidRPr="0042320D" w:rsidRDefault="00317764" w:rsidP="00C22AA3">
            <w:pPr>
              <w:widowControl w:val="0"/>
              <w:tabs>
                <w:tab w:val="left" w:pos="851"/>
              </w:tabs>
              <w:autoSpaceDE w:val="0"/>
              <w:autoSpaceDN w:val="0"/>
              <w:adjustRightInd w:val="0"/>
              <w:rPr>
                <w:rFonts w:cs="Helvetica"/>
                <w:b/>
                <w:bCs/>
                <w:color w:val="FFFFFF"/>
                <w:szCs w:val="32"/>
              </w:rPr>
            </w:pPr>
            <w:r>
              <w:rPr>
                <w:rFonts w:cs="Helvetica"/>
                <w:b/>
                <w:bCs/>
                <w:color w:val="FFFFFF"/>
                <w:szCs w:val="32"/>
              </w:rPr>
              <w:t>Description</w:t>
            </w:r>
          </w:p>
        </w:tc>
      </w:tr>
      <w:tr w:rsidR="00317764" w:rsidRPr="0042320D" w14:paraId="59F3B15E" w14:textId="607FC6E8" w:rsidTr="006C4CA7">
        <w:trPr>
          <w:trHeight w:val="20"/>
        </w:trPr>
        <w:tc>
          <w:tcPr>
            <w:tcW w:w="2107" w:type="dxa"/>
            <w:tcBorders>
              <w:top w:val="nil"/>
              <w:left w:val="nil"/>
              <w:right w:val="nil"/>
            </w:tcBorders>
          </w:tcPr>
          <w:p w14:paraId="6352B40B" w14:textId="12B84A0F" w:rsidR="00317764" w:rsidRPr="002E30D7" w:rsidRDefault="00317764" w:rsidP="00784DC0">
            <w:pPr>
              <w:widowControl w:val="0"/>
              <w:tabs>
                <w:tab w:val="left" w:pos="851"/>
              </w:tabs>
              <w:autoSpaceDE w:val="0"/>
              <w:autoSpaceDN w:val="0"/>
              <w:adjustRightInd w:val="0"/>
              <w:spacing w:line="276" w:lineRule="auto"/>
              <w:ind w:left="122"/>
              <w:rPr>
                <w:sz w:val="15"/>
              </w:rPr>
            </w:pPr>
            <w:r w:rsidRPr="002E30D7">
              <w:rPr>
                <w:rFonts w:cs="Helvetica"/>
                <w:bCs/>
                <w:sz w:val="15"/>
              </w:rPr>
              <w:t>max_wait_cycles</w:t>
            </w:r>
          </w:p>
        </w:tc>
        <w:tc>
          <w:tcPr>
            <w:tcW w:w="1842" w:type="dxa"/>
            <w:tcBorders>
              <w:top w:val="nil"/>
              <w:left w:val="nil"/>
              <w:right w:val="nil"/>
            </w:tcBorders>
          </w:tcPr>
          <w:p w14:paraId="76D1E9AD" w14:textId="7206926D" w:rsidR="00317764" w:rsidRPr="002E30D7" w:rsidRDefault="00317764" w:rsidP="00784DC0">
            <w:pPr>
              <w:widowControl w:val="0"/>
              <w:tabs>
                <w:tab w:val="left" w:pos="851"/>
              </w:tabs>
              <w:autoSpaceDE w:val="0"/>
              <w:autoSpaceDN w:val="0"/>
              <w:adjustRightInd w:val="0"/>
              <w:spacing w:line="276" w:lineRule="auto"/>
              <w:rPr>
                <w:sz w:val="15"/>
              </w:rPr>
            </w:pPr>
            <w:r>
              <w:rPr>
                <w:rFonts w:cs="Helvetica"/>
                <w:bCs/>
                <w:sz w:val="15"/>
              </w:rPr>
              <w:t>natural</w:t>
            </w:r>
          </w:p>
        </w:tc>
        <w:tc>
          <w:tcPr>
            <w:tcW w:w="3261" w:type="dxa"/>
            <w:tcBorders>
              <w:top w:val="nil"/>
              <w:left w:val="nil"/>
              <w:right w:val="nil"/>
            </w:tcBorders>
          </w:tcPr>
          <w:p w14:paraId="6DFE9053" w14:textId="185D804B"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10</w:t>
            </w:r>
          </w:p>
        </w:tc>
        <w:tc>
          <w:tcPr>
            <w:tcW w:w="5953" w:type="dxa"/>
            <w:tcBorders>
              <w:top w:val="nil"/>
              <w:left w:val="nil"/>
              <w:right w:val="nil"/>
            </w:tcBorders>
          </w:tcPr>
          <w:p w14:paraId="20FE8F45" w14:textId="0288E89F" w:rsidR="00317764" w:rsidRPr="00317764" w:rsidRDefault="00317764" w:rsidP="00784DC0">
            <w:pPr>
              <w:widowControl w:val="0"/>
              <w:tabs>
                <w:tab w:val="left" w:pos="851"/>
              </w:tabs>
              <w:autoSpaceDE w:val="0"/>
              <w:autoSpaceDN w:val="0"/>
              <w:adjustRightInd w:val="0"/>
              <w:spacing w:line="276" w:lineRule="auto"/>
              <w:rPr>
                <w:rFonts w:cs="Helvetica"/>
                <w:bCs/>
                <w:sz w:val="15"/>
                <w:szCs w:val="15"/>
              </w:rPr>
            </w:pPr>
            <w:r w:rsidRPr="00317764">
              <w:rPr>
                <w:sz w:val="15"/>
                <w:szCs w:val="15"/>
              </w:rPr>
              <w:t>Used for setting the maximum cycles to wait before an alert is issued when waiting for ready and valid signals from the DUT.</w:t>
            </w:r>
          </w:p>
        </w:tc>
      </w:tr>
      <w:tr w:rsidR="00317764" w:rsidRPr="0042320D" w14:paraId="3942C423" w14:textId="60CB0D80" w:rsidTr="006C4CA7">
        <w:trPr>
          <w:trHeight w:val="49"/>
        </w:trPr>
        <w:tc>
          <w:tcPr>
            <w:tcW w:w="2107" w:type="dxa"/>
            <w:tcBorders>
              <w:top w:val="nil"/>
              <w:left w:val="nil"/>
              <w:right w:val="nil"/>
            </w:tcBorders>
            <w:shd w:val="clear" w:color="auto" w:fill="E7E6E6" w:themeFill="background2"/>
          </w:tcPr>
          <w:p w14:paraId="74E84EAB" w14:textId="3EA10D18" w:rsidR="00317764" w:rsidRPr="002E30D7" w:rsidRDefault="00317764" w:rsidP="00784DC0">
            <w:pPr>
              <w:widowControl w:val="0"/>
              <w:tabs>
                <w:tab w:val="left" w:pos="851"/>
              </w:tabs>
              <w:autoSpaceDE w:val="0"/>
              <w:autoSpaceDN w:val="0"/>
              <w:adjustRightInd w:val="0"/>
              <w:spacing w:line="276" w:lineRule="auto"/>
              <w:ind w:left="122"/>
              <w:rPr>
                <w:sz w:val="15"/>
              </w:rPr>
            </w:pPr>
            <w:r w:rsidRPr="002E30D7">
              <w:rPr>
                <w:rFonts w:cs="Helvetica"/>
                <w:bCs/>
                <w:sz w:val="15"/>
              </w:rPr>
              <w:t>max_wait_cycles_severity</w:t>
            </w:r>
          </w:p>
        </w:tc>
        <w:tc>
          <w:tcPr>
            <w:tcW w:w="1842" w:type="dxa"/>
            <w:tcBorders>
              <w:top w:val="nil"/>
              <w:left w:val="nil"/>
              <w:right w:val="nil"/>
            </w:tcBorders>
            <w:shd w:val="clear" w:color="auto" w:fill="E7E6E6" w:themeFill="background2"/>
          </w:tcPr>
          <w:p w14:paraId="0F1EE910" w14:textId="5C7A4AE0"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3261" w:type="dxa"/>
            <w:tcBorders>
              <w:top w:val="nil"/>
              <w:left w:val="nil"/>
              <w:right w:val="nil"/>
            </w:tcBorders>
            <w:shd w:val="clear" w:color="auto" w:fill="E7E6E6" w:themeFill="background2"/>
          </w:tcPr>
          <w:p w14:paraId="2FDFD6DE" w14:textId="2D6935CA"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TB_FAILURE</w:t>
            </w:r>
          </w:p>
        </w:tc>
        <w:tc>
          <w:tcPr>
            <w:tcW w:w="5953" w:type="dxa"/>
            <w:tcBorders>
              <w:top w:val="nil"/>
              <w:left w:val="nil"/>
              <w:right w:val="nil"/>
            </w:tcBorders>
            <w:shd w:val="clear" w:color="auto" w:fill="E7E6E6" w:themeFill="background2"/>
          </w:tcPr>
          <w:p w14:paraId="68D1D39F" w14:textId="55743F4F" w:rsidR="00317764" w:rsidRPr="002E30D7"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The above timeout will have this severity</w:t>
            </w:r>
          </w:p>
        </w:tc>
      </w:tr>
      <w:tr w:rsidR="00317764" w:rsidRPr="0042320D" w14:paraId="628F30D3" w14:textId="54B058B9" w:rsidTr="006C4CA7">
        <w:trPr>
          <w:trHeight w:val="29"/>
        </w:trPr>
        <w:tc>
          <w:tcPr>
            <w:tcW w:w="2107" w:type="dxa"/>
            <w:tcBorders>
              <w:left w:val="nil"/>
              <w:right w:val="nil"/>
            </w:tcBorders>
          </w:tcPr>
          <w:p w14:paraId="516B431D" w14:textId="1E5F73DB" w:rsidR="00317764" w:rsidRPr="002E30D7" w:rsidRDefault="00317764" w:rsidP="00784DC0">
            <w:pPr>
              <w:widowControl w:val="0"/>
              <w:tabs>
                <w:tab w:val="left" w:pos="851"/>
              </w:tabs>
              <w:autoSpaceDE w:val="0"/>
              <w:autoSpaceDN w:val="0"/>
              <w:adjustRightInd w:val="0"/>
              <w:spacing w:line="276" w:lineRule="auto"/>
              <w:ind w:left="122"/>
              <w:rPr>
                <w:sz w:val="15"/>
              </w:rPr>
            </w:pPr>
            <w:r w:rsidRPr="002E30D7">
              <w:rPr>
                <w:rFonts w:cs="Helvetica"/>
                <w:bCs/>
                <w:sz w:val="15"/>
              </w:rPr>
              <w:t>clock_period</w:t>
            </w:r>
          </w:p>
        </w:tc>
        <w:tc>
          <w:tcPr>
            <w:tcW w:w="1842" w:type="dxa"/>
            <w:tcBorders>
              <w:left w:val="nil"/>
              <w:right w:val="nil"/>
            </w:tcBorders>
          </w:tcPr>
          <w:p w14:paraId="1AFA858E" w14:textId="089C3502"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261" w:type="dxa"/>
            <w:tcBorders>
              <w:left w:val="nil"/>
              <w:right w:val="nil"/>
            </w:tcBorders>
          </w:tcPr>
          <w:p w14:paraId="17E26025" w14:textId="060B4851" w:rsidR="00317764" w:rsidRPr="002E30D7" w:rsidRDefault="00317764" w:rsidP="00784DC0">
            <w:pPr>
              <w:widowControl w:val="0"/>
              <w:tabs>
                <w:tab w:val="left" w:pos="851"/>
              </w:tabs>
              <w:autoSpaceDE w:val="0"/>
              <w:autoSpaceDN w:val="0"/>
              <w:adjustRightInd w:val="0"/>
              <w:spacing w:line="276" w:lineRule="auto"/>
              <w:rPr>
                <w:sz w:val="15"/>
              </w:rPr>
            </w:pPr>
            <w:r>
              <w:rPr>
                <w:rFonts w:cs="Helvetica"/>
                <w:bCs/>
                <w:sz w:val="15"/>
              </w:rPr>
              <w:t>-1</w:t>
            </w:r>
            <w:r w:rsidRPr="002E30D7">
              <w:rPr>
                <w:rFonts w:cs="Helvetica"/>
                <w:bCs/>
                <w:sz w:val="15"/>
              </w:rPr>
              <w:t xml:space="preserve"> ns</w:t>
            </w:r>
          </w:p>
        </w:tc>
        <w:tc>
          <w:tcPr>
            <w:tcW w:w="5953" w:type="dxa"/>
            <w:tcBorders>
              <w:left w:val="nil"/>
              <w:right w:val="nil"/>
            </w:tcBorders>
          </w:tcPr>
          <w:p w14:paraId="0C488282" w14:textId="63651B1B"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Period of the clock signal.</w:t>
            </w:r>
          </w:p>
        </w:tc>
      </w:tr>
      <w:tr w:rsidR="00317764" w:rsidRPr="0042320D" w14:paraId="33815746" w14:textId="54C36BC6" w:rsidTr="006C4CA7">
        <w:trPr>
          <w:trHeight w:val="29"/>
        </w:trPr>
        <w:tc>
          <w:tcPr>
            <w:tcW w:w="2107" w:type="dxa"/>
            <w:tcBorders>
              <w:left w:val="nil"/>
              <w:right w:val="nil"/>
            </w:tcBorders>
            <w:shd w:val="clear" w:color="auto" w:fill="E7E6E6" w:themeFill="background2"/>
          </w:tcPr>
          <w:p w14:paraId="162C27DC" w14:textId="40AB3552"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clock_period_margin</w:t>
            </w:r>
          </w:p>
        </w:tc>
        <w:tc>
          <w:tcPr>
            <w:tcW w:w="1842" w:type="dxa"/>
            <w:tcBorders>
              <w:left w:val="nil"/>
              <w:right w:val="nil"/>
            </w:tcBorders>
            <w:shd w:val="clear" w:color="auto" w:fill="E7E6E6" w:themeFill="background2"/>
          </w:tcPr>
          <w:p w14:paraId="3701F199" w14:textId="1098E750"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1" w:type="dxa"/>
            <w:tcBorders>
              <w:left w:val="nil"/>
              <w:right w:val="nil"/>
            </w:tcBorders>
            <w:shd w:val="clear" w:color="auto" w:fill="E7E6E6" w:themeFill="background2"/>
          </w:tcPr>
          <w:p w14:paraId="609E49C8" w14:textId="3F87EE2B"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0 ns</w:t>
            </w:r>
          </w:p>
        </w:tc>
        <w:tc>
          <w:tcPr>
            <w:tcW w:w="5953" w:type="dxa"/>
            <w:tcBorders>
              <w:left w:val="nil"/>
              <w:right w:val="nil"/>
            </w:tcBorders>
            <w:shd w:val="clear" w:color="auto" w:fill="E7E6E6" w:themeFill="background2"/>
          </w:tcPr>
          <w:p w14:paraId="680A6DC2" w14:textId="44966251"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Input clock period margin to specified clock_period</w:t>
            </w:r>
          </w:p>
        </w:tc>
      </w:tr>
      <w:tr w:rsidR="00317764" w:rsidRPr="0042320D" w14:paraId="223B5B9B" w14:textId="73219BB7" w:rsidTr="006C4CA7">
        <w:trPr>
          <w:trHeight w:val="29"/>
        </w:trPr>
        <w:tc>
          <w:tcPr>
            <w:tcW w:w="2107" w:type="dxa"/>
            <w:tcBorders>
              <w:left w:val="nil"/>
              <w:right w:val="nil"/>
            </w:tcBorders>
          </w:tcPr>
          <w:p w14:paraId="095ABE81" w14:textId="22450C8D"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clock_margin_severity</w:t>
            </w:r>
          </w:p>
        </w:tc>
        <w:tc>
          <w:tcPr>
            <w:tcW w:w="1842" w:type="dxa"/>
            <w:tcBorders>
              <w:left w:val="nil"/>
              <w:right w:val="nil"/>
            </w:tcBorders>
          </w:tcPr>
          <w:p w14:paraId="794B11DC" w14:textId="294A5942"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3261" w:type="dxa"/>
            <w:tcBorders>
              <w:left w:val="nil"/>
              <w:right w:val="nil"/>
            </w:tcBorders>
          </w:tcPr>
          <w:p w14:paraId="4FF918DB" w14:textId="2BB917D4"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TB_ERROR</w:t>
            </w:r>
          </w:p>
        </w:tc>
        <w:tc>
          <w:tcPr>
            <w:tcW w:w="5953" w:type="dxa"/>
            <w:tcBorders>
              <w:left w:val="nil"/>
              <w:right w:val="nil"/>
            </w:tcBorders>
          </w:tcPr>
          <w:p w14:paraId="6B5FBF6D" w14:textId="26D1AB11"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The above margin will have the severity</w:t>
            </w:r>
          </w:p>
        </w:tc>
      </w:tr>
      <w:tr w:rsidR="00317764" w:rsidRPr="0042320D" w14:paraId="07234E84" w14:textId="533FB3DB" w:rsidTr="006C4CA7">
        <w:trPr>
          <w:trHeight w:val="29"/>
        </w:trPr>
        <w:tc>
          <w:tcPr>
            <w:tcW w:w="2107" w:type="dxa"/>
            <w:tcBorders>
              <w:left w:val="nil"/>
              <w:right w:val="nil"/>
            </w:tcBorders>
            <w:shd w:val="clear" w:color="auto" w:fill="E7E6E6" w:themeFill="background2"/>
          </w:tcPr>
          <w:p w14:paraId="76370098" w14:textId="1BD8B670"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setup_time</w:t>
            </w:r>
          </w:p>
        </w:tc>
        <w:tc>
          <w:tcPr>
            <w:tcW w:w="1842" w:type="dxa"/>
            <w:tcBorders>
              <w:left w:val="nil"/>
              <w:right w:val="nil"/>
            </w:tcBorders>
            <w:shd w:val="clear" w:color="auto" w:fill="E7E6E6" w:themeFill="background2"/>
          </w:tcPr>
          <w:p w14:paraId="371EB42A" w14:textId="0C2D7D89"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1" w:type="dxa"/>
            <w:tcBorders>
              <w:left w:val="nil"/>
              <w:right w:val="nil"/>
            </w:tcBorders>
            <w:shd w:val="clear" w:color="auto" w:fill="E7E6E6" w:themeFill="background2"/>
          </w:tcPr>
          <w:p w14:paraId="2FF28D4B" w14:textId="14C9F584"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-1 ns</w:t>
            </w:r>
          </w:p>
        </w:tc>
        <w:tc>
          <w:tcPr>
            <w:tcW w:w="5953" w:type="dxa"/>
            <w:tcBorders>
              <w:left w:val="nil"/>
              <w:right w:val="nil"/>
            </w:tcBorders>
            <w:shd w:val="clear" w:color="auto" w:fill="E7E6E6" w:themeFill="background2"/>
          </w:tcPr>
          <w:p w14:paraId="4DE3AAC1" w14:textId="25409482"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Setup time for generated signals. Suggested value is clock_period/4. An alert is reported if setup_time exceed clock_period/2.</w:t>
            </w:r>
          </w:p>
        </w:tc>
      </w:tr>
      <w:tr w:rsidR="00317764" w:rsidRPr="0042320D" w14:paraId="70D55615" w14:textId="321A91EB" w:rsidTr="006C4CA7">
        <w:trPr>
          <w:trHeight w:val="29"/>
        </w:trPr>
        <w:tc>
          <w:tcPr>
            <w:tcW w:w="2107" w:type="dxa"/>
            <w:tcBorders>
              <w:left w:val="nil"/>
              <w:right w:val="nil"/>
            </w:tcBorders>
          </w:tcPr>
          <w:p w14:paraId="6F8AA3DA" w14:textId="24C59DCC"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hold_time</w:t>
            </w:r>
          </w:p>
        </w:tc>
        <w:tc>
          <w:tcPr>
            <w:tcW w:w="1842" w:type="dxa"/>
            <w:tcBorders>
              <w:left w:val="nil"/>
              <w:right w:val="nil"/>
            </w:tcBorders>
          </w:tcPr>
          <w:p w14:paraId="34BCC21B" w14:textId="22C0D536"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1" w:type="dxa"/>
            <w:tcBorders>
              <w:left w:val="nil"/>
              <w:right w:val="nil"/>
            </w:tcBorders>
          </w:tcPr>
          <w:p w14:paraId="486F4C77" w14:textId="53E757A2"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-1 ns</w:t>
            </w:r>
          </w:p>
        </w:tc>
        <w:tc>
          <w:tcPr>
            <w:tcW w:w="5953" w:type="dxa"/>
            <w:tcBorders>
              <w:left w:val="nil"/>
              <w:right w:val="nil"/>
            </w:tcBorders>
          </w:tcPr>
          <w:p w14:paraId="405CBC1D" w14:textId="761EA89C"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Hold time for generated signals. Suggested value is clock_period/4. An alert is reported if hold_time exceed clock_period/2.</w:t>
            </w:r>
          </w:p>
        </w:tc>
      </w:tr>
      <w:tr w:rsidR="00317764" w:rsidRPr="0042320D" w14:paraId="59570B75" w14:textId="40A972E9" w:rsidTr="006C4CA7">
        <w:trPr>
          <w:trHeight w:val="29"/>
        </w:trPr>
        <w:tc>
          <w:tcPr>
            <w:tcW w:w="2107" w:type="dxa"/>
            <w:tcBorders>
              <w:left w:val="nil"/>
              <w:right w:val="nil"/>
            </w:tcBorders>
            <w:shd w:val="clear" w:color="auto" w:fill="E7E6E6" w:themeFill="background2"/>
          </w:tcPr>
          <w:p w14:paraId="163AAD11" w14:textId="0FB77679" w:rsidR="00317764" w:rsidRDefault="00317764"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bfm_sync</w:t>
            </w:r>
          </w:p>
        </w:tc>
        <w:tc>
          <w:tcPr>
            <w:tcW w:w="1842" w:type="dxa"/>
            <w:tcBorders>
              <w:left w:val="nil"/>
              <w:right w:val="nil"/>
            </w:tcBorders>
            <w:shd w:val="clear" w:color="auto" w:fill="E7E6E6" w:themeFill="background2"/>
          </w:tcPr>
          <w:p w14:paraId="640E101C" w14:textId="414186AC" w:rsidR="00317764"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t_bfm_sync</w:t>
            </w:r>
          </w:p>
        </w:tc>
        <w:tc>
          <w:tcPr>
            <w:tcW w:w="3261" w:type="dxa"/>
            <w:tcBorders>
              <w:left w:val="nil"/>
              <w:right w:val="nil"/>
            </w:tcBorders>
            <w:shd w:val="clear" w:color="auto" w:fill="E7E6E6" w:themeFill="background2"/>
          </w:tcPr>
          <w:p w14:paraId="0A8CDF16" w14:textId="2101F6FA" w:rsidR="00317764"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c>
          <w:tcPr>
            <w:tcW w:w="5953" w:type="dxa"/>
            <w:tcBorders>
              <w:left w:val="nil"/>
              <w:right w:val="nil"/>
            </w:tcBorders>
            <w:shd w:val="clear" w:color="auto" w:fill="E7E6E6" w:themeFill="background2"/>
          </w:tcPr>
          <w:p w14:paraId="68E19315" w14:textId="77777777" w:rsidR="00317764" w:rsidRP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When set to SYNC_ON_CLOCK_ONLY the BFM will enter on the first falling edge, estimate the clock period, synchronise the output signals and exit ¼ clock period after a succeeding rising edge.</w:t>
            </w:r>
          </w:p>
          <w:p w14:paraId="3FAA2E56" w14:textId="5FF5D50E"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 xml:space="preserve">When set to SYNC_WITH_SETUP_AND_HOLD the BFM will use the configured </w:t>
            </w:r>
            <w:r w:rsidRPr="00317764">
              <w:rPr>
                <w:rFonts w:cs="Helvetica"/>
                <w:bCs/>
                <w:sz w:val="15"/>
              </w:rPr>
              <w:lastRenderedPageBreak/>
              <w:t>setup_time, hold_time and clock_period to synchronise output signals with clock edges.</w:t>
            </w:r>
          </w:p>
        </w:tc>
      </w:tr>
      <w:tr w:rsidR="00317764" w:rsidRPr="0042320D" w14:paraId="03ADB790" w14:textId="7EC05CF9" w:rsidTr="006C4CA7">
        <w:trPr>
          <w:trHeight w:val="29"/>
        </w:trPr>
        <w:tc>
          <w:tcPr>
            <w:tcW w:w="2107" w:type="dxa"/>
            <w:tcBorders>
              <w:left w:val="nil"/>
              <w:right w:val="nil"/>
            </w:tcBorders>
            <w:shd w:val="clear" w:color="auto" w:fill="auto"/>
          </w:tcPr>
          <w:p w14:paraId="13D5D29C" w14:textId="345C071B" w:rsidR="00317764" w:rsidRDefault="00317764"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lastRenderedPageBreak/>
              <w:t>match_strictness</w:t>
            </w:r>
          </w:p>
        </w:tc>
        <w:tc>
          <w:tcPr>
            <w:tcW w:w="1842" w:type="dxa"/>
            <w:tcBorders>
              <w:left w:val="nil"/>
              <w:right w:val="nil"/>
            </w:tcBorders>
            <w:shd w:val="clear" w:color="auto" w:fill="auto"/>
          </w:tcPr>
          <w:p w14:paraId="0CFD65CB" w14:textId="29E56E9D" w:rsidR="00317764"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t_match_strictness</w:t>
            </w:r>
          </w:p>
        </w:tc>
        <w:tc>
          <w:tcPr>
            <w:tcW w:w="3261" w:type="dxa"/>
            <w:tcBorders>
              <w:left w:val="nil"/>
              <w:right w:val="nil"/>
            </w:tcBorders>
            <w:shd w:val="clear" w:color="auto" w:fill="auto"/>
          </w:tcPr>
          <w:p w14:paraId="7036DC48" w14:textId="4FA303AE" w:rsidR="00317764"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c>
          <w:tcPr>
            <w:tcW w:w="5953" w:type="dxa"/>
            <w:tcBorders>
              <w:left w:val="nil"/>
              <w:right w:val="nil"/>
            </w:tcBorders>
          </w:tcPr>
          <w:p w14:paraId="308F73CA" w14:textId="77777777" w:rsidR="00317764" w:rsidRP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Matching strictness for std_logic values in check procedures.</w:t>
            </w:r>
          </w:p>
          <w:p w14:paraId="0A59D358" w14:textId="77777777" w:rsidR="00317764" w:rsidRP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MATCH_EXACT requires both values to be the same. Note that the expected value</w:t>
            </w:r>
          </w:p>
          <w:p w14:paraId="330D8AF8" w14:textId="77777777" w:rsidR="00317764" w:rsidRP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can contain the don’t care operator ‘-‘.</w:t>
            </w:r>
          </w:p>
          <w:p w14:paraId="34BBC474" w14:textId="25521952"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MATCH_STD allows comparisons between ‘H’ and ‘1’, ‘L’ and ‘0’ and ‘-‘ in both values.</w:t>
            </w:r>
          </w:p>
        </w:tc>
      </w:tr>
      <w:tr w:rsidR="00317764" w:rsidRPr="0042320D" w14:paraId="52EB9AB5" w14:textId="226C63B2" w:rsidTr="006C4CA7">
        <w:trPr>
          <w:trHeight w:val="29"/>
        </w:trPr>
        <w:tc>
          <w:tcPr>
            <w:tcW w:w="2107" w:type="dxa"/>
            <w:tcBorders>
              <w:left w:val="nil"/>
              <w:right w:val="nil"/>
            </w:tcBorders>
            <w:shd w:val="clear" w:color="auto" w:fill="E7E6E6" w:themeFill="background2"/>
          </w:tcPr>
          <w:p w14:paraId="34B41C90" w14:textId="288930A3"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expected_response</w:t>
            </w:r>
          </w:p>
        </w:tc>
        <w:tc>
          <w:tcPr>
            <w:tcW w:w="1842" w:type="dxa"/>
            <w:tcBorders>
              <w:left w:val="nil"/>
              <w:right w:val="nil"/>
            </w:tcBorders>
            <w:shd w:val="clear" w:color="auto" w:fill="E7E6E6" w:themeFill="background2"/>
          </w:tcPr>
          <w:p w14:paraId="7CB89068" w14:textId="4C39CB4F"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t_</w:t>
            </w:r>
            <w:r w:rsidR="00D22DF5">
              <w:rPr>
                <w:rFonts w:cs="Helvetica"/>
                <w:bCs/>
                <w:sz w:val="15"/>
              </w:rPr>
              <w:t>xresp</w:t>
            </w:r>
          </w:p>
        </w:tc>
        <w:tc>
          <w:tcPr>
            <w:tcW w:w="3261" w:type="dxa"/>
            <w:tcBorders>
              <w:left w:val="nil"/>
              <w:right w:val="nil"/>
            </w:tcBorders>
            <w:shd w:val="clear" w:color="auto" w:fill="E7E6E6" w:themeFill="background2"/>
          </w:tcPr>
          <w:p w14:paraId="4F88ECA7" w14:textId="725C1167"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OKAY</w:t>
            </w:r>
          </w:p>
        </w:tc>
        <w:tc>
          <w:tcPr>
            <w:tcW w:w="5953" w:type="dxa"/>
            <w:tcBorders>
              <w:left w:val="nil"/>
              <w:right w:val="nil"/>
            </w:tcBorders>
            <w:shd w:val="clear" w:color="auto" w:fill="E7E6E6" w:themeFill="background2"/>
          </w:tcPr>
          <w:p w14:paraId="33395711" w14:textId="27DF51B5"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Sets the expected response for both read and write transactions.</w:t>
            </w:r>
          </w:p>
        </w:tc>
      </w:tr>
      <w:tr w:rsidR="00317764" w:rsidRPr="0042320D" w14:paraId="6617F761" w14:textId="39CDF1E1" w:rsidTr="006C4CA7">
        <w:trPr>
          <w:trHeight w:val="29"/>
        </w:trPr>
        <w:tc>
          <w:tcPr>
            <w:tcW w:w="2107" w:type="dxa"/>
            <w:tcBorders>
              <w:left w:val="nil"/>
              <w:right w:val="nil"/>
            </w:tcBorders>
            <w:shd w:val="clear" w:color="auto" w:fill="auto"/>
          </w:tcPr>
          <w:p w14:paraId="00D331FB" w14:textId="421C56F8"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expected_response_severity</w:t>
            </w:r>
          </w:p>
        </w:tc>
        <w:tc>
          <w:tcPr>
            <w:tcW w:w="1842" w:type="dxa"/>
            <w:tcBorders>
              <w:left w:val="nil"/>
              <w:right w:val="nil"/>
            </w:tcBorders>
            <w:shd w:val="clear" w:color="auto" w:fill="auto"/>
          </w:tcPr>
          <w:p w14:paraId="41310B9A" w14:textId="22D64BFD"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3261" w:type="dxa"/>
            <w:tcBorders>
              <w:left w:val="nil"/>
              <w:right w:val="nil"/>
            </w:tcBorders>
            <w:shd w:val="clear" w:color="auto" w:fill="auto"/>
          </w:tcPr>
          <w:p w14:paraId="1196ED3D" w14:textId="511489BD"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TB_FAILURE</w:t>
            </w:r>
          </w:p>
        </w:tc>
        <w:tc>
          <w:tcPr>
            <w:tcW w:w="5953" w:type="dxa"/>
            <w:tcBorders>
              <w:left w:val="nil"/>
              <w:right w:val="nil"/>
            </w:tcBorders>
          </w:tcPr>
          <w:p w14:paraId="2CC52240" w14:textId="004739CA"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A response mismatch will have this severity.</w:t>
            </w:r>
          </w:p>
        </w:tc>
      </w:tr>
      <w:tr w:rsidR="00317764" w:rsidRPr="0042320D" w14:paraId="6D2C02DB" w14:textId="21BFBF1A" w:rsidTr="006C4CA7">
        <w:trPr>
          <w:trHeight w:val="29"/>
        </w:trPr>
        <w:tc>
          <w:tcPr>
            <w:tcW w:w="2107" w:type="dxa"/>
            <w:tcBorders>
              <w:left w:val="nil"/>
              <w:right w:val="nil"/>
            </w:tcBorders>
            <w:shd w:val="clear" w:color="auto" w:fill="E7E6E6" w:themeFill="background2"/>
          </w:tcPr>
          <w:p w14:paraId="1E1D0FFC" w14:textId="1975DBD9"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protection_setting</w:t>
            </w:r>
          </w:p>
        </w:tc>
        <w:tc>
          <w:tcPr>
            <w:tcW w:w="1842" w:type="dxa"/>
            <w:tcBorders>
              <w:left w:val="nil"/>
              <w:right w:val="nil"/>
            </w:tcBorders>
            <w:shd w:val="clear" w:color="auto" w:fill="E7E6E6" w:themeFill="background2"/>
          </w:tcPr>
          <w:p w14:paraId="5BFAF57C" w14:textId="7A604A18"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t_</w:t>
            </w:r>
            <w:r w:rsidR="00D22DF5">
              <w:rPr>
                <w:rFonts w:cs="Helvetica"/>
                <w:bCs/>
                <w:sz w:val="15"/>
              </w:rPr>
              <w:t>axprot</w:t>
            </w:r>
          </w:p>
        </w:tc>
        <w:tc>
          <w:tcPr>
            <w:tcW w:w="3261" w:type="dxa"/>
            <w:tcBorders>
              <w:left w:val="nil"/>
              <w:right w:val="nil"/>
            </w:tcBorders>
            <w:shd w:val="clear" w:color="auto" w:fill="E7E6E6" w:themeFill="background2"/>
          </w:tcPr>
          <w:p w14:paraId="45A88611" w14:textId="3A452D53" w:rsidR="00317764" w:rsidRPr="002E30D7" w:rsidRDefault="00D22DF5" w:rsidP="00784DC0">
            <w:pPr>
              <w:widowControl w:val="0"/>
              <w:tabs>
                <w:tab w:val="left" w:pos="851"/>
              </w:tabs>
              <w:autoSpaceDE w:val="0"/>
              <w:autoSpaceDN w:val="0"/>
              <w:adjustRightInd w:val="0"/>
              <w:spacing w:line="276" w:lineRule="auto"/>
              <w:rPr>
                <w:rFonts w:cs="Helvetica"/>
                <w:bCs/>
                <w:sz w:val="15"/>
              </w:rPr>
            </w:pPr>
            <w:r w:rsidRPr="00D22DF5">
              <w:rPr>
                <w:rFonts w:cs="Helvetica"/>
                <w:bCs/>
                <w:sz w:val="15"/>
              </w:rPr>
              <w:t>UNPRIVILEGED_NONSECURE_DATA</w:t>
            </w:r>
          </w:p>
        </w:tc>
        <w:tc>
          <w:tcPr>
            <w:tcW w:w="5953" w:type="dxa"/>
            <w:tcBorders>
              <w:left w:val="nil"/>
              <w:right w:val="nil"/>
            </w:tcBorders>
            <w:shd w:val="clear" w:color="auto" w:fill="E7E6E6" w:themeFill="background2"/>
          </w:tcPr>
          <w:p w14:paraId="541317B8" w14:textId="24EC5590"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Sets the AXI access permissions (e.g. write to data/instruction, privileged and secure access).</w:t>
            </w:r>
          </w:p>
        </w:tc>
      </w:tr>
      <w:tr w:rsidR="00317764" w:rsidRPr="0042320D" w14:paraId="37A62AD2" w14:textId="7B81CE6C" w:rsidTr="006C4CA7">
        <w:trPr>
          <w:trHeight w:val="20"/>
        </w:trPr>
        <w:tc>
          <w:tcPr>
            <w:tcW w:w="2107" w:type="dxa"/>
            <w:tcBorders>
              <w:top w:val="nil"/>
              <w:left w:val="nil"/>
              <w:right w:val="nil"/>
            </w:tcBorders>
            <w:shd w:val="clear" w:color="auto" w:fill="auto"/>
          </w:tcPr>
          <w:p w14:paraId="2A50F023" w14:textId="3E4383D6" w:rsidR="00317764" w:rsidRPr="002E30D7" w:rsidRDefault="00317764" w:rsidP="00784DC0">
            <w:pPr>
              <w:widowControl w:val="0"/>
              <w:tabs>
                <w:tab w:val="left" w:pos="851"/>
              </w:tabs>
              <w:autoSpaceDE w:val="0"/>
              <w:autoSpaceDN w:val="0"/>
              <w:adjustRightInd w:val="0"/>
              <w:spacing w:line="276" w:lineRule="auto"/>
              <w:ind w:left="122"/>
              <w:rPr>
                <w:sz w:val="15"/>
              </w:rPr>
            </w:pPr>
            <w:r w:rsidRPr="002E30D7">
              <w:rPr>
                <w:rFonts w:cs="Helvetica"/>
                <w:bCs/>
                <w:sz w:val="15"/>
              </w:rPr>
              <w:t>num_aw_pipe_stages</w:t>
            </w:r>
          </w:p>
        </w:tc>
        <w:tc>
          <w:tcPr>
            <w:tcW w:w="1842" w:type="dxa"/>
            <w:tcBorders>
              <w:top w:val="nil"/>
              <w:left w:val="nil"/>
              <w:right w:val="nil"/>
            </w:tcBorders>
            <w:shd w:val="clear" w:color="auto" w:fill="auto"/>
          </w:tcPr>
          <w:p w14:paraId="7E192E40" w14:textId="7BA5CFCE"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3261" w:type="dxa"/>
            <w:tcBorders>
              <w:top w:val="nil"/>
              <w:left w:val="nil"/>
              <w:right w:val="nil"/>
            </w:tcBorders>
            <w:shd w:val="clear" w:color="auto" w:fill="auto"/>
          </w:tcPr>
          <w:p w14:paraId="27104EA7" w14:textId="3603697D"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1</w:t>
            </w:r>
          </w:p>
        </w:tc>
        <w:tc>
          <w:tcPr>
            <w:tcW w:w="5953" w:type="dxa"/>
            <w:tcBorders>
              <w:top w:val="nil"/>
              <w:left w:val="nil"/>
              <w:right w:val="nil"/>
            </w:tcBorders>
          </w:tcPr>
          <w:p w14:paraId="3DD90A9B" w14:textId="01DE91B3" w:rsidR="00317764" w:rsidRPr="002E30D7"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Write Address Channel pipeline steps</w:t>
            </w:r>
          </w:p>
        </w:tc>
      </w:tr>
      <w:tr w:rsidR="00317764" w:rsidRPr="0042320D" w14:paraId="2634BF24" w14:textId="4A78C26F" w:rsidTr="006C4CA7">
        <w:trPr>
          <w:trHeight w:val="20"/>
        </w:trPr>
        <w:tc>
          <w:tcPr>
            <w:tcW w:w="2107" w:type="dxa"/>
            <w:tcBorders>
              <w:left w:val="nil"/>
              <w:right w:val="nil"/>
            </w:tcBorders>
            <w:shd w:val="clear" w:color="auto" w:fill="E7E6E6" w:themeFill="background2"/>
          </w:tcPr>
          <w:p w14:paraId="7CC57F12" w14:textId="233F358A" w:rsidR="00317764" w:rsidRPr="002E30D7" w:rsidRDefault="00317764" w:rsidP="00784DC0">
            <w:pPr>
              <w:widowControl w:val="0"/>
              <w:tabs>
                <w:tab w:val="left" w:pos="851"/>
              </w:tabs>
              <w:autoSpaceDE w:val="0"/>
              <w:autoSpaceDN w:val="0"/>
              <w:adjustRightInd w:val="0"/>
              <w:spacing w:line="276" w:lineRule="auto"/>
              <w:ind w:left="122"/>
              <w:rPr>
                <w:sz w:val="15"/>
              </w:rPr>
            </w:pPr>
            <w:r w:rsidRPr="002E30D7">
              <w:rPr>
                <w:rFonts w:cs="Helvetica"/>
                <w:bCs/>
                <w:sz w:val="15"/>
              </w:rPr>
              <w:t>num_w_pipe_stages</w:t>
            </w:r>
          </w:p>
        </w:tc>
        <w:tc>
          <w:tcPr>
            <w:tcW w:w="1842" w:type="dxa"/>
            <w:tcBorders>
              <w:left w:val="nil"/>
              <w:right w:val="nil"/>
            </w:tcBorders>
            <w:shd w:val="clear" w:color="auto" w:fill="E7E6E6" w:themeFill="background2"/>
          </w:tcPr>
          <w:p w14:paraId="3FA8CC00" w14:textId="620F9ADE"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3261" w:type="dxa"/>
            <w:tcBorders>
              <w:left w:val="nil"/>
              <w:right w:val="nil"/>
            </w:tcBorders>
            <w:shd w:val="clear" w:color="auto" w:fill="E7E6E6" w:themeFill="background2"/>
          </w:tcPr>
          <w:p w14:paraId="49A6FC95" w14:textId="6816EF7C"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1</w:t>
            </w:r>
          </w:p>
        </w:tc>
        <w:tc>
          <w:tcPr>
            <w:tcW w:w="5953" w:type="dxa"/>
            <w:tcBorders>
              <w:left w:val="nil"/>
              <w:right w:val="nil"/>
            </w:tcBorders>
            <w:shd w:val="clear" w:color="auto" w:fill="E7E6E6" w:themeFill="background2"/>
          </w:tcPr>
          <w:p w14:paraId="15C80C45" w14:textId="1EAD2BD8" w:rsidR="00317764" w:rsidRPr="002E30D7"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Write Data Channel pipeline steps</w:t>
            </w:r>
          </w:p>
        </w:tc>
      </w:tr>
      <w:tr w:rsidR="00317764" w:rsidRPr="0042320D" w14:paraId="4C8CF6A0" w14:textId="368B74C8" w:rsidTr="006C4CA7">
        <w:trPr>
          <w:trHeight w:val="20"/>
        </w:trPr>
        <w:tc>
          <w:tcPr>
            <w:tcW w:w="2107" w:type="dxa"/>
            <w:tcBorders>
              <w:top w:val="nil"/>
              <w:left w:val="nil"/>
              <w:right w:val="nil"/>
            </w:tcBorders>
            <w:shd w:val="clear" w:color="auto" w:fill="auto"/>
          </w:tcPr>
          <w:p w14:paraId="509587D7" w14:textId="4EC27E06" w:rsidR="00317764" w:rsidRPr="002E30D7" w:rsidRDefault="00317764" w:rsidP="00784DC0">
            <w:pPr>
              <w:widowControl w:val="0"/>
              <w:tabs>
                <w:tab w:val="left" w:pos="851"/>
              </w:tabs>
              <w:autoSpaceDE w:val="0"/>
              <w:autoSpaceDN w:val="0"/>
              <w:adjustRightInd w:val="0"/>
              <w:spacing w:line="276" w:lineRule="auto"/>
              <w:ind w:left="122"/>
              <w:rPr>
                <w:sz w:val="15"/>
              </w:rPr>
            </w:pPr>
            <w:r w:rsidRPr="002E30D7">
              <w:rPr>
                <w:rFonts w:cs="Helvetica"/>
                <w:bCs/>
                <w:sz w:val="15"/>
              </w:rPr>
              <w:t>num_ar_pipe_stages</w:t>
            </w:r>
          </w:p>
        </w:tc>
        <w:tc>
          <w:tcPr>
            <w:tcW w:w="1842" w:type="dxa"/>
            <w:tcBorders>
              <w:top w:val="nil"/>
              <w:left w:val="nil"/>
              <w:right w:val="nil"/>
            </w:tcBorders>
            <w:shd w:val="clear" w:color="auto" w:fill="auto"/>
          </w:tcPr>
          <w:p w14:paraId="1389330D" w14:textId="3E6E4440"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3261" w:type="dxa"/>
            <w:tcBorders>
              <w:top w:val="nil"/>
              <w:left w:val="nil"/>
              <w:right w:val="nil"/>
            </w:tcBorders>
            <w:shd w:val="clear" w:color="auto" w:fill="auto"/>
          </w:tcPr>
          <w:p w14:paraId="11783B70" w14:textId="19C70E9D"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1</w:t>
            </w:r>
          </w:p>
        </w:tc>
        <w:tc>
          <w:tcPr>
            <w:tcW w:w="5953" w:type="dxa"/>
            <w:tcBorders>
              <w:top w:val="nil"/>
              <w:left w:val="nil"/>
              <w:right w:val="nil"/>
            </w:tcBorders>
          </w:tcPr>
          <w:p w14:paraId="1F0BDB99" w14:textId="744B236D" w:rsidR="00317764" w:rsidRPr="002E30D7"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Read Address Channel pipeline steps</w:t>
            </w:r>
          </w:p>
        </w:tc>
      </w:tr>
      <w:tr w:rsidR="00317764" w:rsidRPr="0042320D" w14:paraId="325EE972" w14:textId="24F4463D" w:rsidTr="006C4CA7">
        <w:trPr>
          <w:trHeight w:val="132"/>
        </w:trPr>
        <w:tc>
          <w:tcPr>
            <w:tcW w:w="2107" w:type="dxa"/>
            <w:tcBorders>
              <w:left w:val="nil"/>
              <w:right w:val="nil"/>
            </w:tcBorders>
            <w:shd w:val="clear" w:color="auto" w:fill="E7E6E6" w:themeFill="background2"/>
          </w:tcPr>
          <w:p w14:paraId="56DE4824" w14:textId="626365E9" w:rsidR="00317764" w:rsidRPr="002E30D7" w:rsidRDefault="00317764" w:rsidP="00784DC0">
            <w:pPr>
              <w:widowControl w:val="0"/>
              <w:tabs>
                <w:tab w:val="left" w:pos="851"/>
              </w:tabs>
              <w:autoSpaceDE w:val="0"/>
              <w:autoSpaceDN w:val="0"/>
              <w:adjustRightInd w:val="0"/>
              <w:spacing w:line="276" w:lineRule="auto"/>
              <w:ind w:left="122"/>
              <w:rPr>
                <w:sz w:val="15"/>
              </w:rPr>
            </w:pPr>
            <w:r w:rsidRPr="002E30D7">
              <w:rPr>
                <w:rFonts w:cs="Helvetica"/>
                <w:bCs/>
                <w:sz w:val="15"/>
              </w:rPr>
              <w:t>num_r_pipe_stages</w:t>
            </w:r>
          </w:p>
        </w:tc>
        <w:tc>
          <w:tcPr>
            <w:tcW w:w="1842" w:type="dxa"/>
            <w:tcBorders>
              <w:left w:val="nil"/>
              <w:right w:val="nil"/>
            </w:tcBorders>
            <w:shd w:val="clear" w:color="auto" w:fill="E7E6E6" w:themeFill="background2"/>
          </w:tcPr>
          <w:p w14:paraId="28827C20" w14:textId="71DB5CF8"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3261" w:type="dxa"/>
            <w:tcBorders>
              <w:left w:val="nil"/>
              <w:right w:val="nil"/>
            </w:tcBorders>
            <w:shd w:val="clear" w:color="auto" w:fill="E7E6E6" w:themeFill="background2"/>
          </w:tcPr>
          <w:p w14:paraId="30E09272" w14:textId="7DD5D421" w:rsidR="00317764" w:rsidRPr="002E30D7" w:rsidRDefault="00317764" w:rsidP="00784DC0">
            <w:pPr>
              <w:widowControl w:val="0"/>
              <w:tabs>
                <w:tab w:val="left" w:pos="851"/>
              </w:tabs>
              <w:autoSpaceDE w:val="0"/>
              <w:autoSpaceDN w:val="0"/>
              <w:adjustRightInd w:val="0"/>
              <w:spacing w:line="276" w:lineRule="auto"/>
              <w:rPr>
                <w:rFonts w:cs="Helvetica"/>
                <w:bCs/>
                <w:sz w:val="15"/>
              </w:rPr>
            </w:pPr>
            <w:r w:rsidRPr="002E30D7">
              <w:rPr>
                <w:rFonts w:cs="Helvetica"/>
                <w:bCs/>
                <w:sz w:val="15"/>
              </w:rPr>
              <w:t>1</w:t>
            </w:r>
          </w:p>
        </w:tc>
        <w:tc>
          <w:tcPr>
            <w:tcW w:w="5953" w:type="dxa"/>
            <w:tcBorders>
              <w:left w:val="nil"/>
              <w:right w:val="nil"/>
            </w:tcBorders>
            <w:shd w:val="clear" w:color="auto" w:fill="E7E6E6" w:themeFill="background2"/>
          </w:tcPr>
          <w:p w14:paraId="4A375AD7" w14:textId="003E4501" w:rsidR="00317764" w:rsidRPr="002E30D7"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Read Data Channel pipeline steps</w:t>
            </w:r>
          </w:p>
        </w:tc>
      </w:tr>
      <w:tr w:rsidR="00317764" w:rsidRPr="0042320D" w14:paraId="7E737E02" w14:textId="48A4CB4A" w:rsidTr="006C4CA7">
        <w:trPr>
          <w:trHeight w:val="81"/>
        </w:trPr>
        <w:tc>
          <w:tcPr>
            <w:tcW w:w="2107" w:type="dxa"/>
            <w:tcBorders>
              <w:top w:val="nil"/>
              <w:left w:val="nil"/>
              <w:bottom w:val="nil"/>
              <w:right w:val="nil"/>
            </w:tcBorders>
            <w:shd w:val="clear" w:color="auto" w:fill="auto"/>
          </w:tcPr>
          <w:p w14:paraId="7EE2AB3B" w14:textId="6962286E"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r w:rsidRPr="002E30D7">
              <w:rPr>
                <w:rFonts w:cs="Helvetica"/>
                <w:bCs/>
                <w:sz w:val="15"/>
              </w:rPr>
              <w:t>num_b_pipe_stages</w:t>
            </w:r>
          </w:p>
        </w:tc>
        <w:tc>
          <w:tcPr>
            <w:tcW w:w="1842" w:type="dxa"/>
            <w:tcBorders>
              <w:top w:val="nil"/>
              <w:left w:val="nil"/>
              <w:bottom w:val="nil"/>
              <w:right w:val="nil"/>
            </w:tcBorders>
            <w:shd w:val="clear" w:color="auto" w:fill="auto"/>
          </w:tcPr>
          <w:p w14:paraId="58CFE746" w14:textId="1F8E36CB"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n</w:t>
            </w:r>
            <w:r w:rsidRPr="002E30D7">
              <w:rPr>
                <w:rFonts w:cs="Helvetica"/>
                <w:bCs/>
                <w:sz w:val="15"/>
              </w:rPr>
              <w:t>atural</w:t>
            </w:r>
          </w:p>
        </w:tc>
        <w:tc>
          <w:tcPr>
            <w:tcW w:w="3261" w:type="dxa"/>
            <w:tcBorders>
              <w:top w:val="nil"/>
              <w:left w:val="nil"/>
              <w:bottom w:val="nil"/>
              <w:right w:val="nil"/>
            </w:tcBorders>
            <w:shd w:val="clear" w:color="auto" w:fill="auto"/>
          </w:tcPr>
          <w:p w14:paraId="3AE8578D" w14:textId="6D96CE08" w:rsidR="00317764" w:rsidRPr="002E30D7" w:rsidRDefault="00317764" w:rsidP="00784DC0">
            <w:pPr>
              <w:widowControl w:val="0"/>
              <w:tabs>
                <w:tab w:val="left" w:pos="851"/>
              </w:tabs>
              <w:autoSpaceDE w:val="0"/>
              <w:autoSpaceDN w:val="0"/>
              <w:adjustRightInd w:val="0"/>
              <w:spacing w:line="276" w:lineRule="auto"/>
              <w:rPr>
                <w:rFonts w:cs="Helvetica"/>
                <w:bCs/>
                <w:sz w:val="15"/>
              </w:rPr>
            </w:pPr>
            <w:r w:rsidRPr="002E30D7">
              <w:rPr>
                <w:rFonts w:cs="Helvetica"/>
                <w:bCs/>
                <w:sz w:val="15"/>
              </w:rPr>
              <w:t>1</w:t>
            </w:r>
          </w:p>
        </w:tc>
        <w:tc>
          <w:tcPr>
            <w:tcW w:w="5953" w:type="dxa"/>
            <w:tcBorders>
              <w:top w:val="nil"/>
              <w:left w:val="nil"/>
              <w:bottom w:val="nil"/>
              <w:right w:val="nil"/>
            </w:tcBorders>
          </w:tcPr>
          <w:p w14:paraId="75179FE9" w14:textId="5685AE98" w:rsidR="00317764" w:rsidRPr="002E30D7"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Response Channel pipeline steps</w:t>
            </w:r>
          </w:p>
        </w:tc>
      </w:tr>
      <w:tr w:rsidR="00317764" w:rsidRPr="0042320D" w14:paraId="0A7EED73" w14:textId="265E992B" w:rsidTr="006C4CA7">
        <w:trPr>
          <w:trHeight w:val="81"/>
        </w:trPr>
        <w:tc>
          <w:tcPr>
            <w:tcW w:w="2107" w:type="dxa"/>
            <w:tcBorders>
              <w:top w:val="nil"/>
              <w:left w:val="nil"/>
              <w:bottom w:val="nil"/>
              <w:right w:val="nil"/>
            </w:tcBorders>
            <w:shd w:val="clear" w:color="auto" w:fill="E7E6E6" w:themeFill="background2"/>
          </w:tcPr>
          <w:p w14:paraId="4DCB77F4" w14:textId="52002125"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p>
        </w:tc>
        <w:tc>
          <w:tcPr>
            <w:tcW w:w="1842" w:type="dxa"/>
            <w:tcBorders>
              <w:top w:val="nil"/>
              <w:left w:val="nil"/>
              <w:bottom w:val="nil"/>
              <w:right w:val="nil"/>
            </w:tcBorders>
            <w:shd w:val="clear" w:color="auto" w:fill="E7E6E6" w:themeFill="background2"/>
          </w:tcPr>
          <w:p w14:paraId="11C5BCC9" w14:textId="72E7F6F3"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261" w:type="dxa"/>
            <w:tcBorders>
              <w:top w:val="nil"/>
              <w:left w:val="nil"/>
              <w:bottom w:val="nil"/>
              <w:right w:val="nil"/>
            </w:tcBorders>
            <w:shd w:val="clear" w:color="auto" w:fill="E7E6E6" w:themeFill="background2"/>
          </w:tcPr>
          <w:p w14:paraId="69E82922" w14:textId="3B502958"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ID_BFM</w:t>
            </w:r>
          </w:p>
        </w:tc>
        <w:tc>
          <w:tcPr>
            <w:tcW w:w="5953" w:type="dxa"/>
            <w:tcBorders>
              <w:top w:val="nil"/>
              <w:left w:val="nil"/>
              <w:bottom w:val="nil"/>
              <w:right w:val="nil"/>
            </w:tcBorders>
            <w:shd w:val="clear" w:color="auto" w:fill="E7E6E6" w:themeFill="background2"/>
          </w:tcPr>
          <w:p w14:paraId="1626D347" w14:textId="4936A341"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The message ID used as a general message ID in the AXI-Lite BFM</w:t>
            </w:r>
          </w:p>
        </w:tc>
      </w:tr>
      <w:tr w:rsidR="00317764" w:rsidRPr="0042320D" w14:paraId="616FA8AA" w14:textId="6A83F74C" w:rsidTr="006C4CA7">
        <w:trPr>
          <w:trHeight w:val="81"/>
        </w:trPr>
        <w:tc>
          <w:tcPr>
            <w:tcW w:w="2107" w:type="dxa"/>
            <w:tcBorders>
              <w:top w:val="nil"/>
              <w:left w:val="nil"/>
              <w:bottom w:val="nil"/>
              <w:right w:val="nil"/>
            </w:tcBorders>
            <w:shd w:val="clear" w:color="auto" w:fill="auto"/>
          </w:tcPr>
          <w:p w14:paraId="01B0914C" w14:textId="557DE14F"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r>
              <w:rPr>
                <w:rFonts w:cs="Helvetica"/>
                <w:bCs/>
                <w:sz w:val="15"/>
              </w:rPr>
              <w:t>_wait</w:t>
            </w:r>
          </w:p>
        </w:tc>
        <w:tc>
          <w:tcPr>
            <w:tcW w:w="1842" w:type="dxa"/>
            <w:tcBorders>
              <w:top w:val="nil"/>
              <w:left w:val="nil"/>
              <w:bottom w:val="nil"/>
              <w:right w:val="nil"/>
            </w:tcBorders>
            <w:shd w:val="clear" w:color="auto" w:fill="auto"/>
          </w:tcPr>
          <w:p w14:paraId="6DC2C894" w14:textId="513CEE81"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261" w:type="dxa"/>
            <w:tcBorders>
              <w:top w:val="nil"/>
              <w:left w:val="nil"/>
              <w:bottom w:val="nil"/>
              <w:right w:val="nil"/>
            </w:tcBorders>
            <w:shd w:val="clear" w:color="auto" w:fill="auto"/>
          </w:tcPr>
          <w:p w14:paraId="6495C9E8" w14:textId="4F3CF4DF"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c>
          <w:tcPr>
            <w:tcW w:w="5953" w:type="dxa"/>
            <w:tcBorders>
              <w:top w:val="nil"/>
              <w:left w:val="nil"/>
              <w:bottom w:val="nil"/>
              <w:right w:val="nil"/>
            </w:tcBorders>
          </w:tcPr>
          <w:p w14:paraId="63B31AC4" w14:textId="25050306"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The message ID used for logging waits in the AXI-Lite BFM</w:t>
            </w:r>
          </w:p>
        </w:tc>
      </w:tr>
      <w:tr w:rsidR="00317764" w:rsidRPr="0042320D" w14:paraId="0B0FBCAB" w14:textId="6916AA37" w:rsidTr="006C4CA7">
        <w:trPr>
          <w:trHeight w:val="81"/>
        </w:trPr>
        <w:tc>
          <w:tcPr>
            <w:tcW w:w="2107" w:type="dxa"/>
            <w:tcBorders>
              <w:top w:val="nil"/>
              <w:left w:val="nil"/>
              <w:bottom w:val="nil"/>
              <w:right w:val="nil"/>
            </w:tcBorders>
            <w:shd w:val="clear" w:color="auto" w:fill="E7E6E6" w:themeFill="background2"/>
          </w:tcPr>
          <w:p w14:paraId="5CF83576" w14:textId="77777777"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r>
              <w:rPr>
                <w:rFonts w:cs="Helvetica"/>
                <w:bCs/>
                <w:sz w:val="15"/>
              </w:rPr>
              <w:t>_poll</w:t>
            </w:r>
          </w:p>
        </w:tc>
        <w:tc>
          <w:tcPr>
            <w:tcW w:w="1842" w:type="dxa"/>
            <w:tcBorders>
              <w:top w:val="nil"/>
              <w:left w:val="nil"/>
              <w:bottom w:val="nil"/>
              <w:right w:val="nil"/>
            </w:tcBorders>
            <w:shd w:val="clear" w:color="auto" w:fill="E7E6E6" w:themeFill="background2"/>
          </w:tcPr>
          <w:p w14:paraId="3927D386" w14:textId="171ED230"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261" w:type="dxa"/>
            <w:tcBorders>
              <w:top w:val="nil"/>
              <w:left w:val="nil"/>
              <w:bottom w:val="nil"/>
              <w:right w:val="nil"/>
            </w:tcBorders>
            <w:shd w:val="clear" w:color="auto" w:fill="E7E6E6" w:themeFill="background2"/>
          </w:tcPr>
          <w:p w14:paraId="47EA857C" w14:textId="708AF729"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c>
          <w:tcPr>
            <w:tcW w:w="5953" w:type="dxa"/>
            <w:tcBorders>
              <w:top w:val="nil"/>
              <w:left w:val="nil"/>
              <w:bottom w:val="nil"/>
              <w:right w:val="nil"/>
            </w:tcBorders>
            <w:shd w:val="clear" w:color="auto" w:fill="E7E6E6" w:themeFill="background2"/>
          </w:tcPr>
          <w:p w14:paraId="258CF818" w14:textId="4C51CC9A" w:rsidR="00317764" w:rsidRDefault="00317764" w:rsidP="00784DC0">
            <w:pPr>
              <w:widowControl w:val="0"/>
              <w:tabs>
                <w:tab w:val="left" w:pos="851"/>
              </w:tabs>
              <w:autoSpaceDE w:val="0"/>
              <w:autoSpaceDN w:val="0"/>
              <w:adjustRightInd w:val="0"/>
              <w:spacing w:line="276" w:lineRule="auto"/>
              <w:rPr>
                <w:rFonts w:cs="Helvetica"/>
                <w:bCs/>
                <w:sz w:val="15"/>
              </w:rPr>
            </w:pPr>
            <w:r w:rsidRPr="00317764">
              <w:rPr>
                <w:rFonts w:cs="Helvetica"/>
                <w:bCs/>
                <w:sz w:val="15"/>
              </w:rPr>
              <w:t>The message ID used for logging polling in the AXI-Lite BFM</w:t>
            </w:r>
          </w:p>
        </w:tc>
      </w:tr>
    </w:tbl>
    <w:p w14:paraId="535491FF" w14:textId="77777777" w:rsidR="00317764" w:rsidRDefault="00317764" w:rsidP="00976915">
      <w:pPr>
        <w:pStyle w:val="Undertittel"/>
        <w:spacing w:after="40"/>
        <w:rPr>
          <w:rFonts w:ascii="Helvetica Light" w:hAnsi="Helvetica Light"/>
          <w:sz w:val="24"/>
          <w:szCs w:val="24"/>
        </w:rPr>
      </w:pPr>
      <w:bookmarkStart w:id="0" w:name="_Ref337812553"/>
    </w:p>
    <w:p w14:paraId="0A60DE49" w14:textId="79231E76" w:rsidR="009C49B6" w:rsidRPr="00234C55" w:rsidRDefault="00CB540C" w:rsidP="00976915">
      <w:pPr>
        <w:pStyle w:val="Undertittel"/>
        <w:spacing w:after="40"/>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480"/>
        <w:gridCol w:w="7484"/>
      </w:tblGrid>
      <w:tr w:rsidR="00A976E3" w:rsidRPr="0042320D" w14:paraId="4AD0BA14" w14:textId="77777777" w:rsidTr="00CA36E8">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80"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484"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091A370B" w14:textId="77777777" w:rsidTr="00CA36E8">
        <w:trPr>
          <w:jc w:val="center"/>
        </w:trPr>
        <w:tc>
          <w:tcPr>
            <w:tcW w:w="1976" w:type="dxa"/>
            <w:tcBorders>
              <w:left w:val="nil"/>
              <w:right w:val="nil"/>
            </w:tcBorders>
            <w:shd w:val="clear" w:color="auto" w:fill="auto"/>
          </w:tcPr>
          <w:p w14:paraId="447F68EF"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 xml:space="preserve">addr_value </w:t>
            </w:r>
          </w:p>
        </w:tc>
        <w:tc>
          <w:tcPr>
            <w:tcW w:w="2189" w:type="dxa"/>
            <w:tcBorders>
              <w:left w:val="nil"/>
              <w:right w:val="nil"/>
            </w:tcBorders>
            <w:shd w:val="clear" w:color="auto" w:fill="auto"/>
          </w:tcPr>
          <w:p w14:paraId="66E9603B" w14:textId="77777777" w:rsidR="009C49B6" w:rsidRPr="002405F3" w:rsidRDefault="009C49B6" w:rsidP="002405F3">
            <w:pPr>
              <w:tabs>
                <w:tab w:val="left" w:pos="4820"/>
              </w:tabs>
              <w:spacing w:line="276" w:lineRule="auto"/>
              <w:rPr>
                <w:sz w:val="15"/>
              </w:rPr>
            </w:pPr>
            <w:r w:rsidRPr="002405F3">
              <w:rPr>
                <w:sz w:val="15"/>
              </w:rPr>
              <w:t>u</w:t>
            </w:r>
            <w:r w:rsidR="00617ABB" w:rsidRPr="002405F3">
              <w:rPr>
                <w:sz w:val="15"/>
              </w:rPr>
              <w:t>nsigned</w:t>
            </w:r>
          </w:p>
        </w:tc>
        <w:tc>
          <w:tcPr>
            <w:tcW w:w="3480" w:type="dxa"/>
            <w:tcBorders>
              <w:left w:val="nil"/>
              <w:right w:val="nil"/>
            </w:tcBorders>
            <w:shd w:val="clear" w:color="auto" w:fill="auto"/>
          </w:tcPr>
          <w:p w14:paraId="221D953F" w14:textId="77777777" w:rsidR="009C49B6" w:rsidRPr="002405F3" w:rsidRDefault="009C49B6" w:rsidP="002405F3">
            <w:pPr>
              <w:tabs>
                <w:tab w:val="left" w:pos="4820"/>
              </w:tabs>
              <w:spacing w:line="276" w:lineRule="auto"/>
              <w:rPr>
                <w:sz w:val="15"/>
              </w:rPr>
            </w:pPr>
            <w:r w:rsidRPr="002405F3">
              <w:rPr>
                <w:sz w:val="15"/>
              </w:rPr>
              <w:t>x”</w:t>
            </w:r>
            <w:r w:rsidR="00F630AA" w:rsidRPr="002405F3">
              <w:rPr>
                <w:sz w:val="15"/>
              </w:rPr>
              <w:t>12</w:t>
            </w:r>
            <w:r w:rsidRPr="002405F3">
              <w:rPr>
                <w:sz w:val="15"/>
              </w:rPr>
              <w:t>5A”</w:t>
            </w:r>
          </w:p>
        </w:tc>
        <w:tc>
          <w:tcPr>
            <w:tcW w:w="7484" w:type="dxa"/>
            <w:tcBorders>
              <w:left w:val="nil"/>
              <w:right w:val="nil"/>
            </w:tcBorders>
            <w:shd w:val="clear" w:color="auto" w:fill="auto"/>
          </w:tcPr>
          <w:p w14:paraId="63F3553F" w14:textId="77777777" w:rsidR="009C49B6" w:rsidRPr="002405F3" w:rsidRDefault="00F630AA" w:rsidP="002405F3">
            <w:pPr>
              <w:tabs>
                <w:tab w:val="left" w:pos="4820"/>
              </w:tabs>
              <w:spacing w:line="276" w:lineRule="auto"/>
              <w:rPr>
                <w:sz w:val="15"/>
              </w:rPr>
            </w:pPr>
            <w:r w:rsidRPr="002405F3">
              <w:rPr>
                <w:sz w:val="15"/>
              </w:rPr>
              <w:t>The address of an AXI</w:t>
            </w:r>
            <w:r w:rsidR="00FE481F" w:rsidRPr="002405F3">
              <w:rPr>
                <w:sz w:val="15"/>
              </w:rPr>
              <w:t>4-</w:t>
            </w:r>
            <w:r w:rsidRPr="002405F3">
              <w:rPr>
                <w:sz w:val="15"/>
              </w:rPr>
              <w:t>Lite</w:t>
            </w:r>
            <w:r w:rsidR="009C49B6" w:rsidRPr="002405F3">
              <w:rPr>
                <w:sz w:val="15"/>
              </w:rPr>
              <w:t xml:space="preserve"> accessible register.</w:t>
            </w:r>
          </w:p>
        </w:tc>
      </w:tr>
      <w:tr w:rsidR="00A976E3" w:rsidRPr="002405F3" w14:paraId="29707F13" w14:textId="77777777" w:rsidTr="00CA36E8">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data_value</w:t>
            </w:r>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2A2AB4DA" w14:textId="244A3828" w:rsidR="009C49B6" w:rsidRPr="002405F3" w:rsidRDefault="00F630AA" w:rsidP="002405F3">
            <w:pPr>
              <w:tabs>
                <w:tab w:val="left" w:pos="4820"/>
              </w:tabs>
              <w:spacing w:line="276" w:lineRule="auto"/>
              <w:rPr>
                <w:sz w:val="15"/>
              </w:rPr>
            </w:pPr>
            <w:r w:rsidRPr="002405F3">
              <w:rPr>
                <w:sz w:val="15"/>
              </w:rPr>
              <w:t>x”20D3”</w:t>
            </w:r>
          </w:p>
        </w:tc>
        <w:tc>
          <w:tcPr>
            <w:tcW w:w="7484" w:type="dxa"/>
            <w:tcBorders>
              <w:left w:val="nil"/>
              <w:right w:val="nil"/>
            </w:tcBorders>
            <w:shd w:val="clear" w:color="auto" w:fill="auto"/>
          </w:tcPr>
          <w:p w14:paraId="4368E045" w14:textId="77777777" w:rsidR="009C49B6" w:rsidRPr="002405F3" w:rsidRDefault="009C49B6" w:rsidP="002405F3">
            <w:pPr>
              <w:tabs>
                <w:tab w:val="left" w:pos="4820"/>
              </w:tabs>
              <w:spacing w:line="276" w:lineRule="auto"/>
              <w:rPr>
                <w:sz w:val="15"/>
              </w:rPr>
            </w:pPr>
            <w:r w:rsidRPr="002405F3">
              <w:rPr>
                <w:sz w:val="15"/>
              </w:rPr>
              <w:t>The data value to be written to the addressed register</w:t>
            </w:r>
          </w:p>
        </w:tc>
      </w:tr>
      <w:tr w:rsidR="00A976E3" w:rsidRPr="002405F3" w14:paraId="7B9A480D" w14:textId="77777777" w:rsidTr="00CA36E8">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data_exp</w:t>
            </w:r>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484" w:type="dxa"/>
            <w:tcBorders>
              <w:left w:val="nil"/>
              <w:right w:val="nil"/>
            </w:tcBorders>
            <w:shd w:val="clear" w:color="auto" w:fill="auto"/>
          </w:tcPr>
          <w:p w14:paraId="66FFBA48" w14:textId="54A89EED" w:rsidR="009C49B6" w:rsidRPr="002405F3" w:rsidRDefault="009C49B6" w:rsidP="002405F3">
            <w:pPr>
              <w:tabs>
                <w:tab w:val="left" w:pos="4820"/>
              </w:tabs>
              <w:spacing w:line="276" w:lineRule="auto"/>
              <w:rPr>
                <w:sz w:val="15"/>
              </w:rPr>
            </w:pPr>
            <w:r w:rsidRPr="002405F3">
              <w:rPr>
                <w:sz w:val="15"/>
              </w:rPr>
              <w:t>The data value to expect when r</w:t>
            </w:r>
            <w:r w:rsidR="00CA36E8">
              <w:rPr>
                <w:sz w:val="15"/>
              </w:rPr>
              <w:t xml:space="preserve">eading the addressed register. </w:t>
            </w:r>
            <w:r w:rsidRPr="002405F3">
              <w:rPr>
                <w:sz w:val="15"/>
              </w:rPr>
              <w:t>A mismatch results in an alert ‘alert_level’</w:t>
            </w:r>
          </w:p>
        </w:tc>
      </w:tr>
      <w:tr w:rsidR="00053207" w:rsidRPr="002405F3" w14:paraId="6A2EEE3C" w14:textId="77777777" w:rsidTr="00CA36E8">
        <w:trPr>
          <w:jc w:val="center"/>
        </w:trPr>
        <w:tc>
          <w:tcPr>
            <w:tcW w:w="1976" w:type="dxa"/>
            <w:tcBorders>
              <w:left w:val="nil"/>
              <w:right w:val="nil"/>
            </w:tcBorders>
            <w:shd w:val="clear" w:color="auto" w:fill="auto"/>
          </w:tcPr>
          <w:p w14:paraId="07598915" w14:textId="447B1C52" w:rsidR="00053207" w:rsidRPr="002405F3" w:rsidRDefault="00053207" w:rsidP="00053207">
            <w:pPr>
              <w:tabs>
                <w:tab w:val="left" w:pos="4820"/>
              </w:tabs>
              <w:spacing w:line="276" w:lineRule="auto"/>
              <w:rPr>
                <w:color w:val="000000" w:themeColor="text1"/>
                <w:sz w:val="15"/>
              </w:rPr>
            </w:pPr>
            <w:r>
              <w:rPr>
                <w:color w:val="000000" w:themeColor="text1"/>
                <w:sz w:val="15"/>
              </w:rPr>
              <w:t>byte_enable</w:t>
            </w:r>
          </w:p>
        </w:tc>
        <w:tc>
          <w:tcPr>
            <w:tcW w:w="2189" w:type="dxa"/>
            <w:tcBorders>
              <w:left w:val="nil"/>
              <w:right w:val="nil"/>
            </w:tcBorders>
            <w:shd w:val="clear" w:color="auto" w:fill="auto"/>
          </w:tcPr>
          <w:p w14:paraId="10ECB15D" w14:textId="6F64EA85" w:rsidR="00053207" w:rsidRPr="002405F3" w:rsidRDefault="00053207" w:rsidP="00053207">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635D023E" w14:textId="74E39328" w:rsidR="00053207" w:rsidRPr="002405F3" w:rsidRDefault="00053207" w:rsidP="00053207">
            <w:pPr>
              <w:tabs>
                <w:tab w:val="left" w:pos="4820"/>
              </w:tabs>
              <w:spacing w:line="276" w:lineRule="auto"/>
              <w:rPr>
                <w:sz w:val="15"/>
              </w:rPr>
            </w:pPr>
            <w:r>
              <w:rPr>
                <w:sz w:val="15"/>
              </w:rPr>
              <w:t>x”11”</w:t>
            </w:r>
          </w:p>
        </w:tc>
        <w:tc>
          <w:tcPr>
            <w:tcW w:w="7484" w:type="dxa"/>
            <w:tcBorders>
              <w:left w:val="nil"/>
              <w:right w:val="nil"/>
            </w:tcBorders>
            <w:shd w:val="clear" w:color="auto" w:fill="auto"/>
          </w:tcPr>
          <w:p w14:paraId="022BECFA" w14:textId="3A436BAF" w:rsidR="00053207" w:rsidRPr="002405F3" w:rsidRDefault="00053207" w:rsidP="00053207">
            <w:pPr>
              <w:tabs>
                <w:tab w:val="left" w:pos="4820"/>
              </w:tabs>
              <w:spacing w:line="276" w:lineRule="auto"/>
              <w:rPr>
                <w:sz w:val="15"/>
              </w:rPr>
            </w:pPr>
            <w:r w:rsidRPr="002405F3">
              <w:rPr>
                <w:sz w:val="15"/>
              </w:rPr>
              <w:t>This argument selects which bytes to use (all ‘1’ means all bytes are updated)</w:t>
            </w:r>
          </w:p>
        </w:tc>
      </w:tr>
      <w:tr w:rsidR="00A976E3" w:rsidRPr="002405F3" w14:paraId="61263824" w14:textId="77777777" w:rsidTr="00CA36E8">
        <w:trPr>
          <w:jc w:val="center"/>
        </w:trPr>
        <w:tc>
          <w:tcPr>
            <w:tcW w:w="1976" w:type="dxa"/>
            <w:tcBorders>
              <w:left w:val="nil"/>
              <w:right w:val="nil"/>
            </w:tcBorders>
            <w:shd w:val="clear" w:color="auto" w:fill="auto"/>
          </w:tcPr>
          <w:p w14:paraId="30663ABE" w14:textId="19E56496" w:rsidR="00FA11B3" w:rsidRPr="002405F3" w:rsidRDefault="00615C4D" w:rsidP="002405F3">
            <w:pPr>
              <w:tabs>
                <w:tab w:val="left" w:pos="4820"/>
              </w:tabs>
              <w:spacing w:line="276" w:lineRule="auto"/>
              <w:rPr>
                <w:color w:val="000000" w:themeColor="text1"/>
                <w:sz w:val="15"/>
              </w:rPr>
            </w:pPr>
            <w:r>
              <w:rPr>
                <w:color w:val="000000" w:themeColor="text1"/>
                <w:sz w:val="15"/>
              </w:rPr>
              <w:t>a</w:t>
            </w:r>
            <w:r w:rsidR="003A0B09">
              <w:rPr>
                <w:color w:val="000000" w:themeColor="text1"/>
                <w:sz w:val="15"/>
              </w:rPr>
              <w:t>lert_</w:t>
            </w:r>
            <w:r w:rsidR="007A1C7D" w:rsidRPr="002405F3">
              <w:rPr>
                <w:color w:val="000000" w:themeColor="text1"/>
                <w:sz w:val="15"/>
              </w:rPr>
              <w:t>level</w:t>
            </w:r>
          </w:p>
        </w:tc>
        <w:tc>
          <w:tcPr>
            <w:tcW w:w="2189" w:type="dxa"/>
            <w:tcBorders>
              <w:left w:val="nil"/>
              <w:right w:val="nil"/>
            </w:tcBorders>
            <w:shd w:val="clear" w:color="auto" w:fill="auto"/>
          </w:tcPr>
          <w:p w14:paraId="5CE859B2" w14:textId="77777777" w:rsidR="00FA11B3" w:rsidRPr="002405F3" w:rsidRDefault="00FA11B3" w:rsidP="002405F3">
            <w:pPr>
              <w:tabs>
                <w:tab w:val="left" w:pos="4820"/>
              </w:tabs>
              <w:spacing w:line="276" w:lineRule="auto"/>
              <w:rPr>
                <w:sz w:val="15"/>
              </w:rPr>
            </w:pPr>
            <w:r w:rsidRPr="002405F3">
              <w:rPr>
                <w:sz w:val="15"/>
              </w:rPr>
              <w:t>t_alert_level</w:t>
            </w:r>
          </w:p>
        </w:tc>
        <w:tc>
          <w:tcPr>
            <w:tcW w:w="3480" w:type="dxa"/>
            <w:tcBorders>
              <w:left w:val="nil"/>
              <w:right w:val="nil"/>
            </w:tcBorders>
            <w:shd w:val="clear" w:color="auto" w:fill="auto"/>
          </w:tcPr>
          <w:p w14:paraId="3DAA45AF" w14:textId="09E37351" w:rsidR="00BE02A7" w:rsidRPr="002405F3" w:rsidRDefault="00FA11B3" w:rsidP="002405F3">
            <w:pPr>
              <w:tabs>
                <w:tab w:val="left" w:pos="4820"/>
              </w:tabs>
              <w:spacing w:line="276" w:lineRule="auto"/>
              <w:rPr>
                <w:sz w:val="15"/>
              </w:rPr>
            </w:pPr>
            <w:r w:rsidRPr="002405F3">
              <w:rPr>
                <w:sz w:val="15"/>
              </w:rPr>
              <w:t>ERROR</w:t>
            </w:r>
            <w:r w:rsidR="00BE02A7" w:rsidRPr="002405F3">
              <w:rPr>
                <w:sz w:val="15"/>
              </w:rPr>
              <w:t xml:space="preserve"> or</w:t>
            </w:r>
            <w:r w:rsidR="00A976E3">
              <w:rPr>
                <w:sz w:val="15"/>
              </w:rPr>
              <w:t xml:space="preserve"> </w:t>
            </w:r>
            <w:r w:rsidR="00BE02A7" w:rsidRPr="002405F3">
              <w:rPr>
                <w:sz w:val="15"/>
              </w:rPr>
              <w:t>TB_WARNING</w:t>
            </w:r>
          </w:p>
        </w:tc>
        <w:tc>
          <w:tcPr>
            <w:tcW w:w="7484" w:type="dxa"/>
            <w:tcBorders>
              <w:left w:val="nil"/>
              <w:right w:val="nil"/>
            </w:tcBorders>
            <w:shd w:val="clear" w:color="auto" w:fill="auto"/>
          </w:tcPr>
          <w:p w14:paraId="48402DB4" w14:textId="02A7BA39" w:rsidR="00FA11B3" w:rsidRPr="002405F3" w:rsidRDefault="00FA11B3" w:rsidP="00371E03">
            <w:pPr>
              <w:tabs>
                <w:tab w:val="left" w:pos="4820"/>
              </w:tabs>
              <w:spacing w:line="276" w:lineRule="auto"/>
              <w:rPr>
                <w:sz w:val="15"/>
              </w:rPr>
            </w:pPr>
            <w:r w:rsidRPr="002405F3">
              <w:rPr>
                <w:sz w:val="15"/>
              </w:rPr>
              <w:t xml:space="preserve">Set the severity for the alert that may be asserted by the </w:t>
            </w:r>
            <w:r w:rsidR="00371E03">
              <w:rPr>
                <w:sz w:val="15"/>
              </w:rPr>
              <w:t>procedure</w:t>
            </w:r>
            <w:r w:rsidRPr="002405F3">
              <w:rPr>
                <w:sz w:val="15"/>
              </w:rPr>
              <w:t xml:space="preserve">. </w:t>
            </w:r>
          </w:p>
        </w:tc>
      </w:tr>
      <w:tr w:rsidR="00A976E3" w:rsidRPr="002405F3" w14:paraId="58CEA99F" w14:textId="77777777" w:rsidTr="00CA36E8">
        <w:trPr>
          <w:jc w:val="center"/>
        </w:trPr>
        <w:tc>
          <w:tcPr>
            <w:tcW w:w="1976"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msg         </w:t>
            </w:r>
          </w:p>
        </w:tc>
        <w:tc>
          <w:tcPr>
            <w:tcW w:w="2189"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538100FE" w14:textId="28EC8DC5" w:rsidR="00FA11B3" w:rsidRPr="002405F3" w:rsidRDefault="00FA11B3" w:rsidP="002405F3">
            <w:pPr>
              <w:tabs>
                <w:tab w:val="left" w:pos="4820"/>
              </w:tabs>
              <w:spacing w:line="276" w:lineRule="auto"/>
              <w:rPr>
                <w:sz w:val="15"/>
              </w:rPr>
            </w:pPr>
            <w:r w:rsidRPr="002405F3">
              <w:rPr>
                <w:sz w:val="15"/>
              </w:rPr>
              <w:t xml:space="preserve">“Set </w:t>
            </w:r>
            <w:r w:rsidR="00B20A8A" w:rsidRPr="002405F3">
              <w:rPr>
                <w:sz w:val="15"/>
              </w:rPr>
              <w:t>state active on peripheral 1</w:t>
            </w:r>
            <w:r w:rsidRPr="002405F3">
              <w:rPr>
                <w:sz w:val="15"/>
              </w:rPr>
              <w:t>”</w:t>
            </w:r>
          </w:p>
        </w:tc>
        <w:tc>
          <w:tcPr>
            <w:tcW w:w="7484"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A976E3" w:rsidRPr="002405F3" w14:paraId="3548782B" w14:textId="77777777" w:rsidTr="00CA36E8">
        <w:trPr>
          <w:jc w:val="center"/>
        </w:trPr>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7D9E259D"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6A34EEC0" w14:textId="787255F7" w:rsidR="00FA11B3" w:rsidRPr="002405F3" w:rsidRDefault="006376CE" w:rsidP="000562EA">
            <w:pPr>
              <w:tabs>
                <w:tab w:val="left" w:pos="4820"/>
              </w:tabs>
              <w:spacing w:line="276" w:lineRule="auto"/>
              <w:rPr>
                <w:sz w:val="15"/>
              </w:rPr>
            </w:pPr>
            <w:r w:rsidRPr="002405F3">
              <w:rPr>
                <w:sz w:val="15"/>
              </w:rPr>
              <w:t>"AXILITE</w:t>
            </w:r>
            <w:r w:rsidR="00CB76CB">
              <w:rPr>
                <w:sz w:val="15"/>
              </w:rPr>
              <w:t>_</w:t>
            </w:r>
            <w:r w:rsidR="00FA11B3" w:rsidRPr="002405F3">
              <w:rPr>
                <w:sz w:val="15"/>
              </w:rPr>
              <w:t>BFM"</w:t>
            </w:r>
          </w:p>
        </w:tc>
        <w:tc>
          <w:tcPr>
            <w:tcW w:w="7484" w:type="dxa"/>
            <w:tcBorders>
              <w:left w:val="nil"/>
              <w:right w:val="nil"/>
            </w:tcBorders>
            <w:shd w:val="clear" w:color="auto" w:fill="auto"/>
          </w:tcPr>
          <w:p w14:paraId="0BB837FC" w14:textId="4E9E3335" w:rsidR="00FA11B3" w:rsidRPr="002405F3" w:rsidRDefault="00FA11B3" w:rsidP="002405F3">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w:t>
            </w:r>
            <w:r w:rsidR="002277CE" w:rsidRPr="002405F3">
              <w:rPr>
                <w:sz w:val="15"/>
              </w:rPr>
              <w:t>ncer typically</w:t>
            </w:r>
            <w:r w:rsidRPr="002405F3">
              <w:rPr>
                <w:sz w:val="15"/>
              </w:rPr>
              <w:t xml:space="preserve"> </w:t>
            </w:r>
            <w:r w:rsidR="002277CE" w:rsidRPr="002405F3">
              <w:rPr>
                <w:sz w:val="15"/>
              </w:rPr>
              <w:t>"</w:t>
            </w:r>
            <w:r w:rsidR="004B22F1" w:rsidRPr="002405F3">
              <w:rPr>
                <w:sz w:val="15"/>
              </w:rPr>
              <w:t>AXILITE</w:t>
            </w:r>
            <w:r w:rsidR="00CB76CB">
              <w:rPr>
                <w:sz w:val="15"/>
              </w:rPr>
              <w:t>_</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527E28" w:rsidRPr="002405F3">
              <w:rPr>
                <w:sz w:val="15"/>
              </w:rPr>
              <w:t xml:space="preserve">AXILITE_VVC </w:t>
            </w:r>
            <w:r w:rsidR="002277CE" w:rsidRPr="002405F3">
              <w:rPr>
                <w:sz w:val="15"/>
              </w:rPr>
              <w:t>".</w:t>
            </w:r>
          </w:p>
        </w:tc>
      </w:tr>
      <w:tr w:rsidR="00A976E3" w:rsidRPr="002405F3" w14:paraId="2E4E9780" w14:textId="77777777" w:rsidTr="00CA36E8">
        <w:trPr>
          <w:jc w:val="center"/>
        </w:trPr>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msg_id_panel</w:t>
            </w:r>
          </w:p>
        </w:tc>
        <w:tc>
          <w:tcPr>
            <w:tcW w:w="2189" w:type="dxa"/>
            <w:tcBorders>
              <w:left w:val="nil"/>
              <w:right w:val="nil"/>
            </w:tcBorders>
            <w:shd w:val="clear" w:color="auto" w:fill="auto"/>
          </w:tcPr>
          <w:p w14:paraId="2AEC6C9F" w14:textId="32331971" w:rsidR="00FA11B3" w:rsidRPr="002405F3" w:rsidRDefault="00FA11B3" w:rsidP="002405F3">
            <w:pPr>
              <w:tabs>
                <w:tab w:val="left" w:pos="4820"/>
              </w:tabs>
              <w:spacing w:line="276" w:lineRule="auto"/>
              <w:rPr>
                <w:sz w:val="15"/>
              </w:rPr>
            </w:pPr>
            <w:r w:rsidRPr="002405F3">
              <w:rPr>
                <w:sz w:val="15"/>
              </w:rPr>
              <w:t xml:space="preserve">t_msg_id_panel  </w:t>
            </w:r>
          </w:p>
        </w:tc>
        <w:tc>
          <w:tcPr>
            <w:tcW w:w="3480"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r w:rsidRPr="002405F3">
              <w:rPr>
                <w:sz w:val="15"/>
              </w:rPr>
              <w:t>shared</w:t>
            </w:r>
            <w:r w:rsidR="00FA11B3" w:rsidRPr="002405F3">
              <w:rPr>
                <w:sz w:val="15"/>
              </w:rPr>
              <w:t>_msg_id_panel</w:t>
            </w:r>
          </w:p>
        </w:tc>
        <w:tc>
          <w:tcPr>
            <w:tcW w:w="7484" w:type="dxa"/>
            <w:tcBorders>
              <w:left w:val="nil"/>
              <w:right w:val="nil"/>
            </w:tcBorders>
            <w:shd w:val="clear" w:color="auto" w:fill="auto"/>
          </w:tcPr>
          <w:p w14:paraId="1BFF5AE4" w14:textId="36746830" w:rsidR="00FA11B3" w:rsidRPr="002405F3" w:rsidRDefault="00FA11B3" w:rsidP="002405F3">
            <w:pPr>
              <w:tabs>
                <w:tab w:val="left" w:pos="4820"/>
              </w:tabs>
              <w:spacing w:line="276" w:lineRule="auto"/>
              <w:rPr>
                <w:sz w:val="15"/>
              </w:rPr>
            </w:pPr>
            <w:r w:rsidRPr="002405F3">
              <w:rPr>
                <w:sz w:val="15"/>
              </w:rPr>
              <w:t>Optional msg_id_panel, controlling verbosity within a specified scope.</w:t>
            </w:r>
            <w:r w:rsidR="00CA36E8">
              <w:rPr>
                <w:sz w:val="15"/>
              </w:rPr>
              <w:t xml:space="preserve"> </w:t>
            </w:r>
            <w:r w:rsidR="00371E03">
              <w:rPr>
                <w:sz w:val="15"/>
              </w:rPr>
              <w:t xml:space="preserve">Defaults to a common message </w:t>
            </w:r>
            <w:r w:rsidR="0052496C">
              <w:rPr>
                <w:sz w:val="15"/>
                <w:szCs w:val="15"/>
              </w:rPr>
              <w:t xml:space="preserve">ID </w:t>
            </w:r>
            <w:r w:rsidRPr="002405F3">
              <w:rPr>
                <w:sz w:val="15"/>
              </w:rPr>
              <w:t xml:space="preserve">panel defined in the </w:t>
            </w:r>
            <w:r w:rsidR="00371E03">
              <w:rPr>
                <w:sz w:val="15"/>
              </w:rPr>
              <w:t xml:space="preserve">UVVM-Util </w:t>
            </w:r>
            <w:r w:rsidRPr="002405F3">
              <w:rPr>
                <w:sz w:val="15"/>
              </w:rPr>
              <w:t>adaptations package.</w:t>
            </w:r>
          </w:p>
        </w:tc>
      </w:tr>
      <w:tr w:rsidR="00A976E3" w:rsidRPr="002405F3" w14:paraId="776DEC4E" w14:textId="77777777" w:rsidTr="00CA36E8">
        <w:trPr>
          <w:jc w:val="center"/>
        </w:trPr>
        <w:tc>
          <w:tcPr>
            <w:tcW w:w="1976" w:type="dxa"/>
            <w:tcBorders>
              <w:left w:val="nil"/>
              <w:bottom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4C62AE38" w:rsidR="00FA11B3" w:rsidRPr="002405F3" w:rsidRDefault="004B22F1" w:rsidP="002405F3">
            <w:pPr>
              <w:tabs>
                <w:tab w:val="left" w:pos="4820"/>
              </w:tabs>
              <w:spacing w:line="276" w:lineRule="auto"/>
              <w:rPr>
                <w:sz w:val="15"/>
              </w:rPr>
            </w:pPr>
            <w:r w:rsidRPr="002405F3">
              <w:rPr>
                <w:sz w:val="15"/>
              </w:rPr>
              <w:t>t_axilite</w:t>
            </w:r>
            <w:r w:rsidR="00061B56" w:rsidRPr="002405F3">
              <w:rPr>
                <w:sz w:val="15"/>
              </w:rPr>
              <w:t>_bfm</w:t>
            </w:r>
            <w:r w:rsidR="00FA11B3" w:rsidRPr="002405F3">
              <w:rPr>
                <w:sz w:val="15"/>
              </w:rPr>
              <w:t>_config</w:t>
            </w:r>
          </w:p>
        </w:tc>
        <w:tc>
          <w:tcPr>
            <w:tcW w:w="3480" w:type="dxa"/>
            <w:tcBorders>
              <w:left w:val="nil"/>
              <w:bottom w:val="nil"/>
              <w:right w:val="nil"/>
            </w:tcBorders>
            <w:shd w:val="clear" w:color="auto" w:fill="auto"/>
            <w:vAlign w:val="center"/>
          </w:tcPr>
          <w:p w14:paraId="735B1096" w14:textId="5DE9B619" w:rsidR="00FA11B3" w:rsidRPr="002405F3" w:rsidRDefault="000562EA" w:rsidP="002405F3">
            <w:pPr>
              <w:tabs>
                <w:tab w:val="left" w:pos="4820"/>
              </w:tabs>
              <w:spacing w:line="276" w:lineRule="auto"/>
              <w:rPr>
                <w:sz w:val="15"/>
              </w:rPr>
            </w:pPr>
            <w:r w:rsidRPr="000562EA">
              <w:rPr>
                <w:sz w:val="15"/>
              </w:rPr>
              <w:t>C_AXILITE_BFM_CONFIG_DEFAULT</w:t>
            </w:r>
          </w:p>
        </w:tc>
        <w:tc>
          <w:tcPr>
            <w:tcW w:w="7484" w:type="dxa"/>
            <w:tcBorders>
              <w:left w:val="nil"/>
              <w:bottom w:val="nil"/>
              <w:right w:val="nil"/>
            </w:tcBorders>
            <w:shd w:val="clear" w:color="auto" w:fill="auto"/>
          </w:tcPr>
          <w:p w14:paraId="079843CE" w14:textId="34C9B13C" w:rsidR="00FA11B3" w:rsidRPr="002405F3" w:rsidRDefault="00FA11B3" w:rsidP="002405F3">
            <w:pPr>
              <w:tabs>
                <w:tab w:val="left" w:pos="4820"/>
              </w:tabs>
              <w:spacing w:line="276" w:lineRule="auto"/>
              <w:rPr>
                <w:sz w:val="15"/>
              </w:rPr>
            </w:pPr>
            <w:r w:rsidRPr="002405F3">
              <w:rPr>
                <w:sz w:val="15"/>
              </w:rPr>
              <w:t>Configuration of BFM be</w:t>
            </w:r>
            <w:r w:rsidR="00C142D1" w:rsidRPr="002405F3">
              <w:rPr>
                <w:sz w:val="15"/>
              </w:rPr>
              <w:t>haviour and restrictions</w:t>
            </w:r>
          </w:p>
        </w:tc>
      </w:tr>
    </w:tbl>
    <w:p w14:paraId="61C710AD" w14:textId="77777777" w:rsidR="00317764" w:rsidRDefault="00317764" w:rsidP="002405F3">
      <w:pPr>
        <w:spacing w:line="276" w:lineRule="auto"/>
        <w:rPr>
          <w:sz w:val="15"/>
        </w:rPr>
      </w:pPr>
    </w:p>
    <w:p w14:paraId="66C523B6" w14:textId="77777777" w:rsidR="00317764" w:rsidRDefault="00317764" w:rsidP="002405F3">
      <w:pPr>
        <w:spacing w:line="276" w:lineRule="auto"/>
        <w:rPr>
          <w:sz w:val="15"/>
        </w:rPr>
      </w:pPr>
    </w:p>
    <w:p w14:paraId="46997FB1" w14:textId="77777777" w:rsidR="00317764" w:rsidRDefault="00317764" w:rsidP="002405F3">
      <w:pPr>
        <w:spacing w:line="276" w:lineRule="auto"/>
        <w:rPr>
          <w:sz w:val="15"/>
        </w:rPr>
      </w:pPr>
    </w:p>
    <w:p w14:paraId="44715908" w14:textId="77777777" w:rsidR="00317764" w:rsidRPr="00E85762" w:rsidRDefault="00317764" w:rsidP="00317764">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62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3"/>
        <w:gridCol w:w="1610"/>
        <w:gridCol w:w="3063"/>
      </w:tblGrid>
      <w:tr w:rsidR="00317764" w:rsidRPr="0042320D" w14:paraId="144EDEC9" w14:textId="77777777" w:rsidTr="00317764">
        <w:tc>
          <w:tcPr>
            <w:tcW w:w="1603" w:type="dxa"/>
            <w:tcBorders>
              <w:bottom w:val="single" w:sz="4" w:space="0" w:color="auto"/>
            </w:tcBorders>
            <w:shd w:val="clear" w:color="auto" w:fill="000000" w:themeFill="text1"/>
          </w:tcPr>
          <w:p w14:paraId="4B716890" w14:textId="77777777" w:rsidR="00317764" w:rsidRPr="0042320D" w:rsidRDefault="00317764" w:rsidP="00317764">
            <w:pPr>
              <w:tabs>
                <w:tab w:val="right" w:pos="1877"/>
                <w:tab w:val="left" w:pos="4820"/>
              </w:tabs>
              <w:rPr>
                <w:b/>
              </w:rPr>
            </w:pPr>
            <w:r>
              <w:rPr>
                <w:b/>
              </w:rPr>
              <w:t>Name</w:t>
            </w:r>
            <w:r w:rsidRPr="0042320D">
              <w:rPr>
                <w:b/>
              </w:rPr>
              <w:tab/>
            </w:r>
          </w:p>
        </w:tc>
        <w:tc>
          <w:tcPr>
            <w:tcW w:w="1610" w:type="dxa"/>
            <w:tcBorders>
              <w:bottom w:val="single" w:sz="4" w:space="0" w:color="auto"/>
            </w:tcBorders>
            <w:shd w:val="clear" w:color="auto" w:fill="000000" w:themeFill="text1"/>
          </w:tcPr>
          <w:p w14:paraId="58C5424A" w14:textId="77777777" w:rsidR="00317764" w:rsidRPr="0042320D" w:rsidRDefault="00317764" w:rsidP="00317764">
            <w:pPr>
              <w:tabs>
                <w:tab w:val="left" w:pos="4820"/>
              </w:tabs>
              <w:rPr>
                <w:b/>
              </w:rPr>
            </w:pPr>
            <w:r w:rsidRPr="0042320D">
              <w:rPr>
                <w:b/>
              </w:rPr>
              <w:t>Type</w:t>
            </w:r>
          </w:p>
        </w:tc>
        <w:tc>
          <w:tcPr>
            <w:tcW w:w="3063" w:type="dxa"/>
            <w:tcBorders>
              <w:bottom w:val="single" w:sz="4" w:space="0" w:color="auto"/>
            </w:tcBorders>
            <w:shd w:val="clear" w:color="auto" w:fill="000000" w:themeFill="text1"/>
          </w:tcPr>
          <w:p w14:paraId="228CF2E4" w14:textId="77777777" w:rsidR="00317764" w:rsidRPr="0042320D" w:rsidRDefault="00317764" w:rsidP="00317764">
            <w:pPr>
              <w:tabs>
                <w:tab w:val="left" w:pos="4820"/>
              </w:tabs>
              <w:rPr>
                <w:b/>
              </w:rPr>
            </w:pPr>
            <w:r w:rsidRPr="0042320D">
              <w:rPr>
                <w:b/>
              </w:rPr>
              <w:t>Description</w:t>
            </w:r>
          </w:p>
        </w:tc>
      </w:tr>
      <w:tr w:rsidR="00317764" w:rsidRPr="0042320D" w14:paraId="2C799B14" w14:textId="77777777" w:rsidTr="00317764">
        <w:tc>
          <w:tcPr>
            <w:tcW w:w="1603" w:type="dxa"/>
            <w:tcBorders>
              <w:left w:val="nil"/>
              <w:right w:val="nil"/>
            </w:tcBorders>
            <w:shd w:val="clear" w:color="auto" w:fill="auto"/>
          </w:tcPr>
          <w:p w14:paraId="30C58336" w14:textId="77777777" w:rsidR="00317764" w:rsidRPr="002405F3" w:rsidRDefault="00317764" w:rsidP="00317764">
            <w:pPr>
              <w:tabs>
                <w:tab w:val="left" w:pos="4820"/>
              </w:tabs>
              <w:spacing w:line="276" w:lineRule="auto"/>
              <w:rPr>
                <w:color w:val="000000" w:themeColor="text1"/>
                <w:sz w:val="15"/>
              </w:rPr>
            </w:pPr>
            <w:r w:rsidRPr="002405F3">
              <w:rPr>
                <w:color w:val="000000" w:themeColor="text1"/>
                <w:sz w:val="15"/>
              </w:rPr>
              <w:t xml:space="preserve">clk         </w:t>
            </w:r>
          </w:p>
        </w:tc>
        <w:tc>
          <w:tcPr>
            <w:tcW w:w="1610" w:type="dxa"/>
            <w:tcBorders>
              <w:left w:val="nil"/>
              <w:right w:val="nil"/>
            </w:tcBorders>
            <w:shd w:val="clear" w:color="auto" w:fill="auto"/>
          </w:tcPr>
          <w:p w14:paraId="24477F51" w14:textId="77777777" w:rsidR="00317764" w:rsidRPr="002405F3" w:rsidRDefault="00317764" w:rsidP="00317764">
            <w:pPr>
              <w:tabs>
                <w:tab w:val="left" w:pos="4820"/>
              </w:tabs>
              <w:spacing w:line="276" w:lineRule="auto"/>
              <w:rPr>
                <w:sz w:val="15"/>
              </w:rPr>
            </w:pPr>
            <w:r w:rsidRPr="002405F3">
              <w:rPr>
                <w:sz w:val="15"/>
              </w:rPr>
              <w:t>std_logic</w:t>
            </w:r>
          </w:p>
        </w:tc>
        <w:tc>
          <w:tcPr>
            <w:tcW w:w="3063" w:type="dxa"/>
            <w:tcBorders>
              <w:left w:val="nil"/>
              <w:right w:val="nil"/>
            </w:tcBorders>
            <w:shd w:val="clear" w:color="auto" w:fill="auto"/>
          </w:tcPr>
          <w:p w14:paraId="65EC11F4" w14:textId="77777777" w:rsidR="00317764" w:rsidRPr="002405F3" w:rsidRDefault="00317764" w:rsidP="00317764">
            <w:pPr>
              <w:tabs>
                <w:tab w:val="left" w:pos="4820"/>
              </w:tabs>
              <w:spacing w:line="276" w:lineRule="auto"/>
              <w:rPr>
                <w:sz w:val="15"/>
              </w:rPr>
            </w:pPr>
            <w:r w:rsidRPr="002405F3">
              <w:rPr>
                <w:sz w:val="15"/>
              </w:rPr>
              <w:t xml:space="preserve">The clock signal used to </w:t>
            </w:r>
            <w:r>
              <w:rPr>
                <w:sz w:val="15"/>
              </w:rPr>
              <w:t>read and write</w:t>
            </w:r>
            <w:r w:rsidRPr="002405F3">
              <w:rPr>
                <w:sz w:val="15"/>
              </w:rPr>
              <w:t xml:space="preserve"> data in/out of </w:t>
            </w:r>
            <w:r>
              <w:rPr>
                <w:sz w:val="15"/>
              </w:rPr>
              <w:t xml:space="preserve">the </w:t>
            </w:r>
            <w:r w:rsidRPr="002405F3">
              <w:rPr>
                <w:sz w:val="15"/>
              </w:rPr>
              <w:t>AXI4-Lite BFM.</w:t>
            </w:r>
          </w:p>
        </w:tc>
      </w:tr>
      <w:tr w:rsidR="00317764" w:rsidRPr="0042320D" w14:paraId="4E93D8D4" w14:textId="77777777" w:rsidTr="00317764">
        <w:tc>
          <w:tcPr>
            <w:tcW w:w="1603" w:type="dxa"/>
            <w:tcBorders>
              <w:left w:val="nil"/>
              <w:bottom w:val="nil"/>
              <w:right w:val="nil"/>
            </w:tcBorders>
            <w:shd w:val="clear" w:color="auto" w:fill="auto"/>
          </w:tcPr>
          <w:p w14:paraId="503F1526" w14:textId="77777777" w:rsidR="00317764" w:rsidRPr="002405F3" w:rsidRDefault="00317764" w:rsidP="00317764">
            <w:pPr>
              <w:tabs>
                <w:tab w:val="left" w:pos="4820"/>
              </w:tabs>
              <w:spacing w:line="276" w:lineRule="auto"/>
              <w:rPr>
                <w:color w:val="000000" w:themeColor="text1"/>
                <w:sz w:val="15"/>
              </w:rPr>
            </w:pPr>
            <w:r>
              <w:rPr>
                <w:color w:val="000000" w:themeColor="text1"/>
                <w:sz w:val="15"/>
              </w:rPr>
              <w:t>axilite_if</w:t>
            </w:r>
          </w:p>
        </w:tc>
        <w:tc>
          <w:tcPr>
            <w:tcW w:w="1610" w:type="dxa"/>
            <w:tcBorders>
              <w:left w:val="nil"/>
              <w:bottom w:val="nil"/>
              <w:right w:val="nil"/>
            </w:tcBorders>
            <w:shd w:val="clear" w:color="auto" w:fill="auto"/>
          </w:tcPr>
          <w:p w14:paraId="1F1B2634" w14:textId="77777777" w:rsidR="00317764" w:rsidRPr="002405F3" w:rsidRDefault="00317764" w:rsidP="00317764">
            <w:pPr>
              <w:tabs>
                <w:tab w:val="left" w:pos="4820"/>
              </w:tabs>
              <w:spacing w:line="276" w:lineRule="auto"/>
              <w:rPr>
                <w:sz w:val="15"/>
              </w:rPr>
            </w:pPr>
            <w:r>
              <w:rPr>
                <w:sz w:val="15"/>
              </w:rPr>
              <w:t>t_axilite_if</w:t>
            </w:r>
          </w:p>
        </w:tc>
        <w:tc>
          <w:tcPr>
            <w:tcW w:w="3063" w:type="dxa"/>
            <w:tcBorders>
              <w:left w:val="nil"/>
              <w:bottom w:val="nil"/>
              <w:right w:val="nil"/>
            </w:tcBorders>
            <w:shd w:val="clear" w:color="auto" w:fill="auto"/>
          </w:tcPr>
          <w:p w14:paraId="6F9552BC" w14:textId="77777777" w:rsidR="00317764" w:rsidRPr="002405F3" w:rsidRDefault="00317764" w:rsidP="00317764">
            <w:pPr>
              <w:tabs>
                <w:tab w:val="left" w:pos="4820"/>
              </w:tabs>
              <w:spacing w:line="276" w:lineRule="auto"/>
              <w:rPr>
                <w:sz w:val="15"/>
              </w:rPr>
            </w:pPr>
            <w:r>
              <w:rPr>
                <w:sz w:val="15"/>
              </w:rPr>
              <w:t>See table “Signal record ‘axilite_if’”</w:t>
            </w:r>
          </w:p>
        </w:tc>
      </w:tr>
    </w:tbl>
    <w:p w14:paraId="18F21176" w14:textId="77777777" w:rsidR="00317764" w:rsidRDefault="00317764" w:rsidP="00317764"/>
    <w:p w14:paraId="1994AA8B" w14:textId="77777777" w:rsidR="00317764" w:rsidRDefault="00317764" w:rsidP="00317764"/>
    <w:p w14:paraId="775F65B1" w14:textId="77777777" w:rsidR="00317764" w:rsidRDefault="00317764" w:rsidP="00317764"/>
    <w:p w14:paraId="53FBC155" w14:textId="77777777" w:rsidR="00317764" w:rsidRDefault="00317764" w:rsidP="002405F3">
      <w:pPr>
        <w:spacing w:line="276" w:lineRule="auto"/>
        <w:rPr>
          <w:sz w:val="15"/>
        </w:rPr>
      </w:pPr>
    </w:p>
    <w:p w14:paraId="10C1FEC6" w14:textId="77777777" w:rsidR="00317764" w:rsidRDefault="00317764" w:rsidP="002405F3">
      <w:pPr>
        <w:spacing w:line="276" w:lineRule="auto"/>
        <w:rPr>
          <w:sz w:val="15"/>
        </w:rPr>
      </w:pPr>
    </w:p>
    <w:p w14:paraId="2568E45A" w14:textId="77777777" w:rsidR="00317764" w:rsidRDefault="00317764" w:rsidP="002405F3">
      <w:pPr>
        <w:spacing w:line="276" w:lineRule="auto"/>
        <w:rPr>
          <w:sz w:val="15"/>
        </w:rPr>
      </w:pPr>
    </w:p>
    <w:p w14:paraId="5D05A9E3" w14:textId="459C9992" w:rsidR="00317764" w:rsidRPr="009566BC" w:rsidRDefault="009566BC" w:rsidP="009566BC">
      <w:pPr>
        <w:pStyle w:val="Undertittel"/>
        <w:spacing w:after="40"/>
        <w:rPr>
          <w:rFonts w:ascii="Helvetica Light" w:hAnsi="Helvetica Light"/>
          <w:sz w:val="24"/>
          <w:szCs w:val="24"/>
        </w:rPr>
      </w:pPr>
      <w:r>
        <w:rPr>
          <w:rFonts w:ascii="Helvetica Light" w:hAnsi="Helvetica Light"/>
          <w:sz w:val="24"/>
          <w:szCs w:val="24"/>
        </w:rPr>
        <w:t>Signal record ‘axilite_if’</w:t>
      </w:r>
    </w:p>
    <w:tbl>
      <w:tblPr>
        <w:tblW w:w="652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835"/>
        <w:gridCol w:w="3685"/>
      </w:tblGrid>
      <w:tr w:rsidR="00CA36E8" w:rsidRPr="0042320D" w14:paraId="205143DB" w14:textId="77777777" w:rsidTr="00317764">
        <w:tc>
          <w:tcPr>
            <w:tcW w:w="2835" w:type="dxa"/>
            <w:shd w:val="clear" w:color="auto" w:fill="000000" w:themeFill="text1"/>
          </w:tcPr>
          <w:bookmarkEnd w:id="0"/>
          <w:p w14:paraId="3C1FA9E4" w14:textId="1A7636A8" w:rsidR="00CA36E8" w:rsidRPr="0042320D" w:rsidRDefault="00FB1EB6" w:rsidP="00317764">
            <w:pPr>
              <w:tabs>
                <w:tab w:val="left" w:pos="4820"/>
              </w:tabs>
              <w:rPr>
                <w:b/>
              </w:rPr>
            </w:pPr>
            <w:r>
              <w:rPr>
                <w:b/>
              </w:rPr>
              <w:t>Record element</w:t>
            </w:r>
          </w:p>
        </w:tc>
        <w:tc>
          <w:tcPr>
            <w:tcW w:w="3685" w:type="dxa"/>
            <w:shd w:val="clear" w:color="auto" w:fill="000000" w:themeFill="text1"/>
          </w:tcPr>
          <w:p w14:paraId="25C5621A" w14:textId="77777777" w:rsidR="00CA36E8" w:rsidRPr="0042320D" w:rsidRDefault="00CA36E8" w:rsidP="00317764">
            <w:pPr>
              <w:tabs>
                <w:tab w:val="left" w:pos="4820"/>
              </w:tabs>
              <w:rPr>
                <w:b/>
              </w:rPr>
            </w:pPr>
            <w:r w:rsidRPr="0042320D">
              <w:rPr>
                <w:b/>
              </w:rPr>
              <w:t xml:space="preserve">  Type</w:t>
            </w:r>
          </w:p>
        </w:tc>
      </w:tr>
      <w:tr w:rsidR="00CA36E8" w:rsidRPr="0042320D" w14:paraId="596E6809" w14:textId="77777777" w:rsidTr="00317764">
        <w:trPr>
          <w:trHeight w:val="171"/>
        </w:trPr>
        <w:tc>
          <w:tcPr>
            <w:tcW w:w="2835" w:type="dxa"/>
            <w:shd w:val="clear" w:color="auto" w:fill="E7E6E6" w:themeFill="background2"/>
          </w:tcPr>
          <w:p w14:paraId="68A4FC2D" w14:textId="77777777" w:rsidR="00CA36E8" w:rsidRPr="00A976E3" w:rsidRDefault="00CA36E8" w:rsidP="00317764">
            <w:pPr>
              <w:tabs>
                <w:tab w:val="left" w:pos="4820"/>
              </w:tabs>
              <w:spacing w:line="276" w:lineRule="auto"/>
              <w:rPr>
                <w:b/>
              </w:rPr>
            </w:pPr>
            <w:r w:rsidRPr="00A976E3">
              <w:rPr>
                <w:b/>
              </w:rPr>
              <w:t>write_address_channel</w:t>
            </w:r>
          </w:p>
        </w:tc>
        <w:tc>
          <w:tcPr>
            <w:tcW w:w="3685" w:type="dxa"/>
            <w:shd w:val="clear" w:color="auto" w:fill="E7E6E6" w:themeFill="background2"/>
          </w:tcPr>
          <w:p w14:paraId="1C6B3F77" w14:textId="77777777" w:rsidR="00CA36E8" w:rsidRPr="00A976E3" w:rsidRDefault="00CA36E8" w:rsidP="00317764">
            <w:pPr>
              <w:tabs>
                <w:tab w:val="left" w:pos="4820"/>
              </w:tabs>
              <w:spacing w:line="276" w:lineRule="auto"/>
              <w:rPr>
                <w:b/>
              </w:rPr>
            </w:pPr>
            <w:r w:rsidRPr="00A976E3">
              <w:rPr>
                <w:b/>
              </w:rPr>
              <w:t>t_axilite_write_address_channel</w:t>
            </w:r>
          </w:p>
        </w:tc>
      </w:tr>
      <w:tr w:rsidR="00CA36E8" w:rsidRPr="0042320D" w14:paraId="7A0E6432" w14:textId="77777777" w:rsidTr="00317764">
        <w:trPr>
          <w:trHeight w:val="50"/>
        </w:trPr>
        <w:tc>
          <w:tcPr>
            <w:tcW w:w="2835" w:type="dxa"/>
          </w:tcPr>
          <w:p w14:paraId="7B99F6C2" w14:textId="77777777" w:rsidR="00CA36E8" w:rsidRPr="002405F3" w:rsidRDefault="00CA36E8" w:rsidP="00317764">
            <w:pPr>
              <w:pStyle w:val="Listeavsnitt"/>
              <w:numPr>
                <w:ilvl w:val="0"/>
                <w:numId w:val="5"/>
              </w:numPr>
              <w:tabs>
                <w:tab w:val="left" w:pos="4820"/>
              </w:tabs>
              <w:spacing w:line="276" w:lineRule="auto"/>
              <w:rPr>
                <w:sz w:val="15"/>
              </w:rPr>
            </w:pPr>
            <w:r w:rsidRPr="002405F3">
              <w:rPr>
                <w:sz w:val="15"/>
              </w:rPr>
              <w:t>awaddr</w:t>
            </w:r>
          </w:p>
        </w:tc>
        <w:tc>
          <w:tcPr>
            <w:tcW w:w="3685" w:type="dxa"/>
          </w:tcPr>
          <w:p w14:paraId="5C9C7A58" w14:textId="77777777" w:rsidR="00CA36E8" w:rsidRPr="002405F3" w:rsidRDefault="00CA36E8" w:rsidP="00317764">
            <w:pPr>
              <w:pStyle w:val="Listeavsnitt"/>
              <w:numPr>
                <w:ilvl w:val="0"/>
                <w:numId w:val="5"/>
              </w:numPr>
              <w:tabs>
                <w:tab w:val="left" w:pos="4820"/>
              </w:tabs>
              <w:spacing w:line="276" w:lineRule="auto"/>
              <w:rPr>
                <w:sz w:val="15"/>
              </w:rPr>
            </w:pPr>
            <w:r w:rsidRPr="002405F3">
              <w:rPr>
                <w:sz w:val="15"/>
              </w:rPr>
              <w:t>std_logic_vector</w:t>
            </w:r>
          </w:p>
        </w:tc>
      </w:tr>
      <w:tr w:rsidR="00CA36E8" w:rsidRPr="0042320D" w14:paraId="41349518" w14:textId="77777777" w:rsidTr="00317764">
        <w:trPr>
          <w:trHeight w:val="120"/>
        </w:trPr>
        <w:tc>
          <w:tcPr>
            <w:tcW w:w="2835" w:type="dxa"/>
          </w:tcPr>
          <w:p w14:paraId="1526D764" w14:textId="77777777" w:rsidR="00CA36E8" w:rsidRPr="002405F3" w:rsidRDefault="00CA36E8" w:rsidP="00317764">
            <w:pPr>
              <w:pStyle w:val="Listeavsnitt"/>
              <w:numPr>
                <w:ilvl w:val="0"/>
                <w:numId w:val="5"/>
              </w:numPr>
              <w:tabs>
                <w:tab w:val="left" w:pos="4820"/>
              </w:tabs>
              <w:spacing w:line="276" w:lineRule="auto"/>
              <w:rPr>
                <w:sz w:val="15"/>
              </w:rPr>
            </w:pPr>
            <w:r w:rsidRPr="002405F3">
              <w:rPr>
                <w:sz w:val="15"/>
              </w:rPr>
              <w:t>awvalid</w:t>
            </w:r>
          </w:p>
        </w:tc>
        <w:tc>
          <w:tcPr>
            <w:tcW w:w="3685" w:type="dxa"/>
          </w:tcPr>
          <w:p w14:paraId="0E21C94F" w14:textId="77777777" w:rsidR="00CA36E8" w:rsidRPr="002405F3" w:rsidRDefault="00CA36E8" w:rsidP="00317764">
            <w:pPr>
              <w:pStyle w:val="Listeavsnitt"/>
              <w:numPr>
                <w:ilvl w:val="0"/>
                <w:numId w:val="5"/>
              </w:numPr>
              <w:tabs>
                <w:tab w:val="left" w:pos="4820"/>
              </w:tabs>
              <w:spacing w:line="276" w:lineRule="auto"/>
              <w:rPr>
                <w:sz w:val="15"/>
              </w:rPr>
            </w:pPr>
            <w:r w:rsidRPr="002405F3">
              <w:rPr>
                <w:sz w:val="15"/>
              </w:rPr>
              <w:t>std_logic</w:t>
            </w:r>
          </w:p>
        </w:tc>
      </w:tr>
      <w:tr w:rsidR="00CA36E8" w:rsidRPr="0042320D" w14:paraId="4EB2EF7F" w14:textId="77777777" w:rsidTr="00317764">
        <w:trPr>
          <w:trHeight w:val="50"/>
        </w:trPr>
        <w:tc>
          <w:tcPr>
            <w:tcW w:w="2835" w:type="dxa"/>
          </w:tcPr>
          <w:p w14:paraId="194898CE" w14:textId="77777777" w:rsidR="00CA36E8" w:rsidRPr="002405F3" w:rsidRDefault="00CA36E8" w:rsidP="00317764">
            <w:pPr>
              <w:pStyle w:val="Listeavsnitt"/>
              <w:numPr>
                <w:ilvl w:val="0"/>
                <w:numId w:val="5"/>
              </w:numPr>
              <w:tabs>
                <w:tab w:val="left" w:pos="4820"/>
              </w:tabs>
              <w:spacing w:line="276" w:lineRule="auto"/>
              <w:rPr>
                <w:sz w:val="15"/>
              </w:rPr>
            </w:pPr>
            <w:r w:rsidRPr="002405F3">
              <w:rPr>
                <w:sz w:val="15"/>
              </w:rPr>
              <w:t>awprot</w:t>
            </w:r>
          </w:p>
        </w:tc>
        <w:tc>
          <w:tcPr>
            <w:tcW w:w="3685" w:type="dxa"/>
          </w:tcPr>
          <w:p w14:paraId="111ADD92" w14:textId="77777777" w:rsidR="00CA36E8" w:rsidRPr="002405F3" w:rsidRDefault="00CA36E8" w:rsidP="00317764">
            <w:pPr>
              <w:pStyle w:val="Listeavsnitt"/>
              <w:numPr>
                <w:ilvl w:val="0"/>
                <w:numId w:val="5"/>
              </w:numPr>
              <w:tabs>
                <w:tab w:val="left" w:pos="4820"/>
              </w:tabs>
              <w:spacing w:line="276" w:lineRule="auto"/>
              <w:rPr>
                <w:sz w:val="15"/>
              </w:rPr>
            </w:pPr>
            <w:r w:rsidRPr="002405F3">
              <w:rPr>
                <w:sz w:val="15"/>
              </w:rPr>
              <w:t>std_logic_vector(2 downto 0)</w:t>
            </w:r>
          </w:p>
        </w:tc>
      </w:tr>
      <w:tr w:rsidR="00CA36E8" w:rsidRPr="0042320D" w14:paraId="7811DFD7" w14:textId="77777777" w:rsidTr="00317764">
        <w:trPr>
          <w:trHeight w:val="50"/>
        </w:trPr>
        <w:tc>
          <w:tcPr>
            <w:tcW w:w="2835" w:type="dxa"/>
          </w:tcPr>
          <w:p w14:paraId="419AC396" w14:textId="77777777" w:rsidR="00CA36E8" w:rsidRPr="002405F3" w:rsidRDefault="00CA36E8" w:rsidP="00317764">
            <w:pPr>
              <w:pStyle w:val="Listeavsnitt"/>
              <w:numPr>
                <w:ilvl w:val="0"/>
                <w:numId w:val="5"/>
              </w:numPr>
              <w:tabs>
                <w:tab w:val="left" w:pos="900"/>
                <w:tab w:val="center" w:pos="1184"/>
              </w:tabs>
              <w:spacing w:line="276" w:lineRule="auto"/>
              <w:rPr>
                <w:sz w:val="15"/>
              </w:rPr>
            </w:pPr>
            <w:r w:rsidRPr="002405F3">
              <w:rPr>
                <w:sz w:val="15"/>
              </w:rPr>
              <w:t>awready</w:t>
            </w:r>
          </w:p>
        </w:tc>
        <w:tc>
          <w:tcPr>
            <w:tcW w:w="3685" w:type="dxa"/>
          </w:tcPr>
          <w:p w14:paraId="694E3345" w14:textId="77777777" w:rsidR="00CA36E8" w:rsidRPr="002405F3" w:rsidRDefault="00CA36E8" w:rsidP="00317764">
            <w:pPr>
              <w:pStyle w:val="Listeavsnitt"/>
              <w:numPr>
                <w:ilvl w:val="0"/>
                <w:numId w:val="5"/>
              </w:numPr>
              <w:tabs>
                <w:tab w:val="left" w:pos="4820"/>
              </w:tabs>
              <w:spacing w:line="276" w:lineRule="auto"/>
              <w:rPr>
                <w:sz w:val="15"/>
              </w:rPr>
            </w:pPr>
            <w:r w:rsidRPr="002405F3">
              <w:rPr>
                <w:sz w:val="15"/>
              </w:rPr>
              <w:t>std_logic</w:t>
            </w:r>
          </w:p>
        </w:tc>
      </w:tr>
      <w:tr w:rsidR="00CA36E8" w:rsidRPr="0042320D" w14:paraId="5850EF13" w14:textId="77777777" w:rsidTr="00317764">
        <w:trPr>
          <w:trHeight w:val="50"/>
        </w:trPr>
        <w:tc>
          <w:tcPr>
            <w:tcW w:w="2835" w:type="dxa"/>
            <w:shd w:val="clear" w:color="auto" w:fill="E7E6E6" w:themeFill="background2"/>
          </w:tcPr>
          <w:p w14:paraId="60C52C05" w14:textId="77777777" w:rsidR="00CA36E8" w:rsidRPr="00976497" w:rsidRDefault="00CA36E8" w:rsidP="00317764">
            <w:pPr>
              <w:tabs>
                <w:tab w:val="right" w:pos="2194"/>
              </w:tabs>
              <w:spacing w:line="276" w:lineRule="auto"/>
              <w:rPr>
                <w:b/>
              </w:rPr>
            </w:pPr>
            <w:r w:rsidRPr="00976497">
              <w:rPr>
                <w:b/>
              </w:rPr>
              <w:t>write_data_channel</w:t>
            </w:r>
          </w:p>
        </w:tc>
        <w:tc>
          <w:tcPr>
            <w:tcW w:w="3685" w:type="dxa"/>
            <w:shd w:val="clear" w:color="auto" w:fill="E7E6E6" w:themeFill="background2"/>
          </w:tcPr>
          <w:p w14:paraId="0736B1D5" w14:textId="77777777" w:rsidR="00CA36E8" w:rsidRPr="00976497" w:rsidRDefault="00CA36E8" w:rsidP="00317764">
            <w:pPr>
              <w:tabs>
                <w:tab w:val="left" w:pos="4820"/>
              </w:tabs>
              <w:spacing w:line="276" w:lineRule="auto"/>
              <w:rPr>
                <w:b/>
              </w:rPr>
            </w:pPr>
            <w:r w:rsidRPr="00976497">
              <w:rPr>
                <w:b/>
              </w:rPr>
              <w:t>t_axilite_write_data_channel</w:t>
            </w:r>
          </w:p>
        </w:tc>
      </w:tr>
      <w:tr w:rsidR="00CA36E8" w:rsidRPr="0042320D" w14:paraId="7F576798" w14:textId="77777777" w:rsidTr="00317764">
        <w:trPr>
          <w:trHeight w:val="120"/>
        </w:trPr>
        <w:tc>
          <w:tcPr>
            <w:tcW w:w="2835" w:type="dxa"/>
          </w:tcPr>
          <w:p w14:paraId="33F09CAC" w14:textId="77777777" w:rsidR="00CA36E8" w:rsidRPr="002405F3" w:rsidRDefault="00CA36E8" w:rsidP="00317764">
            <w:pPr>
              <w:pStyle w:val="Listeavsnitt"/>
              <w:numPr>
                <w:ilvl w:val="0"/>
                <w:numId w:val="6"/>
              </w:numPr>
              <w:tabs>
                <w:tab w:val="right" w:pos="2194"/>
              </w:tabs>
              <w:spacing w:line="276" w:lineRule="auto"/>
              <w:rPr>
                <w:sz w:val="15"/>
              </w:rPr>
            </w:pPr>
            <w:r w:rsidRPr="002405F3">
              <w:rPr>
                <w:sz w:val="15"/>
              </w:rPr>
              <w:t>wdata</w:t>
            </w:r>
          </w:p>
        </w:tc>
        <w:tc>
          <w:tcPr>
            <w:tcW w:w="3685" w:type="dxa"/>
          </w:tcPr>
          <w:p w14:paraId="30B7341F" w14:textId="77777777" w:rsidR="00CA36E8" w:rsidRPr="002405F3" w:rsidRDefault="00CA36E8" w:rsidP="00317764">
            <w:pPr>
              <w:pStyle w:val="Listeavsnitt"/>
              <w:numPr>
                <w:ilvl w:val="0"/>
                <w:numId w:val="7"/>
              </w:numPr>
              <w:tabs>
                <w:tab w:val="left" w:pos="4820"/>
              </w:tabs>
              <w:spacing w:line="276" w:lineRule="auto"/>
              <w:rPr>
                <w:sz w:val="15"/>
              </w:rPr>
            </w:pPr>
            <w:r w:rsidRPr="002405F3">
              <w:rPr>
                <w:sz w:val="15"/>
              </w:rPr>
              <w:t>std_logic_vector</w:t>
            </w:r>
          </w:p>
        </w:tc>
      </w:tr>
      <w:tr w:rsidR="00CA36E8" w:rsidRPr="0042320D" w14:paraId="44A50704" w14:textId="77777777" w:rsidTr="00317764">
        <w:trPr>
          <w:trHeight w:val="50"/>
        </w:trPr>
        <w:tc>
          <w:tcPr>
            <w:tcW w:w="2835" w:type="dxa"/>
          </w:tcPr>
          <w:p w14:paraId="572E265B" w14:textId="77777777" w:rsidR="00CA36E8" w:rsidRPr="002405F3" w:rsidRDefault="00CA36E8" w:rsidP="00317764">
            <w:pPr>
              <w:pStyle w:val="Listeavsnitt"/>
              <w:numPr>
                <w:ilvl w:val="0"/>
                <w:numId w:val="6"/>
              </w:numPr>
              <w:tabs>
                <w:tab w:val="right" w:pos="2194"/>
              </w:tabs>
              <w:spacing w:line="276" w:lineRule="auto"/>
              <w:rPr>
                <w:sz w:val="15"/>
              </w:rPr>
            </w:pPr>
            <w:r w:rsidRPr="002405F3">
              <w:rPr>
                <w:sz w:val="15"/>
              </w:rPr>
              <w:t>wstrb</w:t>
            </w:r>
          </w:p>
        </w:tc>
        <w:tc>
          <w:tcPr>
            <w:tcW w:w="3685" w:type="dxa"/>
          </w:tcPr>
          <w:p w14:paraId="20825FE1" w14:textId="77777777" w:rsidR="00CA36E8" w:rsidRPr="002405F3" w:rsidRDefault="00CA36E8" w:rsidP="00317764">
            <w:pPr>
              <w:pStyle w:val="Listeavsnitt"/>
              <w:numPr>
                <w:ilvl w:val="0"/>
                <w:numId w:val="7"/>
              </w:numPr>
              <w:tabs>
                <w:tab w:val="left" w:pos="4820"/>
              </w:tabs>
              <w:spacing w:line="276" w:lineRule="auto"/>
              <w:rPr>
                <w:sz w:val="15"/>
              </w:rPr>
            </w:pPr>
            <w:r w:rsidRPr="002405F3">
              <w:rPr>
                <w:sz w:val="15"/>
              </w:rPr>
              <w:t>std_logic_vector</w:t>
            </w:r>
          </w:p>
        </w:tc>
      </w:tr>
      <w:tr w:rsidR="00CA36E8" w:rsidRPr="0042320D" w14:paraId="36818DCA" w14:textId="77777777" w:rsidTr="00317764">
        <w:trPr>
          <w:trHeight w:val="50"/>
        </w:trPr>
        <w:tc>
          <w:tcPr>
            <w:tcW w:w="2835" w:type="dxa"/>
          </w:tcPr>
          <w:p w14:paraId="0A0AFAD9" w14:textId="77777777" w:rsidR="00CA36E8" w:rsidRPr="002405F3" w:rsidRDefault="00CA36E8" w:rsidP="00317764">
            <w:pPr>
              <w:pStyle w:val="Listeavsnitt"/>
              <w:numPr>
                <w:ilvl w:val="0"/>
                <w:numId w:val="6"/>
              </w:numPr>
              <w:tabs>
                <w:tab w:val="right" w:pos="2194"/>
              </w:tabs>
              <w:spacing w:line="276" w:lineRule="auto"/>
              <w:rPr>
                <w:sz w:val="15"/>
              </w:rPr>
            </w:pPr>
            <w:r w:rsidRPr="002405F3">
              <w:rPr>
                <w:sz w:val="15"/>
              </w:rPr>
              <w:t>wvalid</w:t>
            </w:r>
          </w:p>
        </w:tc>
        <w:tc>
          <w:tcPr>
            <w:tcW w:w="3685" w:type="dxa"/>
          </w:tcPr>
          <w:p w14:paraId="62461ADD" w14:textId="77777777" w:rsidR="00CA36E8" w:rsidRPr="002405F3" w:rsidRDefault="00CA36E8" w:rsidP="00317764">
            <w:pPr>
              <w:pStyle w:val="Listeavsnitt"/>
              <w:numPr>
                <w:ilvl w:val="0"/>
                <w:numId w:val="7"/>
              </w:numPr>
              <w:tabs>
                <w:tab w:val="left" w:pos="4820"/>
              </w:tabs>
              <w:spacing w:line="276" w:lineRule="auto"/>
              <w:rPr>
                <w:sz w:val="15"/>
              </w:rPr>
            </w:pPr>
            <w:r w:rsidRPr="002405F3">
              <w:rPr>
                <w:sz w:val="15"/>
              </w:rPr>
              <w:t>std_logic</w:t>
            </w:r>
          </w:p>
        </w:tc>
      </w:tr>
      <w:tr w:rsidR="00CA36E8" w:rsidRPr="0042320D" w14:paraId="1BE26EBF" w14:textId="77777777" w:rsidTr="00317764">
        <w:trPr>
          <w:trHeight w:val="50"/>
        </w:trPr>
        <w:tc>
          <w:tcPr>
            <w:tcW w:w="2835" w:type="dxa"/>
          </w:tcPr>
          <w:p w14:paraId="232961BD" w14:textId="77777777" w:rsidR="00CA36E8" w:rsidRPr="002405F3" w:rsidRDefault="00CA36E8" w:rsidP="00317764">
            <w:pPr>
              <w:pStyle w:val="Listeavsnitt"/>
              <w:numPr>
                <w:ilvl w:val="0"/>
                <w:numId w:val="6"/>
              </w:numPr>
              <w:tabs>
                <w:tab w:val="right" w:pos="2194"/>
              </w:tabs>
              <w:spacing w:line="276" w:lineRule="auto"/>
              <w:rPr>
                <w:sz w:val="15"/>
              </w:rPr>
            </w:pPr>
            <w:r w:rsidRPr="002405F3">
              <w:rPr>
                <w:sz w:val="15"/>
              </w:rPr>
              <w:t>wready</w:t>
            </w:r>
          </w:p>
        </w:tc>
        <w:tc>
          <w:tcPr>
            <w:tcW w:w="3685" w:type="dxa"/>
          </w:tcPr>
          <w:p w14:paraId="059763F5" w14:textId="77777777" w:rsidR="00CA36E8" w:rsidRPr="002405F3" w:rsidRDefault="00CA36E8" w:rsidP="00317764">
            <w:pPr>
              <w:pStyle w:val="Listeavsnitt"/>
              <w:numPr>
                <w:ilvl w:val="0"/>
                <w:numId w:val="7"/>
              </w:numPr>
              <w:tabs>
                <w:tab w:val="left" w:pos="4820"/>
              </w:tabs>
              <w:spacing w:line="276" w:lineRule="auto"/>
              <w:rPr>
                <w:sz w:val="15"/>
              </w:rPr>
            </w:pPr>
            <w:r w:rsidRPr="002405F3">
              <w:rPr>
                <w:sz w:val="15"/>
              </w:rPr>
              <w:t>std_logic</w:t>
            </w:r>
          </w:p>
        </w:tc>
      </w:tr>
      <w:tr w:rsidR="00CA36E8" w:rsidRPr="0042320D" w14:paraId="21E5AEE5" w14:textId="77777777" w:rsidTr="00317764">
        <w:tc>
          <w:tcPr>
            <w:tcW w:w="2835" w:type="dxa"/>
            <w:shd w:val="clear" w:color="auto" w:fill="E7E6E6" w:themeFill="background2"/>
          </w:tcPr>
          <w:p w14:paraId="58BF4677" w14:textId="77777777" w:rsidR="00CA36E8" w:rsidRPr="00976497" w:rsidRDefault="00CA36E8" w:rsidP="00317764">
            <w:pPr>
              <w:tabs>
                <w:tab w:val="left" w:pos="4820"/>
              </w:tabs>
              <w:spacing w:line="276" w:lineRule="auto"/>
              <w:rPr>
                <w:b/>
              </w:rPr>
            </w:pPr>
            <w:r w:rsidRPr="00976497">
              <w:rPr>
                <w:b/>
              </w:rPr>
              <w:t>write_response_channel</w:t>
            </w:r>
          </w:p>
        </w:tc>
        <w:tc>
          <w:tcPr>
            <w:tcW w:w="3685" w:type="dxa"/>
            <w:shd w:val="clear" w:color="auto" w:fill="E7E6E6" w:themeFill="background2"/>
          </w:tcPr>
          <w:p w14:paraId="3CFF1C19" w14:textId="77777777" w:rsidR="00CA36E8" w:rsidRPr="00976497" w:rsidRDefault="00CA36E8" w:rsidP="00317764">
            <w:pPr>
              <w:tabs>
                <w:tab w:val="left" w:pos="4820"/>
              </w:tabs>
              <w:spacing w:line="276" w:lineRule="auto"/>
              <w:rPr>
                <w:b/>
              </w:rPr>
            </w:pPr>
            <w:r w:rsidRPr="00976497">
              <w:rPr>
                <w:b/>
              </w:rPr>
              <w:t>t_axilite_write_response_channel</w:t>
            </w:r>
          </w:p>
        </w:tc>
      </w:tr>
      <w:tr w:rsidR="00CA36E8" w:rsidRPr="0042320D" w14:paraId="16625899" w14:textId="77777777" w:rsidTr="00317764">
        <w:tc>
          <w:tcPr>
            <w:tcW w:w="2835" w:type="dxa"/>
          </w:tcPr>
          <w:p w14:paraId="0373496F" w14:textId="77777777" w:rsidR="00CA36E8" w:rsidRPr="002405F3" w:rsidRDefault="00CA36E8" w:rsidP="00317764">
            <w:pPr>
              <w:pStyle w:val="Listeavsnitt"/>
              <w:numPr>
                <w:ilvl w:val="0"/>
                <w:numId w:val="7"/>
              </w:numPr>
              <w:tabs>
                <w:tab w:val="left" w:pos="4820"/>
              </w:tabs>
              <w:spacing w:line="276" w:lineRule="auto"/>
              <w:rPr>
                <w:sz w:val="15"/>
              </w:rPr>
            </w:pPr>
            <w:r w:rsidRPr="002405F3">
              <w:rPr>
                <w:sz w:val="15"/>
              </w:rPr>
              <w:t>bready</w:t>
            </w:r>
          </w:p>
        </w:tc>
        <w:tc>
          <w:tcPr>
            <w:tcW w:w="3685" w:type="dxa"/>
          </w:tcPr>
          <w:p w14:paraId="78D4CA50" w14:textId="77777777" w:rsidR="00CA36E8" w:rsidRPr="002405F3" w:rsidRDefault="00CA36E8" w:rsidP="00317764">
            <w:pPr>
              <w:pStyle w:val="Listeavsnitt"/>
              <w:numPr>
                <w:ilvl w:val="0"/>
                <w:numId w:val="7"/>
              </w:numPr>
              <w:tabs>
                <w:tab w:val="left" w:pos="4820"/>
              </w:tabs>
              <w:spacing w:line="276" w:lineRule="auto"/>
              <w:rPr>
                <w:sz w:val="15"/>
              </w:rPr>
            </w:pPr>
            <w:r w:rsidRPr="002405F3">
              <w:rPr>
                <w:sz w:val="15"/>
              </w:rPr>
              <w:t>std_logic</w:t>
            </w:r>
          </w:p>
        </w:tc>
      </w:tr>
      <w:tr w:rsidR="00CA36E8" w:rsidRPr="0042320D" w14:paraId="0C9729AB" w14:textId="77777777" w:rsidTr="00317764">
        <w:tc>
          <w:tcPr>
            <w:tcW w:w="2835" w:type="dxa"/>
          </w:tcPr>
          <w:p w14:paraId="55EDB109" w14:textId="77777777" w:rsidR="00CA36E8" w:rsidRPr="002405F3" w:rsidRDefault="00CA36E8" w:rsidP="00317764">
            <w:pPr>
              <w:pStyle w:val="Listeavsnitt"/>
              <w:numPr>
                <w:ilvl w:val="0"/>
                <w:numId w:val="7"/>
              </w:numPr>
              <w:tabs>
                <w:tab w:val="left" w:pos="4820"/>
              </w:tabs>
              <w:spacing w:line="276" w:lineRule="auto"/>
              <w:rPr>
                <w:sz w:val="15"/>
              </w:rPr>
            </w:pPr>
            <w:r w:rsidRPr="002405F3">
              <w:rPr>
                <w:sz w:val="15"/>
              </w:rPr>
              <w:t>bresp</w:t>
            </w:r>
          </w:p>
        </w:tc>
        <w:tc>
          <w:tcPr>
            <w:tcW w:w="3685" w:type="dxa"/>
          </w:tcPr>
          <w:p w14:paraId="1AAD7CBD" w14:textId="77777777" w:rsidR="00CA36E8" w:rsidRPr="002405F3" w:rsidRDefault="00CA36E8" w:rsidP="00317764">
            <w:pPr>
              <w:pStyle w:val="Listeavsnitt"/>
              <w:numPr>
                <w:ilvl w:val="0"/>
                <w:numId w:val="7"/>
              </w:numPr>
              <w:tabs>
                <w:tab w:val="left" w:pos="4820"/>
              </w:tabs>
              <w:spacing w:line="276" w:lineRule="auto"/>
              <w:rPr>
                <w:sz w:val="15"/>
              </w:rPr>
            </w:pPr>
            <w:r w:rsidRPr="002405F3">
              <w:rPr>
                <w:sz w:val="15"/>
              </w:rPr>
              <w:t>std_logic_vector(1 downto 0)</w:t>
            </w:r>
          </w:p>
        </w:tc>
      </w:tr>
      <w:tr w:rsidR="00CA36E8" w:rsidRPr="0042320D" w14:paraId="3DBF4DF4" w14:textId="77777777" w:rsidTr="00317764">
        <w:tc>
          <w:tcPr>
            <w:tcW w:w="2835" w:type="dxa"/>
          </w:tcPr>
          <w:p w14:paraId="1E2631C8" w14:textId="77777777" w:rsidR="00CA36E8" w:rsidRPr="002405F3" w:rsidRDefault="00CA36E8" w:rsidP="00317764">
            <w:pPr>
              <w:pStyle w:val="Listeavsnitt"/>
              <w:numPr>
                <w:ilvl w:val="0"/>
                <w:numId w:val="7"/>
              </w:numPr>
              <w:tabs>
                <w:tab w:val="left" w:pos="4820"/>
              </w:tabs>
              <w:spacing w:line="276" w:lineRule="auto"/>
              <w:rPr>
                <w:sz w:val="15"/>
              </w:rPr>
            </w:pPr>
            <w:r w:rsidRPr="002405F3">
              <w:rPr>
                <w:sz w:val="15"/>
              </w:rPr>
              <w:t>bvalid</w:t>
            </w:r>
          </w:p>
        </w:tc>
        <w:tc>
          <w:tcPr>
            <w:tcW w:w="3685" w:type="dxa"/>
          </w:tcPr>
          <w:p w14:paraId="3A508306" w14:textId="77777777" w:rsidR="00CA36E8" w:rsidRPr="002405F3" w:rsidRDefault="00CA36E8" w:rsidP="00317764">
            <w:pPr>
              <w:pStyle w:val="Listeavsnitt"/>
              <w:numPr>
                <w:ilvl w:val="0"/>
                <w:numId w:val="7"/>
              </w:numPr>
              <w:tabs>
                <w:tab w:val="left" w:pos="4820"/>
              </w:tabs>
              <w:spacing w:line="276" w:lineRule="auto"/>
              <w:rPr>
                <w:sz w:val="15"/>
              </w:rPr>
            </w:pPr>
            <w:r w:rsidRPr="002405F3">
              <w:rPr>
                <w:sz w:val="15"/>
              </w:rPr>
              <w:t>std_logic</w:t>
            </w:r>
          </w:p>
        </w:tc>
      </w:tr>
      <w:tr w:rsidR="00CA36E8" w:rsidRPr="0042320D" w14:paraId="6CF2EE29" w14:textId="77777777" w:rsidTr="00317764">
        <w:tc>
          <w:tcPr>
            <w:tcW w:w="2835" w:type="dxa"/>
            <w:shd w:val="clear" w:color="auto" w:fill="E7E6E6" w:themeFill="background2"/>
          </w:tcPr>
          <w:p w14:paraId="6F1E5C22" w14:textId="77777777" w:rsidR="00CA36E8" w:rsidRPr="00976497" w:rsidRDefault="00CA36E8" w:rsidP="00317764">
            <w:pPr>
              <w:tabs>
                <w:tab w:val="left" w:pos="4820"/>
              </w:tabs>
              <w:spacing w:line="276" w:lineRule="auto"/>
              <w:rPr>
                <w:b/>
              </w:rPr>
            </w:pPr>
            <w:r w:rsidRPr="00976497">
              <w:rPr>
                <w:b/>
              </w:rPr>
              <w:t>read_address_channel</w:t>
            </w:r>
          </w:p>
        </w:tc>
        <w:tc>
          <w:tcPr>
            <w:tcW w:w="3685" w:type="dxa"/>
            <w:shd w:val="clear" w:color="auto" w:fill="E7E6E6" w:themeFill="background2"/>
          </w:tcPr>
          <w:p w14:paraId="7AC18407" w14:textId="77777777" w:rsidR="00CA36E8" w:rsidRPr="00976497" w:rsidRDefault="00CA36E8" w:rsidP="00317764">
            <w:pPr>
              <w:tabs>
                <w:tab w:val="left" w:pos="4820"/>
              </w:tabs>
              <w:spacing w:line="276" w:lineRule="auto"/>
              <w:rPr>
                <w:b/>
              </w:rPr>
            </w:pPr>
            <w:r w:rsidRPr="00976497">
              <w:rPr>
                <w:b/>
              </w:rPr>
              <w:t>t_axilite_read_address_channel</w:t>
            </w:r>
          </w:p>
        </w:tc>
      </w:tr>
      <w:tr w:rsidR="00CA36E8" w:rsidRPr="0042320D" w14:paraId="1D4A0ECF" w14:textId="77777777" w:rsidTr="00317764">
        <w:tc>
          <w:tcPr>
            <w:tcW w:w="2835" w:type="dxa"/>
          </w:tcPr>
          <w:p w14:paraId="3EA79135" w14:textId="77777777" w:rsidR="00CA36E8" w:rsidRPr="002405F3" w:rsidRDefault="00CA36E8" w:rsidP="00317764">
            <w:pPr>
              <w:pStyle w:val="Listeavsnitt"/>
              <w:numPr>
                <w:ilvl w:val="0"/>
                <w:numId w:val="8"/>
              </w:numPr>
              <w:tabs>
                <w:tab w:val="left" w:pos="4820"/>
              </w:tabs>
              <w:spacing w:line="276" w:lineRule="auto"/>
              <w:rPr>
                <w:sz w:val="15"/>
              </w:rPr>
            </w:pPr>
            <w:r w:rsidRPr="002405F3">
              <w:rPr>
                <w:sz w:val="15"/>
              </w:rPr>
              <w:t>araddr</w:t>
            </w:r>
          </w:p>
        </w:tc>
        <w:tc>
          <w:tcPr>
            <w:tcW w:w="3685" w:type="dxa"/>
          </w:tcPr>
          <w:p w14:paraId="3D7A70E6" w14:textId="77777777" w:rsidR="00CA36E8" w:rsidRPr="002405F3" w:rsidRDefault="00CA36E8" w:rsidP="00317764">
            <w:pPr>
              <w:pStyle w:val="Listeavsnitt"/>
              <w:numPr>
                <w:ilvl w:val="0"/>
                <w:numId w:val="8"/>
              </w:numPr>
              <w:tabs>
                <w:tab w:val="left" w:pos="4820"/>
              </w:tabs>
              <w:spacing w:line="276" w:lineRule="auto"/>
              <w:rPr>
                <w:sz w:val="15"/>
              </w:rPr>
            </w:pPr>
            <w:r w:rsidRPr="002405F3">
              <w:rPr>
                <w:sz w:val="15"/>
              </w:rPr>
              <w:t>std_logic_vector</w:t>
            </w:r>
          </w:p>
        </w:tc>
      </w:tr>
      <w:tr w:rsidR="00CA36E8" w:rsidRPr="0042320D" w14:paraId="6A513EDE" w14:textId="77777777" w:rsidTr="00317764">
        <w:tc>
          <w:tcPr>
            <w:tcW w:w="2835" w:type="dxa"/>
          </w:tcPr>
          <w:p w14:paraId="3D26DA37" w14:textId="77777777" w:rsidR="00CA36E8" w:rsidRPr="002405F3" w:rsidRDefault="00CA36E8" w:rsidP="00317764">
            <w:pPr>
              <w:pStyle w:val="Listeavsnitt"/>
              <w:numPr>
                <w:ilvl w:val="0"/>
                <w:numId w:val="8"/>
              </w:numPr>
              <w:tabs>
                <w:tab w:val="left" w:pos="4820"/>
              </w:tabs>
              <w:spacing w:line="276" w:lineRule="auto"/>
              <w:rPr>
                <w:sz w:val="15"/>
              </w:rPr>
            </w:pPr>
            <w:r w:rsidRPr="002405F3">
              <w:rPr>
                <w:sz w:val="15"/>
              </w:rPr>
              <w:t>arvalid</w:t>
            </w:r>
          </w:p>
        </w:tc>
        <w:tc>
          <w:tcPr>
            <w:tcW w:w="3685" w:type="dxa"/>
          </w:tcPr>
          <w:p w14:paraId="168E409B" w14:textId="77777777" w:rsidR="00CA36E8" w:rsidRPr="002405F3" w:rsidRDefault="00CA36E8" w:rsidP="00317764">
            <w:pPr>
              <w:pStyle w:val="Listeavsnitt"/>
              <w:numPr>
                <w:ilvl w:val="0"/>
                <w:numId w:val="8"/>
              </w:numPr>
              <w:tabs>
                <w:tab w:val="left" w:pos="4820"/>
              </w:tabs>
              <w:spacing w:line="276" w:lineRule="auto"/>
              <w:rPr>
                <w:sz w:val="15"/>
              </w:rPr>
            </w:pPr>
            <w:r w:rsidRPr="002405F3">
              <w:rPr>
                <w:sz w:val="15"/>
              </w:rPr>
              <w:t>std_logic</w:t>
            </w:r>
          </w:p>
        </w:tc>
      </w:tr>
      <w:tr w:rsidR="00CA36E8" w:rsidRPr="0042320D" w14:paraId="6E2A96C1" w14:textId="77777777" w:rsidTr="00317764">
        <w:tc>
          <w:tcPr>
            <w:tcW w:w="2835" w:type="dxa"/>
          </w:tcPr>
          <w:p w14:paraId="49E5AC34" w14:textId="77777777" w:rsidR="00CA36E8" w:rsidRPr="002405F3" w:rsidRDefault="00CA36E8" w:rsidP="00317764">
            <w:pPr>
              <w:pStyle w:val="Listeavsnitt"/>
              <w:numPr>
                <w:ilvl w:val="0"/>
                <w:numId w:val="8"/>
              </w:numPr>
              <w:tabs>
                <w:tab w:val="left" w:pos="4820"/>
              </w:tabs>
              <w:spacing w:line="276" w:lineRule="auto"/>
              <w:rPr>
                <w:sz w:val="15"/>
              </w:rPr>
            </w:pPr>
            <w:r w:rsidRPr="002405F3">
              <w:rPr>
                <w:sz w:val="15"/>
              </w:rPr>
              <w:t>arprot</w:t>
            </w:r>
          </w:p>
        </w:tc>
        <w:tc>
          <w:tcPr>
            <w:tcW w:w="3685" w:type="dxa"/>
          </w:tcPr>
          <w:p w14:paraId="0B0C33C4" w14:textId="77777777" w:rsidR="00CA36E8" w:rsidRPr="002405F3" w:rsidRDefault="00CA36E8" w:rsidP="00317764">
            <w:pPr>
              <w:pStyle w:val="Listeavsnitt"/>
              <w:numPr>
                <w:ilvl w:val="0"/>
                <w:numId w:val="8"/>
              </w:numPr>
              <w:tabs>
                <w:tab w:val="left" w:pos="4820"/>
              </w:tabs>
              <w:spacing w:line="276" w:lineRule="auto"/>
              <w:rPr>
                <w:sz w:val="15"/>
              </w:rPr>
            </w:pPr>
            <w:r w:rsidRPr="002405F3">
              <w:rPr>
                <w:sz w:val="15"/>
              </w:rPr>
              <w:t>std_logic_vector(2 downto 0)</w:t>
            </w:r>
          </w:p>
        </w:tc>
      </w:tr>
      <w:tr w:rsidR="00CA36E8" w:rsidRPr="0042320D" w14:paraId="16DED40A" w14:textId="77777777" w:rsidTr="00317764">
        <w:tc>
          <w:tcPr>
            <w:tcW w:w="2835" w:type="dxa"/>
          </w:tcPr>
          <w:p w14:paraId="72E65EEC" w14:textId="77777777" w:rsidR="00CA36E8" w:rsidRPr="002405F3" w:rsidRDefault="00CA36E8" w:rsidP="00317764">
            <w:pPr>
              <w:pStyle w:val="Listeavsnitt"/>
              <w:numPr>
                <w:ilvl w:val="0"/>
                <w:numId w:val="8"/>
              </w:numPr>
              <w:tabs>
                <w:tab w:val="left" w:pos="4820"/>
              </w:tabs>
              <w:spacing w:line="276" w:lineRule="auto"/>
              <w:rPr>
                <w:sz w:val="15"/>
              </w:rPr>
            </w:pPr>
            <w:r w:rsidRPr="002405F3">
              <w:rPr>
                <w:sz w:val="15"/>
              </w:rPr>
              <w:t>arready</w:t>
            </w:r>
          </w:p>
        </w:tc>
        <w:tc>
          <w:tcPr>
            <w:tcW w:w="3685" w:type="dxa"/>
          </w:tcPr>
          <w:p w14:paraId="0AD48AD5" w14:textId="77777777" w:rsidR="00CA36E8" w:rsidRPr="002405F3" w:rsidRDefault="00CA36E8" w:rsidP="00317764">
            <w:pPr>
              <w:pStyle w:val="Listeavsnitt"/>
              <w:numPr>
                <w:ilvl w:val="0"/>
                <w:numId w:val="8"/>
              </w:numPr>
              <w:tabs>
                <w:tab w:val="left" w:pos="4820"/>
              </w:tabs>
              <w:spacing w:line="276" w:lineRule="auto"/>
              <w:rPr>
                <w:sz w:val="15"/>
              </w:rPr>
            </w:pPr>
            <w:r w:rsidRPr="002405F3">
              <w:rPr>
                <w:sz w:val="15"/>
              </w:rPr>
              <w:t>std_logic</w:t>
            </w:r>
          </w:p>
        </w:tc>
      </w:tr>
      <w:tr w:rsidR="00CA36E8" w:rsidRPr="0042320D" w14:paraId="54034BDC" w14:textId="77777777" w:rsidTr="00317764">
        <w:trPr>
          <w:trHeight w:val="50"/>
        </w:trPr>
        <w:tc>
          <w:tcPr>
            <w:tcW w:w="2835" w:type="dxa"/>
            <w:shd w:val="clear" w:color="auto" w:fill="E7E6E6" w:themeFill="background2"/>
          </w:tcPr>
          <w:p w14:paraId="7D79421F" w14:textId="77777777" w:rsidR="00CA36E8" w:rsidRPr="00976497" w:rsidRDefault="00CA36E8" w:rsidP="00317764">
            <w:pPr>
              <w:tabs>
                <w:tab w:val="left" w:pos="4820"/>
              </w:tabs>
              <w:spacing w:line="276" w:lineRule="auto"/>
              <w:rPr>
                <w:b/>
              </w:rPr>
            </w:pPr>
            <w:r w:rsidRPr="00976497">
              <w:rPr>
                <w:b/>
              </w:rPr>
              <w:t>read_data_channel</w:t>
            </w:r>
          </w:p>
        </w:tc>
        <w:tc>
          <w:tcPr>
            <w:tcW w:w="3685" w:type="dxa"/>
            <w:shd w:val="clear" w:color="auto" w:fill="E7E6E6" w:themeFill="background2"/>
          </w:tcPr>
          <w:p w14:paraId="2FEA8BD6" w14:textId="77777777" w:rsidR="00CA36E8" w:rsidRPr="00976497" w:rsidRDefault="00CA36E8" w:rsidP="00317764">
            <w:pPr>
              <w:tabs>
                <w:tab w:val="left" w:pos="4820"/>
              </w:tabs>
              <w:spacing w:line="276" w:lineRule="auto"/>
              <w:rPr>
                <w:b/>
              </w:rPr>
            </w:pPr>
            <w:r w:rsidRPr="00976497">
              <w:rPr>
                <w:b/>
              </w:rPr>
              <w:t>t_axilite_read_data_channel</w:t>
            </w:r>
          </w:p>
        </w:tc>
      </w:tr>
      <w:tr w:rsidR="00CA36E8" w:rsidRPr="0042320D" w14:paraId="32194561" w14:textId="77777777" w:rsidTr="00317764">
        <w:trPr>
          <w:trHeight w:val="50"/>
        </w:trPr>
        <w:tc>
          <w:tcPr>
            <w:tcW w:w="2835" w:type="dxa"/>
          </w:tcPr>
          <w:p w14:paraId="1D821CD4" w14:textId="22905BD9" w:rsidR="00CA36E8" w:rsidRPr="002405F3" w:rsidRDefault="00E94FF6" w:rsidP="00317764">
            <w:pPr>
              <w:pStyle w:val="Listeavsnitt"/>
              <w:numPr>
                <w:ilvl w:val="0"/>
                <w:numId w:val="9"/>
              </w:numPr>
              <w:tabs>
                <w:tab w:val="left" w:pos="4820"/>
              </w:tabs>
              <w:spacing w:line="276" w:lineRule="auto"/>
              <w:rPr>
                <w:sz w:val="15"/>
              </w:rPr>
            </w:pPr>
            <w:r>
              <w:rPr>
                <w:sz w:val="15"/>
              </w:rPr>
              <w:t>r</w:t>
            </w:r>
            <w:r w:rsidR="00CA36E8" w:rsidRPr="002405F3">
              <w:rPr>
                <w:sz w:val="15"/>
              </w:rPr>
              <w:t>ready</w:t>
            </w:r>
          </w:p>
        </w:tc>
        <w:tc>
          <w:tcPr>
            <w:tcW w:w="3685" w:type="dxa"/>
          </w:tcPr>
          <w:p w14:paraId="2398A5B1" w14:textId="77777777" w:rsidR="00CA36E8" w:rsidRPr="002405F3" w:rsidRDefault="00CA36E8" w:rsidP="00317764">
            <w:pPr>
              <w:pStyle w:val="Listeavsnitt"/>
              <w:numPr>
                <w:ilvl w:val="0"/>
                <w:numId w:val="9"/>
              </w:numPr>
              <w:tabs>
                <w:tab w:val="left" w:pos="4820"/>
              </w:tabs>
              <w:spacing w:line="276" w:lineRule="auto"/>
              <w:rPr>
                <w:sz w:val="15"/>
              </w:rPr>
            </w:pPr>
            <w:r w:rsidRPr="002405F3">
              <w:rPr>
                <w:sz w:val="15"/>
              </w:rPr>
              <w:t>std_logic</w:t>
            </w:r>
          </w:p>
        </w:tc>
      </w:tr>
      <w:tr w:rsidR="00CA36E8" w:rsidRPr="0042320D" w14:paraId="22EEC179" w14:textId="77777777" w:rsidTr="00317764">
        <w:trPr>
          <w:trHeight w:val="50"/>
        </w:trPr>
        <w:tc>
          <w:tcPr>
            <w:tcW w:w="2835" w:type="dxa"/>
          </w:tcPr>
          <w:p w14:paraId="0E87580F" w14:textId="4E2E1E6B" w:rsidR="00CA36E8" w:rsidRPr="002405F3" w:rsidRDefault="00E94FF6" w:rsidP="00317764">
            <w:pPr>
              <w:pStyle w:val="Listeavsnitt"/>
              <w:numPr>
                <w:ilvl w:val="0"/>
                <w:numId w:val="9"/>
              </w:numPr>
              <w:tabs>
                <w:tab w:val="left" w:pos="4820"/>
              </w:tabs>
              <w:spacing w:line="276" w:lineRule="auto"/>
              <w:rPr>
                <w:sz w:val="15"/>
              </w:rPr>
            </w:pPr>
            <w:r>
              <w:rPr>
                <w:sz w:val="15"/>
              </w:rPr>
              <w:t>r</w:t>
            </w:r>
            <w:r w:rsidR="00CA36E8" w:rsidRPr="002405F3">
              <w:rPr>
                <w:sz w:val="15"/>
              </w:rPr>
              <w:t>data</w:t>
            </w:r>
          </w:p>
        </w:tc>
        <w:tc>
          <w:tcPr>
            <w:tcW w:w="3685" w:type="dxa"/>
          </w:tcPr>
          <w:p w14:paraId="7949E54D" w14:textId="77777777" w:rsidR="00CA36E8" w:rsidRPr="002405F3" w:rsidRDefault="00CA36E8" w:rsidP="00317764">
            <w:pPr>
              <w:pStyle w:val="Listeavsnitt"/>
              <w:numPr>
                <w:ilvl w:val="0"/>
                <w:numId w:val="9"/>
              </w:numPr>
              <w:tabs>
                <w:tab w:val="left" w:pos="4820"/>
              </w:tabs>
              <w:spacing w:line="276" w:lineRule="auto"/>
              <w:rPr>
                <w:sz w:val="15"/>
              </w:rPr>
            </w:pPr>
            <w:r w:rsidRPr="002405F3">
              <w:rPr>
                <w:sz w:val="15"/>
              </w:rPr>
              <w:t>std_logic_vector</w:t>
            </w:r>
          </w:p>
        </w:tc>
      </w:tr>
      <w:tr w:rsidR="00CA36E8" w:rsidRPr="0042320D" w14:paraId="6C79C666" w14:textId="77777777" w:rsidTr="00317764">
        <w:trPr>
          <w:trHeight w:val="50"/>
        </w:trPr>
        <w:tc>
          <w:tcPr>
            <w:tcW w:w="2835" w:type="dxa"/>
          </w:tcPr>
          <w:p w14:paraId="3C80F43B" w14:textId="11EC18FF" w:rsidR="00CA36E8" w:rsidRPr="002405F3" w:rsidRDefault="00E94FF6" w:rsidP="00317764">
            <w:pPr>
              <w:pStyle w:val="Listeavsnitt"/>
              <w:numPr>
                <w:ilvl w:val="0"/>
                <w:numId w:val="9"/>
              </w:numPr>
              <w:tabs>
                <w:tab w:val="left" w:pos="4820"/>
              </w:tabs>
              <w:spacing w:line="276" w:lineRule="auto"/>
              <w:rPr>
                <w:sz w:val="15"/>
              </w:rPr>
            </w:pPr>
            <w:r>
              <w:rPr>
                <w:sz w:val="15"/>
              </w:rPr>
              <w:t>r</w:t>
            </w:r>
            <w:r w:rsidR="00CA36E8" w:rsidRPr="002405F3">
              <w:rPr>
                <w:sz w:val="15"/>
              </w:rPr>
              <w:t>resp</w:t>
            </w:r>
          </w:p>
        </w:tc>
        <w:tc>
          <w:tcPr>
            <w:tcW w:w="3685" w:type="dxa"/>
          </w:tcPr>
          <w:p w14:paraId="3A265AE5" w14:textId="77777777" w:rsidR="00CA36E8" w:rsidRPr="002405F3" w:rsidRDefault="00CA36E8" w:rsidP="00317764">
            <w:pPr>
              <w:pStyle w:val="Listeavsnitt"/>
              <w:numPr>
                <w:ilvl w:val="0"/>
                <w:numId w:val="9"/>
              </w:numPr>
              <w:tabs>
                <w:tab w:val="left" w:pos="4820"/>
              </w:tabs>
              <w:spacing w:line="276" w:lineRule="auto"/>
              <w:rPr>
                <w:sz w:val="15"/>
              </w:rPr>
            </w:pPr>
            <w:r w:rsidRPr="002405F3">
              <w:rPr>
                <w:sz w:val="15"/>
              </w:rPr>
              <w:t>std_logic_vector(1 downto 0)</w:t>
            </w:r>
          </w:p>
        </w:tc>
      </w:tr>
      <w:tr w:rsidR="00CA36E8" w:rsidRPr="0042320D" w14:paraId="52CE2F85" w14:textId="77777777" w:rsidTr="00317764">
        <w:trPr>
          <w:trHeight w:val="50"/>
        </w:trPr>
        <w:tc>
          <w:tcPr>
            <w:tcW w:w="2835" w:type="dxa"/>
          </w:tcPr>
          <w:p w14:paraId="16BD34A3" w14:textId="77777777" w:rsidR="00CA36E8" w:rsidRPr="002405F3" w:rsidRDefault="00CA36E8" w:rsidP="00317764">
            <w:pPr>
              <w:pStyle w:val="Listeavsnitt"/>
              <w:numPr>
                <w:ilvl w:val="0"/>
                <w:numId w:val="9"/>
              </w:numPr>
              <w:tabs>
                <w:tab w:val="left" w:pos="4820"/>
              </w:tabs>
              <w:spacing w:line="276" w:lineRule="auto"/>
              <w:rPr>
                <w:sz w:val="15"/>
              </w:rPr>
            </w:pPr>
            <w:r w:rsidRPr="002405F3">
              <w:rPr>
                <w:sz w:val="15"/>
              </w:rPr>
              <w:t>rvalid</w:t>
            </w:r>
          </w:p>
        </w:tc>
        <w:tc>
          <w:tcPr>
            <w:tcW w:w="3685" w:type="dxa"/>
          </w:tcPr>
          <w:p w14:paraId="7399152C" w14:textId="77777777" w:rsidR="00CA36E8" w:rsidRPr="002405F3" w:rsidRDefault="00CA36E8" w:rsidP="00317764">
            <w:pPr>
              <w:pStyle w:val="Listeavsnitt"/>
              <w:numPr>
                <w:ilvl w:val="0"/>
                <w:numId w:val="9"/>
              </w:numPr>
              <w:tabs>
                <w:tab w:val="left" w:pos="4820"/>
              </w:tabs>
              <w:spacing w:line="276" w:lineRule="auto"/>
              <w:rPr>
                <w:sz w:val="15"/>
              </w:rPr>
            </w:pPr>
            <w:r w:rsidRPr="002405F3">
              <w:rPr>
                <w:sz w:val="15"/>
              </w:rPr>
              <w:t>std_logic</w:t>
            </w:r>
          </w:p>
        </w:tc>
      </w:tr>
    </w:tbl>
    <w:p w14:paraId="7BCE98FF" w14:textId="77777777" w:rsidR="00AC3DDF" w:rsidRDefault="00AC3DDF" w:rsidP="00E85762"/>
    <w:p w14:paraId="661EB44B" w14:textId="278F6D06" w:rsidR="00576300" w:rsidRDefault="00576300" w:rsidP="00576300">
      <w:r w:rsidRPr="0042320D">
        <w:t xml:space="preserve">Note: All </w:t>
      </w:r>
      <w:r w:rsidRPr="002405F3">
        <w:t>signals</w:t>
      </w:r>
      <w:r w:rsidRPr="0042320D">
        <w:t xml:space="preserve"> are active high.  See AXI4-Lite documentation for protocol description.</w:t>
      </w:r>
      <w:r>
        <w:t xml:space="preserve"> </w:t>
      </w:r>
    </w:p>
    <w:p w14:paraId="42F79084" w14:textId="77777777" w:rsidR="00576300" w:rsidRDefault="00576300" w:rsidP="00576300"/>
    <w:p w14:paraId="2E6FE7AE" w14:textId="77777777" w:rsidR="00576300" w:rsidRDefault="00576300" w:rsidP="00576300">
      <w:r w:rsidRPr="006E281B">
        <w:rPr>
          <w:szCs w:val="18"/>
        </w:rPr>
        <w:t>For more information on the AXI4-Lite signals, please see the AXI4-Lite specification</w:t>
      </w:r>
      <w:r w:rsidRPr="006E281B">
        <w:t>.</w:t>
      </w:r>
    </w:p>
    <w:p w14:paraId="1579BF35" w14:textId="1617BBE1" w:rsidR="00AC3DDF" w:rsidRDefault="00AC3DDF"/>
    <w:p w14:paraId="1F56F5C1" w14:textId="77777777" w:rsidR="00576300" w:rsidRDefault="00576300"/>
    <w:p w14:paraId="6D751BFF" w14:textId="77777777" w:rsidR="00576300" w:rsidRDefault="00576300">
      <w:pPr>
        <w:rPr>
          <w:rFonts w:eastAsiaTheme="minorEastAsia" w:cstheme="minorBidi"/>
          <w:color w:val="5A5A5A" w:themeColor="text1" w:themeTint="A5"/>
          <w:spacing w:val="15"/>
          <w:sz w:val="40"/>
          <w:szCs w:val="22"/>
        </w:rPr>
      </w:pPr>
    </w:p>
    <w:p w14:paraId="3C0FCF9D" w14:textId="77777777" w:rsidR="00576300" w:rsidRDefault="00576300">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57FD3EDB" w14:textId="44564131"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746F65">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746F65">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746F65">
            <w:pPr>
              <w:tabs>
                <w:tab w:val="left" w:pos="4820"/>
              </w:tabs>
              <w:rPr>
                <w:b/>
              </w:rPr>
            </w:pPr>
            <w:r w:rsidRPr="0042320D">
              <w:rPr>
                <w:b/>
              </w:rPr>
              <w:t>Description</w:t>
            </w:r>
          </w:p>
        </w:tc>
      </w:tr>
      <w:tr w:rsidR="002405F3" w:rsidRPr="0042320D" w14:paraId="1F919FC1" w14:textId="77777777" w:rsidTr="00746F65">
        <w:trPr>
          <w:trHeight w:val="20"/>
        </w:trPr>
        <w:tc>
          <w:tcPr>
            <w:tcW w:w="2830" w:type="dxa"/>
            <w:tcBorders>
              <w:left w:val="nil"/>
              <w:right w:val="nil"/>
            </w:tcBorders>
            <w:shd w:val="clear" w:color="auto" w:fill="auto"/>
          </w:tcPr>
          <w:p w14:paraId="14250B70" w14:textId="77777777" w:rsidR="002405F3" w:rsidRPr="00756537" w:rsidRDefault="002405F3" w:rsidP="00746F65">
            <w:pPr>
              <w:tabs>
                <w:tab w:val="left" w:pos="4820"/>
              </w:tabs>
              <w:spacing w:line="276" w:lineRule="auto"/>
              <w:rPr>
                <w:b/>
                <w:szCs w:val="18"/>
              </w:rPr>
            </w:pPr>
            <w:r w:rsidRPr="00756537">
              <w:rPr>
                <w:b/>
                <w:szCs w:val="18"/>
              </w:rPr>
              <w:t>axilite_write()</w:t>
            </w:r>
          </w:p>
        </w:tc>
        <w:tc>
          <w:tcPr>
            <w:tcW w:w="12299" w:type="dxa"/>
            <w:tcBorders>
              <w:left w:val="nil"/>
              <w:right w:val="nil"/>
            </w:tcBorders>
            <w:shd w:val="clear" w:color="auto" w:fill="auto"/>
          </w:tcPr>
          <w:p w14:paraId="6C34807B" w14:textId="77777777" w:rsidR="002405F3" w:rsidRDefault="002405F3" w:rsidP="00746F65">
            <w:pPr>
              <w:tabs>
                <w:tab w:val="left" w:pos="4820"/>
              </w:tabs>
              <w:spacing w:line="276" w:lineRule="auto"/>
              <w:rPr>
                <w:rFonts w:cs="Courier New"/>
                <w:b/>
                <w:sz w:val="14"/>
                <w:szCs w:val="16"/>
              </w:rPr>
            </w:pPr>
          </w:p>
          <w:p w14:paraId="3531E2C0" w14:textId="358E0673" w:rsidR="002405F3" w:rsidRPr="008D52E5" w:rsidRDefault="002405F3" w:rsidP="00746F65">
            <w:pPr>
              <w:tabs>
                <w:tab w:val="left" w:pos="4820"/>
              </w:tabs>
              <w:spacing w:line="276" w:lineRule="auto"/>
              <w:rPr>
                <w:rFonts w:cs="Courier New"/>
                <w:b/>
                <w:sz w:val="16"/>
                <w:szCs w:val="16"/>
              </w:rPr>
            </w:pPr>
            <w:r w:rsidRPr="008D52E5">
              <w:rPr>
                <w:rFonts w:cs="Courier New"/>
                <w:b/>
                <w:sz w:val="16"/>
                <w:szCs w:val="16"/>
              </w:rPr>
              <w:t>axilite_write(addr_value, data_value, [byte_enable,] msg, clk, axi</w:t>
            </w:r>
            <w:r w:rsidR="00700964">
              <w:rPr>
                <w:rFonts w:cs="Courier New"/>
                <w:b/>
                <w:sz w:val="16"/>
                <w:szCs w:val="16"/>
              </w:rPr>
              <w:t xml:space="preserve">lite_if, </w:t>
            </w:r>
            <w:r w:rsidR="009C48BA" w:rsidRPr="008D52E5">
              <w:rPr>
                <w:rFonts w:cs="Courier New"/>
                <w:b/>
                <w:sz w:val="16"/>
                <w:szCs w:val="16"/>
              </w:rPr>
              <w:t>[</w:t>
            </w:r>
            <w:r w:rsidRPr="008D52E5">
              <w:rPr>
                <w:rFonts w:cs="Courier New"/>
                <w:b/>
                <w:sz w:val="16"/>
                <w:szCs w:val="16"/>
              </w:rPr>
              <w:t xml:space="preserve">scope, </w:t>
            </w:r>
            <w:r w:rsidR="009C48BA" w:rsidRPr="008D52E5">
              <w:rPr>
                <w:rFonts w:cs="Courier New"/>
                <w:b/>
                <w:sz w:val="16"/>
                <w:szCs w:val="16"/>
              </w:rPr>
              <w:t>[</w:t>
            </w:r>
            <w:r w:rsidRPr="008D52E5">
              <w:rPr>
                <w:rFonts w:cs="Courier New"/>
                <w:b/>
                <w:sz w:val="16"/>
                <w:szCs w:val="16"/>
              </w:rPr>
              <w:t xml:space="preserve">msg_id_panel, </w:t>
            </w:r>
            <w:r w:rsidR="009C48BA" w:rsidRPr="008D52E5">
              <w:rPr>
                <w:rFonts w:cs="Courier New"/>
                <w:b/>
                <w:sz w:val="16"/>
                <w:szCs w:val="16"/>
              </w:rPr>
              <w:t>[</w:t>
            </w:r>
            <w:r w:rsidRPr="008D52E5">
              <w:rPr>
                <w:rFonts w:cs="Courier New"/>
                <w:b/>
                <w:sz w:val="16"/>
                <w:szCs w:val="16"/>
              </w:rPr>
              <w:t>config</w:t>
            </w:r>
            <w:r w:rsidR="00700964">
              <w:rPr>
                <w:rFonts w:cs="Courier New"/>
                <w:b/>
                <w:sz w:val="16"/>
                <w:szCs w:val="16"/>
              </w:rPr>
              <w:t>]</w:t>
            </w:r>
            <w:r w:rsidR="009C48BA" w:rsidRPr="008D52E5">
              <w:rPr>
                <w:rFonts w:cs="Courier New"/>
                <w:b/>
                <w:sz w:val="16"/>
                <w:szCs w:val="16"/>
              </w:rPr>
              <w:t>]</w:t>
            </w:r>
            <w:r w:rsidRPr="008D52E5">
              <w:rPr>
                <w:rFonts w:cs="Courier New"/>
                <w:b/>
                <w:sz w:val="16"/>
                <w:szCs w:val="16"/>
              </w:rPr>
              <w:t xml:space="preserve">]) </w:t>
            </w:r>
          </w:p>
          <w:p w14:paraId="55D4A129" w14:textId="77777777" w:rsidR="002405F3" w:rsidRDefault="002405F3" w:rsidP="00746F65">
            <w:pPr>
              <w:tabs>
                <w:tab w:val="left" w:pos="4820"/>
              </w:tabs>
              <w:spacing w:line="276" w:lineRule="auto"/>
              <w:rPr>
                <w:sz w:val="14"/>
                <w:szCs w:val="16"/>
              </w:rPr>
            </w:pPr>
          </w:p>
          <w:p w14:paraId="593791B0" w14:textId="1BFFD3F0" w:rsidR="002405F3" w:rsidRPr="002A494A" w:rsidRDefault="002405F3" w:rsidP="00746F65">
            <w:pPr>
              <w:tabs>
                <w:tab w:val="left" w:pos="4820"/>
              </w:tabs>
              <w:spacing w:line="276" w:lineRule="auto"/>
              <w:rPr>
                <w:sz w:val="15"/>
                <w:szCs w:val="15"/>
              </w:rPr>
            </w:pPr>
            <w:r w:rsidRPr="002A494A">
              <w:rPr>
                <w:sz w:val="15"/>
                <w:szCs w:val="15"/>
              </w:rPr>
              <w:t>The axilite_write</w:t>
            </w:r>
            <w:r w:rsidR="009C48BA" w:rsidRPr="002A494A">
              <w:rPr>
                <w:sz w:val="15"/>
                <w:szCs w:val="15"/>
              </w:rPr>
              <w:t>()</w:t>
            </w:r>
            <w:r w:rsidRPr="002A494A">
              <w:rPr>
                <w:sz w:val="15"/>
                <w:szCs w:val="15"/>
              </w:rPr>
              <w:t xml:space="preserve"> procedure writes the given data to </w:t>
            </w:r>
            <w:r w:rsidR="00371E03">
              <w:rPr>
                <w:sz w:val="15"/>
                <w:szCs w:val="15"/>
              </w:rPr>
              <w:t xml:space="preserve">the </w:t>
            </w:r>
            <w:r w:rsidRPr="002A494A">
              <w:rPr>
                <w:sz w:val="15"/>
                <w:szCs w:val="15"/>
              </w:rPr>
              <w:t>given address</w:t>
            </w:r>
            <w:r w:rsidR="00371E03">
              <w:rPr>
                <w:sz w:val="15"/>
                <w:szCs w:val="15"/>
              </w:rPr>
              <w:t xml:space="preserve"> of the DUT</w:t>
            </w:r>
            <w:r w:rsidRPr="002A494A">
              <w:rPr>
                <w:sz w:val="15"/>
                <w:szCs w:val="15"/>
              </w:rPr>
              <w:t>, using the AXI4-Lite protocol. For protocol details, see the AXI4-Lite specification.</w:t>
            </w:r>
          </w:p>
          <w:p w14:paraId="0C99B173" w14:textId="134F0CD4" w:rsidR="002405F3" w:rsidRPr="00700964" w:rsidRDefault="002405F3" w:rsidP="00700964">
            <w:pPr>
              <w:pStyle w:val="Listeavsnitt"/>
              <w:numPr>
                <w:ilvl w:val="0"/>
                <w:numId w:val="11"/>
              </w:numPr>
              <w:tabs>
                <w:tab w:val="left" w:pos="4820"/>
              </w:tabs>
              <w:spacing w:line="276" w:lineRule="auto"/>
              <w:rPr>
                <w:sz w:val="15"/>
                <w:szCs w:val="15"/>
              </w:rPr>
            </w:pPr>
            <w:r w:rsidRPr="002A494A">
              <w:rPr>
                <w:sz w:val="15"/>
                <w:szCs w:val="15"/>
              </w:rPr>
              <w:t>If the byte_enable argument is not used, it will be set to all ‘1’, i.e. all bytes are used.</w:t>
            </w:r>
          </w:p>
          <w:p w14:paraId="0CB72D7F" w14:textId="5D3A7D78" w:rsidR="009C48BA" w:rsidRPr="002A494A" w:rsidRDefault="009C48BA" w:rsidP="00746F65">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(“AXILITE</w:t>
            </w:r>
            <w:r w:rsidR="00CB76CB">
              <w:rPr>
                <w:sz w:val="15"/>
                <w:szCs w:val="15"/>
              </w:rPr>
              <w:t>_</w:t>
            </w:r>
            <w:r w:rsidR="00604A65" w:rsidRPr="002A494A">
              <w:rPr>
                <w:sz w:val="15"/>
                <w:szCs w:val="15"/>
              </w:rPr>
              <w:t>BFM”)</w:t>
            </w:r>
          </w:p>
          <w:p w14:paraId="246BB2A5" w14:textId="00FDC708" w:rsidR="00604A65" w:rsidRPr="002A494A" w:rsidRDefault="00604A65" w:rsidP="00746F65">
            <w:pPr>
              <w:pStyle w:val="Listeavsnitt"/>
              <w:numPr>
                <w:ilvl w:val="0"/>
                <w:numId w:val="11"/>
              </w:numPr>
              <w:tabs>
                <w:tab w:val="left" w:pos="4820"/>
              </w:tabs>
              <w:spacing w:line="276" w:lineRule="auto"/>
              <w:rPr>
                <w:sz w:val="15"/>
                <w:szCs w:val="15"/>
              </w:rPr>
            </w:pPr>
            <w:r w:rsidRPr="002A494A">
              <w:rPr>
                <w:sz w:val="15"/>
                <w:szCs w:val="15"/>
              </w:rPr>
              <w:t>The default value of msg_id_panel is share</w:t>
            </w:r>
            <w:r w:rsidR="00371E03">
              <w:rPr>
                <w:sz w:val="15"/>
                <w:szCs w:val="15"/>
              </w:rPr>
              <w:t>d_msg_id_panel, defined in UVVM-</w:t>
            </w:r>
            <w:r w:rsidRPr="002A494A">
              <w:rPr>
                <w:sz w:val="15"/>
                <w:szCs w:val="15"/>
              </w:rPr>
              <w:t>Util.</w:t>
            </w:r>
          </w:p>
          <w:p w14:paraId="20513436" w14:textId="4191FD2A" w:rsidR="00604A65" w:rsidRPr="002A494A" w:rsidRDefault="00604A65" w:rsidP="00746F65">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6672C2">
              <w:rPr>
                <w:sz w:val="15"/>
                <w:szCs w:val="15"/>
              </w:rPr>
              <w:t>AXILITE_</w:t>
            </w:r>
            <w:r w:rsidRPr="002A494A">
              <w:rPr>
                <w:sz w:val="15"/>
                <w:szCs w:val="15"/>
              </w:rPr>
              <w:t xml:space="preserve">BFM_CONFIG_DEFAULT, see table on the first page. </w:t>
            </w:r>
          </w:p>
          <w:p w14:paraId="7F3951AE" w14:textId="577BB88C" w:rsidR="002405F3" w:rsidRPr="002A494A" w:rsidRDefault="002405F3" w:rsidP="00746F65">
            <w:pPr>
              <w:pStyle w:val="Listeavsnitt"/>
              <w:numPr>
                <w:ilvl w:val="0"/>
                <w:numId w:val="11"/>
              </w:numPr>
              <w:tabs>
                <w:tab w:val="left" w:pos="4820"/>
              </w:tabs>
              <w:spacing w:line="276" w:lineRule="auto"/>
              <w:rPr>
                <w:sz w:val="15"/>
                <w:szCs w:val="15"/>
              </w:rPr>
            </w:pPr>
            <w:r w:rsidRPr="002A494A">
              <w:rPr>
                <w:sz w:val="15"/>
                <w:szCs w:val="15"/>
              </w:rPr>
              <w:t>A log</w:t>
            </w:r>
            <w:r w:rsidR="00371E03">
              <w:rPr>
                <w:sz w:val="15"/>
                <w:szCs w:val="15"/>
              </w:rPr>
              <w:t xml:space="preserve"> message is written if ID_BFM</w:t>
            </w:r>
            <w:r w:rsidR="0052496C">
              <w:rPr>
                <w:sz w:val="15"/>
                <w:szCs w:val="15"/>
              </w:rPr>
              <w:t xml:space="preserve"> </w:t>
            </w:r>
            <w:r w:rsidRPr="002A494A">
              <w:rPr>
                <w:sz w:val="15"/>
                <w:szCs w:val="15"/>
              </w:rPr>
              <w:t>is enab</w:t>
            </w:r>
            <w:r w:rsidR="00371E03">
              <w:rPr>
                <w:sz w:val="15"/>
                <w:szCs w:val="15"/>
              </w:rPr>
              <w:t xml:space="preserve">led for the specified message </w:t>
            </w:r>
            <w:r w:rsidR="0052496C">
              <w:rPr>
                <w:sz w:val="15"/>
                <w:szCs w:val="15"/>
              </w:rPr>
              <w:t xml:space="preserve">ID </w:t>
            </w:r>
            <w:r w:rsidRPr="002A494A">
              <w:rPr>
                <w:sz w:val="15"/>
                <w:szCs w:val="15"/>
              </w:rPr>
              <w:t xml:space="preserve">panel. </w:t>
            </w:r>
          </w:p>
          <w:p w14:paraId="54FF764C" w14:textId="77777777" w:rsidR="002405F3" w:rsidRPr="002A494A" w:rsidRDefault="002405F3" w:rsidP="00746F65">
            <w:pPr>
              <w:tabs>
                <w:tab w:val="left" w:pos="4820"/>
              </w:tabs>
              <w:spacing w:line="276" w:lineRule="auto"/>
              <w:rPr>
                <w:sz w:val="15"/>
                <w:szCs w:val="15"/>
              </w:rPr>
            </w:pPr>
          </w:p>
          <w:p w14:paraId="676A25A3" w14:textId="77777777" w:rsidR="002405F3" w:rsidRPr="002A494A" w:rsidRDefault="002405F3" w:rsidP="00746F65">
            <w:pPr>
              <w:tabs>
                <w:tab w:val="left" w:pos="4820"/>
              </w:tabs>
              <w:spacing w:line="276" w:lineRule="auto"/>
              <w:rPr>
                <w:sz w:val="15"/>
                <w:szCs w:val="15"/>
              </w:rPr>
            </w:pPr>
            <w:r w:rsidRPr="002A494A">
              <w:rPr>
                <w:sz w:val="15"/>
                <w:szCs w:val="15"/>
              </w:rPr>
              <w:t>The procedure reports an alert if:</w:t>
            </w:r>
          </w:p>
          <w:p w14:paraId="6E32CADC" w14:textId="2D849E74" w:rsidR="002405F3" w:rsidRPr="002A494A" w:rsidRDefault="002405F3" w:rsidP="00746F65">
            <w:pPr>
              <w:pStyle w:val="Listeavsnitt"/>
              <w:numPr>
                <w:ilvl w:val="0"/>
                <w:numId w:val="13"/>
              </w:numPr>
              <w:tabs>
                <w:tab w:val="left" w:pos="4820"/>
              </w:tabs>
              <w:spacing w:line="276" w:lineRule="auto"/>
              <w:rPr>
                <w:sz w:val="15"/>
                <w:szCs w:val="15"/>
              </w:rPr>
            </w:pPr>
            <w:r w:rsidRPr="002A494A">
              <w:rPr>
                <w:sz w:val="15"/>
                <w:szCs w:val="15"/>
              </w:rPr>
              <w:t xml:space="preserve">Data length is </w:t>
            </w:r>
            <w:r w:rsidR="00604A65" w:rsidRPr="002A494A">
              <w:rPr>
                <w:sz w:val="15"/>
                <w:szCs w:val="15"/>
              </w:rPr>
              <w:t>neither</w:t>
            </w:r>
            <w:r w:rsidRPr="002A494A">
              <w:rPr>
                <w:sz w:val="15"/>
                <w:szCs w:val="15"/>
              </w:rPr>
              <w:t xml:space="preserve"> 32 bit </w:t>
            </w:r>
            <w:r w:rsidR="00604A65" w:rsidRPr="002A494A">
              <w:rPr>
                <w:sz w:val="15"/>
                <w:szCs w:val="15"/>
              </w:rPr>
              <w:t>n</w:t>
            </w:r>
            <w:r w:rsidRPr="002A494A">
              <w:rPr>
                <w:sz w:val="15"/>
                <w:szCs w:val="15"/>
              </w:rPr>
              <w:t>or 64 bit (alert level: TB_ERROR)</w:t>
            </w:r>
          </w:p>
          <w:p w14:paraId="2D9D424C" w14:textId="77777777" w:rsidR="002405F3" w:rsidRPr="002A494A" w:rsidRDefault="002405F3" w:rsidP="00746F65">
            <w:pPr>
              <w:pStyle w:val="Listeavsnitt"/>
              <w:numPr>
                <w:ilvl w:val="0"/>
                <w:numId w:val="13"/>
              </w:numPr>
              <w:tabs>
                <w:tab w:val="left" w:pos="4820"/>
              </w:tabs>
              <w:spacing w:line="276" w:lineRule="auto"/>
              <w:rPr>
                <w:sz w:val="15"/>
                <w:szCs w:val="15"/>
              </w:rPr>
            </w:pPr>
            <w:r w:rsidRPr="002A494A">
              <w:rPr>
                <w:sz w:val="15"/>
                <w:szCs w:val="15"/>
              </w:rPr>
              <w:t>wready does not occur within max_wait_cycles clock cycles (alert level: max_wait_cycles_severity, set in the config)</w:t>
            </w:r>
          </w:p>
          <w:p w14:paraId="05053880" w14:textId="77777777" w:rsidR="002405F3" w:rsidRPr="002A494A" w:rsidRDefault="002405F3" w:rsidP="00746F65">
            <w:pPr>
              <w:pStyle w:val="Listeavsnitt"/>
              <w:numPr>
                <w:ilvl w:val="0"/>
                <w:numId w:val="13"/>
              </w:numPr>
              <w:tabs>
                <w:tab w:val="left" w:pos="4820"/>
              </w:tabs>
              <w:spacing w:line="276" w:lineRule="auto"/>
              <w:rPr>
                <w:sz w:val="15"/>
                <w:szCs w:val="15"/>
              </w:rPr>
            </w:pPr>
            <w:r w:rsidRPr="002A494A">
              <w:rPr>
                <w:sz w:val="15"/>
                <w:szCs w:val="15"/>
              </w:rPr>
              <w:t>awready does not occur within max_wait_cycles clock cycles (alert level: max_wait_cycles_severity, set in the config)</w:t>
            </w:r>
          </w:p>
          <w:p w14:paraId="345546A4" w14:textId="00332F85" w:rsidR="002405F3" w:rsidRPr="002A494A" w:rsidRDefault="002405F3" w:rsidP="00746F65">
            <w:pPr>
              <w:pStyle w:val="Listeavsnitt"/>
              <w:numPr>
                <w:ilvl w:val="0"/>
                <w:numId w:val="13"/>
              </w:numPr>
              <w:tabs>
                <w:tab w:val="left" w:pos="4820"/>
              </w:tabs>
              <w:spacing w:line="276" w:lineRule="auto"/>
              <w:rPr>
                <w:sz w:val="15"/>
                <w:szCs w:val="15"/>
              </w:rPr>
            </w:pPr>
            <w:r w:rsidRPr="002A494A">
              <w:rPr>
                <w:sz w:val="15"/>
                <w:szCs w:val="15"/>
              </w:rPr>
              <w:t xml:space="preserve">bresp is not set to </w:t>
            </w:r>
            <w:r w:rsidR="00DE0B41">
              <w:rPr>
                <w:sz w:val="15"/>
                <w:szCs w:val="15"/>
              </w:rPr>
              <w:t>expected_response (</w:t>
            </w:r>
            <w:r w:rsidR="001F02E2">
              <w:rPr>
                <w:sz w:val="15"/>
                <w:szCs w:val="15"/>
              </w:rPr>
              <w:t xml:space="preserve">set in the </w:t>
            </w:r>
            <w:r w:rsidR="00DE0B41">
              <w:rPr>
                <w:sz w:val="15"/>
                <w:szCs w:val="15"/>
              </w:rPr>
              <w:t>config)</w:t>
            </w:r>
            <w:r w:rsidR="00521F11" w:rsidRPr="002A494A">
              <w:rPr>
                <w:sz w:val="15"/>
                <w:szCs w:val="15"/>
              </w:rPr>
              <w:t xml:space="preserve"> when bvalid is set to ‘1’</w:t>
            </w:r>
            <w:r w:rsidR="00DE0B41">
              <w:rPr>
                <w:sz w:val="15"/>
                <w:szCs w:val="15"/>
              </w:rPr>
              <w:t xml:space="preserve"> (alert level: expected_response_severity, set in the config</w:t>
            </w:r>
            <w:r w:rsidRPr="002A494A">
              <w:rPr>
                <w:sz w:val="15"/>
                <w:szCs w:val="15"/>
              </w:rPr>
              <w:t>)</w:t>
            </w:r>
          </w:p>
          <w:p w14:paraId="4683C7A3" w14:textId="77777777" w:rsidR="002405F3" w:rsidRPr="002A494A" w:rsidRDefault="002405F3" w:rsidP="00746F65">
            <w:pPr>
              <w:pStyle w:val="Listeavsnitt"/>
              <w:numPr>
                <w:ilvl w:val="0"/>
                <w:numId w:val="13"/>
              </w:numPr>
              <w:tabs>
                <w:tab w:val="left" w:pos="4820"/>
              </w:tabs>
              <w:spacing w:line="276" w:lineRule="auto"/>
              <w:rPr>
                <w:sz w:val="15"/>
                <w:szCs w:val="15"/>
              </w:rPr>
            </w:pPr>
            <w:r w:rsidRPr="002A494A">
              <w:rPr>
                <w:sz w:val="15"/>
                <w:szCs w:val="15"/>
              </w:rPr>
              <w:t>bvalid is not set within max_wait_cycles clock cycles (alert level: max_wait_cycles_severity, set in the config)</w:t>
            </w:r>
          </w:p>
          <w:p w14:paraId="26007988" w14:textId="26E5FF5A" w:rsidR="002405F3" w:rsidRPr="002A494A" w:rsidRDefault="002405F3" w:rsidP="00746F65">
            <w:pPr>
              <w:tabs>
                <w:tab w:val="left" w:pos="4820"/>
              </w:tabs>
              <w:spacing w:line="276" w:lineRule="auto"/>
              <w:rPr>
                <w:rFonts w:cs="Helvetica"/>
                <w:sz w:val="15"/>
                <w:szCs w:val="15"/>
              </w:rPr>
            </w:pPr>
            <w:r w:rsidRPr="002A494A">
              <w:rPr>
                <w:rFonts w:cs="Courier New"/>
                <w:sz w:val="15"/>
                <w:szCs w:val="15"/>
              </w:rPr>
              <w:t xml:space="preserve">   </w:t>
            </w:r>
          </w:p>
          <w:p w14:paraId="7B431FAF" w14:textId="77777777"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59236F23" w14:textId="6D5630DC" w:rsidR="00E37B08" w:rsidRPr="004658A3" w:rsidRDefault="00B56B47" w:rsidP="004658A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E37B08" w:rsidRPr="004658A3">
              <w:rPr>
                <w:rFonts w:ascii="Courier New" w:hAnsi="Courier New" w:cs="Courier New"/>
                <w:sz w:val="15"/>
                <w:szCs w:val="15"/>
              </w:rPr>
              <w:t>a</w:t>
            </w:r>
            <w:r w:rsidR="00371E03" w:rsidRPr="004658A3">
              <w:rPr>
                <w:rFonts w:ascii="Courier New" w:hAnsi="Courier New" w:cs="Courier New"/>
                <w:sz w:val="15"/>
                <w:szCs w:val="15"/>
              </w:rPr>
              <w:t>xilite_write(x”00101155”</w:t>
            </w:r>
            <w:r w:rsidR="00E37B08" w:rsidRPr="004658A3">
              <w:rPr>
                <w:rFonts w:ascii="Courier New" w:hAnsi="Courier New" w:cs="Courier New"/>
                <w:sz w:val="15"/>
                <w:szCs w:val="15"/>
              </w:rPr>
              <w:t>, x”AAAA”, “</w:t>
            </w:r>
            <w:r w:rsidR="00B5102D" w:rsidRPr="004658A3">
              <w:rPr>
                <w:rFonts w:ascii="Courier New" w:hAnsi="Courier New" w:cs="Courier New"/>
                <w:sz w:val="15"/>
                <w:szCs w:val="15"/>
              </w:rPr>
              <w:t>Writing</w:t>
            </w:r>
            <w:r w:rsidR="00E37B08" w:rsidRPr="004658A3">
              <w:rPr>
                <w:rFonts w:ascii="Courier New" w:hAnsi="Courier New" w:cs="Courier New"/>
                <w:sz w:val="15"/>
                <w:szCs w:val="15"/>
              </w:rPr>
              <w:t xml:space="preserve"> data to Peripheral 1”, clk, axilite_if, C_SCOPE, shared_msg_id_panel, </w:t>
            </w:r>
            <w:r>
              <w:rPr>
                <w:rFonts w:ascii="Courier New" w:hAnsi="Courier New" w:cs="Courier New"/>
                <w:sz w:val="15"/>
                <w:szCs w:val="15"/>
              </w:rPr>
              <w:br/>
              <w:t xml:space="preserve">                  </w:t>
            </w:r>
            <w:r w:rsidR="00E37B08" w:rsidRPr="004658A3">
              <w:rPr>
                <w:rFonts w:ascii="Courier New" w:hAnsi="Courier New" w:cs="Courier New"/>
                <w:sz w:val="15"/>
                <w:szCs w:val="15"/>
              </w:rPr>
              <w:t xml:space="preserve">C_AXILITE_BFM_CONFIG_DEFAULT); </w:t>
            </w:r>
          </w:p>
          <w:p w14:paraId="3F6B8794" w14:textId="4864119F" w:rsidR="00E37B08" w:rsidRPr="00385D6B" w:rsidRDefault="00B56B47" w:rsidP="004658A3">
            <w:pPr>
              <w:widowControl w:val="0"/>
              <w:tabs>
                <w:tab w:val="left" w:pos="851"/>
              </w:tabs>
              <w:autoSpaceDE w:val="0"/>
              <w:autoSpaceDN w:val="0"/>
              <w:adjustRightInd w:val="0"/>
              <w:rPr>
                <w:rFonts w:ascii="Courier New" w:hAnsi="Courier New" w:cs="Courier New"/>
                <w:bCs/>
                <w:sz w:val="15"/>
                <w:szCs w:val="15"/>
              </w:rPr>
            </w:pPr>
            <w:r>
              <w:rPr>
                <w:rFonts w:ascii="Courier New" w:hAnsi="Courier New" w:cs="Courier New"/>
                <w:sz w:val="15"/>
                <w:szCs w:val="15"/>
              </w:rPr>
              <w:t xml:space="preserve">    </w:t>
            </w:r>
            <w:r w:rsidR="00E37B08" w:rsidRPr="00385D6B">
              <w:rPr>
                <w:rFonts w:ascii="Courier New" w:hAnsi="Courier New" w:cs="Courier New"/>
                <w:sz w:val="15"/>
                <w:szCs w:val="15"/>
              </w:rPr>
              <w:t>axilite_write(C_ADDR_PERIPHERAL_1, x”00F1”, “01”, “</w:t>
            </w:r>
            <w:r w:rsidR="00B5102D" w:rsidRPr="00385D6B">
              <w:rPr>
                <w:rFonts w:ascii="Courier New" w:hAnsi="Courier New" w:cs="Courier New"/>
                <w:sz w:val="15"/>
                <w:szCs w:val="15"/>
              </w:rPr>
              <w:t>Writing</w:t>
            </w:r>
            <w:r w:rsidR="00E37B08" w:rsidRPr="00385D6B">
              <w:rPr>
                <w:rFonts w:ascii="Courier New" w:hAnsi="Courier New" w:cs="Courier New"/>
                <w:sz w:val="15"/>
                <w:szCs w:val="15"/>
              </w:rPr>
              <w:t xml:space="preserve"> first byte to Peripheral 1”, clk, axilite_if, C_SCOPE, </w:t>
            </w:r>
            <w:r>
              <w:rPr>
                <w:rFonts w:ascii="Courier New" w:hAnsi="Courier New" w:cs="Courier New"/>
                <w:sz w:val="15"/>
                <w:szCs w:val="15"/>
              </w:rPr>
              <w:br/>
              <w:t xml:space="preserve">                  </w:t>
            </w:r>
            <w:r w:rsidR="00E37B08" w:rsidRPr="00385D6B">
              <w:rPr>
                <w:rFonts w:ascii="Courier New" w:hAnsi="Courier New" w:cs="Courier New"/>
                <w:sz w:val="15"/>
                <w:szCs w:val="15"/>
              </w:rPr>
              <w:t xml:space="preserve">shared_msg_id_panel, C_AXILITE_BFM_CONFIG_DEFAULT); </w:t>
            </w:r>
          </w:p>
          <w:p w14:paraId="283167CC" w14:textId="77777777" w:rsidR="00E37B08" w:rsidRPr="00385D6B" w:rsidRDefault="00E37B08" w:rsidP="00E37B08">
            <w:pPr>
              <w:tabs>
                <w:tab w:val="left" w:pos="4820"/>
              </w:tabs>
              <w:spacing w:line="276" w:lineRule="auto"/>
              <w:rPr>
                <w:rFonts w:cs="Helvetica"/>
                <w:sz w:val="8"/>
                <w:szCs w:val="8"/>
              </w:rPr>
            </w:pP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6F7C7292" w14:textId="7198BFD4" w:rsidR="00E37B08"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37B08" w:rsidRPr="00385D6B">
              <w:rPr>
                <w:rFonts w:ascii="Courier New" w:hAnsi="Courier New" w:cs="Courier New"/>
                <w:sz w:val="15"/>
                <w:szCs w:val="15"/>
              </w:rPr>
              <w:t>a</w:t>
            </w:r>
            <w:r w:rsidR="00B5102D" w:rsidRPr="00385D6B">
              <w:rPr>
                <w:rFonts w:ascii="Courier New" w:hAnsi="Courier New" w:cs="Courier New"/>
                <w:sz w:val="15"/>
                <w:szCs w:val="15"/>
              </w:rPr>
              <w:t>xilite_write(C_ADDR_DMA</w:t>
            </w:r>
            <w:r w:rsidR="00E37B08" w:rsidRPr="00385D6B">
              <w:rPr>
                <w:rFonts w:ascii="Courier New" w:hAnsi="Courier New" w:cs="Courier New"/>
                <w:sz w:val="15"/>
                <w:szCs w:val="15"/>
              </w:rPr>
              <w:t>, x”AAAA”, “</w:t>
            </w:r>
            <w:r w:rsidR="00B5102D" w:rsidRPr="00385D6B">
              <w:rPr>
                <w:rFonts w:ascii="Courier New" w:hAnsi="Courier New" w:cs="Courier New"/>
                <w:sz w:val="15"/>
                <w:szCs w:val="15"/>
              </w:rPr>
              <w:t>Writing data to DMA</w:t>
            </w:r>
            <w:r w:rsidR="00E37B08" w:rsidRPr="00385D6B">
              <w:rPr>
                <w:rFonts w:ascii="Courier New" w:hAnsi="Courier New" w:cs="Courier New"/>
                <w:sz w:val="15"/>
                <w:szCs w:val="15"/>
              </w:rPr>
              <w:t>”);</w:t>
            </w:r>
          </w:p>
          <w:p w14:paraId="488E8BAF" w14:textId="64CEE036" w:rsidR="00E37B08" w:rsidRPr="00E37B08" w:rsidRDefault="00E37B08" w:rsidP="00E37B08">
            <w:pPr>
              <w:tabs>
                <w:tab w:val="left" w:pos="4820"/>
              </w:tabs>
              <w:spacing w:line="276" w:lineRule="auto"/>
              <w:rPr>
                <w:sz w:val="14"/>
                <w:szCs w:val="16"/>
              </w:rPr>
            </w:pPr>
          </w:p>
        </w:tc>
      </w:tr>
      <w:tr w:rsidR="002405F3" w:rsidRPr="0042320D" w14:paraId="5F0C78AD" w14:textId="77777777" w:rsidTr="00746F65">
        <w:tc>
          <w:tcPr>
            <w:tcW w:w="2830" w:type="dxa"/>
            <w:tcBorders>
              <w:left w:val="nil"/>
              <w:right w:val="nil"/>
            </w:tcBorders>
            <w:shd w:val="clear" w:color="auto" w:fill="auto"/>
          </w:tcPr>
          <w:p w14:paraId="30AA6729" w14:textId="664CB4EF" w:rsidR="002405F3" w:rsidRPr="0042320D" w:rsidRDefault="002405F3" w:rsidP="00746F65">
            <w:pPr>
              <w:tabs>
                <w:tab w:val="left" w:pos="4820"/>
              </w:tabs>
              <w:spacing w:line="276" w:lineRule="auto"/>
              <w:rPr>
                <w:b/>
                <w:sz w:val="14"/>
                <w:szCs w:val="14"/>
              </w:rPr>
            </w:pPr>
            <w:r w:rsidRPr="00A31804">
              <w:rPr>
                <w:b/>
                <w:szCs w:val="14"/>
              </w:rPr>
              <w:t>axilite_read()</w:t>
            </w:r>
          </w:p>
        </w:tc>
        <w:tc>
          <w:tcPr>
            <w:tcW w:w="12299" w:type="dxa"/>
            <w:tcBorders>
              <w:left w:val="nil"/>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5245AAFC" w14:textId="19473442" w:rsidR="009C48BA" w:rsidRPr="008D52E5" w:rsidRDefault="009C48BA" w:rsidP="009C48BA">
            <w:pPr>
              <w:tabs>
                <w:tab w:val="left" w:pos="4820"/>
              </w:tabs>
              <w:spacing w:line="276" w:lineRule="auto"/>
              <w:rPr>
                <w:rFonts w:cs="Courier New"/>
                <w:b/>
                <w:sz w:val="16"/>
              </w:rPr>
            </w:pPr>
            <w:r w:rsidRPr="008D52E5">
              <w:rPr>
                <w:rFonts w:cs="Courier New"/>
                <w:b/>
                <w:sz w:val="16"/>
              </w:rPr>
              <w:t>axilite_read(addr_value, dat</w:t>
            </w:r>
            <w:r w:rsidR="00700964">
              <w:rPr>
                <w:rFonts w:cs="Courier New"/>
                <w:b/>
                <w:sz w:val="16"/>
              </w:rPr>
              <w:t xml:space="preserve">a_value, msg, clk, axilite_if, </w:t>
            </w:r>
            <w:r w:rsidR="008D52E5" w:rsidRPr="008D52E5">
              <w:rPr>
                <w:rFonts w:cs="Courier New"/>
                <w:b/>
                <w:sz w:val="16"/>
              </w:rPr>
              <w:t>[</w:t>
            </w:r>
            <w:r w:rsidRPr="008D52E5">
              <w:rPr>
                <w:rFonts w:cs="Courier New"/>
                <w:b/>
                <w:sz w:val="16"/>
              </w:rPr>
              <w:t xml:space="preserve">scope, </w:t>
            </w:r>
            <w:r w:rsidR="008D52E5" w:rsidRPr="008D52E5">
              <w:rPr>
                <w:rFonts w:cs="Courier New"/>
                <w:b/>
                <w:sz w:val="16"/>
              </w:rPr>
              <w:t>[</w:t>
            </w:r>
            <w:r w:rsidRPr="008D52E5">
              <w:rPr>
                <w:rFonts w:cs="Courier New"/>
                <w:b/>
                <w:sz w:val="16"/>
              </w:rPr>
              <w:t>msg_id_panel,</w:t>
            </w:r>
            <w:r w:rsidR="008D52E5" w:rsidRPr="008D52E5">
              <w:rPr>
                <w:rFonts w:cs="Courier New"/>
                <w:b/>
                <w:sz w:val="16"/>
              </w:rPr>
              <w:t xml:space="preserve"> [</w:t>
            </w:r>
            <w:r w:rsidRPr="008D52E5">
              <w:rPr>
                <w:rFonts w:cs="Courier New"/>
                <w:b/>
                <w:sz w:val="16"/>
              </w:rPr>
              <w:t xml:space="preserve">config, </w:t>
            </w:r>
            <w:r w:rsidR="008D52E5" w:rsidRPr="008D52E5">
              <w:rPr>
                <w:rFonts w:cs="Courier New"/>
                <w:b/>
                <w:sz w:val="16"/>
              </w:rPr>
              <w:t>[</w:t>
            </w:r>
            <w:r w:rsidRPr="008D52E5">
              <w:rPr>
                <w:rFonts w:cs="Courier New"/>
                <w:b/>
                <w:sz w:val="16"/>
              </w:rPr>
              <w:t>proc_name</w:t>
            </w:r>
            <w:r w:rsidR="00700964">
              <w:rPr>
                <w:rFonts w:cs="Courier New"/>
                <w:b/>
                <w:sz w:val="16"/>
              </w:rPr>
              <w:t>]]]</w:t>
            </w:r>
            <w:r w:rsidRPr="008D52E5">
              <w:rPr>
                <w:rFonts w:cs="Courier New"/>
                <w:b/>
                <w:sz w:val="16"/>
              </w:rPr>
              <w:t>])</w:t>
            </w:r>
          </w:p>
          <w:p w14:paraId="167D1540" w14:textId="77777777" w:rsidR="009C48BA" w:rsidRDefault="009C48BA" w:rsidP="009C48BA">
            <w:pPr>
              <w:tabs>
                <w:tab w:val="left" w:pos="4820"/>
              </w:tabs>
              <w:spacing w:line="276" w:lineRule="auto"/>
              <w:rPr>
                <w:sz w:val="14"/>
                <w:szCs w:val="16"/>
              </w:rPr>
            </w:pPr>
          </w:p>
          <w:p w14:paraId="421EF5AE" w14:textId="068AF186" w:rsidR="009C48BA" w:rsidRPr="002A494A" w:rsidRDefault="008D52E5" w:rsidP="009C48BA">
            <w:pPr>
              <w:tabs>
                <w:tab w:val="left" w:pos="4820"/>
              </w:tabs>
              <w:spacing w:line="276" w:lineRule="auto"/>
              <w:rPr>
                <w:sz w:val="15"/>
                <w:szCs w:val="15"/>
              </w:rPr>
            </w:pPr>
            <w:r w:rsidRPr="002A494A">
              <w:rPr>
                <w:sz w:val="15"/>
                <w:szCs w:val="15"/>
              </w:rPr>
              <w:t>The axilite_read</w:t>
            </w:r>
            <w:r w:rsidR="009C48BA" w:rsidRPr="002A494A">
              <w:rPr>
                <w:sz w:val="15"/>
                <w:szCs w:val="15"/>
              </w:rPr>
              <w:t xml:space="preserve">() procedure reads data from the DUT at the given address, using the AXI4-Lite protocol. For protocol details, </w:t>
            </w:r>
            <w:r w:rsidR="00604A65" w:rsidRPr="002A494A">
              <w:rPr>
                <w:sz w:val="15"/>
                <w:szCs w:val="15"/>
              </w:rPr>
              <w:t>see the AXI4-Lite specification. The read data is placed on the output ‘data_value’ when the read has completed.</w:t>
            </w:r>
          </w:p>
          <w:p w14:paraId="21FD3399" w14:textId="2D5D7769"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scope is C_SCOPE (“AXILITE</w:t>
            </w:r>
            <w:r w:rsidR="00CB76CB">
              <w:rPr>
                <w:sz w:val="15"/>
                <w:szCs w:val="15"/>
              </w:rPr>
              <w:t>_</w:t>
            </w:r>
            <w:r w:rsidRPr="002A494A">
              <w:rPr>
                <w:sz w:val="15"/>
                <w:szCs w:val="15"/>
              </w:rPr>
              <w:t>BFM”)</w:t>
            </w:r>
          </w:p>
          <w:p w14:paraId="09B1400A" w14:textId="44C811F8"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w:t>
            </w:r>
            <w:r w:rsidR="00B328A7">
              <w:rPr>
                <w:sz w:val="15"/>
                <w:szCs w:val="15"/>
              </w:rPr>
              <w:t>-</w:t>
            </w:r>
            <w:r w:rsidRPr="002A494A">
              <w:rPr>
                <w:sz w:val="15"/>
                <w:szCs w:val="15"/>
              </w:rPr>
              <w:t>Util.</w:t>
            </w:r>
          </w:p>
          <w:p w14:paraId="6FF26FBC" w14:textId="18AA1E95"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6672C2">
              <w:rPr>
                <w:sz w:val="15"/>
                <w:szCs w:val="15"/>
              </w:rPr>
              <w:t>AXILITE_</w:t>
            </w:r>
            <w:r w:rsidRPr="002A494A">
              <w:rPr>
                <w:sz w:val="15"/>
                <w:szCs w:val="15"/>
              </w:rPr>
              <w:t xml:space="preserve">BFM_CONFIG_DEFAULT, see table on the first page. </w:t>
            </w:r>
          </w:p>
          <w:p w14:paraId="67151AD7" w14:textId="4A663700"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proc_name is “axilite_read”. This argument is intended to be used internally, when</w:t>
            </w:r>
            <w:r w:rsidR="00B328A7">
              <w:rPr>
                <w:sz w:val="15"/>
                <w:szCs w:val="15"/>
              </w:rPr>
              <w:t xml:space="preserve"> the</w:t>
            </w:r>
            <w:r w:rsidRPr="002A494A">
              <w:rPr>
                <w:sz w:val="15"/>
                <w:szCs w:val="15"/>
              </w:rPr>
              <w:t xml:space="preserve"> procedure is called by axilite_check().</w:t>
            </w:r>
          </w:p>
          <w:p w14:paraId="42B570AA" w14:textId="03CD692A"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A log</w:t>
            </w:r>
            <w:r w:rsidR="00B328A7">
              <w:rPr>
                <w:sz w:val="15"/>
                <w:szCs w:val="15"/>
              </w:rPr>
              <w:t xml:space="preserve"> message is written if ID_BFM </w:t>
            </w:r>
            <w:r w:rsidRPr="002A494A">
              <w:rPr>
                <w:sz w:val="15"/>
                <w:szCs w:val="15"/>
              </w:rPr>
              <w:t>is enab</w:t>
            </w:r>
            <w:r w:rsidR="00B328A7">
              <w:rPr>
                <w:sz w:val="15"/>
                <w:szCs w:val="15"/>
              </w:rPr>
              <w:t xml:space="preserve">led for the specified message </w:t>
            </w:r>
            <w:r w:rsidR="0052496C">
              <w:rPr>
                <w:sz w:val="15"/>
                <w:szCs w:val="15"/>
              </w:rPr>
              <w:t xml:space="preserve">ID </w:t>
            </w:r>
            <w:r w:rsidRPr="002A494A">
              <w:rPr>
                <w:sz w:val="15"/>
                <w:szCs w:val="15"/>
              </w:rPr>
              <w:t xml:space="preserve">panel. This will only occur if the argument proc_name is left unchanged. </w:t>
            </w:r>
          </w:p>
          <w:p w14:paraId="03D30A7A" w14:textId="77777777" w:rsidR="009C48BA" w:rsidRPr="002A494A" w:rsidRDefault="009C48BA" w:rsidP="00746F65">
            <w:pPr>
              <w:tabs>
                <w:tab w:val="left" w:pos="4820"/>
              </w:tabs>
              <w:spacing w:line="276" w:lineRule="auto"/>
              <w:rPr>
                <w:sz w:val="15"/>
                <w:szCs w:val="15"/>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08548525" w:rsidR="00604A65" w:rsidRPr="002A494A" w:rsidRDefault="00604A65" w:rsidP="00604A65">
            <w:pPr>
              <w:pStyle w:val="Listeavsnitt"/>
              <w:numPr>
                <w:ilvl w:val="0"/>
                <w:numId w:val="13"/>
              </w:numPr>
              <w:tabs>
                <w:tab w:val="left" w:pos="4820"/>
              </w:tabs>
              <w:spacing w:line="276" w:lineRule="auto"/>
              <w:rPr>
                <w:sz w:val="15"/>
                <w:szCs w:val="15"/>
              </w:rPr>
            </w:pPr>
            <w:r w:rsidRPr="002A494A">
              <w:rPr>
                <w:sz w:val="15"/>
                <w:szCs w:val="15"/>
              </w:rPr>
              <w:t>The read data length (rdata) is neither 32 bit nor 64 bit (alert level: TB_ERROR)</w:t>
            </w:r>
          </w:p>
          <w:p w14:paraId="03FE54FE" w14:textId="6CB96A86" w:rsidR="00604A65" w:rsidRPr="002A494A" w:rsidRDefault="00604A65" w:rsidP="00604A65">
            <w:pPr>
              <w:pStyle w:val="Listeavsnitt"/>
              <w:numPr>
                <w:ilvl w:val="0"/>
                <w:numId w:val="13"/>
              </w:numPr>
              <w:tabs>
                <w:tab w:val="left" w:pos="4820"/>
              </w:tabs>
              <w:spacing w:line="276" w:lineRule="auto"/>
              <w:rPr>
                <w:sz w:val="15"/>
                <w:szCs w:val="15"/>
              </w:rPr>
            </w:pPr>
            <w:r w:rsidRPr="002A494A">
              <w:rPr>
                <w:sz w:val="15"/>
                <w:szCs w:val="15"/>
              </w:rPr>
              <w:t>arready does not occur within max_wait_cycles clock cycles (alert level: max_wait_cycles_severity, set in the config)</w:t>
            </w:r>
          </w:p>
          <w:p w14:paraId="4F0F3FF5" w14:textId="6C287F8F" w:rsidR="00604A65" w:rsidRPr="002A494A" w:rsidRDefault="00604A65" w:rsidP="00604A65">
            <w:pPr>
              <w:pStyle w:val="Listeavsnitt"/>
              <w:numPr>
                <w:ilvl w:val="0"/>
                <w:numId w:val="13"/>
              </w:numPr>
              <w:tabs>
                <w:tab w:val="left" w:pos="4820"/>
              </w:tabs>
              <w:spacing w:line="276" w:lineRule="auto"/>
              <w:rPr>
                <w:sz w:val="15"/>
                <w:szCs w:val="15"/>
              </w:rPr>
            </w:pPr>
            <w:r w:rsidRPr="002A494A">
              <w:rPr>
                <w:sz w:val="15"/>
                <w:szCs w:val="15"/>
              </w:rPr>
              <w:t xml:space="preserve">rresp is not set to </w:t>
            </w:r>
            <w:r w:rsidR="001F02E2">
              <w:rPr>
                <w:sz w:val="15"/>
                <w:szCs w:val="15"/>
              </w:rPr>
              <w:t>expected_response (set in the config)</w:t>
            </w:r>
            <w:r w:rsidR="001F02E2" w:rsidRPr="002A494A">
              <w:rPr>
                <w:sz w:val="15"/>
                <w:szCs w:val="15"/>
              </w:rPr>
              <w:t xml:space="preserve"> </w:t>
            </w:r>
            <w:r w:rsidRPr="002A494A">
              <w:rPr>
                <w:sz w:val="15"/>
                <w:szCs w:val="15"/>
              </w:rPr>
              <w:t>when rvalid is set to ‘1’ (</w:t>
            </w:r>
            <w:r w:rsidR="001F02E2">
              <w:rPr>
                <w:sz w:val="15"/>
                <w:szCs w:val="15"/>
              </w:rPr>
              <w:t>alert level: expected_response_severity, set in the config</w:t>
            </w:r>
            <w:r w:rsidRPr="002A494A">
              <w:rPr>
                <w:sz w:val="15"/>
                <w:szCs w:val="15"/>
              </w:rPr>
              <w:t>)</w:t>
            </w:r>
          </w:p>
          <w:p w14:paraId="17156FE0" w14:textId="0090E1ED" w:rsidR="00604A65" w:rsidRPr="002A494A" w:rsidRDefault="00521F11" w:rsidP="00604A65">
            <w:pPr>
              <w:pStyle w:val="Listeavsnitt"/>
              <w:numPr>
                <w:ilvl w:val="0"/>
                <w:numId w:val="13"/>
              </w:numPr>
              <w:tabs>
                <w:tab w:val="left" w:pos="4820"/>
              </w:tabs>
              <w:spacing w:line="276" w:lineRule="auto"/>
              <w:rPr>
                <w:sz w:val="15"/>
                <w:szCs w:val="15"/>
              </w:rPr>
            </w:pPr>
            <w:r w:rsidRPr="002A494A">
              <w:rPr>
                <w:sz w:val="15"/>
                <w:szCs w:val="15"/>
              </w:rPr>
              <w:lastRenderedPageBreak/>
              <w:t>rvalid</w:t>
            </w:r>
            <w:r w:rsidR="00604A65" w:rsidRPr="002A494A">
              <w:rPr>
                <w:sz w:val="15"/>
                <w:szCs w:val="15"/>
              </w:rPr>
              <w:t xml:space="preserve"> is not set within max_wait_cycles clock cycles (alert level: max_wait_cycles_severity, set in the config)</w:t>
            </w:r>
          </w:p>
          <w:p w14:paraId="0FBE1521" w14:textId="77777777" w:rsidR="00E37B08" w:rsidRPr="002A494A" w:rsidRDefault="00E37B08" w:rsidP="00E37B08">
            <w:pPr>
              <w:tabs>
                <w:tab w:val="left" w:pos="4820"/>
              </w:tabs>
              <w:spacing w:line="276" w:lineRule="auto"/>
              <w:rPr>
                <w:sz w:val="15"/>
                <w:szCs w:val="15"/>
              </w:rPr>
            </w:pPr>
          </w:p>
          <w:p w14:paraId="4D10B67E" w14:textId="3098CC6C"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385D6B">
              <w:rPr>
                <w:rFonts w:cs="Helvetica"/>
                <w:bCs/>
                <w:sz w:val="15"/>
                <w:szCs w:val="15"/>
              </w:rPr>
              <w:t>:</w:t>
            </w:r>
          </w:p>
          <w:p w14:paraId="1535D292" w14:textId="10458269" w:rsidR="00E37B08" w:rsidRPr="00385D6B" w:rsidRDefault="00B56B47" w:rsidP="00385D6B">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E37B08" w:rsidRPr="00385D6B">
              <w:rPr>
                <w:rFonts w:ascii="Courier New" w:hAnsi="Courier New" w:cs="Courier New"/>
                <w:sz w:val="15"/>
                <w:szCs w:val="15"/>
              </w:rPr>
              <w:t xml:space="preserve">axilite_read(C_ADDR_PERIPHERAL_1, v_data_out, “Read from Peripheral 1”, clk, axilite_if, C_SCOPE, shared_msg_id_panel, </w:t>
            </w:r>
            <w:r>
              <w:rPr>
                <w:rFonts w:ascii="Courier New" w:hAnsi="Courier New" w:cs="Courier New"/>
                <w:sz w:val="15"/>
                <w:szCs w:val="15"/>
              </w:rPr>
              <w:br/>
              <w:t xml:space="preserve">                 </w:t>
            </w:r>
            <w:r w:rsidR="00E37B08" w:rsidRPr="00385D6B">
              <w:rPr>
                <w:rFonts w:ascii="Courier New" w:hAnsi="Courier New" w:cs="Courier New"/>
                <w:sz w:val="15"/>
                <w:szCs w:val="15"/>
              </w:rPr>
              <w:t xml:space="preserve">C_AXILITE_BFM_CONFIG_DEFAULT); </w:t>
            </w:r>
          </w:p>
          <w:p w14:paraId="7D6D193A" w14:textId="77777777" w:rsidR="00E37B08" w:rsidRPr="00385D6B" w:rsidRDefault="00E37B08" w:rsidP="00E37B08">
            <w:pPr>
              <w:widowControl w:val="0"/>
              <w:tabs>
                <w:tab w:val="left" w:pos="851"/>
              </w:tabs>
              <w:autoSpaceDE w:val="0"/>
              <w:autoSpaceDN w:val="0"/>
              <w:adjustRightInd w:val="0"/>
              <w:rPr>
                <w:rFonts w:cs="Helvetica"/>
                <w:sz w:val="8"/>
                <w:szCs w:val="8"/>
              </w:rPr>
            </w:pP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66A74D3" w14:textId="78CD7B2F" w:rsidR="00E37B08"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328A7" w:rsidRPr="00385D6B">
              <w:rPr>
                <w:rFonts w:ascii="Courier New" w:hAnsi="Courier New" w:cs="Courier New"/>
                <w:sz w:val="15"/>
                <w:szCs w:val="15"/>
              </w:rPr>
              <w:t>axilite_read(C_ADDR_IO</w:t>
            </w:r>
            <w:r w:rsidR="00E37B08" w:rsidRPr="00385D6B">
              <w:rPr>
                <w:rFonts w:ascii="Courier New" w:hAnsi="Courier New" w:cs="Courier New"/>
                <w:sz w:val="15"/>
                <w:szCs w:val="15"/>
              </w:rPr>
              <w:t>, v_data_out, “Read</w:t>
            </w:r>
            <w:r w:rsidR="00B328A7" w:rsidRPr="00385D6B">
              <w:rPr>
                <w:rFonts w:ascii="Courier New" w:hAnsi="Courier New" w:cs="Courier New"/>
                <w:sz w:val="15"/>
                <w:szCs w:val="15"/>
              </w:rPr>
              <w:t>ing</w:t>
            </w:r>
            <w:r w:rsidR="00E37B08" w:rsidRPr="00385D6B">
              <w:rPr>
                <w:rFonts w:ascii="Courier New" w:hAnsi="Courier New" w:cs="Courier New"/>
                <w:sz w:val="15"/>
                <w:szCs w:val="15"/>
              </w:rPr>
              <w:t xml:space="preserve"> from </w:t>
            </w:r>
            <w:r w:rsidR="00B328A7" w:rsidRPr="00385D6B">
              <w:rPr>
                <w:rFonts w:ascii="Courier New" w:hAnsi="Courier New" w:cs="Courier New"/>
                <w:sz w:val="15"/>
                <w:szCs w:val="15"/>
              </w:rPr>
              <w:t>IO device</w:t>
            </w:r>
            <w:r w:rsidR="00E37B08" w:rsidRPr="00385D6B">
              <w:rPr>
                <w:rFonts w:ascii="Courier New" w:hAnsi="Courier New" w:cs="Courier New"/>
                <w:sz w:val="15"/>
                <w:szCs w:val="15"/>
              </w:rPr>
              <w:t>”);</w:t>
            </w:r>
          </w:p>
          <w:p w14:paraId="5FFF4525" w14:textId="5137F4DF" w:rsidR="002405F3" w:rsidRPr="0042320D" w:rsidRDefault="00604A65" w:rsidP="00521F11">
            <w:pPr>
              <w:tabs>
                <w:tab w:val="left" w:pos="4820"/>
              </w:tabs>
              <w:spacing w:line="276" w:lineRule="auto"/>
              <w:rPr>
                <w:sz w:val="14"/>
                <w:szCs w:val="14"/>
              </w:rPr>
            </w:pPr>
            <w:r w:rsidRPr="0042320D">
              <w:rPr>
                <w:rFonts w:cs="Courier New"/>
                <w:sz w:val="14"/>
                <w:szCs w:val="16"/>
              </w:rPr>
              <w:t xml:space="preserve">   </w:t>
            </w:r>
          </w:p>
        </w:tc>
      </w:tr>
      <w:tr w:rsidR="002405F3" w:rsidRPr="0042320D" w14:paraId="70CBA3AA" w14:textId="77777777" w:rsidTr="00746F65">
        <w:tc>
          <w:tcPr>
            <w:tcW w:w="2830" w:type="dxa"/>
            <w:tcBorders>
              <w:left w:val="nil"/>
              <w:right w:val="nil"/>
            </w:tcBorders>
            <w:shd w:val="clear" w:color="auto" w:fill="auto"/>
          </w:tcPr>
          <w:p w14:paraId="7C7E75B0" w14:textId="77777777" w:rsidR="002405F3" w:rsidRPr="0042320D" w:rsidRDefault="002405F3" w:rsidP="00746F65">
            <w:pPr>
              <w:tabs>
                <w:tab w:val="left" w:pos="4820"/>
              </w:tabs>
              <w:spacing w:line="276" w:lineRule="auto"/>
              <w:rPr>
                <w:b/>
                <w:sz w:val="14"/>
                <w:szCs w:val="14"/>
              </w:rPr>
            </w:pPr>
            <w:r w:rsidRPr="00A31804">
              <w:rPr>
                <w:b/>
                <w:szCs w:val="14"/>
              </w:rPr>
              <w:lastRenderedPageBreak/>
              <w:t>axilite_check()</w:t>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19073619" w14:textId="6685650D" w:rsidR="008D52E5" w:rsidRPr="008D52E5" w:rsidRDefault="008D52E5" w:rsidP="008D52E5">
            <w:pPr>
              <w:tabs>
                <w:tab w:val="left" w:pos="4820"/>
              </w:tabs>
              <w:spacing w:line="276" w:lineRule="auto"/>
              <w:rPr>
                <w:rFonts w:cs="Courier New"/>
                <w:b/>
                <w:sz w:val="16"/>
              </w:rPr>
            </w:pPr>
            <w:r w:rsidRPr="008D52E5">
              <w:rPr>
                <w:rFonts w:cs="Courier New"/>
                <w:b/>
                <w:sz w:val="16"/>
              </w:rPr>
              <w:t>axilite_ch</w:t>
            </w:r>
            <w:r w:rsidR="00675E2F">
              <w:rPr>
                <w:rFonts w:cs="Courier New"/>
                <w:b/>
                <w:sz w:val="16"/>
              </w:rPr>
              <w:t>eck(addr_value, data_exp</w:t>
            </w:r>
            <w:r w:rsidRPr="008D52E5">
              <w:rPr>
                <w:rFonts w:cs="Courier New"/>
                <w:b/>
                <w:sz w:val="16"/>
              </w:rPr>
              <w:t>, msg, clk, axilite_if</w:t>
            </w:r>
            <w:r w:rsidR="006C1B80">
              <w:rPr>
                <w:rFonts w:cs="Courier New"/>
                <w:b/>
                <w:sz w:val="16"/>
              </w:rPr>
              <w:t>, [alert_</w:t>
            </w:r>
            <w:r w:rsidR="006C1B80" w:rsidRPr="008D52E5">
              <w:rPr>
                <w:rFonts w:cs="Courier New"/>
                <w:b/>
                <w:sz w:val="16"/>
              </w:rPr>
              <w:t>level</w:t>
            </w:r>
            <w:r w:rsidRPr="008D52E5">
              <w:rPr>
                <w:rFonts w:cs="Courier New"/>
                <w:b/>
                <w:sz w:val="16"/>
              </w:rPr>
              <w:t xml:space="preserve">, [scope, </w:t>
            </w:r>
            <w:r w:rsidR="006C1B80">
              <w:rPr>
                <w:rFonts w:cs="Courier New"/>
                <w:b/>
                <w:sz w:val="16"/>
              </w:rPr>
              <w:t>[</w:t>
            </w:r>
            <w:r w:rsidRPr="008D52E5">
              <w:rPr>
                <w:rFonts w:cs="Courier New"/>
                <w:b/>
                <w:sz w:val="16"/>
              </w:rPr>
              <w:t xml:space="preserve">msg_id_panel, </w:t>
            </w:r>
            <w:r w:rsidR="006C1B80">
              <w:rPr>
                <w:rFonts w:cs="Courier New"/>
                <w:b/>
                <w:sz w:val="16"/>
              </w:rPr>
              <w:t>[</w:t>
            </w:r>
            <w:r w:rsidRPr="008D52E5">
              <w:rPr>
                <w:rFonts w:cs="Courier New"/>
                <w:b/>
                <w:sz w:val="16"/>
              </w:rPr>
              <w:t>config</w:t>
            </w:r>
            <w:r w:rsidR="006C1B80">
              <w:rPr>
                <w:rFonts w:cs="Courier New"/>
                <w:b/>
                <w:sz w:val="16"/>
              </w:rPr>
              <w:t>]]]</w:t>
            </w:r>
            <w:r w:rsidRPr="008D52E5">
              <w:rPr>
                <w:rFonts w:cs="Courier New"/>
                <w:b/>
                <w:sz w:val="16"/>
              </w:rPr>
              <w:t>])</w:t>
            </w:r>
          </w:p>
          <w:p w14:paraId="480593E3" w14:textId="77777777" w:rsidR="008D52E5" w:rsidRDefault="008D52E5" w:rsidP="00746F65">
            <w:pPr>
              <w:tabs>
                <w:tab w:val="left" w:pos="4820"/>
              </w:tabs>
              <w:spacing w:line="276" w:lineRule="auto"/>
              <w:rPr>
                <w:sz w:val="14"/>
                <w:szCs w:val="14"/>
              </w:rPr>
            </w:pPr>
          </w:p>
          <w:p w14:paraId="71C29BF0" w14:textId="5FB9AAE4" w:rsidR="00671D6D" w:rsidRPr="002A494A" w:rsidRDefault="008D52E5" w:rsidP="00671D6D">
            <w:pPr>
              <w:tabs>
                <w:tab w:val="left" w:pos="4820"/>
              </w:tabs>
              <w:spacing w:line="276" w:lineRule="auto"/>
              <w:rPr>
                <w:sz w:val="15"/>
                <w:szCs w:val="15"/>
              </w:rPr>
            </w:pPr>
            <w:r w:rsidRPr="002A494A">
              <w:rPr>
                <w:sz w:val="15"/>
                <w:szCs w:val="15"/>
              </w:rPr>
              <w:t>The axilite_check() procedure reads data from the DUT at the given address, using the AXI4-Lite protocol. For protocol details, see the AXI4-Lite specification. After reading data from the AXI4-Lite bus, the read data is compared with the expected data, ‘data_exp’</w:t>
            </w:r>
            <w:r w:rsidR="00675E2F" w:rsidRPr="002A494A">
              <w:rPr>
                <w:sz w:val="15"/>
                <w:szCs w:val="15"/>
              </w:rPr>
              <w:t>.</w:t>
            </w:r>
            <w:r w:rsidR="00671D6D" w:rsidRPr="002A494A">
              <w:rPr>
                <w:sz w:val="15"/>
                <w:szCs w:val="15"/>
              </w:rPr>
              <w:t xml:space="preserve"> </w:t>
            </w:r>
          </w:p>
          <w:p w14:paraId="5B5B7D78" w14:textId="0D70F6FD" w:rsidR="008D52E5" w:rsidRPr="00671D6D" w:rsidRDefault="00671D6D" w:rsidP="008D52E5">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 </w:t>
            </w:r>
            <w:r>
              <w:rPr>
                <w:sz w:val="15"/>
                <w:szCs w:val="15"/>
              </w:rPr>
              <w:t>ERROR</w:t>
            </w:r>
          </w:p>
          <w:p w14:paraId="5B01D511" w14:textId="1A046FD3"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scope is C_SCOPE (“AXILITE</w:t>
            </w:r>
            <w:r w:rsidR="00CB76CB">
              <w:rPr>
                <w:sz w:val="15"/>
                <w:szCs w:val="15"/>
              </w:rPr>
              <w:t>_</w:t>
            </w:r>
            <w:r w:rsidRPr="002A494A">
              <w:rPr>
                <w:sz w:val="15"/>
                <w:szCs w:val="15"/>
              </w:rPr>
              <w:t>BFM”)</w:t>
            </w:r>
          </w:p>
          <w:p w14:paraId="7057C9A2" w14:textId="3C971082"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w:t>
            </w:r>
            <w:r w:rsidR="00B328A7">
              <w:rPr>
                <w:sz w:val="15"/>
                <w:szCs w:val="15"/>
              </w:rPr>
              <w:t>-</w:t>
            </w:r>
            <w:r w:rsidRPr="002A494A">
              <w:rPr>
                <w:sz w:val="15"/>
                <w:szCs w:val="15"/>
              </w:rPr>
              <w:t>Util.</w:t>
            </w:r>
          </w:p>
          <w:p w14:paraId="7C4A3D42" w14:textId="51640A4D"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6672C2">
              <w:rPr>
                <w:sz w:val="15"/>
                <w:szCs w:val="15"/>
              </w:rPr>
              <w:t>AXILITE_</w:t>
            </w:r>
            <w:r w:rsidRPr="002A494A">
              <w:rPr>
                <w:sz w:val="15"/>
                <w:szCs w:val="15"/>
              </w:rPr>
              <w:t xml:space="preserve">BFM_CONFIG_DEFAULT, see table on the first page. </w:t>
            </w:r>
          </w:p>
          <w:p w14:paraId="1163A583" w14:textId="13559884" w:rsidR="00675E2F" w:rsidRPr="002A494A" w:rsidRDefault="00675E2F" w:rsidP="00746F65">
            <w:pPr>
              <w:pStyle w:val="Listeavsnitt"/>
              <w:numPr>
                <w:ilvl w:val="0"/>
                <w:numId w:val="11"/>
              </w:numPr>
              <w:tabs>
                <w:tab w:val="left" w:pos="4820"/>
              </w:tabs>
              <w:spacing w:line="276" w:lineRule="auto"/>
              <w:rPr>
                <w:sz w:val="15"/>
                <w:szCs w:val="15"/>
              </w:rPr>
            </w:pPr>
            <w:r w:rsidRPr="002A494A">
              <w:rPr>
                <w:sz w:val="15"/>
                <w:szCs w:val="15"/>
              </w:rPr>
              <w:t>If the check was successful, and the read data matches the expected data, a log message is written with ID_BFM (if this ID has been enabled).</w:t>
            </w:r>
          </w:p>
          <w:p w14:paraId="26636084" w14:textId="6610EE26" w:rsidR="00675E2F" w:rsidRPr="002A494A" w:rsidRDefault="00675E2F" w:rsidP="00746F65">
            <w:pPr>
              <w:pStyle w:val="Listeavsnitt"/>
              <w:numPr>
                <w:ilvl w:val="0"/>
                <w:numId w:val="11"/>
              </w:numPr>
              <w:tabs>
                <w:tab w:val="left" w:pos="4820"/>
              </w:tabs>
              <w:spacing w:line="276" w:lineRule="auto"/>
              <w:rPr>
                <w:sz w:val="15"/>
                <w:szCs w:val="15"/>
              </w:rPr>
            </w:pPr>
            <w:r w:rsidRPr="002A494A">
              <w:rPr>
                <w:sz w:val="15"/>
                <w:szCs w:val="15"/>
              </w:rPr>
              <w:t>If the read data did not match the expected data, an alert with severity ‘alert_level’ will be reported.</w:t>
            </w:r>
          </w:p>
          <w:p w14:paraId="2B3CECF7" w14:textId="77777777" w:rsidR="008D52E5" w:rsidRPr="002A494A" w:rsidRDefault="008D52E5" w:rsidP="00746F65">
            <w:pPr>
              <w:tabs>
                <w:tab w:val="left" w:pos="4820"/>
              </w:tabs>
              <w:spacing w:line="276" w:lineRule="auto"/>
              <w:rPr>
                <w:sz w:val="15"/>
                <w:szCs w:val="15"/>
              </w:rPr>
            </w:pPr>
          </w:p>
          <w:p w14:paraId="3098F7E9" w14:textId="62518E28"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B328A7">
              <w:rPr>
                <w:sz w:val="15"/>
                <w:szCs w:val="15"/>
              </w:rPr>
              <w:t>also report</w:t>
            </w:r>
            <w:r w:rsidRPr="002A494A">
              <w:rPr>
                <w:sz w:val="15"/>
                <w:szCs w:val="15"/>
              </w:rPr>
              <w:t xml:space="preserve"> alert</w:t>
            </w:r>
            <w:r w:rsidR="00B328A7">
              <w:rPr>
                <w:sz w:val="15"/>
                <w:szCs w:val="15"/>
              </w:rPr>
              <w:t>s</w:t>
            </w:r>
            <w:r w:rsidRPr="002A494A">
              <w:rPr>
                <w:sz w:val="15"/>
                <w:szCs w:val="15"/>
              </w:rPr>
              <w:t xml:space="preserve"> for the same conditions as the axilite_read() procedure.</w:t>
            </w:r>
          </w:p>
          <w:p w14:paraId="34B5D192" w14:textId="77777777" w:rsidR="002405F3" w:rsidRPr="002A494A" w:rsidRDefault="002405F3" w:rsidP="00746F65">
            <w:pPr>
              <w:tabs>
                <w:tab w:val="left" w:pos="4820"/>
              </w:tabs>
              <w:spacing w:line="276" w:lineRule="auto"/>
              <w:rPr>
                <w:sz w:val="15"/>
                <w:szCs w:val="15"/>
              </w:rPr>
            </w:pPr>
          </w:p>
          <w:p w14:paraId="345E40F4" w14:textId="245A186B"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385D6B">
              <w:rPr>
                <w:rFonts w:cs="Helvetica"/>
                <w:bCs/>
                <w:sz w:val="15"/>
                <w:szCs w:val="15"/>
              </w:rPr>
              <w:t>:</w:t>
            </w:r>
          </w:p>
          <w:p w14:paraId="130C8E39" w14:textId="512155E4" w:rsidR="002405F3"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405F3" w:rsidRPr="00385D6B">
              <w:rPr>
                <w:rFonts w:ascii="Courier New" w:hAnsi="Courier New" w:cs="Courier New"/>
                <w:sz w:val="15"/>
                <w:szCs w:val="15"/>
              </w:rPr>
              <w:t>axilite_check(C_ADDR_PERIPHERAL_1</w:t>
            </w:r>
            <w:r w:rsidR="00E24FD7" w:rsidRPr="00385D6B">
              <w:rPr>
                <w:rFonts w:ascii="Courier New" w:hAnsi="Courier New" w:cs="Courier New"/>
                <w:sz w:val="15"/>
                <w:szCs w:val="15"/>
              </w:rPr>
              <w:t>, x”3B”</w:t>
            </w:r>
            <w:r w:rsidR="002405F3" w:rsidRPr="00385D6B">
              <w:rPr>
                <w:rFonts w:ascii="Courier New" w:hAnsi="Courier New" w:cs="Courier New"/>
                <w:sz w:val="15"/>
                <w:szCs w:val="15"/>
              </w:rPr>
              <w:t>, “</w:t>
            </w:r>
            <w:r w:rsidR="00B34898" w:rsidRPr="00385D6B">
              <w:rPr>
                <w:rFonts w:ascii="Courier New" w:hAnsi="Courier New" w:cs="Courier New"/>
                <w:sz w:val="15"/>
                <w:szCs w:val="15"/>
              </w:rPr>
              <w:t xml:space="preserve">Check data from Peripheral 1”, </w:t>
            </w:r>
            <w:r w:rsidR="002405F3" w:rsidRPr="00385D6B">
              <w:rPr>
                <w:rFonts w:ascii="Courier New" w:hAnsi="Courier New" w:cs="Courier New"/>
                <w:sz w:val="15"/>
                <w:szCs w:val="15"/>
              </w:rPr>
              <w:t>clk, axilite_if, C_SCOPE, shared_msg_id_panel</w:t>
            </w:r>
            <w:r w:rsidR="00E24FD7" w:rsidRPr="00385D6B">
              <w:rPr>
                <w:rFonts w:ascii="Courier New" w:hAnsi="Courier New" w:cs="Courier New"/>
                <w:sz w:val="15"/>
                <w:szCs w:val="15"/>
              </w:rPr>
              <w:t>, ERROR</w:t>
            </w:r>
            <w:r w:rsidR="002405F3" w:rsidRPr="00385D6B">
              <w:rPr>
                <w:rFonts w:ascii="Courier New" w:hAnsi="Courier New" w:cs="Courier New"/>
                <w:sz w:val="15"/>
                <w:szCs w:val="15"/>
              </w:rPr>
              <w:t xml:space="preserve">, </w:t>
            </w:r>
            <w:r>
              <w:rPr>
                <w:rFonts w:ascii="Courier New" w:hAnsi="Courier New" w:cs="Courier New"/>
                <w:sz w:val="15"/>
                <w:szCs w:val="15"/>
              </w:rPr>
              <w:br/>
              <w:t xml:space="preserve">                  </w:t>
            </w:r>
            <w:r w:rsidR="002405F3" w:rsidRPr="00385D6B">
              <w:rPr>
                <w:rFonts w:ascii="Courier New" w:hAnsi="Courier New" w:cs="Courier New"/>
                <w:sz w:val="15"/>
                <w:szCs w:val="15"/>
              </w:rPr>
              <w:t>C_AXILITE_BFM_CONFIG_DEFAULT);  -- All parameters included</w:t>
            </w:r>
          </w:p>
          <w:p w14:paraId="63B8E424" w14:textId="77777777" w:rsidR="002405F3" w:rsidRPr="00385D6B" w:rsidRDefault="002405F3" w:rsidP="00746F65">
            <w:pPr>
              <w:tabs>
                <w:tab w:val="left" w:pos="4820"/>
              </w:tabs>
              <w:spacing w:line="276" w:lineRule="auto"/>
              <w:rPr>
                <w:rFonts w:cs="Courier New"/>
                <w:i/>
                <w:sz w:val="8"/>
                <w:szCs w:val="8"/>
              </w:rPr>
            </w:pP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3C56AD2C" w:rsidR="002405F3" w:rsidRPr="00385D6B" w:rsidRDefault="00B56B47" w:rsidP="00385D6B">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2405F3" w:rsidRPr="00385D6B">
              <w:rPr>
                <w:rFonts w:ascii="Courier New" w:hAnsi="Courier New" w:cs="Courier New"/>
                <w:sz w:val="15"/>
                <w:szCs w:val="15"/>
              </w:rPr>
              <w:t>axilite_check(C_ADDR_</w:t>
            </w:r>
            <w:r w:rsidR="00B328A7" w:rsidRPr="00385D6B">
              <w:rPr>
                <w:rFonts w:ascii="Courier New" w:hAnsi="Courier New" w:cs="Courier New"/>
                <w:sz w:val="15"/>
                <w:szCs w:val="15"/>
              </w:rPr>
              <w:t>UART_RX</w:t>
            </w:r>
            <w:r w:rsidR="00C20322" w:rsidRPr="00385D6B">
              <w:rPr>
                <w:rFonts w:ascii="Courier New" w:hAnsi="Courier New" w:cs="Courier New"/>
                <w:sz w:val="15"/>
                <w:szCs w:val="15"/>
              </w:rPr>
              <w:t>, x”3B”</w:t>
            </w:r>
            <w:r w:rsidR="002405F3" w:rsidRPr="00385D6B">
              <w:rPr>
                <w:rFonts w:ascii="Courier New" w:hAnsi="Courier New" w:cs="Courier New"/>
                <w:sz w:val="15"/>
                <w:szCs w:val="15"/>
              </w:rPr>
              <w:t>, “</w:t>
            </w:r>
            <w:r w:rsidR="00B328A7" w:rsidRPr="00385D6B">
              <w:rPr>
                <w:rFonts w:ascii="Courier New" w:hAnsi="Courier New" w:cs="Courier New"/>
                <w:sz w:val="15"/>
                <w:szCs w:val="15"/>
              </w:rPr>
              <w:t>Checking data in UART RX register</w:t>
            </w:r>
            <w:r w:rsidR="002405F3" w:rsidRPr="00385D6B">
              <w:rPr>
                <w:rFonts w:ascii="Courier New" w:hAnsi="Courier New" w:cs="Courier New"/>
                <w:sz w:val="15"/>
                <w:szCs w:val="15"/>
              </w:rPr>
              <w:t xml:space="preserve">”);   </w:t>
            </w:r>
          </w:p>
          <w:p w14:paraId="03C9D3B6" w14:textId="77777777" w:rsidR="002405F3" w:rsidRPr="0042320D" w:rsidRDefault="002405F3" w:rsidP="00746F65">
            <w:pPr>
              <w:tabs>
                <w:tab w:val="left" w:pos="4820"/>
              </w:tabs>
              <w:spacing w:line="276" w:lineRule="auto"/>
              <w:rPr>
                <w:rFonts w:cs="Courier New"/>
                <w:sz w:val="14"/>
                <w:szCs w:val="14"/>
              </w:rPr>
            </w:pPr>
          </w:p>
        </w:tc>
      </w:tr>
      <w:tr w:rsidR="002405F3" w:rsidRPr="0042320D" w14:paraId="2ECC4917" w14:textId="77777777" w:rsidTr="00746F65">
        <w:tc>
          <w:tcPr>
            <w:tcW w:w="2830" w:type="dxa"/>
            <w:tcBorders>
              <w:left w:val="nil"/>
              <w:bottom w:val="nil"/>
              <w:right w:val="nil"/>
            </w:tcBorders>
            <w:shd w:val="clear" w:color="auto" w:fill="auto"/>
          </w:tcPr>
          <w:p w14:paraId="4F529396" w14:textId="6F016583" w:rsidR="002405F3" w:rsidRPr="0042320D" w:rsidRDefault="002405F3" w:rsidP="00C21756">
            <w:pPr>
              <w:tabs>
                <w:tab w:val="left" w:pos="4820"/>
              </w:tabs>
              <w:spacing w:line="276" w:lineRule="auto"/>
              <w:rPr>
                <w:b/>
                <w:sz w:val="14"/>
                <w:szCs w:val="14"/>
              </w:rPr>
            </w:pPr>
            <w:r w:rsidRPr="00A31804">
              <w:rPr>
                <w:b/>
                <w:szCs w:val="14"/>
              </w:rPr>
              <w:t>init_axilite_</w:t>
            </w:r>
            <w:r w:rsidR="00C21756">
              <w:rPr>
                <w:b/>
                <w:szCs w:val="14"/>
              </w:rPr>
              <w:t>if</w:t>
            </w:r>
            <w:r w:rsidRPr="00A31804">
              <w:rPr>
                <w:b/>
                <w:szCs w:val="14"/>
              </w:rPr>
              <w:t>_signals()</w:t>
            </w:r>
          </w:p>
        </w:tc>
        <w:tc>
          <w:tcPr>
            <w:tcW w:w="12299" w:type="dxa"/>
            <w:tcBorders>
              <w:left w:val="nil"/>
              <w:bottom w:val="nil"/>
              <w:right w:val="nil"/>
            </w:tcBorders>
            <w:shd w:val="clear" w:color="auto" w:fill="auto"/>
            <w:vAlign w:val="center"/>
          </w:tcPr>
          <w:p w14:paraId="3C0039F5" w14:textId="77777777" w:rsidR="00675E2F" w:rsidRDefault="00675E2F" w:rsidP="00746F65">
            <w:pPr>
              <w:tabs>
                <w:tab w:val="left" w:pos="4820"/>
              </w:tabs>
              <w:spacing w:line="276" w:lineRule="auto"/>
              <w:rPr>
                <w:sz w:val="14"/>
                <w:szCs w:val="14"/>
              </w:rPr>
            </w:pPr>
          </w:p>
          <w:p w14:paraId="25433BF8" w14:textId="38925520" w:rsidR="00675E2F" w:rsidRPr="00675E2F" w:rsidRDefault="00C21756" w:rsidP="00675E2F">
            <w:pPr>
              <w:tabs>
                <w:tab w:val="left" w:pos="4820"/>
              </w:tabs>
              <w:spacing w:line="276" w:lineRule="auto"/>
              <w:rPr>
                <w:b/>
                <w:sz w:val="16"/>
                <w:szCs w:val="14"/>
              </w:rPr>
            </w:pPr>
            <w:r>
              <w:rPr>
                <w:b/>
                <w:sz w:val="16"/>
                <w:szCs w:val="14"/>
              </w:rPr>
              <w:t xml:space="preserve"> init_axilite_if</w:t>
            </w:r>
            <w:r w:rsidR="00675E2F" w:rsidRPr="00675E2F">
              <w:rPr>
                <w:b/>
                <w:sz w:val="16"/>
                <w:szCs w:val="14"/>
              </w:rPr>
              <w:t>_signals(addr_width, data_width)</w:t>
            </w:r>
          </w:p>
          <w:p w14:paraId="6FBC48D6" w14:textId="77777777" w:rsidR="00675E2F" w:rsidRDefault="00675E2F" w:rsidP="00746F65">
            <w:pPr>
              <w:tabs>
                <w:tab w:val="left" w:pos="4820"/>
              </w:tabs>
              <w:spacing w:line="276" w:lineRule="auto"/>
              <w:rPr>
                <w:sz w:val="14"/>
                <w:szCs w:val="14"/>
              </w:rPr>
            </w:pPr>
          </w:p>
          <w:p w14:paraId="2DF4D1D0" w14:textId="523B1DC8" w:rsidR="002405F3" w:rsidRDefault="00675E2F" w:rsidP="00746F65">
            <w:pPr>
              <w:tabs>
                <w:tab w:val="left" w:pos="4820"/>
              </w:tabs>
              <w:spacing w:line="276" w:lineRule="auto"/>
              <w:rPr>
                <w:sz w:val="15"/>
                <w:szCs w:val="15"/>
              </w:rPr>
            </w:pPr>
            <w:r w:rsidRPr="002A494A">
              <w:rPr>
                <w:sz w:val="15"/>
                <w:szCs w:val="15"/>
              </w:rPr>
              <w:t>This function i</w:t>
            </w:r>
            <w:r w:rsidR="002405F3" w:rsidRPr="002A494A">
              <w:rPr>
                <w:sz w:val="15"/>
                <w:szCs w:val="15"/>
              </w:rPr>
              <w:t xml:space="preserve">nitializes </w:t>
            </w:r>
            <w:r w:rsidR="00B328A7">
              <w:rPr>
                <w:sz w:val="15"/>
                <w:szCs w:val="15"/>
              </w:rPr>
              <w:t>the AXI4-Lite interface. A</w:t>
            </w:r>
            <w:r w:rsidR="002405F3" w:rsidRPr="002A494A">
              <w:rPr>
                <w:sz w:val="15"/>
                <w:szCs w:val="15"/>
              </w:rPr>
              <w:t xml:space="preserve">ll the </w:t>
            </w:r>
            <w:r w:rsidR="00B328A7">
              <w:rPr>
                <w:sz w:val="15"/>
                <w:szCs w:val="15"/>
              </w:rPr>
              <w:t>BFM outputs are set to zeros ('0') and BFM inputs</w:t>
            </w:r>
            <w:r w:rsidR="002405F3" w:rsidRPr="002A494A">
              <w:rPr>
                <w:sz w:val="15"/>
                <w:szCs w:val="15"/>
              </w:rPr>
              <w:t xml:space="preserve"> are set to 'Z'. awprot and arprot are set to </w:t>
            </w:r>
            <w:r w:rsidR="002A3B4D" w:rsidRPr="002A3B4D">
              <w:rPr>
                <w:sz w:val="15"/>
                <w:szCs w:val="15"/>
              </w:rPr>
              <w:t xml:space="preserve">UNPRIVILEGED_NONSECURE_DATA </w:t>
            </w:r>
            <w:r w:rsidR="002405F3" w:rsidRPr="002A494A">
              <w:rPr>
                <w:sz w:val="15"/>
                <w:szCs w:val="15"/>
              </w:rPr>
              <w:t>(“010”).</w:t>
            </w:r>
          </w:p>
          <w:p w14:paraId="434177AC" w14:textId="77777777" w:rsidR="00385D6B" w:rsidRPr="002A494A" w:rsidRDefault="00385D6B" w:rsidP="00746F65">
            <w:pPr>
              <w:tabs>
                <w:tab w:val="left" w:pos="4820"/>
              </w:tabs>
              <w:spacing w:line="276" w:lineRule="auto"/>
              <w:rPr>
                <w:sz w:val="15"/>
                <w:szCs w:val="15"/>
              </w:rPr>
            </w:pPr>
          </w:p>
          <w:p w14:paraId="3DD92CE2" w14:textId="088B37DD" w:rsidR="00675E2F" w:rsidRPr="002A494A" w:rsidRDefault="00675E2F" w:rsidP="00746F65">
            <w:pPr>
              <w:tabs>
                <w:tab w:val="left" w:pos="4820"/>
              </w:tabs>
              <w:spacing w:line="276" w:lineRule="auto"/>
              <w:rPr>
                <w:sz w:val="15"/>
                <w:szCs w:val="15"/>
              </w:rPr>
            </w:pPr>
            <w:r w:rsidRPr="002A494A">
              <w:rPr>
                <w:sz w:val="15"/>
                <w:szCs w:val="15"/>
              </w:rPr>
              <w:t>Example</w:t>
            </w:r>
            <w:r w:rsidR="00385D6B">
              <w:rPr>
                <w:sz w:val="15"/>
                <w:szCs w:val="15"/>
              </w:rPr>
              <w:t>:</w:t>
            </w:r>
          </w:p>
          <w:p w14:paraId="19D92513" w14:textId="47B0641A" w:rsidR="00675E2F"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C21756" w:rsidRPr="00385D6B">
              <w:rPr>
                <w:rFonts w:ascii="Courier New" w:hAnsi="Courier New" w:cs="Courier New"/>
                <w:sz w:val="15"/>
                <w:szCs w:val="15"/>
              </w:rPr>
              <w:t>axilite_if</w:t>
            </w:r>
            <w:r w:rsidR="00675E2F" w:rsidRPr="00385D6B">
              <w:rPr>
                <w:rFonts w:ascii="Courier New" w:hAnsi="Courier New" w:cs="Courier New"/>
                <w:sz w:val="15"/>
                <w:szCs w:val="15"/>
              </w:rPr>
              <w:t xml:space="preserve">  &lt;= init_axilite_</w:t>
            </w:r>
            <w:r w:rsidR="00C21756" w:rsidRPr="00385D6B">
              <w:rPr>
                <w:rFonts w:ascii="Courier New" w:hAnsi="Courier New" w:cs="Courier New"/>
                <w:sz w:val="15"/>
                <w:szCs w:val="15"/>
              </w:rPr>
              <w:t>if</w:t>
            </w:r>
            <w:r w:rsidR="00675E2F" w:rsidRPr="00385D6B">
              <w:rPr>
                <w:rFonts w:ascii="Courier New" w:hAnsi="Courier New" w:cs="Courier New"/>
                <w:sz w:val="15"/>
                <w:szCs w:val="15"/>
              </w:rPr>
              <w:t>_signals(addr_width, data_width)</w:t>
            </w:r>
          </w:p>
          <w:p w14:paraId="4F9BA015" w14:textId="77777777" w:rsidR="00675E2F" w:rsidRPr="0042320D" w:rsidRDefault="00675E2F" w:rsidP="00746F65">
            <w:pPr>
              <w:tabs>
                <w:tab w:val="left" w:pos="4820"/>
              </w:tabs>
              <w:spacing w:line="276" w:lineRule="auto"/>
              <w:rPr>
                <w:sz w:val="14"/>
                <w:szCs w:val="14"/>
              </w:rPr>
            </w:pPr>
          </w:p>
          <w:p w14:paraId="41387AD0" w14:textId="77777777" w:rsidR="002405F3" w:rsidRPr="0042320D" w:rsidRDefault="002405F3" w:rsidP="00675E2F">
            <w:pPr>
              <w:tabs>
                <w:tab w:val="left" w:pos="4820"/>
              </w:tabs>
              <w:spacing w:line="276" w:lineRule="auto"/>
              <w:rPr>
                <w:sz w:val="14"/>
                <w:szCs w:val="14"/>
              </w:rPr>
            </w:pPr>
          </w:p>
        </w:tc>
      </w:tr>
    </w:tbl>
    <w:p w14:paraId="69524BA7" w14:textId="2059387F" w:rsidR="004374AB" w:rsidRPr="0042320D" w:rsidRDefault="002405F3" w:rsidP="002405F3">
      <w:r w:rsidRPr="0042320D">
        <w:br w:type="page"/>
      </w:r>
    </w:p>
    <w:p w14:paraId="2C881A86" w14:textId="487441F8" w:rsidR="00CC37DA" w:rsidRPr="004C3B56" w:rsidRDefault="00CC37DA" w:rsidP="004C3B56">
      <w:pPr>
        <w:pStyle w:val="Overskrift1"/>
        <w:rPr>
          <w:rFonts w:ascii="Helvetica" w:hAnsi="Helvetica"/>
        </w:rPr>
      </w:pPr>
      <w:r w:rsidRPr="004C3B56">
        <w:rPr>
          <w:rFonts w:ascii="Helvetica" w:hAnsi="Helvetica"/>
        </w:rPr>
        <w:lastRenderedPageBreak/>
        <w:t>Additional Documentation</w:t>
      </w:r>
    </w:p>
    <w:p w14:paraId="31C2ECB1" w14:textId="2057531F" w:rsidR="008576E9" w:rsidRDefault="00E32F57" w:rsidP="002405F3">
      <w:r w:rsidRPr="0042320D">
        <w:t>For addi</w:t>
      </w:r>
      <w:r w:rsidR="00CB44E4" w:rsidRPr="0042320D">
        <w:t>tional documentation on the AXI4-</w:t>
      </w:r>
      <w:r w:rsidRPr="0042320D">
        <w:t>Li</w:t>
      </w:r>
      <w:r w:rsidR="00CB44E4" w:rsidRPr="0042320D">
        <w:t>te standard, please see the AXI4-</w:t>
      </w:r>
      <w:r w:rsidRPr="0042320D">
        <w:t>Lite specification “AMBA® AXI™ and ACE™ Protocol</w:t>
      </w:r>
      <w:r w:rsidR="00CA36E8">
        <w:t xml:space="preserve"> </w:t>
      </w:r>
      <w:r w:rsidRPr="0042320D">
        <w:t>Specification - AXI3™, AXI4™, and AXI4-Lite™ ACE and ACE-Lite™”, available from ARM.</w:t>
      </w:r>
    </w:p>
    <w:p w14:paraId="511C9936" w14:textId="77777777" w:rsidR="00B15339" w:rsidRPr="0042320D" w:rsidRDefault="00B15339" w:rsidP="002405F3"/>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4F2091CB" w:rsidR="00B545FE" w:rsidRPr="0042320D" w:rsidRDefault="00E32F57" w:rsidP="002405F3">
      <w:r w:rsidRPr="0042320D">
        <w:t>The AXI</w:t>
      </w:r>
      <w:r w:rsidR="00FE481F" w:rsidRPr="0042320D">
        <w:t>4</w:t>
      </w:r>
      <w:r w:rsidRPr="0042320D">
        <w:t>-Lite</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1CD34E88" w:rsidR="004D73E5"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01317D">
        <w:t>mpiled, the axilite_bfm_pkg.vhd</w:t>
      </w:r>
      <w:r w:rsidR="009A6FC5">
        <w:t xml:space="preserve"> BFM can be compiled into any desired library.</w:t>
      </w:r>
    </w:p>
    <w:p w14:paraId="71786EDA" w14:textId="512E9B5C" w:rsidR="00A515F9" w:rsidRDefault="00A515F9" w:rsidP="002405F3">
      <w:r w:rsidRPr="00A515F9">
        <w:t>See the UVVM Essential Mechanisms located in uvvm_vvc_framework/doc for information about compile scripts.</w:t>
      </w:r>
    </w:p>
    <w:p w14:paraId="040B0419" w14:textId="77777777" w:rsidR="00B15339" w:rsidRPr="0042320D" w:rsidRDefault="00B15339" w:rsidP="002405F3"/>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4E59C48B" w14:textId="225E8A52" w:rsidR="000A3B4E" w:rsidRPr="0042320D" w:rsidRDefault="0041439B" w:rsidP="002405F3">
      <w:r>
        <w:t>See README.md for a list of supported simulators.</w:t>
      </w:r>
      <w:r w:rsidR="00B3082C">
        <w:t xml:space="preserve"> </w:t>
      </w:r>
      <w:r w:rsidR="00B10373" w:rsidRPr="0042320D">
        <w:t>For r</w:t>
      </w:r>
      <w:r w:rsidR="00CC37DA" w:rsidRPr="0042320D">
        <w:t xml:space="preserve">equired </w:t>
      </w:r>
      <w:r w:rsidR="0060537D" w:rsidRPr="0042320D">
        <w:t xml:space="preserve">simulator </w:t>
      </w:r>
      <w:r w:rsidR="00CC37DA" w:rsidRPr="0042320D">
        <w:t>setup</w:t>
      </w:r>
      <w:r w:rsidR="00B10373"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6126AC59" w:rsidR="00E5040A" w:rsidRPr="0042320D" w:rsidRDefault="00A96D85" w:rsidP="00E61652">
      <w:pPr>
        <w:pStyle w:val="Overskrift1"/>
        <w:rPr>
          <w:rFonts w:ascii="Helvetica" w:hAnsi="Helvetica"/>
        </w:rPr>
      </w:pPr>
      <w:bookmarkStart w:id="1" w:name="_Ref423952304"/>
      <w:r w:rsidRPr="0042320D">
        <w:rPr>
          <w:rFonts w:ascii="Helvetica" w:hAnsi="Helvetica"/>
        </w:rPr>
        <w:br w:type="page"/>
      </w:r>
      <w:r w:rsidR="00E5040A" w:rsidRPr="0042320D">
        <w:rPr>
          <w:rFonts w:ascii="Helvetica" w:hAnsi="Helvetica"/>
        </w:rPr>
        <w:lastRenderedPageBreak/>
        <w:t>Local BFM overloads</w:t>
      </w:r>
      <w:bookmarkEnd w:id="1"/>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2F85E82C" w:rsidR="00E5040A" w:rsidRPr="0042320D" w:rsidRDefault="00E5040A" w:rsidP="002405F3">
      <w:pPr>
        <w:rPr>
          <w:rFonts w:cs="Courier New"/>
        </w:rPr>
      </w:pPr>
      <w:r w:rsidRPr="0042320D">
        <w:t xml:space="preserve">                    </w:t>
      </w:r>
      <w:r w:rsidR="00E32F57" w:rsidRPr="00B56B47">
        <w:rPr>
          <w:rFonts w:ascii="Courier New" w:hAnsi="Courier New" w:cs="Courier New"/>
        </w:rPr>
        <w:t>axilite</w:t>
      </w:r>
      <w:r w:rsidRPr="00B56B47">
        <w:rPr>
          <w:rFonts w:ascii="Courier New" w:hAnsi="Courier New" w:cs="Courier New"/>
        </w:rPr>
        <w:t>_write(</w:t>
      </w:r>
      <w:r w:rsidR="00E32F57" w:rsidRPr="00B56B47">
        <w:rPr>
          <w:rFonts w:ascii="Courier New" w:hAnsi="Courier New" w:cs="Courier New"/>
        </w:rPr>
        <w:t>C_ADDR_PERIPHERAL_1, C_TEST_DATA, “Sending data to Peripheral 1”</w:t>
      </w:r>
      <w:r w:rsidRPr="00B56B47">
        <w:rPr>
          <w:rFonts w:ascii="Courier New" w:hAnsi="Courier New" w:cs="Courier New"/>
        </w:rPr>
        <w:t>)</w:t>
      </w:r>
      <w:r w:rsidRPr="0042320D">
        <w:rPr>
          <w:rFonts w:cs="Courier New"/>
        </w:rPr>
        <w:t>;</w:t>
      </w:r>
    </w:p>
    <w:p w14:paraId="7A5CA542" w14:textId="1DB8F537" w:rsidR="00E5040A" w:rsidRPr="0042320D" w:rsidRDefault="00070C12" w:rsidP="002405F3">
      <w:r>
        <w:t>rather than</w:t>
      </w:r>
      <w:r w:rsidR="00E5040A" w:rsidRPr="0042320D">
        <w:t xml:space="preserve"> </w:t>
      </w:r>
    </w:p>
    <w:p w14:paraId="695B5398" w14:textId="611D7BC1" w:rsidR="00E5040A" w:rsidRPr="00B56B47" w:rsidRDefault="00E32F57" w:rsidP="000D7328">
      <w:pPr>
        <w:ind w:left="1020"/>
        <w:rPr>
          <w:rFonts w:ascii="Courier New" w:hAnsi="Courier New" w:cs="Courier New"/>
        </w:rPr>
      </w:pPr>
      <w:r w:rsidRPr="00B56B47">
        <w:rPr>
          <w:rFonts w:ascii="Courier New" w:hAnsi="Courier New" w:cs="Courier New"/>
        </w:rPr>
        <w:t>axilite</w:t>
      </w:r>
      <w:r w:rsidR="00E5040A" w:rsidRPr="00B56B47">
        <w:rPr>
          <w:rFonts w:ascii="Courier New" w:hAnsi="Courier New" w:cs="Courier New"/>
        </w:rPr>
        <w:t>_write(</w:t>
      </w:r>
      <w:r w:rsidRPr="00B56B47">
        <w:rPr>
          <w:rFonts w:ascii="Courier New" w:hAnsi="Courier New" w:cs="Courier New"/>
        </w:rPr>
        <w:t>C_ADDR_PERIPHERAL_1, C_TEST_DATA, “Sendi</w:t>
      </w:r>
      <w:r w:rsidR="00291E35" w:rsidRPr="00B56B47">
        <w:rPr>
          <w:rFonts w:ascii="Courier New" w:hAnsi="Courier New" w:cs="Courier New"/>
        </w:rPr>
        <w:t xml:space="preserve">ng data to Peripheral 1”, </w:t>
      </w:r>
      <w:r w:rsidRPr="00B56B47">
        <w:rPr>
          <w:rFonts w:ascii="Courier New" w:hAnsi="Courier New" w:cs="Courier New"/>
        </w:rPr>
        <w:t xml:space="preserve">clk, axilite_if, C_SCOPE, </w:t>
      </w:r>
      <w:r w:rsidR="00B56B47">
        <w:rPr>
          <w:rFonts w:ascii="Courier New" w:hAnsi="Courier New" w:cs="Courier New"/>
        </w:rPr>
        <w:br/>
        <w:t xml:space="preserve">              shared_msg_id_panel, </w:t>
      </w:r>
      <w:r w:rsidRPr="00B56B47">
        <w:rPr>
          <w:rFonts w:ascii="Courier New" w:hAnsi="Courier New" w:cs="Courier New"/>
        </w:rPr>
        <w:t>C_AXILITE_BFM_CONFIG_DEFAULT</w:t>
      </w:r>
      <w:r w:rsidR="0060537D" w:rsidRPr="00B56B47">
        <w:rPr>
          <w:rFonts w:ascii="Courier New" w:hAnsi="Courier New" w:cs="Courier New"/>
        </w:rPr>
        <w:t xml:space="preserve">); </w:t>
      </w:r>
    </w:p>
    <w:p w14:paraId="6FA2E175" w14:textId="77777777" w:rsidR="00E5040A" w:rsidRPr="0042320D" w:rsidRDefault="00E5040A" w:rsidP="002405F3"/>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77777777" w:rsidR="00E5040A" w:rsidRPr="002405F3" w:rsidRDefault="00E5040A" w:rsidP="00E5040A">
      <w:pPr>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r w:rsidR="00E32F57" w:rsidRPr="002405F3">
        <w:rPr>
          <w:rFonts w:ascii="Courier" w:hAnsi="Courier" w:cs="Courier New"/>
        </w:rPr>
        <w:t>axilite_</w:t>
      </w:r>
      <w:r w:rsidRPr="002405F3">
        <w:rPr>
          <w:rFonts w:ascii="Courier" w:hAnsi="Courier" w:cs="Courier New"/>
        </w:rPr>
        <w:t>write(</w:t>
      </w:r>
    </w:p>
    <w:p w14:paraId="2714F081" w14:textId="77777777" w:rsidR="00E5040A" w:rsidRPr="002405F3" w:rsidRDefault="00E5040A" w:rsidP="00E5040A">
      <w:pPr>
        <w:rPr>
          <w:rFonts w:ascii="Courier" w:hAnsi="Courier" w:cs="Courier New"/>
        </w:rPr>
      </w:pPr>
      <w:r w:rsidRPr="002405F3">
        <w:rPr>
          <w:rFonts w:ascii="Courier" w:hAnsi="Courier" w:cs="Courier New"/>
        </w:rPr>
        <w:t xml:space="preserve">      co</w:t>
      </w:r>
      <w:r w:rsidR="00F42F29" w:rsidRPr="002405F3">
        <w:rPr>
          <w:rFonts w:ascii="Courier" w:hAnsi="Courier" w:cs="Courier New"/>
        </w:rPr>
        <w:t>nstant addr_value   : in unsigned</w:t>
      </w:r>
      <w:r w:rsidRPr="002405F3">
        <w:rPr>
          <w:rFonts w:ascii="Courier" w:hAnsi="Courier" w:cs="Courier New"/>
        </w:rPr>
        <w:t xml:space="preserve">;           </w:t>
      </w:r>
    </w:p>
    <w:p w14:paraId="695B47EC" w14:textId="77777777" w:rsidR="00E5040A" w:rsidRPr="002405F3" w:rsidRDefault="00E5040A" w:rsidP="00E5040A">
      <w:pPr>
        <w:rPr>
          <w:rFonts w:ascii="Courier" w:hAnsi="Courier" w:cs="Courier New"/>
        </w:rPr>
      </w:pPr>
      <w:r w:rsidRPr="002405F3">
        <w:rPr>
          <w:rFonts w:ascii="Courier" w:hAnsi="Courier" w:cs="Courier New"/>
        </w:rPr>
        <w:t xml:space="preserve">      constant data_value   : in std_logic_vector;</w:t>
      </w:r>
    </w:p>
    <w:p w14:paraId="6DE31860" w14:textId="77777777" w:rsidR="00E5040A" w:rsidRPr="002405F3" w:rsidRDefault="00E5040A" w:rsidP="00E5040A">
      <w:pPr>
        <w:rPr>
          <w:rFonts w:ascii="Courier" w:hAnsi="Courier" w:cs="Courier New"/>
        </w:rPr>
      </w:pPr>
      <w:r w:rsidRPr="002405F3">
        <w:rPr>
          <w:rFonts w:ascii="Courier" w:hAnsi="Courier" w:cs="Courier New"/>
        </w:rPr>
        <w:t xml:space="preserve">      constant msg          : in string) is</w:t>
      </w:r>
    </w:p>
    <w:p w14:paraId="3C2B0D71" w14:textId="77777777" w:rsidR="00E5040A" w:rsidRPr="002405F3" w:rsidRDefault="00E5040A" w:rsidP="00E5040A">
      <w:pPr>
        <w:rPr>
          <w:rFonts w:ascii="Courier" w:hAnsi="Courier" w:cs="Courier New"/>
        </w:rPr>
      </w:pPr>
      <w:r w:rsidRPr="002405F3">
        <w:rPr>
          <w:rFonts w:ascii="Courier" w:hAnsi="Courier" w:cs="Courier New"/>
        </w:rPr>
        <w:t xml:space="preserve">    begin</w:t>
      </w:r>
    </w:p>
    <w:p w14:paraId="5AAF778C" w14:textId="42992792" w:rsidR="00AE4D1E" w:rsidRPr="002405F3" w:rsidRDefault="00E5040A" w:rsidP="00E5040A">
      <w:pPr>
        <w:rPr>
          <w:rFonts w:ascii="Courier" w:hAnsi="Courier" w:cs="Courier New"/>
        </w:rPr>
      </w:pPr>
      <w:r w:rsidRPr="002405F3">
        <w:rPr>
          <w:rFonts w:ascii="Courier" w:hAnsi="Courier" w:cs="Courier New"/>
        </w:rPr>
        <w:t xml:space="preserve">      </w:t>
      </w:r>
      <w:r w:rsidR="00E32F57" w:rsidRPr="002405F3">
        <w:rPr>
          <w:rFonts w:ascii="Courier" w:hAnsi="Courier" w:cs="Courier New"/>
        </w:rPr>
        <w:t>axilite</w:t>
      </w:r>
      <w:r w:rsidRPr="002405F3">
        <w:rPr>
          <w:rFonts w:ascii="Courier" w:hAnsi="Courier" w:cs="Courier New"/>
        </w:rPr>
        <w:t>_write(addr_value,</w:t>
      </w:r>
      <w:r w:rsidR="0060537D" w:rsidRPr="002405F3">
        <w:rPr>
          <w:rFonts w:ascii="Courier" w:hAnsi="Courier" w:cs="Courier New"/>
        </w:rPr>
        <w:t xml:space="preserve"> </w:t>
      </w:r>
      <w:r w:rsidR="00C468EC" w:rsidRPr="002405F3">
        <w:rPr>
          <w:rFonts w:ascii="Courier" w:hAnsi="Courier" w:cs="Courier New"/>
        </w:rPr>
        <w:t xml:space="preserve">                          </w:t>
      </w:r>
      <w:r w:rsidR="00FF0A72">
        <w:rPr>
          <w:rFonts w:ascii="Courier" w:hAnsi="Courier" w:cs="Courier New"/>
        </w:rPr>
        <w:tab/>
        <w:t>-- keep as is</w:t>
      </w:r>
      <w:r w:rsidR="0060537D" w:rsidRPr="002405F3">
        <w:rPr>
          <w:rFonts w:ascii="Courier" w:hAnsi="Courier" w:cs="Courier New"/>
        </w:rPr>
        <w:br/>
        <w:t xml:space="preserve">               </w:t>
      </w:r>
      <w:r w:rsidRPr="002405F3">
        <w:rPr>
          <w:rFonts w:ascii="Courier" w:hAnsi="Courier" w:cs="Courier New"/>
        </w:rPr>
        <w:t xml:space="preserve"> </w:t>
      </w:r>
      <w:r w:rsidR="00FF0A72">
        <w:rPr>
          <w:rFonts w:ascii="Courier" w:hAnsi="Courier" w:cs="Courier New"/>
        </w:rPr>
        <w:tab/>
      </w:r>
      <w:r w:rsidRPr="002405F3">
        <w:rPr>
          <w:rFonts w:ascii="Courier" w:hAnsi="Courier" w:cs="Courier New"/>
        </w:rPr>
        <w:t>data_value,</w:t>
      </w:r>
      <w:r w:rsidR="00AE4D1E" w:rsidRPr="002405F3">
        <w:rPr>
          <w:rFonts w:ascii="Courier" w:hAnsi="Courier" w:cs="Courier New"/>
        </w:rPr>
        <w:t xml:space="preserve">                          </w:t>
      </w:r>
      <w:r w:rsidR="000D7328">
        <w:rPr>
          <w:rFonts w:ascii="Courier" w:hAnsi="Courier" w:cs="Courier New"/>
        </w:rPr>
        <w:tab/>
      </w:r>
      <w:r w:rsidR="00AE4D1E" w:rsidRPr="002405F3">
        <w:rPr>
          <w:rFonts w:ascii="Courier" w:hAnsi="Courier" w:cs="Courier New"/>
        </w:rPr>
        <w:t>-- keep as is</w:t>
      </w:r>
    </w:p>
    <w:p w14:paraId="188A2B5A" w14:textId="677BA27D" w:rsidR="00E32F57" w:rsidRPr="002405F3" w:rsidRDefault="00AE4D1E" w:rsidP="00E32F57">
      <w:pPr>
        <w:rPr>
          <w:rFonts w:ascii="Courier" w:hAnsi="Courier" w:cs="Courier New"/>
        </w:rPr>
      </w:pPr>
      <w:r w:rsidRPr="002405F3">
        <w:rPr>
          <w:rFonts w:ascii="Courier" w:hAnsi="Courier" w:cs="Courier New"/>
        </w:rPr>
        <w:t xml:space="preserve">               </w:t>
      </w:r>
      <w:r w:rsidR="00FF0A72">
        <w:rPr>
          <w:rFonts w:ascii="Courier" w:hAnsi="Courier" w:cs="Courier New"/>
        </w:rPr>
        <w:tab/>
      </w:r>
      <w:r w:rsidR="00E5040A" w:rsidRPr="002405F3">
        <w:rPr>
          <w:rFonts w:ascii="Courier" w:hAnsi="Courier" w:cs="Courier New"/>
        </w:rPr>
        <w:t>msg,</w:t>
      </w:r>
      <w:r w:rsidR="0060537D"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60537D" w:rsidRPr="002405F3">
        <w:rPr>
          <w:rFonts w:ascii="Courier" w:hAnsi="Courier" w:cs="Courier New"/>
        </w:rPr>
        <w:t>-- keep as is</w:t>
      </w:r>
    </w:p>
    <w:p w14:paraId="07ADC7FB" w14:textId="6A80EC77" w:rsidR="00E5040A" w:rsidRPr="002405F3" w:rsidRDefault="00291E35" w:rsidP="00AE4D1E">
      <w:pPr>
        <w:rPr>
          <w:rFonts w:ascii="Courier" w:hAnsi="Courier" w:cs="Courier New"/>
        </w:rPr>
      </w:pPr>
      <w:r>
        <w:rPr>
          <w:rFonts w:ascii="Courier" w:hAnsi="Courier" w:cs="Courier New"/>
        </w:rPr>
        <w:t xml:space="preserve">                </w:t>
      </w:r>
      <w:r w:rsidR="00FF0A72">
        <w:rPr>
          <w:rFonts w:ascii="Courier" w:hAnsi="Courier" w:cs="Courier New"/>
        </w:rPr>
        <w:tab/>
      </w:r>
      <w:r w:rsidR="00E32F57" w:rsidRPr="002405F3">
        <w:rPr>
          <w:rFonts w:ascii="Courier" w:hAnsi="Courier" w:cs="Courier New"/>
        </w:rPr>
        <w:t xml:space="preserve">clk,                                 </w:t>
      </w:r>
      <w:r w:rsidR="000D7328">
        <w:rPr>
          <w:rFonts w:ascii="Courier" w:hAnsi="Courier" w:cs="Courier New"/>
        </w:rPr>
        <w:tab/>
      </w:r>
      <w:r w:rsidR="00E32F57" w:rsidRPr="002405F3">
        <w:rPr>
          <w:rFonts w:ascii="Courier" w:hAnsi="Courier" w:cs="Courier New"/>
        </w:rPr>
        <w:t xml:space="preserve">-- Clock signal </w:t>
      </w:r>
    </w:p>
    <w:p w14:paraId="30DDA913" w14:textId="3618A50E" w:rsidR="00AE4D1E" w:rsidRDefault="00E5040A" w:rsidP="00E32F57">
      <w:pPr>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r w:rsidR="00E32F57" w:rsidRPr="002405F3">
        <w:rPr>
          <w:rFonts w:ascii="Courier" w:hAnsi="Courier" w:cs="Courier New"/>
        </w:rPr>
        <w:t>axilite</w:t>
      </w:r>
      <w:r w:rsidR="0060537D" w:rsidRPr="002405F3">
        <w:rPr>
          <w:rFonts w:ascii="Courier" w:hAnsi="Courier" w:cs="Courier New"/>
        </w:rPr>
        <w:t>_</w:t>
      </w:r>
      <w:r w:rsidR="00AE4D1E" w:rsidRPr="002405F3">
        <w:rPr>
          <w:rFonts w:ascii="Courier" w:hAnsi="Courier" w:cs="Courier New"/>
        </w:rPr>
        <w:t>if</w:t>
      </w:r>
      <w:r w:rsidR="0060537D" w:rsidRPr="002405F3">
        <w:rPr>
          <w:rFonts w:ascii="Courier" w:hAnsi="Courier" w:cs="Courier New"/>
        </w:rPr>
        <w:t>,</w:t>
      </w:r>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0D7328">
        <w:rPr>
          <w:rFonts w:ascii="Courier" w:hAnsi="Courier" w:cs="Courier New"/>
        </w:rPr>
        <w:tab/>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61F738A3" w:rsidR="00F23C6C" w:rsidRPr="002405F3" w:rsidRDefault="00AE4D1E" w:rsidP="00AE4D1E">
      <w:pPr>
        <w:rPr>
          <w:rFonts w:ascii="Courier" w:hAnsi="Courier" w:cs="Courier New"/>
        </w:rPr>
      </w:pPr>
      <w:r w:rsidRPr="002405F3">
        <w:rPr>
          <w:rFonts w:ascii="Courier" w:hAnsi="Courier" w:cs="Courier New"/>
        </w:rPr>
        <w:t xml:space="preserve">                </w:t>
      </w:r>
      <w:r w:rsidR="00FF0A72">
        <w:rPr>
          <w:rFonts w:ascii="Courier" w:hAnsi="Courier" w:cs="Courier New"/>
        </w:rPr>
        <w:tab/>
      </w:r>
      <w:r w:rsidR="00E5040A" w:rsidRPr="002405F3">
        <w:rPr>
          <w:rFonts w:ascii="Courier" w:hAnsi="Courier" w:cs="Courier New"/>
        </w:rPr>
        <w:t>C_SCOPE</w:t>
      </w:r>
      <w:r w:rsidR="00F23C6C"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6444BC3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 xml:space="preserve">_id_panel,                 </w:t>
      </w:r>
      <w:r w:rsidR="000D7328">
        <w:rPr>
          <w:rFonts w:ascii="Courier" w:hAnsi="Courier" w:cs="Courier New"/>
        </w:rPr>
        <w:tab/>
      </w:r>
      <w:r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Use global, shared msg_id_panel</w:t>
      </w:r>
    </w:p>
    <w:p w14:paraId="72C46231" w14:textId="3BF4DB7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r w:rsidRPr="002405F3">
        <w:rPr>
          <w:rFonts w:ascii="Courier" w:hAnsi="Courier" w:cs="Courier New"/>
        </w:rPr>
        <w:t>C_</w:t>
      </w:r>
      <w:r w:rsidR="00E32F57" w:rsidRPr="002405F3">
        <w:rPr>
          <w:rFonts w:ascii="Courier" w:hAnsi="Courier" w:cs="Courier New"/>
        </w:rPr>
        <w:t>AXILITE_BFM</w:t>
      </w:r>
      <w:r w:rsidRPr="002405F3">
        <w:rPr>
          <w:rFonts w:ascii="Courier" w:hAnsi="Courier" w:cs="Courier New"/>
        </w:rPr>
        <w:t>_CONFIG_LOCAL</w:t>
      </w:r>
      <w:r w:rsidR="00E5040A"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Pr="002405F3">
        <w:rPr>
          <w:rFonts w:ascii="Courier" w:hAnsi="Courier" w:cs="Courier New"/>
        </w:rPr>
        <w:t>-- Use locally de</w:t>
      </w:r>
      <w:r w:rsidR="00D9524C" w:rsidRPr="002405F3">
        <w:rPr>
          <w:rFonts w:ascii="Courier" w:hAnsi="Courier" w:cs="Courier New"/>
        </w:rPr>
        <w:t>fined configuration or C_</w:t>
      </w:r>
      <w:r w:rsidR="00E32F57" w:rsidRPr="002405F3">
        <w:rPr>
          <w:rFonts w:ascii="Courier" w:hAnsi="Courier" w:cs="Courier New"/>
        </w:rPr>
        <w:t>AXILITE_BFM</w:t>
      </w:r>
      <w:r w:rsidR="00D9524C" w:rsidRPr="002405F3">
        <w:rPr>
          <w:rFonts w:ascii="Courier" w:hAnsi="Courier" w:cs="Courier New"/>
        </w:rPr>
        <w:t>_CONFIG_DEFAULT</w:t>
      </w:r>
    </w:p>
    <w:p w14:paraId="72F7F9B8" w14:textId="77777777" w:rsidR="00532952" w:rsidRPr="002405F3" w:rsidRDefault="00E5040A" w:rsidP="00532952">
      <w:pPr>
        <w:tabs>
          <w:tab w:val="left" w:pos="4820"/>
        </w:tabs>
        <w:rPr>
          <w:rFonts w:ascii="Courier" w:hAnsi="Courier"/>
          <w:sz w:val="16"/>
        </w:rPr>
      </w:pPr>
      <w:r w:rsidRPr="002405F3">
        <w:rPr>
          <w:rFonts w:ascii="Courier" w:hAnsi="Courier" w:cs="Courier New"/>
        </w:rPr>
        <w:t xml:space="preserve">    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eavsnitt"/>
        <w:numPr>
          <w:ilvl w:val="0"/>
          <w:numId w:val="10"/>
        </w:numPr>
      </w:pPr>
      <w:r w:rsidRPr="0042320D">
        <w:t xml:space="preserve">Apply dedicated message_id_panel to allow dedicated verbosity control  </w:t>
      </w:r>
    </w:p>
    <w:p w14:paraId="6EF87E57" w14:textId="4ECD6C4C" w:rsidR="00615DBA" w:rsidRDefault="00615DBA" w:rsidP="00532952"/>
    <w:p w14:paraId="239D5633" w14:textId="77777777" w:rsidR="00DF4A4D" w:rsidRDefault="00DF4A4D" w:rsidP="00532952"/>
    <w:p w14:paraId="42EB8EFB" w14:textId="77777777" w:rsidR="00DF4A4D" w:rsidRPr="0042320D" w:rsidRDefault="00DF4A4D" w:rsidP="00532952"/>
    <w:p w14:paraId="38BED214" w14:textId="77777777" w:rsidR="00DF4A4D" w:rsidRDefault="00DF4A4D" w:rsidP="00DF4A4D">
      <w:r>
        <w:t>IMPORTANT</w:t>
      </w:r>
    </w:p>
    <w:p w14:paraId="4E13B489" w14:textId="7DC76BD0" w:rsidR="00615DBA" w:rsidRPr="0042320D" w:rsidRDefault="00DF4A4D" w:rsidP="00DF4A4D">
      <w:r>
        <w:t>This is a simplified Bus Functional Model (BFM) for AXI4-Lite. The given BFM complies with the basic AXI4-Lite protocol and thus allows a normal access towards an AXI4-Lite interface. This BFM is not AXI4-Lite protocol checker. For a more advanced BFM please contact Bitvis AS at support@bitvis.no</w:t>
      </w:r>
    </w:p>
    <w:p w14:paraId="65B4C4DE" w14:textId="77777777" w:rsidR="002B0260" w:rsidRDefault="002B0260" w:rsidP="002F3699">
      <w:pPr>
        <w:rPr>
          <w:b/>
          <w:i/>
          <w:iCs/>
          <w:sz w:val="14"/>
          <w:szCs w:val="16"/>
        </w:rPr>
      </w:pPr>
    </w:p>
    <w:p w14:paraId="62F15DE0" w14:textId="77777777" w:rsidR="002B0260" w:rsidRDefault="002B0260" w:rsidP="002F3699">
      <w:pPr>
        <w:rPr>
          <w:b/>
          <w:i/>
          <w:iCs/>
          <w:sz w:val="14"/>
          <w:szCs w:val="16"/>
        </w:rPr>
      </w:pPr>
    </w:p>
    <w:p w14:paraId="25467967" w14:textId="77777777" w:rsidR="002B0260" w:rsidRDefault="002B0260" w:rsidP="002F3699">
      <w:pPr>
        <w:rPr>
          <w:b/>
          <w:i/>
          <w:iCs/>
          <w:sz w:val="14"/>
          <w:szCs w:val="16"/>
        </w:rPr>
      </w:pPr>
    </w:p>
    <w:p w14:paraId="7B79EFB5" w14:textId="1BAC1EDD"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317764" w:rsidRPr="00CA36E8" w:rsidRDefault="00317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1l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z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AqOa1lfQIAAGEF&#10;AAAOAAAAAAAAAAAAAAAAAC4CAABkcnMvZTJvRG9jLnhtbFBLAQItABQABgAIAAAAIQByOwtu3QAA&#10;AAoBAAAPAAAAAAAAAAAAAAAAANcEAABkcnMvZG93bnJldi54bWxQSwUGAAAAAAQABADzAAAA4QUA&#10;AAAA&#10;" filled="f" stroked="f">
                <v:textbox>
                  <w:txbxContent>
                    <w:p w14:paraId="4F10682A" w14:textId="2B98633F" w:rsidR="00317764" w:rsidRPr="00CA36E8" w:rsidRDefault="00317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317764" w:rsidRPr="000B3A3B" w:rsidRDefault="00317764" w:rsidP="0058685D">
                            <w:pPr>
                              <w:rPr>
                                <w:rFonts w:eastAsia="MS Mincho" w:cs="MS Mincho"/>
                                <w:b/>
                                <w:sz w:val="16"/>
                              </w:rPr>
                            </w:pPr>
                            <w:r w:rsidRPr="000B3A3B">
                              <w:rPr>
                                <w:b/>
                                <w:sz w:val="16"/>
                              </w:rPr>
                              <w:t>INTELLECTUAL</w:t>
                            </w:r>
                          </w:p>
                          <w:p w14:paraId="27EC7A63" w14:textId="23C6B24A" w:rsidR="00317764" w:rsidRPr="000B3A3B" w:rsidRDefault="0031776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EA020E5" w:rsidR="00317764" w:rsidRPr="000B3A3B" w:rsidRDefault="00317764" w:rsidP="0058685D">
                      <w:pPr>
                        <w:rPr>
                          <w:rFonts w:eastAsia="MS Mincho" w:cs="MS Mincho"/>
                          <w:b/>
                          <w:sz w:val="16"/>
                        </w:rPr>
                      </w:pPr>
                      <w:r w:rsidRPr="000B3A3B">
                        <w:rPr>
                          <w:b/>
                          <w:sz w:val="16"/>
                        </w:rPr>
                        <w:t>INTELLECTUAL</w:t>
                      </w:r>
                    </w:p>
                    <w:p w14:paraId="27EC7A63" w14:textId="23C6B24A" w:rsidR="00317764" w:rsidRPr="000B3A3B" w:rsidRDefault="00317764" w:rsidP="0058685D">
                      <w:pPr>
                        <w:rPr>
                          <w:b/>
                          <w:sz w:val="22"/>
                        </w:rPr>
                      </w:pPr>
                      <w:r w:rsidRPr="000B3A3B">
                        <w:rPr>
                          <w:b/>
                          <w:sz w:val="22"/>
                        </w:rPr>
                        <w:t>PROPERTY</w:t>
                      </w:r>
                    </w:p>
                  </w:txbxContent>
                </v:textbox>
                <w10:wrap type="square"/>
              </v:shape>
            </w:pict>
          </mc:Fallback>
        </mc:AlternateContent>
      </w:r>
    </w:p>
    <w:sectPr w:rsidR="002F3699" w:rsidRPr="0042320D" w:rsidSect="004277AF">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C82E9" w14:textId="77777777" w:rsidR="004277AF" w:rsidRPr="009F58C4" w:rsidRDefault="004277AF">
      <w:pPr>
        <w:rPr>
          <w:rFonts w:ascii="Arial" w:hAnsi="Arial" w:cs="Arial"/>
          <w:lang w:val="sq-AL"/>
        </w:rPr>
      </w:pPr>
      <w:r w:rsidRPr="009F58C4">
        <w:rPr>
          <w:rFonts w:ascii="Arial" w:hAnsi="Arial" w:cs="Arial"/>
          <w:lang w:val="sq-AL"/>
        </w:rPr>
        <w:separator/>
      </w:r>
    </w:p>
  </w:endnote>
  <w:endnote w:type="continuationSeparator" w:id="0">
    <w:p w14:paraId="416CB84A" w14:textId="77777777" w:rsidR="004277AF" w:rsidRPr="009F58C4" w:rsidRDefault="004277AF">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DF727" w14:textId="77777777" w:rsidR="00317764" w:rsidRDefault="00317764" w:rsidP="00746F65">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317764" w:rsidRDefault="00317764"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A05E6" w14:textId="77777777" w:rsidR="00317764" w:rsidRPr="00FA2638" w:rsidRDefault="00317764" w:rsidP="00D41C5D">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317764" w:rsidRPr="00501F05" w14:paraId="35168E3E" w14:textId="77777777" w:rsidTr="00E61652">
      <w:trPr>
        <w:trHeight w:val="284"/>
        <w:jc w:val="center"/>
      </w:trPr>
      <w:tc>
        <w:tcPr>
          <w:tcW w:w="3918" w:type="dxa"/>
          <w:vAlign w:val="center"/>
        </w:tcPr>
        <w:p w14:paraId="78424532" w14:textId="77777777" w:rsidR="00317764" w:rsidRPr="00DA1B07" w:rsidRDefault="00317764" w:rsidP="00DA1B07">
          <w:pPr>
            <w:pStyle w:val="Bunntekst"/>
            <w:tabs>
              <w:tab w:val="clear" w:pos="4153"/>
              <w:tab w:val="clear" w:pos="8306"/>
            </w:tabs>
            <w:spacing w:line="276" w:lineRule="auto"/>
            <w:ind w:right="360"/>
            <w:rPr>
              <w:rFonts w:ascii="Helvetica" w:hAnsi="Helvetica" w:cs="Arial"/>
              <w:color w:val="1381C4"/>
              <w:sz w:val="14"/>
              <w:lang w:val="sq-AL"/>
            </w:rPr>
          </w:pPr>
          <w:r w:rsidRPr="00DA1B07">
            <w:rPr>
              <w:rFonts w:ascii="Helvetica" w:hAnsi="Helvetica" w:cs="Arial"/>
              <w:b/>
              <w:color w:val="1381C4"/>
              <w:sz w:val="14"/>
              <w:lang w:val="sq-AL"/>
            </w:rPr>
            <w:t>AXI4-Lite BFM</w:t>
          </w:r>
          <w:r w:rsidRPr="00DA1B07">
            <w:rPr>
              <w:rFonts w:ascii="Helvetica" w:hAnsi="Helvetica" w:cs="Arial"/>
              <w:color w:val="1381C4"/>
              <w:sz w:val="14"/>
              <w:lang w:val="sq-AL"/>
            </w:rPr>
            <w:t xml:space="preserve"> - Quick Reference</w:t>
          </w:r>
        </w:p>
      </w:tc>
      <w:tc>
        <w:tcPr>
          <w:tcW w:w="3919" w:type="dxa"/>
          <w:vAlign w:val="center"/>
        </w:tcPr>
        <w:p w14:paraId="216579DD" w14:textId="3E86ECA0" w:rsidR="00317764" w:rsidRPr="00DA1B07" w:rsidRDefault="00317764" w:rsidP="004B7BAA">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 xml:space="preserve">ersion </w:t>
          </w:r>
          <w:r w:rsidR="00501F05">
            <w:rPr>
              <w:rFonts w:ascii="Helvetica" w:hAnsi="Helvetica" w:cs="Arial"/>
              <w:b/>
              <w:color w:val="1381C4"/>
              <w:sz w:val="14"/>
              <w:lang w:val="sq-AL"/>
            </w:rPr>
            <w:t>3</w:t>
          </w:r>
          <w:r>
            <w:rPr>
              <w:rFonts w:ascii="Helvetica" w:hAnsi="Helvetica" w:cs="Arial"/>
              <w:b/>
              <w:color w:val="1381C4"/>
              <w:sz w:val="14"/>
              <w:lang w:val="sq-AL"/>
            </w:rPr>
            <w:t>.</w:t>
          </w:r>
          <w:r w:rsidR="00501F05">
            <w:rPr>
              <w:rFonts w:ascii="Helvetica" w:hAnsi="Helvetica" w:cs="Arial"/>
              <w:b/>
              <w:color w:val="1381C4"/>
              <w:sz w:val="14"/>
              <w:lang w:val="sq-AL"/>
            </w:rPr>
            <w:t>0</w:t>
          </w:r>
          <w:r>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A84771">
            <w:rPr>
              <w:rFonts w:ascii="Helvetica" w:hAnsi="Helvetica" w:cs="Arial"/>
              <w:noProof/>
              <w:color w:val="1381C4"/>
              <w:sz w:val="14"/>
              <w:lang w:val="en-US"/>
            </w:rPr>
            <w:t>2024-03-08</w:t>
          </w:r>
          <w:r>
            <w:rPr>
              <w:rFonts w:ascii="Helvetica" w:hAnsi="Helvetica" w:cs="Arial"/>
              <w:color w:val="1381C4"/>
              <w:sz w:val="14"/>
              <w:lang w:val="sq-AL"/>
            </w:rPr>
            <w:fldChar w:fldCharType="end"/>
          </w:r>
        </w:p>
      </w:tc>
      <w:tc>
        <w:tcPr>
          <w:tcW w:w="3929" w:type="dxa"/>
          <w:vAlign w:val="center"/>
        </w:tcPr>
        <w:p w14:paraId="4D00DFF0" w14:textId="5E63FBF4" w:rsidR="00317764" w:rsidRPr="00DA1B07" w:rsidRDefault="00000000" w:rsidP="00615DBA">
          <w:pPr>
            <w:pStyle w:val="Bunntekst"/>
            <w:tabs>
              <w:tab w:val="clear" w:pos="4153"/>
              <w:tab w:val="clear" w:pos="8306"/>
            </w:tabs>
            <w:spacing w:line="276" w:lineRule="auto"/>
            <w:rPr>
              <w:rFonts w:ascii="Helvetica" w:hAnsi="Helvetica"/>
              <w:color w:val="0000FF"/>
              <w:u w:val="single"/>
              <w:lang w:val="sq-AL"/>
            </w:rPr>
          </w:pPr>
          <w:hyperlink r:id="rId1" w:history="1">
            <w:r w:rsidR="00317764" w:rsidRPr="00DA1B07">
              <w:rPr>
                <w:rStyle w:val="Hyperkobling"/>
                <w:rFonts w:ascii="Helvetica" w:hAnsi="Helvetica" w:cs="Arial"/>
                <w:color w:val="1381C4"/>
                <w:sz w:val="14"/>
                <w:lang w:val="sq-AL"/>
              </w:rPr>
              <w:t>support@bitvis.no</w:t>
            </w:r>
          </w:hyperlink>
          <w:r w:rsidR="00317764" w:rsidRPr="00DA1B07">
            <w:rPr>
              <w:rFonts w:ascii="Helvetica" w:hAnsi="Helvetica" w:cs="Arial"/>
              <w:color w:val="1381C4"/>
              <w:sz w:val="14"/>
              <w:lang w:val="sq-AL"/>
            </w:rPr>
            <w:t xml:space="preserve">   +47 66 98 87 59   </w:t>
          </w:r>
          <w:r w:rsidR="00317764" w:rsidRPr="00DA1B07">
            <w:rPr>
              <w:rFonts w:ascii="Helvetica" w:hAnsi="Helvetica" w:cs="Arial"/>
              <w:color w:val="1381C4"/>
              <w:sz w:val="14"/>
              <w:u w:val="single"/>
              <w:lang w:val="sq-AL"/>
            </w:rPr>
            <w:t>www.bitvis.no</w:t>
          </w:r>
          <w:r w:rsidR="00317764"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317764" w:rsidRPr="00DA1B07" w:rsidRDefault="0031776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317764" w:rsidRPr="00CD57FD" w:rsidRDefault="00317764"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454BD" w14:textId="655B140D" w:rsidR="00317764" w:rsidRPr="007518E3" w:rsidRDefault="00317764"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317764" w:rsidRPr="003354AD" w:rsidRDefault="00317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317764" w:rsidRPr="003354AD" w:rsidRDefault="00317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4688E" w14:textId="77777777" w:rsidR="004277AF" w:rsidRPr="009F58C4" w:rsidRDefault="004277AF">
      <w:pPr>
        <w:rPr>
          <w:rFonts w:ascii="Arial" w:hAnsi="Arial" w:cs="Arial"/>
          <w:lang w:val="sq-AL"/>
        </w:rPr>
      </w:pPr>
      <w:r w:rsidRPr="009F58C4">
        <w:rPr>
          <w:rFonts w:ascii="Arial" w:hAnsi="Arial" w:cs="Arial"/>
          <w:lang w:val="sq-AL"/>
        </w:rPr>
        <w:separator/>
      </w:r>
    </w:p>
  </w:footnote>
  <w:footnote w:type="continuationSeparator" w:id="0">
    <w:p w14:paraId="17D6965C" w14:textId="77777777" w:rsidR="004277AF" w:rsidRPr="009F58C4" w:rsidRDefault="004277AF">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77777777" w:rsidR="00317764" w:rsidRDefault="00317764"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7777777" w:rsidR="00317764" w:rsidRDefault="00317764" w:rsidP="000308F1">
    <w:pPr>
      <w:pStyle w:val="Topptekst"/>
      <w:jc w:val="right"/>
    </w:pPr>
    <w:r>
      <w:rPr>
        <w:rFonts w:ascii="Verdana" w:hAnsi="Verdana"/>
        <w:noProof/>
        <w:sz w:val="22"/>
        <w:lang w:val="en-US"/>
      </w:rPr>
      <w:drawing>
        <wp:anchor distT="0" distB="0" distL="114300" distR="114300" simplePos="0" relativeHeight="251660288" behindDoc="0" locked="0" layoutInCell="1" allowOverlap="1" wp14:anchorId="228AB21C" wp14:editId="1CC4D051">
          <wp:simplePos x="0" y="0"/>
          <wp:positionH relativeFrom="column">
            <wp:posOffset>8190182</wp:posOffset>
          </wp:positionH>
          <wp:positionV relativeFrom="paragraph">
            <wp:posOffset>2264</wp:posOffset>
          </wp:positionV>
          <wp:extent cx="1424940" cy="535940"/>
          <wp:effectExtent l="0" t="0" r="3810" b="0"/>
          <wp:wrapNone/>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anchor>
      </w:drawing>
    </w:r>
  </w:p>
  <w:p w14:paraId="04F01531" w14:textId="77777777" w:rsidR="00317764" w:rsidRDefault="003177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1292858912">
    <w:abstractNumId w:val="10"/>
  </w:num>
  <w:num w:numId="2" w16cid:durableId="1539929410">
    <w:abstractNumId w:val="0"/>
  </w:num>
  <w:num w:numId="3" w16cid:durableId="652023881">
    <w:abstractNumId w:val="11"/>
  </w:num>
  <w:num w:numId="4" w16cid:durableId="1641808297">
    <w:abstractNumId w:val="6"/>
  </w:num>
  <w:num w:numId="5" w16cid:durableId="1748720916">
    <w:abstractNumId w:val="5"/>
  </w:num>
  <w:num w:numId="6" w16cid:durableId="1296761704">
    <w:abstractNumId w:val="7"/>
  </w:num>
  <w:num w:numId="7" w16cid:durableId="143356874">
    <w:abstractNumId w:val="3"/>
  </w:num>
  <w:num w:numId="8" w16cid:durableId="1076244855">
    <w:abstractNumId w:val="8"/>
  </w:num>
  <w:num w:numId="9" w16cid:durableId="468279900">
    <w:abstractNumId w:val="9"/>
  </w:num>
  <w:num w:numId="10" w16cid:durableId="63912274">
    <w:abstractNumId w:val="2"/>
  </w:num>
  <w:num w:numId="11" w16cid:durableId="71464377">
    <w:abstractNumId w:val="12"/>
  </w:num>
  <w:num w:numId="12" w16cid:durableId="996686012">
    <w:abstractNumId w:val="1"/>
  </w:num>
  <w:num w:numId="13" w16cid:durableId="1624925466">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3F91"/>
    <w:rsid w:val="00004B02"/>
    <w:rsid w:val="00007144"/>
    <w:rsid w:val="00012DCE"/>
    <w:rsid w:val="00012E31"/>
    <w:rsid w:val="0001317D"/>
    <w:rsid w:val="00013750"/>
    <w:rsid w:val="00016CD0"/>
    <w:rsid w:val="000172D3"/>
    <w:rsid w:val="000200A7"/>
    <w:rsid w:val="00020329"/>
    <w:rsid w:val="00020948"/>
    <w:rsid w:val="00021784"/>
    <w:rsid w:val="00022D13"/>
    <w:rsid w:val="000230E1"/>
    <w:rsid w:val="00025C10"/>
    <w:rsid w:val="00025C7E"/>
    <w:rsid w:val="000265FF"/>
    <w:rsid w:val="000308F1"/>
    <w:rsid w:val="00030A26"/>
    <w:rsid w:val="00030A4F"/>
    <w:rsid w:val="00031713"/>
    <w:rsid w:val="00032387"/>
    <w:rsid w:val="00032DBE"/>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4795"/>
    <w:rsid w:val="000562EA"/>
    <w:rsid w:val="00056E44"/>
    <w:rsid w:val="000604DF"/>
    <w:rsid w:val="00061B56"/>
    <w:rsid w:val="00063F1B"/>
    <w:rsid w:val="00066AE3"/>
    <w:rsid w:val="000675B2"/>
    <w:rsid w:val="0007033A"/>
    <w:rsid w:val="00070C12"/>
    <w:rsid w:val="00071788"/>
    <w:rsid w:val="0008046A"/>
    <w:rsid w:val="000810E2"/>
    <w:rsid w:val="00082620"/>
    <w:rsid w:val="00084148"/>
    <w:rsid w:val="00087C22"/>
    <w:rsid w:val="0009082C"/>
    <w:rsid w:val="0009226F"/>
    <w:rsid w:val="00097BE5"/>
    <w:rsid w:val="000A288C"/>
    <w:rsid w:val="000A3B4E"/>
    <w:rsid w:val="000A4C87"/>
    <w:rsid w:val="000A51B2"/>
    <w:rsid w:val="000A5954"/>
    <w:rsid w:val="000A5C20"/>
    <w:rsid w:val="000A6382"/>
    <w:rsid w:val="000A7449"/>
    <w:rsid w:val="000B1007"/>
    <w:rsid w:val="000B2268"/>
    <w:rsid w:val="000B2B19"/>
    <w:rsid w:val="000B3A3B"/>
    <w:rsid w:val="000B7345"/>
    <w:rsid w:val="000C0876"/>
    <w:rsid w:val="000C4A2D"/>
    <w:rsid w:val="000C71D0"/>
    <w:rsid w:val="000D415F"/>
    <w:rsid w:val="000D5838"/>
    <w:rsid w:val="000D607E"/>
    <w:rsid w:val="000D72F1"/>
    <w:rsid w:val="000D7328"/>
    <w:rsid w:val="000E2A5F"/>
    <w:rsid w:val="000F1D70"/>
    <w:rsid w:val="000F4D51"/>
    <w:rsid w:val="000F5759"/>
    <w:rsid w:val="0010010D"/>
    <w:rsid w:val="001009A4"/>
    <w:rsid w:val="0010142D"/>
    <w:rsid w:val="00103A8C"/>
    <w:rsid w:val="00104DB7"/>
    <w:rsid w:val="00107D69"/>
    <w:rsid w:val="00107F2E"/>
    <w:rsid w:val="00112CAA"/>
    <w:rsid w:val="001137BF"/>
    <w:rsid w:val="00113C2F"/>
    <w:rsid w:val="0011495C"/>
    <w:rsid w:val="0011717D"/>
    <w:rsid w:val="00120C03"/>
    <w:rsid w:val="001223FB"/>
    <w:rsid w:val="00122BE8"/>
    <w:rsid w:val="00123B3A"/>
    <w:rsid w:val="00125AB4"/>
    <w:rsid w:val="00125DE6"/>
    <w:rsid w:val="001302EC"/>
    <w:rsid w:val="00130FAC"/>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4267"/>
    <w:rsid w:val="00177244"/>
    <w:rsid w:val="00177A10"/>
    <w:rsid w:val="001805F4"/>
    <w:rsid w:val="00180BCE"/>
    <w:rsid w:val="00181FCA"/>
    <w:rsid w:val="00186277"/>
    <w:rsid w:val="001901DE"/>
    <w:rsid w:val="00191318"/>
    <w:rsid w:val="00192258"/>
    <w:rsid w:val="0019226F"/>
    <w:rsid w:val="0019740A"/>
    <w:rsid w:val="001A0E53"/>
    <w:rsid w:val="001A135A"/>
    <w:rsid w:val="001A2C48"/>
    <w:rsid w:val="001A63B4"/>
    <w:rsid w:val="001A6539"/>
    <w:rsid w:val="001A66AD"/>
    <w:rsid w:val="001A6E3A"/>
    <w:rsid w:val="001B1E37"/>
    <w:rsid w:val="001B2FF8"/>
    <w:rsid w:val="001B3132"/>
    <w:rsid w:val="001B3CF4"/>
    <w:rsid w:val="001B4D1F"/>
    <w:rsid w:val="001C71FA"/>
    <w:rsid w:val="001D0AD1"/>
    <w:rsid w:val="001D0E4B"/>
    <w:rsid w:val="001D10FE"/>
    <w:rsid w:val="001D2A3C"/>
    <w:rsid w:val="001D498E"/>
    <w:rsid w:val="001D58DD"/>
    <w:rsid w:val="001D7AC6"/>
    <w:rsid w:val="001E06E3"/>
    <w:rsid w:val="001E202C"/>
    <w:rsid w:val="001E4016"/>
    <w:rsid w:val="001E42EA"/>
    <w:rsid w:val="001E655E"/>
    <w:rsid w:val="001F02E2"/>
    <w:rsid w:val="001F0C55"/>
    <w:rsid w:val="001F0C98"/>
    <w:rsid w:val="001F3B5D"/>
    <w:rsid w:val="001F3E9F"/>
    <w:rsid w:val="001F6C69"/>
    <w:rsid w:val="001F70F6"/>
    <w:rsid w:val="002023E1"/>
    <w:rsid w:val="002057A4"/>
    <w:rsid w:val="00205D5A"/>
    <w:rsid w:val="00205ECB"/>
    <w:rsid w:val="00210D7B"/>
    <w:rsid w:val="0021608D"/>
    <w:rsid w:val="002174BA"/>
    <w:rsid w:val="00220780"/>
    <w:rsid w:val="00221B24"/>
    <w:rsid w:val="0022238D"/>
    <w:rsid w:val="002229D8"/>
    <w:rsid w:val="002241C2"/>
    <w:rsid w:val="002258AD"/>
    <w:rsid w:val="0022639D"/>
    <w:rsid w:val="002277CE"/>
    <w:rsid w:val="0023064A"/>
    <w:rsid w:val="002337CB"/>
    <w:rsid w:val="002349D7"/>
    <w:rsid w:val="00234C55"/>
    <w:rsid w:val="00235DBF"/>
    <w:rsid w:val="002405F3"/>
    <w:rsid w:val="002424BD"/>
    <w:rsid w:val="00243418"/>
    <w:rsid w:val="0024346C"/>
    <w:rsid w:val="0024377A"/>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33DE"/>
    <w:rsid w:val="00265CCD"/>
    <w:rsid w:val="0027157B"/>
    <w:rsid w:val="00272A5B"/>
    <w:rsid w:val="002731D5"/>
    <w:rsid w:val="002736F0"/>
    <w:rsid w:val="00274E73"/>
    <w:rsid w:val="002779A7"/>
    <w:rsid w:val="00280ECD"/>
    <w:rsid w:val="00283B29"/>
    <w:rsid w:val="00285F11"/>
    <w:rsid w:val="002860FD"/>
    <w:rsid w:val="002912EA"/>
    <w:rsid w:val="00291594"/>
    <w:rsid w:val="00291E35"/>
    <w:rsid w:val="00291EB8"/>
    <w:rsid w:val="00292350"/>
    <w:rsid w:val="0029397A"/>
    <w:rsid w:val="00294756"/>
    <w:rsid w:val="0029503F"/>
    <w:rsid w:val="002A2392"/>
    <w:rsid w:val="002A3B4D"/>
    <w:rsid w:val="002A494A"/>
    <w:rsid w:val="002A4CC2"/>
    <w:rsid w:val="002A532C"/>
    <w:rsid w:val="002B0260"/>
    <w:rsid w:val="002B06DB"/>
    <w:rsid w:val="002B074A"/>
    <w:rsid w:val="002B4F4F"/>
    <w:rsid w:val="002B5B3D"/>
    <w:rsid w:val="002C0C58"/>
    <w:rsid w:val="002C6370"/>
    <w:rsid w:val="002D2D06"/>
    <w:rsid w:val="002D3479"/>
    <w:rsid w:val="002D670F"/>
    <w:rsid w:val="002D7DCB"/>
    <w:rsid w:val="002E023F"/>
    <w:rsid w:val="002E1D01"/>
    <w:rsid w:val="002E1EED"/>
    <w:rsid w:val="002E30D7"/>
    <w:rsid w:val="002E5DED"/>
    <w:rsid w:val="002F0591"/>
    <w:rsid w:val="002F17ED"/>
    <w:rsid w:val="002F3087"/>
    <w:rsid w:val="002F3699"/>
    <w:rsid w:val="002F46B9"/>
    <w:rsid w:val="002F48FE"/>
    <w:rsid w:val="002F53C1"/>
    <w:rsid w:val="002F5BAF"/>
    <w:rsid w:val="00301F9A"/>
    <w:rsid w:val="00304956"/>
    <w:rsid w:val="003050A7"/>
    <w:rsid w:val="00307AD9"/>
    <w:rsid w:val="003118EF"/>
    <w:rsid w:val="003124F8"/>
    <w:rsid w:val="003160D7"/>
    <w:rsid w:val="00316F8B"/>
    <w:rsid w:val="00317764"/>
    <w:rsid w:val="00323B4D"/>
    <w:rsid w:val="0032558B"/>
    <w:rsid w:val="00325BB7"/>
    <w:rsid w:val="00326D73"/>
    <w:rsid w:val="0032791D"/>
    <w:rsid w:val="00327CAE"/>
    <w:rsid w:val="00327E31"/>
    <w:rsid w:val="003302F8"/>
    <w:rsid w:val="003320EF"/>
    <w:rsid w:val="00332B44"/>
    <w:rsid w:val="003336F0"/>
    <w:rsid w:val="00342CF4"/>
    <w:rsid w:val="003437D0"/>
    <w:rsid w:val="00343F86"/>
    <w:rsid w:val="0034590A"/>
    <w:rsid w:val="00347A7B"/>
    <w:rsid w:val="0035002B"/>
    <w:rsid w:val="0035190D"/>
    <w:rsid w:val="00354C92"/>
    <w:rsid w:val="00356678"/>
    <w:rsid w:val="00357141"/>
    <w:rsid w:val="00360D8E"/>
    <w:rsid w:val="003626CE"/>
    <w:rsid w:val="00364507"/>
    <w:rsid w:val="0036525A"/>
    <w:rsid w:val="00366834"/>
    <w:rsid w:val="003676F3"/>
    <w:rsid w:val="00371E03"/>
    <w:rsid w:val="003724FC"/>
    <w:rsid w:val="00374E6A"/>
    <w:rsid w:val="00376949"/>
    <w:rsid w:val="00376D7B"/>
    <w:rsid w:val="003805A2"/>
    <w:rsid w:val="0038061A"/>
    <w:rsid w:val="0038117B"/>
    <w:rsid w:val="003851F7"/>
    <w:rsid w:val="00385D6B"/>
    <w:rsid w:val="00386AB3"/>
    <w:rsid w:val="0038731A"/>
    <w:rsid w:val="0039142E"/>
    <w:rsid w:val="00392003"/>
    <w:rsid w:val="003A0B09"/>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2433"/>
    <w:rsid w:val="003C548A"/>
    <w:rsid w:val="003C728A"/>
    <w:rsid w:val="003D1878"/>
    <w:rsid w:val="003D2520"/>
    <w:rsid w:val="003D2F27"/>
    <w:rsid w:val="003E1493"/>
    <w:rsid w:val="003E16E5"/>
    <w:rsid w:val="003E2973"/>
    <w:rsid w:val="003E2CD0"/>
    <w:rsid w:val="003E2E81"/>
    <w:rsid w:val="003E2EA7"/>
    <w:rsid w:val="003E56EB"/>
    <w:rsid w:val="003E6433"/>
    <w:rsid w:val="003F11A4"/>
    <w:rsid w:val="003F53F9"/>
    <w:rsid w:val="004026B3"/>
    <w:rsid w:val="00402B87"/>
    <w:rsid w:val="00404314"/>
    <w:rsid w:val="00406D56"/>
    <w:rsid w:val="004111F6"/>
    <w:rsid w:val="00411DAD"/>
    <w:rsid w:val="004139F7"/>
    <w:rsid w:val="0041439B"/>
    <w:rsid w:val="0041624B"/>
    <w:rsid w:val="00421FC8"/>
    <w:rsid w:val="0042320D"/>
    <w:rsid w:val="00426275"/>
    <w:rsid w:val="004277AF"/>
    <w:rsid w:val="004304EA"/>
    <w:rsid w:val="00431C13"/>
    <w:rsid w:val="004330E4"/>
    <w:rsid w:val="00433D7A"/>
    <w:rsid w:val="004359D5"/>
    <w:rsid w:val="004374AB"/>
    <w:rsid w:val="00440CF8"/>
    <w:rsid w:val="00442EB6"/>
    <w:rsid w:val="004437D9"/>
    <w:rsid w:val="00443A2D"/>
    <w:rsid w:val="004475B1"/>
    <w:rsid w:val="00447669"/>
    <w:rsid w:val="00451652"/>
    <w:rsid w:val="00455D51"/>
    <w:rsid w:val="004560DD"/>
    <w:rsid w:val="0045751F"/>
    <w:rsid w:val="00457941"/>
    <w:rsid w:val="00457A1E"/>
    <w:rsid w:val="004611D4"/>
    <w:rsid w:val="004658A3"/>
    <w:rsid w:val="00467944"/>
    <w:rsid w:val="004703A4"/>
    <w:rsid w:val="00472524"/>
    <w:rsid w:val="00473A4E"/>
    <w:rsid w:val="00474AD1"/>
    <w:rsid w:val="00474B57"/>
    <w:rsid w:val="00475351"/>
    <w:rsid w:val="0047572F"/>
    <w:rsid w:val="004830FD"/>
    <w:rsid w:val="00483C58"/>
    <w:rsid w:val="00484BE9"/>
    <w:rsid w:val="004876CE"/>
    <w:rsid w:val="004907E6"/>
    <w:rsid w:val="0049509F"/>
    <w:rsid w:val="00495B21"/>
    <w:rsid w:val="004A1B19"/>
    <w:rsid w:val="004A2121"/>
    <w:rsid w:val="004A2C1A"/>
    <w:rsid w:val="004A4CA4"/>
    <w:rsid w:val="004A6673"/>
    <w:rsid w:val="004A7A99"/>
    <w:rsid w:val="004B0378"/>
    <w:rsid w:val="004B22F1"/>
    <w:rsid w:val="004B38E3"/>
    <w:rsid w:val="004B41B8"/>
    <w:rsid w:val="004B5208"/>
    <w:rsid w:val="004B566C"/>
    <w:rsid w:val="004B7BAA"/>
    <w:rsid w:val="004C1056"/>
    <w:rsid w:val="004C1A60"/>
    <w:rsid w:val="004C2688"/>
    <w:rsid w:val="004C3B56"/>
    <w:rsid w:val="004C4693"/>
    <w:rsid w:val="004C61D2"/>
    <w:rsid w:val="004C7201"/>
    <w:rsid w:val="004D03E8"/>
    <w:rsid w:val="004D0F0C"/>
    <w:rsid w:val="004D20C5"/>
    <w:rsid w:val="004D2DD8"/>
    <w:rsid w:val="004D6992"/>
    <w:rsid w:val="004D6BE8"/>
    <w:rsid w:val="004D73E5"/>
    <w:rsid w:val="004D7CCB"/>
    <w:rsid w:val="004E016F"/>
    <w:rsid w:val="004E713F"/>
    <w:rsid w:val="00501F05"/>
    <w:rsid w:val="0050389F"/>
    <w:rsid w:val="0050412F"/>
    <w:rsid w:val="00505826"/>
    <w:rsid w:val="005060BC"/>
    <w:rsid w:val="00506EF6"/>
    <w:rsid w:val="00511130"/>
    <w:rsid w:val="00511A3E"/>
    <w:rsid w:val="00511F1E"/>
    <w:rsid w:val="00513CB7"/>
    <w:rsid w:val="0051597F"/>
    <w:rsid w:val="00517455"/>
    <w:rsid w:val="00521A98"/>
    <w:rsid w:val="00521F11"/>
    <w:rsid w:val="00522052"/>
    <w:rsid w:val="00522927"/>
    <w:rsid w:val="00523DBE"/>
    <w:rsid w:val="0052496C"/>
    <w:rsid w:val="00525C8F"/>
    <w:rsid w:val="0052639F"/>
    <w:rsid w:val="00526635"/>
    <w:rsid w:val="00527E28"/>
    <w:rsid w:val="00530861"/>
    <w:rsid w:val="00530E8C"/>
    <w:rsid w:val="00532952"/>
    <w:rsid w:val="00532A6C"/>
    <w:rsid w:val="005371C3"/>
    <w:rsid w:val="00544EFE"/>
    <w:rsid w:val="00544F24"/>
    <w:rsid w:val="0055152A"/>
    <w:rsid w:val="00552429"/>
    <w:rsid w:val="00552463"/>
    <w:rsid w:val="00552F6D"/>
    <w:rsid w:val="0055395F"/>
    <w:rsid w:val="00556893"/>
    <w:rsid w:val="00557281"/>
    <w:rsid w:val="005573B0"/>
    <w:rsid w:val="0055749B"/>
    <w:rsid w:val="00557A5E"/>
    <w:rsid w:val="005656D7"/>
    <w:rsid w:val="00565B94"/>
    <w:rsid w:val="00570B49"/>
    <w:rsid w:val="005715C5"/>
    <w:rsid w:val="00571C97"/>
    <w:rsid w:val="0057247C"/>
    <w:rsid w:val="00573252"/>
    <w:rsid w:val="00576300"/>
    <w:rsid w:val="00577B5D"/>
    <w:rsid w:val="00577BB5"/>
    <w:rsid w:val="00580409"/>
    <w:rsid w:val="005805FC"/>
    <w:rsid w:val="00584F63"/>
    <w:rsid w:val="0058685D"/>
    <w:rsid w:val="005944DE"/>
    <w:rsid w:val="005950DA"/>
    <w:rsid w:val="00596743"/>
    <w:rsid w:val="0059755A"/>
    <w:rsid w:val="00597618"/>
    <w:rsid w:val="00597EA9"/>
    <w:rsid w:val="005A20CE"/>
    <w:rsid w:val="005A2CB9"/>
    <w:rsid w:val="005A3D4B"/>
    <w:rsid w:val="005A3EB4"/>
    <w:rsid w:val="005A3EC6"/>
    <w:rsid w:val="005A73DC"/>
    <w:rsid w:val="005B02FB"/>
    <w:rsid w:val="005B0F30"/>
    <w:rsid w:val="005B17FF"/>
    <w:rsid w:val="005B1AD1"/>
    <w:rsid w:val="005B23A4"/>
    <w:rsid w:val="005B27A3"/>
    <w:rsid w:val="005B4EC2"/>
    <w:rsid w:val="005B5149"/>
    <w:rsid w:val="005B7B99"/>
    <w:rsid w:val="005C00B3"/>
    <w:rsid w:val="005C085E"/>
    <w:rsid w:val="005D0993"/>
    <w:rsid w:val="005D0B88"/>
    <w:rsid w:val="005D152E"/>
    <w:rsid w:val="005D2E7E"/>
    <w:rsid w:val="005D5411"/>
    <w:rsid w:val="005D5466"/>
    <w:rsid w:val="005D7118"/>
    <w:rsid w:val="005E033E"/>
    <w:rsid w:val="005E425D"/>
    <w:rsid w:val="005E435B"/>
    <w:rsid w:val="005E47F7"/>
    <w:rsid w:val="005E6564"/>
    <w:rsid w:val="005E6A1C"/>
    <w:rsid w:val="005F028E"/>
    <w:rsid w:val="005F167A"/>
    <w:rsid w:val="005F2674"/>
    <w:rsid w:val="005F391C"/>
    <w:rsid w:val="005F4377"/>
    <w:rsid w:val="005F4FA7"/>
    <w:rsid w:val="005F5943"/>
    <w:rsid w:val="00600CAB"/>
    <w:rsid w:val="00601D72"/>
    <w:rsid w:val="006038EB"/>
    <w:rsid w:val="00604A65"/>
    <w:rsid w:val="0060537D"/>
    <w:rsid w:val="00606855"/>
    <w:rsid w:val="00607246"/>
    <w:rsid w:val="006079DE"/>
    <w:rsid w:val="0061020A"/>
    <w:rsid w:val="00615C4D"/>
    <w:rsid w:val="00615DBA"/>
    <w:rsid w:val="00616D97"/>
    <w:rsid w:val="00617A11"/>
    <w:rsid w:val="00617A40"/>
    <w:rsid w:val="00617ABB"/>
    <w:rsid w:val="00623A91"/>
    <w:rsid w:val="0062656B"/>
    <w:rsid w:val="0062705A"/>
    <w:rsid w:val="00631EF1"/>
    <w:rsid w:val="0063374A"/>
    <w:rsid w:val="00634CDC"/>
    <w:rsid w:val="006354F8"/>
    <w:rsid w:val="006376CE"/>
    <w:rsid w:val="00641424"/>
    <w:rsid w:val="00641DCE"/>
    <w:rsid w:val="006421DE"/>
    <w:rsid w:val="006455A7"/>
    <w:rsid w:val="0065409B"/>
    <w:rsid w:val="00654778"/>
    <w:rsid w:val="006549DD"/>
    <w:rsid w:val="00654F94"/>
    <w:rsid w:val="00655952"/>
    <w:rsid w:val="00656592"/>
    <w:rsid w:val="0066150A"/>
    <w:rsid w:val="00666072"/>
    <w:rsid w:val="006665E1"/>
    <w:rsid w:val="00666C39"/>
    <w:rsid w:val="006672C2"/>
    <w:rsid w:val="00671D6D"/>
    <w:rsid w:val="006755AE"/>
    <w:rsid w:val="00675E2F"/>
    <w:rsid w:val="00676A80"/>
    <w:rsid w:val="006772F2"/>
    <w:rsid w:val="00680673"/>
    <w:rsid w:val="00680AFE"/>
    <w:rsid w:val="0068444D"/>
    <w:rsid w:val="00687EBD"/>
    <w:rsid w:val="00687F78"/>
    <w:rsid w:val="00691330"/>
    <w:rsid w:val="00691B6A"/>
    <w:rsid w:val="00691E7A"/>
    <w:rsid w:val="006924CA"/>
    <w:rsid w:val="0069282F"/>
    <w:rsid w:val="00694E91"/>
    <w:rsid w:val="00695BA6"/>
    <w:rsid w:val="00695EC0"/>
    <w:rsid w:val="006A1515"/>
    <w:rsid w:val="006A2239"/>
    <w:rsid w:val="006A3E2E"/>
    <w:rsid w:val="006A40F3"/>
    <w:rsid w:val="006A7AEC"/>
    <w:rsid w:val="006B0440"/>
    <w:rsid w:val="006B4C0B"/>
    <w:rsid w:val="006B66AB"/>
    <w:rsid w:val="006B6DF1"/>
    <w:rsid w:val="006C01C3"/>
    <w:rsid w:val="006C1B80"/>
    <w:rsid w:val="006C4AEC"/>
    <w:rsid w:val="006C4CA7"/>
    <w:rsid w:val="006C5FB6"/>
    <w:rsid w:val="006C6B0B"/>
    <w:rsid w:val="006D13BD"/>
    <w:rsid w:val="006D221A"/>
    <w:rsid w:val="006D49B3"/>
    <w:rsid w:val="006D4CBE"/>
    <w:rsid w:val="006D69B6"/>
    <w:rsid w:val="006D6B9D"/>
    <w:rsid w:val="006D7A38"/>
    <w:rsid w:val="006E0866"/>
    <w:rsid w:val="006E20A2"/>
    <w:rsid w:val="006E281B"/>
    <w:rsid w:val="006E4C9A"/>
    <w:rsid w:val="006E7277"/>
    <w:rsid w:val="006F4D13"/>
    <w:rsid w:val="006F505A"/>
    <w:rsid w:val="006F57DA"/>
    <w:rsid w:val="006F72E7"/>
    <w:rsid w:val="0070069C"/>
    <w:rsid w:val="00700964"/>
    <w:rsid w:val="007009BC"/>
    <w:rsid w:val="00704F58"/>
    <w:rsid w:val="00707DE3"/>
    <w:rsid w:val="00707E80"/>
    <w:rsid w:val="0071306B"/>
    <w:rsid w:val="007169AC"/>
    <w:rsid w:val="00717014"/>
    <w:rsid w:val="00720543"/>
    <w:rsid w:val="00722468"/>
    <w:rsid w:val="00723667"/>
    <w:rsid w:val="007240D8"/>
    <w:rsid w:val="0072638C"/>
    <w:rsid w:val="00726989"/>
    <w:rsid w:val="00730CE3"/>
    <w:rsid w:val="00731C4A"/>
    <w:rsid w:val="00732ACE"/>
    <w:rsid w:val="007333A6"/>
    <w:rsid w:val="00736678"/>
    <w:rsid w:val="00736A2C"/>
    <w:rsid w:val="007374B7"/>
    <w:rsid w:val="00740D28"/>
    <w:rsid w:val="007430C4"/>
    <w:rsid w:val="00744039"/>
    <w:rsid w:val="00745B9B"/>
    <w:rsid w:val="00746F65"/>
    <w:rsid w:val="0075079D"/>
    <w:rsid w:val="007510CD"/>
    <w:rsid w:val="007518E3"/>
    <w:rsid w:val="0075323D"/>
    <w:rsid w:val="00755814"/>
    <w:rsid w:val="00756537"/>
    <w:rsid w:val="007644F4"/>
    <w:rsid w:val="00764DFC"/>
    <w:rsid w:val="00765E95"/>
    <w:rsid w:val="00766C66"/>
    <w:rsid w:val="00770DE0"/>
    <w:rsid w:val="007714B8"/>
    <w:rsid w:val="00776ED7"/>
    <w:rsid w:val="00784284"/>
    <w:rsid w:val="00784DC0"/>
    <w:rsid w:val="00787ADC"/>
    <w:rsid w:val="007918B5"/>
    <w:rsid w:val="00794670"/>
    <w:rsid w:val="007978FA"/>
    <w:rsid w:val="007A0050"/>
    <w:rsid w:val="007A1086"/>
    <w:rsid w:val="007A1C7D"/>
    <w:rsid w:val="007A3AD6"/>
    <w:rsid w:val="007A74AE"/>
    <w:rsid w:val="007A7D84"/>
    <w:rsid w:val="007B054A"/>
    <w:rsid w:val="007B1097"/>
    <w:rsid w:val="007B5C72"/>
    <w:rsid w:val="007B6B6C"/>
    <w:rsid w:val="007C28B2"/>
    <w:rsid w:val="007C3BE5"/>
    <w:rsid w:val="007C74C4"/>
    <w:rsid w:val="007D009A"/>
    <w:rsid w:val="007D3EED"/>
    <w:rsid w:val="007D424F"/>
    <w:rsid w:val="007D50C8"/>
    <w:rsid w:val="007D5B19"/>
    <w:rsid w:val="007E107C"/>
    <w:rsid w:val="007E19AE"/>
    <w:rsid w:val="007E334C"/>
    <w:rsid w:val="007E5EAD"/>
    <w:rsid w:val="007F0F35"/>
    <w:rsid w:val="007F1130"/>
    <w:rsid w:val="007F277F"/>
    <w:rsid w:val="007F2CA3"/>
    <w:rsid w:val="007F33D7"/>
    <w:rsid w:val="007F6FBB"/>
    <w:rsid w:val="007F788F"/>
    <w:rsid w:val="007F7CE7"/>
    <w:rsid w:val="00800BA8"/>
    <w:rsid w:val="008019DE"/>
    <w:rsid w:val="0080228C"/>
    <w:rsid w:val="00802BFB"/>
    <w:rsid w:val="00802DB6"/>
    <w:rsid w:val="00803845"/>
    <w:rsid w:val="00806147"/>
    <w:rsid w:val="00807FF2"/>
    <w:rsid w:val="00811B27"/>
    <w:rsid w:val="00812161"/>
    <w:rsid w:val="008127A5"/>
    <w:rsid w:val="008214CC"/>
    <w:rsid w:val="00826E82"/>
    <w:rsid w:val="00827C64"/>
    <w:rsid w:val="00830F1B"/>
    <w:rsid w:val="0083266C"/>
    <w:rsid w:val="00832E99"/>
    <w:rsid w:val="00834E97"/>
    <w:rsid w:val="00836B80"/>
    <w:rsid w:val="00836EB4"/>
    <w:rsid w:val="00837878"/>
    <w:rsid w:val="008412A2"/>
    <w:rsid w:val="0084544D"/>
    <w:rsid w:val="008467A0"/>
    <w:rsid w:val="0085036D"/>
    <w:rsid w:val="00854471"/>
    <w:rsid w:val="00854D9F"/>
    <w:rsid w:val="008576E9"/>
    <w:rsid w:val="00857BCE"/>
    <w:rsid w:val="00861083"/>
    <w:rsid w:val="008625FF"/>
    <w:rsid w:val="0086307A"/>
    <w:rsid w:val="00864CA0"/>
    <w:rsid w:val="00870491"/>
    <w:rsid w:val="00871A34"/>
    <w:rsid w:val="008722EE"/>
    <w:rsid w:val="00872C9B"/>
    <w:rsid w:val="008755B0"/>
    <w:rsid w:val="008779C1"/>
    <w:rsid w:val="00877E2F"/>
    <w:rsid w:val="00884CA8"/>
    <w:rsid w:val="008852FF"/>
    <w:rsid w:val="00885624"/>
    <w:rsid w:val="00890531"/>
    <w:rsid w:val="00892F0E"/>
    <w:rsid w:val="00894BEE"/>
    <w:rsid w:val="00895F70"/>
    <w:rsid w:val="00896F99"/>
    <w:rsid w:val="008A3179"/>
    <w:rsid w:val="008A7EF4"/>
    <w:rsid w:val="008B0903"/>
    <w:rsid w:val="008B1327"/>
    <w:rsid w:val="008B1716"/>
    <w:rsid w:val="008B7316"/>
    <w:rsid w:val="008B7AA4"/>
    <w:rsid w:val="008C03ED"/>
    <w:rsid w:val="008C5D99"/>
    <w:rsid w:val="008D18F2"/>
    <w:rsid w:val="008D1B50"/>
    <w:rsid w:val="008D38A5"/>
    <w:rsid w:val="008D52E5"/>
    <w:rsid w:val="008D7983"/>
    <w:rsid w:val="008E154A"/>
    <w:rsid w:val="008E5F8D"/>
    <w:rsid w:val="008E6880"/>
    <w:rsid w:val="008F0DDF"/>
    <w:rsid w:val="008F1C8A"/>
    <w:rsid w:val="008F7B97"/>
    <w:rsid w:val="00900328"/>
    <w:rsid w:val="00902625"/>
    <w:rsid w:val="0090614A"/>
    <w:rsid w:val="00906DA0"/>
    <w:rsid w:val="00907C62"/>
    <w:rsid w:val="00910CF0"/>
    <w:rsid w:val="009114F0"/>
    <w:rsid w:val="0091377D"/>
    <w:rsid w:val="009153CF"/>
    <w:rsid w:val="00915B4A"/>
    <w:rsid w:val="0092044B"/>
    <w:rsid w:val="0092522D"/>
    <w:rsid w:val="00932DDF"/>
    <w:rsid w:val="009348A7"/>
    <w:rsid w:val="00936B3E"/>
    <w:rsid w:val="0093720D"/>
    <w:rsid w:val="00937914"/>
    <w:rsid w:val="009408BE"/>
    <w:rsid w:val="00940D47"/>
    <w:rsid w:val="0094153A"/>
    <w:rsid w:val="00942303"/>
    <w:rsid w:val="00944F9F"/>
    <w:rsid w:val="00945E4B"/>
    <w:rsid w:val="00951810"/>
    <w:rsid w:val="00952A1E"/>
    <w:rsid w:val="009533A3"/>
    <w:rsid w:val="00953572"/>
    <w:rsid w:val="00954457"/>
    <w:rsid w:val="00954F44"/>
    <w:rsid w:val="00954F8F"/>
    <w:rsid w:val="00956398"/>
    <w:rsid w:val="009566BC"/>
    <w:rsid w:val="009572B4"/>
    <w:rsid w:val="00962B78"/>
    <w:rsid w:val="00966C89"/>
    <w:rsid w:val="00970359"/>
    <w:rsid w:val="00970D80"/>
    <w:rsid w:val="00971126"/>
    <w:rsid w:val="009727B9"/>
    <w:rsid w:val="009742C3"/>
    <w:rsid w:val="009758A9"/>
    <w:rsid w:val="00975A24"/>
    <w:rsid w:val="00976497"/>
    <w:rsid w:val="00976915"/>
    <w:rsid w:val="00977F3E"/>
    <w:rsid w:val="00980953"/>
    <w:rsid w:val="0098341C"/>
    <w:rsid w:val="00983634"/>
    <w:rsid w:val="00984D47"/>
    <w:rsid w:val="0098549E"/>
    <w:rsid w:val="00990462"/>
    <w:rsid w:val="00990C08"/>
    <w:rsid w:val="00990F9A"/>
    <w:rsid w:val="009921EA"/>
    <w:rsid w:val="009A002D"/>
    <w:rsid w:val="009A1543"/>
    <w:rsid w:val="009A1836"/>
    <w:rsid w:val="009A3A13"/>
    <w:rsid w:val="009A6FC5"/>
    <w:rsid w:val="009B0098"/>
    <w:rsid w:val="009B3315"/>
    <w:rsid w:val="009B37E1"/>
    <w:rsid w:val="009B5135"/>
    <w:rsid w:val="009B5A1E"/>
    <w:rsid w:val="009B6826"/>
    <w:rsid w:val="009B7971"/>
    <w:rsid w:val="009B7DC8"/>
    <w:rsid w:val="009C1748"/>
    <w:rsid w:val="009C332E"/>
    <w:rsid w:val="009C3510"/>
    <w:rsid w:val="009C39EE"/>
    <w:rsid w:val="009C48BA"/>
    <w:rsid w:val="009C49B6"/>
    <w:rsid w:val="009C627F"/>
    <w:rsid w:val="009C76DB"/>
    <w:rsid w:val="009D087B"/>
    <w:rsid w:val="009E0F78"/>
    <w:rsid w:val="009E0FF7"/>
    <w:rsid w:val="009E3DE2"/>
    <w:rsid w:val="009E619E"/>
    <w:rsid w:val="009F05F0"/>
    <w:rsid w:val="009F0C1B"/>
    <w:rsid w:val="009F1400"/>
    <w:rsid w:val="009F16B3"/>
    <w:rsid w:val="009F4BA5"/>
    <w:rsid w:val="009F5372"/>
    <w:rsid w:val="009F5881"/>
    <w:rsid w:val="009F58C4"/>
    <w:rsid w:val="009F5D79"/>
    <w:rsid w:val="00A015F7"/>
    <w:rsid w:val="00A02EC3"/>
    <w:rsid w:val="00A05AA5"/>
    <w:rsid w:val="00A06B73"/>
    <w:rsid w:val="00A07253"/>
    <w:rsid w:val="00A104F5"/>
    <w:rsid w:val="00A11120"/>
    <w:rsid w:val="00A14FC8"/>
    <w:rsid w:val="00A21ACE"/>
    <w:rsid w:val="00A220FE"/>
    <w:rsid w:val="00A31804"/>
    <w:rsid w:val="00A3298E"/>
    <w:rsid w:val="00A32994"/>
    <w:rsid w:val="00A332A9"/>
    <w:rsid w:val="00A3706A"/>
    <w:rsid w:val="00A40E4B"/>
    <w:rsid w:val="00A42964"/>
    <w:rsid w:val="00A4330E"/>
    <w:rsid w:val="00A436ED"/>
    <w:rsid w:val="00A45381"/>
    <w:rsid w:val="00A46E23"/>
    <w:rsid w:val="00A515F9"/>
    <w:rsid w:val="00A5248E"/>
    <w:rsid w:val="00A563C4"/>
    <w:rsid w:val="00A6009C"/>
    <w:rsid w:val="00A62411"/>
    <w:rsid w:val="00A62CB3"/>
    <w:rsid w:val="00A638AD"/>
    <w:rsid w:val="00A6685B"/>
    <w:rsid w:val="00A70C4C"/>
    <w:rsid w:val="00A74377"/>
    <w:rsid w:val="00A744DF"/>
    <w:rsid w:val="00A7558F"/>
    <w:rsid w:val="00A7632E"/>
    <w:rsid w:val="00A76CF2"/>
    <w:rsid w:val="00A76E13"/>
    <w:rsid w:val="00A77BC4"/>
    <w:rsid w:val="00A834B9"/>
    <w:rsid w:val="00A84702"/>
    <w:rsid w:val="00A84771"/>
    <w:rsid w:val="00A85D24"/>
    <w:rsid w:val="00A861C7"/>
    <w:rsid w:val="00A87440"/>
    <w:rsid w:val="00A8783E"/>
    <w:rsid w:val="00A92C9D"/>
    <w:rsid w:val="00A961A8"/>
    <w:rsid w:val="00A96D85"/>
    <w:rsid w:val="00A972AF"/>
    <w:rsid w:val="00A976E3"/>
    <w:rsid w:val="00A97FB2"/>
    <w:rsid w:val="00AA10DF"/>
    <w:rsid w:val="00AA143C"/>
    <w:rsid w:val="00AA1BC1"/>
    <w:rsid w:val="00AA36B8"/>
    <w:rsid w:val="00AA3B1A"/>
    <w:rsid w:val="00AA3C4D"/>
    <w:rsid w:val="00AA4206"/>
    <w:rsid w:val="00AA4D6F"/>
    <w:rsid w:val="00AA4F1E"/>
    <w:rsid w:val="00AA6487"/>
    <w:rsid w:val="00AA683D"/>
    <w:rsid w:val="00AA6FC0"/>
    <w:rsid w:val="00AA799A"/>
    <w:rsid w:val="00AB10BD"/>
    <w:rsid w:val="00AB1185"/>
    <w:rsid w:val="00AB5693"/>
    <w:rsid w:val="00AB56CD"/>
    <w:rsid w:val="00AB7E96"/>
    <w:rsid w:val="00AC1780"/>
    <w:rsid w:val="00AC21CC"/>
    <w:rsid w:val="00AC3DDF"/>
    <w:rsid w:val="00AD3264"/>
    <w:rsid w:val="00AD36AB"/>
    <w:rsid w:val="00AD573B"/>
    <w:rsid w:val="00AE2E1D"/>
    <w:rsid w:val="00AE4D1E"/>
    <w:rsid w:val="00AE60F3"/>
    <w:rsid w:val="00AF2A08"/>
    <w:rsid w:val="00AF330F"/>
    <w:rsid w:val="00AF3789"/>
    <w:rsid w:val="00B01AF0"/>
    <w:rsid w:val="00B0390E"/>
    <w:rsid w:val="00B03BB3"/>
    <w:rsid w:val="00B04218"/>
    <w:rsid w:val="00B0483E"/>
    <w:rsid w:val="00B065D5"/>
    <w:rsid w:val="00B071F5"/>
    <w:rsid w:val="00B10373"/>
    <w:rsid w:val="00B13995"/>
    <w:rsid w:val="00B13ABD"/>
    <w:rsid w:val="00B14FA6"/>
    <w:rsid w:val="00B15339"/>
    <w:rsid w:val="00B15500"/>
    <w:rsid w:val="00B15CB4"/>
    <w:rsid w:val="00B1732E"/>
    <w:rsid w:val="00B20A8A"/>
    <w:rsid w:val="00B26CF6"/>
    <w:rsid w:val="00B2708F"/>
    <w:rsid w:val="00B3082C"/>
    <w:rsid w:val="00B32453"/>
    <w:rsid w:val="00B328A7"/>
    <w:rsid w:val="00B32C36"/>
    <w:rsid w:val="00B34898"/>
    <w:rsid w:val="00B378B5"/>
    <w:rsid w:val="00B410E6"/>
    <w:rsid w:val="00B419D9"/>
    <w:rsid w:val="00B42F86"/>
    <w:rsid w:val="00B4315B"/>
    <w:rsid w:val="00B45B00"/>
    <w:rsid w:val="00B464CC"/>
    <w:rsid w:val="00B46934"/>
    <w:rsid w:val="00B475B9"/>
    <w:rsid w:val="00B5102D"/>
    <w:rsid w:val="00B522F3"/>
    <w:rsid w:val="00B53B7F"/>
    <w:rsid w:val="00B545FE"/>
    <w:rsid w:val="00B55531"/>
    <w:rsid w:val="00B55F56"/>
    <w:rsid w:val="00B56B47"/>
    <w:rsid w:val="00B576E3"/>
    <w:rsid w:val="00B65C98"/>
    <w:rsid w:val="00B65F9E"/>
    <w:rsid w:val="00B662D4"/>
    <w:rsid w:val="00B66AF5"/>
    <w:rsid w:val="00B6792A"/>
    <w:rsid w:val="00B6796E"/>
    <w:rsid w:val="00B701AB"/>
    <w:rsid w:val="00B711F4"/>
    <w:rsid w:val="00B729A8"/>
    <w:rsid w:val="00B74E9E"/>
    <w:rsid w:val="00B82065"/>
    <w:rsid w:val="00B83FAE"/>
    <w:rsid w:val="00B841E0"/>
    <w:rsid w:val="00B84D53"/>
    <w:rsid w:val="00B84DDA"/>
    <w:rsid w:val="00B868A8"/>
    <w:rsid w:val="00B912B4"/>
    <w:rsid w:val="00B91664"/>
    <w:rsid w:val="00B92C71"/>
    <w:rsid w:val="00B9371E"/>
    <w:rsid w:val="00B97327"/>
    <w:rsid w:val="00B9755C"/>
    <w:rsid w:val="00BA2110"/>
    <w:rsid w:val="00BA2BAD"/>
    <w:rsid w:val="00BA443B"/>
    <w:rsid w:val="00BA6213"/>
    <w:rsid w:val="00BA7593"/>
    <w:rsid w:val="00BB142D"/>
    <w:rsid w:val="00BB70D2"/>
    <w:rsid w:val="00BC0ED7"/>
    <w:rsid w:val="00BC1032"/>
    <w:rsid w:val="00BC67B9"/>
    <w:rsid w:val="00BC6998"/>
    <w:rsid w:val="00BD11AF"/>
    <w:rsid w:val="00BD2145"/>
    <w:rsid w:val="00BD70D6"/>
    <w:rsid w:val="00BE02A7"/>
    <w:rsid w:val="00BF0825"/>
    <w:rsid w:val="00BF091C"/>
    <w:rsid w:val="00BF2A13"/>
    <w:rsid w:val="00BF6005"/>
    <w:rsid w:val="00C00B13"/>
    <w:rsid w:val="00C011A5"/>
    <w:rsid w:val="00C01A50"/>
    <w:rsid w:val="00C0240E"/>
    <w:rsid w:val="00C02960"/>
    <w:rsid w:val="00C0381B"/>
    <w:rsid w:val="00C04B89"/>
    <w:rsid w:val="00C05781"/>
    <w:rsid w:val="00C136ED"/>
    <w:rsid w:val="00C141A6"/>
    <w:rsid w:val="00C142D1"/>
    <w:rsid w:val="00C15DAC"/>
    <w:rsid w:val="00C16C5F"/>
    <w:rsid w:val="00C20322"/>
    <w:rsid w:val="00C21711"/>
    <w:rsid w:val="00C21756"/>
    <w:rsid w:val="00C21D75"/>
    <w:rsid w:val="00C22AA3"/>
    <w:rsid w:val="00C22B3D"/>
    <w:rsid w:val="00C22FF5"/>
    <w:rsid w:val="00C23A56"/>
    <w:rsid w:val="00C250A6"/>
    <w:rsid w:val="00C25E0A"/>
    <w:rsid w:val="00C27832"/>
    <w:rsid w:val="00C27C52"/>
    <w:rsid w:val="00C30412"/>
    <w:rsid w:val="00C3184F"/>
    <w:rsid w:val="00C33706"/>
    <w:rsid w:val="00C33E05"/>
    <w:rsid w:val="00C4009B"/>
    <w:rsid w:val="00C402D0"/>
    <w:rsid w:val="00C40787"/>
    <w:rsid w:val="00C43BDA"/>
    <w:rsid w:val="00C44B1E"/>
    <w:rsid w:val="00C46760"/>
    <w:rsid w:val="00C468EC"/>
    <w:rsid w:val="00C4692E"/>
    <w:rsid w:val="00C46CCA"/>
    <w:rsid w:val="00C46DF4"/>
    <w:rsid w:val="00C506DA"/>
    <w:rsid w:val="00C50A47"/>
    <w:rsid w:val="00C510E8"/>
    <w:rsid w:val="00C54AF2"/>
    <w:rsid w:val="00C567E9"/>
    <w:rsid w:val="00C56864"/>
    <w:rsid w:val="00C613D5"/>
    <w:rsid w:val="00C616C8"/>
    <w:rsid w:val="00C61FF7"/>
    <w:rsid w:val="00C62ECF"/>
    <w:rsid w:val="00C63AA3"/>
    <w:rsid w:val="00C6479E"/>
    <w:rsid w:val="00C64E87"/>
    <w:rsid w:val="00C66D59"/>
    <w:rsid w:val="00C718D3"/>
    <w:rsid w:val="00C7551A"/>
    <w:rsid w:val="00C824E4"/>
    <w:rsid w:val="00C82D2F"/>
    <w:rsid w:val="00C82F33"/>
    <w:rsid w:val="00C835F2"/>
    <w:rsid w:val="00C853A7"/>
    <w:rsid w:val="00C85B04"/>
    <w:rsid w:val="00C86AD9"/>
    <w:rsid w:val="00C8791B"/>
    <w:rsid w:val="00C90622"/>
    <w:rsid w:val="00C94E9D"/>
    <w:rsid w:val="00CA2244"/>
    <w:rsid w:val="00CA338C"/>
    <w:rsid w:val="00CA36E8"/>
    <w:rsid w:val="00CA52C0"/>
    <w:rsid w:val="00CA7664"/>
    <w:rsid w:val="00CA7EBB"/>
    <w:rsid w:val="00CB010E"/>
    <w:rsid w:val="00CB44E4"/>
    <w:rsid w:val="00CB523C"/>
    <w:rsid w:val="00CB540C"/>
    <w:rsid w:val="00CB6C23"/>
    <w:rsid w:val="00CB74DD"/>
    <w:rsid w:val="00CB76CB"/>
    <w:rsid w:val="00CB7AC5"/>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57FD"/>
    <w:rsid w:val="00CD7754"/>
    <w:rsid w:val="00CD780D"/>
    <w:rsid w:val="00CE11D9"/>
    <w:rsid w:val="00CE2C7B"/>
    <w:rsid w:val="00CE6B64"/>
    <w:rsid w:val="00CE7B0E"/>
    <w:rsid w:val="00CF1410"/>
    <w:rsid w:val="00CF23BE"/>
    <w:rsid w:val="00D0106E"/>
    <w:rsid w:val="00D01C09"/>
    <w:rsid w:val="00D03198"/>
    <w:rsid w:val="00D0368E"/>
    <w:rsid w:val="00D0474A"/>
    <w:rsid w:val="00D07B04"/>
    <w:rsid w:val="00D12576"/>
    <w:rsid w:val="00D138DF"/>
    <w:rsid w:val="00D13E16"/>
    <w:rsid w:val="00D143DF"/>
    <w:rsid w:val="00D17E89"/>
    <w:rsid w:val="00D21A31"/>
    <w:rsid w:val="00D22DF5"/>
    <w:rsid w:val="00D25C87"/>
    <w:rsid w:val="00D2706A"/>
    <w:rsid w:val="00D27711"/>
    <w:rsid w:val="00D3048C"/>
    <w:rsid w:val="00D32DA1"/>
    <w:rsid w:val="00D34190"/>
    <w:rsid w:val="00D3450E"/>
    <w:rsid w:val="00D3469B"/>
    <w:rsid w:val="00D35666"/>
    <w:rsid w:val="00D41C5D"/>
    <w:rsid w:val="00D42346"/>
    <w:rsid w:val="00D4612C"/>
    <w:rsid w:val="00D46F64"/>
    <w:rsid w:val="00D5196D"/>
    <w:rsid w:val="00D5340E"/>
    <w:rsid w:val="00D54BBF"/>
    <w:rsid w:val="00D6132E"/>
    <w:rsid w:val="00D646E4"/>
    <w:rsid w:val="00D669D3"/>
    <w:rsid w:val="00D66F71"/>
    <w:rsid w:val="00D679D9"/>
    <w:rsid w:val="00D67A3C"/>
    <w:rsid w:val="00D74DC5"/>
    <w:rsid w:val="00D77EB9"/>
    <w:rsid w:val="00D811AB"/>
    <w:rsid w:val="00D845C3"/>
    <w:rsid w:val="00D87475"/>
    <w:rsid w:val="00D90159"/>
    <w:rsid w:val="00D93383"/>
    <w:rsid w:val="00D93BAF"/>
    <w:rsid w:val="00D94944"/>
    <w:rsid w:val="00D9524C"/>
    <w:rsid w:val="00DA15EE"/>
    <w:rsid w:val="00DA1B07"/>
    <w:rsid w:val="00DA4EA3"/>
    <w:rsid w:val="00DA5F6B"/>
    <w:rsid w:val="00DB050C"/>
    <w:rsid w:val="00DB083D"/>
    <w:rsid w:val="00DB33FB"/>
    <w:rsid w:val="00DB6155"/>
    <w:rsid w:val="00DC1CB5"/>
    <w:rsid w:val="00DC238A"/>
    <w:rsid w:val="00DC307B"/>
    <w:rsid w:val="00DC39F8"/>
    <w:rsid w:val="00DC53EB"/>
    <w:rsid w:val="00DC588E"/>
    <w:rsid w:val="00DC5A49"/>
    <w:rsid w:val="00DC7067"/>
    <w:rsid w:val="00DC7950"/>
    <w:rsid w:val="00DD0EBA"/>
    <w:rsid w:val="00DD3189"/>
    <w:rsid w:val="00DD38B1"/>
    <w:rsid w:val="00DD7D3A"/>
    <w:rsid w:val="00DE0B41"/>
    <w:rsid w:val="00DE0E94"/>
    <w:rsid w:val="00DE3659"/>
    <w:rsid w:val="00DE3667"/>
    <w:rsid w:val="00DE4F0F"/>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31CF"/>
    <w:rsid w:val="00E035C1"/>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4FD7"/>
    <w:rsid w:val="00E258C3"/>
    <w:rsid w:val="00E30FB4"/>
    <w:rsid w:val="00E31A38"/>
    <w:rsid w:val="00E326C4"/>
    <w:rsid w:val="00E32BBD"/>
    <w:rsid w:val="00E32F57"/>
    <w:rsid w:val="00E342BE"/>
    <w:rsid w:val="00E357FB"/>
    <w:rsid w:val="00E36424"/>
    <w:rsid w:val="00E37B08"/>
    <w:rsid w:val="00E4063E"/>
    <w:rsid w:val="00E4149A"/>
    <w:rsid w:val="00E42068"/>
    <w:rsid w:val="00E4216E"/>
    <w:rsid w:val="00E448A2"/>
    <w:rsid w:val="00E4579C"/>
    <w:rsid w:val="00E47801"/>
    <w:rsid w:val="00E5040A"/>
    <w:rsid w:val="00E50E5B"/>
    <w:rsid w:val="00E51CB9"/>
    <w:rsid w:val="00E51D02"/>
    <w:rsid w:val="00E606DE"/>
    <w:rsid w:val="00E61652"/>
    <w:rsid w:val="00E6170C"/>
    <w:rsid w:val="00E645D1"/>
    <w:rsid w:val="00E66B74"/>
    <w:rsid w:val="00E7014C"/>
    <w:rsid w:val="00E74509"/>
    <w:rsid w:val="00E74929"/>
    <w:rsid w:val="00E751A6"/>
    <w:rsid w:val="00E83D16"/>
    <w:rsid w:val="00E85762"/>
    <w:rsid w:val="00E85D84"/>
    <w:rsid w:val="00E86489"/>
    <w:rsid w:val="00E92D3B"/>
    <w:rsid w:val="00E9348B"/>
    <w:rsid w:val="00E93623"/>
    <w:rsid w:val="00E94FB1"/>
    <w:rsid w:val="00E94FF6"/>
    <w:rsid w:val="00E962CB"/>
    <w:rsid w:val="00EA02D8"/>
    <w:rsid w:val="00EA43D7"/>
    <w:rsid w:val="00EA4C9A"/>
    <w:rsid w:val="00EB0598"/>
    <w:rsid w:val="00EB2775"/>
    <w:rsid w:val="00EB3CE8"/>
    <w:rsid w:val="00EB3F14"/>
    <w:rsid w:val="00EB70C9"/>
    <w:rsid w:val="00EB785A"/>
    <w:rsid w:val="00EC11F2"/>
    <w:rsid w:val="00EC1D48"/>
    <w:rsid w:val="00EC3564"/>
    <w:rsid w:val="00EC57A5"/>
    <w:rsid w:val="00EC65AA"/>
    <w:rsid w:val="00EC69F5"/>
    <w:rsid w:val="00ED0A53"/>
    <w:rsid w:val="00ED4624"/>
    <w:rsid w:val="00ED4C67"/>
    <w:rsid w:val="00ED565B"/>
    <w:rsid w:val="00ED66DC"/>
    <w:rsid w:val="00EE4223"/>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924"/>
    <w:rsid w:val="00F25C39"/>
    <w:rsid w:val="00F25CD1"/>
    <w:rsid w:val="00F26B44"/>
    <w:rsid w:val="00F26B83"/>
    <w:rsid w:val="00F318A9"/>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6C58"/>
    <w:rsid w:val="00F6704D"/>
    <w:rsid w:val="00F7078D"/>
    <w:rsid w:val="00F70FE9"/>
    <w:rsid w:val="00F7158C"/>
    <w:rsid w:val="00F715AB"/>
    <w:rsid w:val="00F7302F"/>
    <w:rsid w:val="00F7416C"/>
    <w:rsid w:val="00F75738"/>
    <w:rsid w:val="00F763DF"/>
    <w:rsid w:val="00F80AD1"/>
    <w:rsid w:val="00F80DFD"/>
    <w:rsid w:val="00F8154D"/>
    <w:rsid w:val="00F81D9C"/>
    <w:rsid w:val="00F824B5"/>
    <w:rsid w:val="00F82E1B"/>
    <w:rsid w:val="00F8451A"/>
    <w:rsid w:val="00F85475"/>
    <w:rsid w:val="00F85B0A"/>
    <w:rsid w:val="00F878F9"/>
    <w:rsid w:val="00F904F0"/>
    <w:rsid w:val="00F91A6B"/>
    <w:rsid w:val="00F94A54"/>
    <w:rsid w:val="00F97818"/>
    <w:rsid w:val="00F9793E"/>
    <w:rsid w:val="00F97F37"/>
    <w:rsid w:val="00FA11B3"/>
    <w:rsid w:val="00FA265F"/>
    <w:rsid w:val="00FA55B9"/>
    <w:rsid w:val="00FA79E1"/>
    <w:rsid w:val="00FB1EB6"/>
    <w:rsid w:val="00FB38FA"/>
    <w:rsid w:val="00FB5221"/>
    <w:rsid w:val="00FB5D07"/>
    <w:rsid w:val="00FB61B6"/>
    <w:rsid w:val="00FB6312"/>
    <w:rsid w:val="00FC085D"/>
    <w:rsid w:val="00FC2549"/>
    <w:rsid w:val="00FC290B"/>
    <w:rsid w:val="00FC2F09"/>
    <w:rsid w:val="00FC743D"/>
    <w:rsid w:val="00FD28F2"/>
    <w:rsid w:val="00FD44B5"/>
    <w:rsid w:val="00FD4C59"/>
    <w:rsid w:val="00FD57B1"/>
    <w:rsid w:val="00FE0EDE"/>
    <w:rsid w:val="00FE242D"/>
    <w:rsid w:val="00FE25EE"/>
    <w:rsid w:val="00FE26B7"/>
    <w:rsid w:val="00FE4027"/>
    <w:rsid w:val="00FE481F"/>
    <w:rsid w:val="00FE5818"/>
    <w:rsid w:val="00FE67C0"/>
    <w:rsid w:val="00FE7E49"/>
    <w:rsid w:val="00FF0A72"/>
    <w:rsid w:val="00FF21CC"/>
    <w:rsid w:val="00FF3C80"/>
    <w:rsid w:val="00FF46B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56899">
      <w:bodyDiv w:val="1"/>
      <w:marLeft w:val="0"/>
      <w:marRight w:val="0"/>
      <w:marTop w:val="0"/>
      <w:marBottom w:val="0"/>
      <w:divBdr>
        <w:top w:val="none" w:sz="0" w:space="0" w:color="auto"/>
        <w:left w:val="none" w:sz="0" w:space="0" w:color="auto"/>
        <w:bottom w:val="none" w:sz="0" w:space="0" w:color="auto"/>
        <w:right w:val="none" w:sz="0" w:space="0" w:color="auto"/>
      </w:divBdr>
    </w:div>
    <w:div w:id="879511334">
      <w:bodyDiv w:val="1"/>
      <w:marLeft w:val="0"/>
      <w:marRight w:val="0"/>
      <w:marTop w:val="0"/>
      <w:marBottom w:val="0"/>
      <w:divBdr>
        <w:top w:val="none" w:sz="0" w:space="0" w:color="auto"/>
        <w:left w:val="none" w:sz="0" w:space="0" w:color="auto"/>
        <w:bottom w:val="none" w:sz="0" w:space="0" w:color="auto"/>
        <w:right w:val="none" w:sz="0" w:space="0" w:color="auto"/>
      </w:divBdr>
      <w:divsChild>
        <w:div w:id="1691375029">
          <w:marLeft w:val="0"/>
          <w:marRight w:val="0"/>
          <w:marTop w:val="0"/>
          <w:marBottom w:val="0"/>
          <w:divBdr>
            <w:top w:val="none" w:sz="0" w:space="0" w:color="auto"/>
            <w:left w:val="none" w:sz="0" w:space="0" w:color="auto"/>
            <w:bottom w:val="none" w:sz="0" w:space="0" w:color="auto"/>
            <w:right w:val="none" w:sz="0" w:space="0" w:color="auto"/>
          </w:divBdr>
          <w:divsChild>
            <w:div w:id="125863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3886">
      <w:bodyDiv w:val="1"/>
      <w:marLeft w:val="0"/>
      <w:marRight w:val="0"/>
      <w:marTop w:val="0"/>
      <w:marBottom w:val="0"/>
      <w:divBdr>
        <w:top w:val="none" w:sz="0" w:space="0" w:color="auto"/>
        <w:left w:val="none" w:sz="0" w:space="0" w:color="auto"/>
        <w:bottom w:val="none" w:sz="0" w:space="0" w:color="auto"/>
        <w:right w:val="none" w:sz="0" w:space="0" w:color="auto"/>
      </w:divBdr>
      <w:divsChild>
        <w:div w:id="396586617">
          <w:marLeft w:val="0"/>
          <w:marRight w:val="0"/>
          <w:marTop w:val="0"/>
          <w:marBottom w:val="0"/>
          <w:divBdr>
            <w:top w:val="none" w:sz="0" w:space="0" w:color="auto"/>
            <w:left w:val="none" w:sz="0" w:space="0" w:color="auto"/>
            <w:bottom w:val="none" w:sz="0" w:space="0" w:color="auto"/>
            <w:right w:val="none" w:sz="0" w:space="0" w:color="auto"/>
          </w:divBdr>
          <w:divsChild>
            <w:div w:id="83410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4A44E6-DFFE-40F9-BF77-915330437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2326</Words>
  <Characters>12334</Characters>
  <Application>Microsoft Office Word</Application>
  <DocSecurity>0</DocSecurity>
  <Lines>102</Lines>
  <Paragraphs>29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14631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2024-03-08T11:08:00Z</dcterms:created>
  <dcterms:modified xsi:type="dcterms:W3CDTF">2024-03-08T11:08:00Z</dcterms:modified>
</cp:coreProperties>
</file>