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8D6B36"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iJZAIAADsFAAAOAAAAZHJzL2Uyb0RvYy54bWysVEtv2zAMvg/YfxB0X52k6boGcYosRYYB&#10;RVssHXpWZCkxJouaxMTOfn0p2Xks26XDLjYlfnx9JDW+bSrDtsqHEmzO+xc9zpSVUJR2lfPvz/MP&#10;nzgLKGwhDFiV850K/Hby/t24diM1gDWYQnlGTmwY1S7na0Q3yrIg16oS4QKcsqTU4CuBdPSrrPCi&#10;Ju+VyQa93sesBl84D1KFQLd3rZJPkn+tlcRHrYNCZnJOuWH6+vRdxm82GYvRygu3LmWXhviHLCpR&#10;Wgp6cHUnULCNL/9wVZXSQwCNFxKqDLQupUo1UDX93lk1i7VwKtVC5AR3oCn8P7fyYbtwT55h8xka&#10;amAkpHZhFOgy1tNoX8U/ZcpITxTuDrSpBpmMRv3Ly+H1FWeSdIPrm2Ev8ZodrZ0P+EVBxaKQc09t&#10;SWyJ7X1AikjQPSQGszAvjUmtMfa3CwK2Nyr1trM+Jpwk3BkVrYz9pjQri5R3vEhTpWbGs62geRBS&#10;Koup5OSX0BGlKfZbDDt8NG2zeovxwSJFBosH46q04BNLZ2kXP/Yp6xZP/J3UHUVslg0VftLPJRQ7&#10;arOHdgOCk/OSenEvAj4JTyNPnaU1xkf6aAN1zqGTOFuD//W3+4inSSQtZzWtUM7Dz43wijPz1dKM&#10;3vSHw7hz6TC8uh7QwZ9qlqcau6lmQF3p04PhZBIjHs1e1B6qF9r2aYxKKmElxc457sUZtotNr4VU&#10;02kC0ZY5gfd24WR0HVmOk/bcvAjvunFEGuQH2C+bGJ1NZYuNlhamGwRdppGNPLesdvzThqZJ7l6T&#10;+AScnhPq+OZNXgEAAP//AwBQSwMEFAAGAAgAAAAhAB/GN6zdAAAACwEAAA8AAABkcnMvZG93bnJl&#10;di54bWxMj81OwzAQhO9IvIO1SNyoTcGEhjgVAnEFUX6k3tx4m0SN11HsNuHt2ZxgTzva0ew3xXry&#10;nTjhENtABq4XCgRSFVxLtYHPj5erexAxWXK2C4QGfjDCujw/K2zuwkjveNqkWnAIxdwaaFLqcylj&#10;1aC3cRF6JL7tw+BtYjnU0g125HDfyaVSd9LblvhDY3t8arA6bI7ewNfrfvt9q97qZ6/7MUxKkl9J&#10;Yy4vpscHEAmn9GeGGZ/RoWSmXTiSi6JjfZNlXCbNmwYxOzQPiJ0BnWmQZSH/dyh/AQAA//8DAFBL&#10;AQItABQABgAIAAAAIQC2gziS/gAAAOEBAAATAAAAAAAAAAAAAAAAAAAAAABbQ29udGVudF9UeXBl&#10;c10ueG1sUEsBAi0AFAAGAAgAAAAhADj9If/WAAAAlAEAAAsAAAAAAAAAAAAAAAAALwEAAF9yZWxz&#10;Ly5yZWxzUEsBAi0AFAAGAAgAAAAhAFpCSIlkAgAAOwUAAA4AAAAAAAAAAAAAAAAALgIAAGRycy9l&#10;Mm9Eb2MueG1sUEsBAi0AFAAGAAgAAAAhAB/GN6zdAAAACwEAAA8AAAAAAAAAAAAAAAAAvgQAAGRy&#10;cy9kb3ducmV2LnhtbFBLBQYAAAAABAAEAPMAAADIBQAAAAA=&#10;" filled="f" stroked="f">
                <v:textbo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w:t>
            </w:r>
            <w:r w:rsidR="00CC08CE">
              <w:rPr>
                <w:rFonts w:cs="Verdana"/>
                <w:color w:val="FFFFFF"/>
                <w:szCs w:val="18"/>
              </w:rPr>
              <w:t>[</w:t>
            </w:r>
            <w:r>
              <w:rPr>
                <w:rFonts w:cs="Verdana"/>
                <w:color w:val="FFFFFF"/>
                <w:szCs w:val="18"/>
              </w:rPr>
              <w:t>alert_level,</w:t>
            </w:r>
            <w:r w:rsidRPr="000C4C11">
              <w:rPr>
                <w:rFonts w:cs="Verdana"/>
                <w:color w:val="FFFFFF"/>
                <w:szCs w:val="18"/>
              </w:rPr>
              <w:t xml:space="preserve"> [scope, [msg_id_panel,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41D496AE"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6F4907">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B5973" id="_x0000_t202" coordsize="21600,21600" o:spt="202" path="m,l,21600r21600,l21600,xe">
                <v:stroke joinstyle="miter"/>
                <v:path gradientshapeok="t" o:connecttype="rect"/>
              </v:shapetype>
              <v:shape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UeRMgIAAFsEAAAOAAAAZHJzL2Uyb0RvYy54bWysVE2P2jAQvVfqf7B8L4HAshARVpQVVSW0&#13;&#10;uxJb7dk4DrHkeFzbkNBf37HD1257qnpxZjzj55k3z5k9tLUiB2GdBJ3TQa9PidAcCql3Of3xuvoy&#13;&#10;ocR5pgumQIucHoWjD/PPn2aNyUQKFahCWIIg2mWNyWnlvcmSxPFK1Mz1wAiNwRJszTy6dpcUljWI&#13;&#10;Xqsk7ffHSQO2MBa4cA53H7sgnUf8shTcP5elE56onGJtPq42rtuwJvMZy3aWmUryUxnsH6qomdR4&#13;&#10;6QXqkXlG9lb+AVVLbsFB6Xsc6gTKUnIRe8BuBv0P3WwqZkTsBclx5kKT+3+w/OmwMS+W+PYrtDjA&#13;&#10;QEhjXOZwM/TTlrYOX6yUYBwpPF5oE60nHDcnk/v76TSlhGMsnaTj4TDAJNfTxjr/TUBNgpFTi2OJ&#13;&#10;bLHD2vku9ZwSLnOgZLGSSkUnSEEslSUHhkNUPtaI4O+ylCZNTsfDu34E1hCOd8hKYy3XnoLl221L&#13;&#10;ZIHVnvvdQnFEGix0CnGGryTWumbOvzCLksDOUeb+GZdSAd4FJ4uSCuyvv+2HfJwURilpUGI5dT/3&#13;&#10;zApK1HeNM5wORqOgyeiM7u5TdOxtZHsb0ft6CUjAAB+U4dEM+V6dzdJC/YavYRFuxRDTHO/OqT+b&#13;&#10;S98JH18TF4tFTEIVGubXemN4gA6Eh0m8tm/MmtO4PA76Cc5iZNmHqXW54aSGxd5DKeNIA88dqyf6&#13;&#10;UcFRFKfXFp7IrR+zrv+E+W8AAAD//wMAUEsDBBQABgAIAAAAIQAfqSqq6AAAABEBAAAPAAAAZHJz&#13;&#10;L2Rvd25yZXYueG1sTI9PT8MwDMXvSHyHyEhc0JZupe3omk6IP0PitnWAuGVNaCsap2qytnx7vBNc&#13;&#10;LNl+fn6/bDOZlg26d41FAYt5AExjaVWDlYBD8TxbAXNeopKtRS3gRzvY5JcXmUyVHXGnh72vGJmg&#13;&#10;S6WA2vsu5dyVtTbSzW2nkXZftjfSU9tXXPVyJHPT8mUQxNzIBulDLTv9UOvye38yAj5vqo9XN23f&#13;&#10;xjAKu6eXoUjeVSHE9dX0uKZyvwbm9eT/LuDMQPkhp2BHe0LlWCtgtgiTVURiAbfhktjOmrsY2JEG&#13;&#10;SRwBzzP+nyT/BQAA//8DAFBLAQItABQABgAIAAAAIQC2gziS/gAAAOEBAAATAAAAAAAAAAAAAAAA&#13;&#10;AAAAAABbQ29udGVudF9UeXBlc10ueG1sUEsBAi0AFAAGAAgAAAAhADj9If/WAAAAlAEAAAsAAAAA&#13;&#10;AAAAAAAAAAAALwEAAF9yZWxzLy5yZWxzUEsBAi0AFAAGAAgAAAAhAMW1R5EyAgAAWwQAAA4AAAAA&#13;&#10;AAAAAAAAAAAALgIAAGRycy9lMm9Eb2MueG1sUEsBAi0AFAAGAAgAAAAhAB+pKqroAAAAEQEAAA8A&#13;&#10;AAAAAAAAAAAAAAAAjAQAAGRycy9kb3ducmV2LnhtbFBLBQYAAAAABAAEAPMAAAChBQAAAAA=&#13;&#10;" fillcolor="white [3201]" stroked="f" strokeweight=".5pt">
                <v:textbox>
                  <w:txbxContent>
                    <w:p w14:paraId="077CFFEE" w14:textId="41D496AE"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6F4907">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44BCD" w:rsidRPr="0042320D" w14:paraId="7902F18F" w14:textId="77777777" w:rsidTr="00844BCD">
        <w:trPr>
          <w:trHeight w:val="81"/>
        </w:trPr>
        <w:tc>
          <w:tcPr>
            <w:tcW w:w="2957" w:type="dxa"/>
          </w:tcPr>
          <w:p w14:paraId="4B605B6B" w14:textId="4607521F" w:rsidR="00844BCD" w:rsidRPr="00DF7ECA" w:rsidRDefault="00844BCD" w:rsidP="00190917">
            <w:pPr>
              <w:widowControl w:val="0"/>
              <w:tabs>
                <w:tab w:val="left" w:pos="851"/>
              </w:tabs>
              <w:autoSpaceDE w:val="0"/>
              <w:autoSpaceDN w:val="0"/>
              <w:adjustRightInd w:val="0"/>
              <w:spacing w:line="276" w:lineRule="auto"/>
              <w:ind w:left="122"/>
              <w:rPr>
                <w:rFonts w:cs="Helvetica"/>
                <w:bCs/>
                <w:sz w:val="15"/>
              </w:rPr>
            </w:pPr>
            <w:r>
              <w:rPr>
                <w:rFonts w:cs="Helvetica"/>
                <w:bCs/>
                <w:sz w:val="15"/>
              </w:rPr>
              <w:t>data_valid_on_both_clock_edges</w:t>
            </w:r>
          </w:p>
        </w:tc>
        <w:tc>
          <w:tcPr>
            <w:tcW w:w="1843" w:type="dxa"/>
          </w:tcPr>
          <w:p w14:paraId="4AA0003F" w14:textId="1C053696"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388" w:type="dxa"/>
          </w:tcPr>
          <w:p w14:paraId="77364BB2" w14:textId="1E7806EA"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330ACD85" w14:textId="4C0E9F43" w:rsidR="006B172F" w:rsidRDefault="006B172F" w:rsidP="006B172F">
      <w:pPr>
        <w:pStyle w:val="Undertittel"/>
        <w:rPr>
          <w:rFonts w:ascii="Helvetica Light" w:hAnsi="Helvetica Light"/>
          <w:sz w:val="24"/>
          <w:szCs w:val="24"/>
        </w:rPr>
      </w:pPr>
    </w:p>
    <w:p w14:paraId="510429C9" w14:textId="77777777" w:rsidR="006B172F" w:rsidRDefault="006B172F" w:rsidP="006B172F">
      <w:pPr>
        <w:pStyle w:val="Undertittel"/>
        <w:rPr>
          <w:rFonts w:ascii="Helvetica Light" w:hAnsi="Helvetica Light"/>
          <w:sz w:val="24"/>
          <w:szCs w:val="24"/>
        </w:rPr>
      </w:pPr>
    </w:p>
    <w:p w14:paraId="50A01827" w14:textId="13E18E58" w:rsidR="006B172F" w:rsidRDefault="006B172F" w:rsidP="006B172F">
      <w:pPr>
        <w:pStyle w:val="Undertittel"/>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Undertittel"/>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Undertittel"/>
        <w:rPr>
          <w:rFonts w:ascii="Helvetica Light" w:hAnsi="Helvetica Light"/>
          <w:sz w:val="24"/>
          <w:szCs w:val="24"/>
        </w:rPr>
      </w:pPr>
    </w:p>
    <w:p w14:paraId="1B4E7CB8" w14:textId="77777777" w:rsidR="006B172F" w:rsidRDefault="006B172F" w:rsidP="00E10412">
      <w:pPr>
        <w:pStyle w:val="Undertittel"/>
        <w:rPr>
          <w:rFonts w:ascii="Helvetica Light" w:hAnsi="Helvetica Light"/>
          <w:sz w:val="24"/>
          <w:szCs w:val="24"/>
        </w:rPr>
      </w:pPr>
    </w:p>
    <w:p w14:paraId="6CC9B683" w14:textId="15E55DDC" w:rsidR="002214C0" w:rsidRPr="00E85762" w:rsidRDefault="002214C0" w:rsidP="00E10412">
      <w:pPr>
        <w:pStyle w:val="Undertittel"/>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70D5F3D9"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F4907">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0FC556FA" w14:textId="77777777" w:rsidR="00C218AF" w:rsidRDefault="00C218AF" w:rsidP="00C218AF"/>
    <w:p w14:paraId="5FF65E29" w14:textId="1606048E" w:rsidR="00DA0AE3" w:rsidRDefault="00F816FB" w:rsidP="00F816FB">
      <w:pPr>
        <w:pStyle w:val="Undertittel"/>
        <w:tabs>
          <w:tab w:val="left" w:pos="4874"/>
        </w:tabs>
        <w:rPr>
          <w:rFonts w:ascii="Helvetica Light" w:hAnsi="Helvetica Light"/>
        </w:rPr>
      </w:pPr>
      <w:r>
        <w:rPr>
          <w:rFonts w:ascii="Helvetica Light" w:hAnsi="Helvetica Light"/>
        </w:rPr>
        <w:tab/>
      </w:r>
    </w:p>
    <w:p w14:paraId="2EA76B47" w14:textId="1957FFA0"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871C36">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871C36">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AEEED12" w14:textId="48319693" w:rsidR="00B60BAB" w:rsidRDefault="00B60BAB" w:rsidP="00F47C13">
            <w:pPr>
              <w:tabs>
                <w:tab w:val="left" w:pos="4820"/>
              </w:tabs>
              <w:spacing w:line="276" w:lineRule="auto"/>
              <w:rPr>
                <w:sz w:val="14"/>
                <w:szCs w:val="16"/>
              </w:rPr>
            </w:pPr>
          </w:p>
          <w:p w14:paraId="5BA61EBC" w14:textId="20F2B5DD" w:rsidR="00B60BAB" w:rsidRPr="004A2733" w:rsidRDefault="00B60BAB" w:rsidP="00F47C13">
            <w:pPr>
              <w:tabs>
                <w:tab w:val="left" w:pos="4820"/>
              </w:tabs>
              <w:spacing w:line="276" w:lineRule="auto"/>
              <w:rPr>
                <w:sz w:val="15"/>
                <w:szCs w:val="15"/>
              </w:rPr>
            </w:pPr>
            <w:r w:rsidRPr="004A2733">
              <w:rPr>
                <w:sz w:val="15"/>
                <w:szCs w:val="15"/>
              </w:rPr>
              <w:t xml:space="preserve">While </w:t>
            </w:r>
            <w:r w:rsidR="004A2733" w:rsidRPr="004A2733">
              <w:rPr>
                <w:sz w:val="15"/>
                <w:szCs w:val="15"/>
              </w:rPr>
              <w:t>config parameter data_valid_on_both_clock_edges = true (default):</w:t>
            </w: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631F9C53" w14:textId="33422F88" w:rsidR="004A2733" w:rsidRDefault="004A2733" w:rsidP="00F47C13">
            <w:pPr>
              <w:tabs>
                <w:tab w:val="left" w:pos="4820"/>
              </w:tabs>
              <w:spacing w:line="276" w:lineRule="auto"/>
              <w:rPr>
                <w:sz w:val="15"/>
                <w:szCs w:val="15"/>
              </w:rPr>
            </w:pPr>
            <w:r>
              <w:rPr>
                <w:sz w:val="15"/>
                <w:szCs w:val="15"/>
              </w:rPr>
              <w:t>While config parameter data_valid_on_both_clock_edges = false:</w:t>
            </w:r>
          </w:p>
          <w:p w14:paraId="0FA62ECE" w14:textId="20528054" w:rsidR="004A2733" w:rsidRDefault="004A2733" w:rsidP="00F47C13">
            <w:pPr>
              <w:tabs>
                <w:tab w:val="left" w:pos="4820"/>
              </w:tabs>
              <w:spacing w:line="276" w:lineRule="auto"/>
              <w:rPr>
                <w:sz w:val="15"/>
                <w:szCs w:val="15"/>
              </w:rPr>
            </w:pPr>
            <w:r w:rsidRPr="002A494A">
              <w:rPr>
                <w:sz w:val="15"/>
                <w:szCs w:val="15"/>
              </w:rPr>
              <w:t xml:space="preserve">The </w:t>
            </w:r>
            <w:r>
              <w:rPr>
                <w:sz w:val="15"/>
                <w:szCs w:val="15"/>
              </w:rPr>
              <w:t>rgmii_write</w:t>
            </w:r>
            <w:r w:rsidRPr="002A494A">
              <w:rPr>
                <w:sz w:val="15"/>
                <w:szCs w:val="15"/>
              </w:rPr>
              <w:t xml:space="preserve">() procedure </w:t>
            </w:r>
            <w:r>
              <w:rPr>
                <w:sz w:val="15"/>
                <w:szCs w:val="15"/>
              </w:rPr>
              <w:t xml:space="preserve">writes 4 bits of data on each </w:t>
            </w:r>
            <w:r w:rsidR="00481E79">
              <w:rPr>
                <w:sz w:val="15"/>
                <w:szCs w:val="15"/>
              </w:rPr>
              <w:t xml:space="preserve">rising </w:t>
            </w:r>
            <w:r>
              <w:rPr>
                <w:sz w:val="15"/>
                <w:szCs w:val="15"/>
              </w:rPr>
              <w:t>clock edge</w:t>
            </w:r>
            <w:r w:rsidRPr="00204EA1">
              <w:rPr>
                <w:sz w:val="15"/>
                <w:szCs w:val="15"/>
              </w:rPr>
              <w:t>.</w:t>
            </w:r>
            <w:r>
              <w:rPr>
                <w:sz w:val="15"/>
                <w:szCs w:val="15"/>
              </w:rPr>
              <w:t xml:space="preserve"> The bits 3:0 are written on the </w:t>
            </w:r>
            <w:r w:rsidR="00481E79">
              <w:rPr>
                <w:sz w:val="15"/>
                <w:szCs w:val="15"/>
              </w:rPr>
              <w:t xml:space="preserve">first </w:t>
            </w:r>
            <w:r>
              <w:rPr>
                <w:sz w:val="15"/>
                <w:szCs w:val="15"/>
              </w:rPr>
              <w:t>rising edge and the bits 7:4 on the</w:t>
            </w:r>
            <w:r w:rsidR="00481E79">
              <w:rPr>
                <w:sz w:val="15"/>
                <w:szCs w:val="15"/>
              </w:rPr>
              <w:t xml:space="preserve"> following </w:t>
            </w:r>
            <w:r w:rsidR="00942C0B">
              <w:rPr>
                <w:sz w:val="15"/>
                <w:szCs w:val="15"/>
              </w:rPr>
              <w:t>rising</w:t>
            </w:r>
            <w:r>
              <w:rPr>
                <w:sz w:val="15"/>
                <w:szCs w:val="15"/>
              </w:rPr>
              <w:t xml:space="preserve"> edge.</w:t>
            </w:r>
          </w:p>
          <w:p w14:paraId="280AEF8B" w14:textId="77777777" w:rsidR="00481E79" w:rsidRDefault="00481E79" w:rsidP="00F47C13">
            <w:pPr>
              <w:tabs>
                <w:tab w:val="left" w:pos="4820"/>
              </w:tabs>
              <w:spacing w:line="276" w:lineRule="auto"/>
              <w:rPr>
                <w:sz w:val="15"/>
                <w:szCs w:val="15"/>
              </w:rPr>
            </w:pP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871C36">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48B62C9B" w14:textId="0FDA0AAE" w:rsidR="00761519" w:rsidRDefault="00761519" w:rsidP="001950EC">
            <w:pPr>
              <w:tabs>
                <w:tab w:val="left" w:pos="4820"/>
              </w:tabs>
              <w:spacing w:line="276" w:lineRule="auto"/>
              <w:rPr>
                <w:sz w:val="15"/>
                <w:szCs w:val="15"/>
              </w:rPr>
            </w:pPr>
            <w:r w:rsidRPr="004A2733">
              <w:rPr>
                <w:sz w:val="15"/>
                <w:szCs w:val="15"/>
              </w:rPr>
              <w:t>While config parameter data_valid_on_both_clock_edges = true (default):</w:t>
            </w:r>
          </w:p>
          <w:p w14:paraId="13424E4B" w14:textId="77777777" w:rsidR="00871C36" w:rsidRDefault="001950EC" w:rsidP="00871C36">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w:t>
            </w:r>
            <w:r w:rsidR="00871C36">
              <w:rPr>
                <w:sz w:val="15"/>
                <w:szCs w:val="15"/>
              </w:rPr>
              <w:t>To avoid having to delay the receiver’s clock, the config rx_clock_skew is used to set the sampling time of the data.</w:t>
            </w:r>
          </w:p>
          <w:p w14:paraId="3356EB23" w14:textId="71C25D6C" w:rsidR="00761519" w:rsidRDefault="00761519" w:rsidP="001950EC">
            <w:pPr>
              <w:tabs>
                <w:tab w:val="left" w:pos="4820"/>
              </w:tabs>
              <w:spacing w:line="276" w:lineRule="auto"/>
              <w:rPr>
                <w:sz w:val="15"/>
                <w:szCs w:val="15"/>
              </w:rPr>
            </w:pPr>
          </w:p>
          <w:p w14:paraId="6FA65865" w14:textId="258AB7FF" w:rsidR="00761519" w:rsidRDefault="00761519" w:rsidP="001950EC">
            <w:pPr>
              <w:tabs>
                <w:tab w:val="left" w:pos="4820"/>
              </w:tabs>
              <w:spacing w:line="276" w:lineRule="auto"/>
              <w:rPr>
                <w:sz w:val="15"/>
                <w:szCs w:val="15"/>
              </w:rPr>
            </w:pPr>
            <w:r>
              <w:rPr>
                <w:sz w:val="15"/>
                <w:szCs w:val="15"/>
              </w:rPr>
              <w:t>While config parameter data_valid_on_both_clock_edges = false:</w:t>
            </w:r>
          </w:p>
          <w:p w14:paraId="7C44822C" w14:textId="457B3B9B" w:rsidR="00761519" w:rsidRDefault="00761519" w:rsidP="001950EC">
            <w:pPr>
              <w:tabs>
                <w:tab w:val="left" w:pos="4820"/>
              </w:tabs>
              <w:spacing w:line="276" w:lineRule="auto"/>
              <w:rPr>
                <w:sz w:val="15"/>
                <w:szCs w:val="15"/>
              </w:rPr>
            </w:pPr>
            <w:r w:rsidRPr="002A494A">
              <w:rPr>
                <w:sz w:val="15"/>
                <w:szCs w:val="15"/>
              </w:rPr>
              <w:t xml:space="preserve">The </w:t>
            </w:r>
            <w:r>
              <w:rPr>
                <w:sz w:val="15"/>
                <w:szCs w:val="15"/>
              </w:rPr>
              <w:t>rgmii_read(</w:t>
            </w:r>
            <w:r w:rsidRPr="002A494A">
              <w:rPr>
                <w:sz w:val="15"/>
                <w:szCs w:val="15"/>
              </w:rPr>
              <w:t xml:space="preserve">) procedure </w:t>
            </w:r>
            <w:r>
              <w:rPr>
                <w:sz w:val="15"/>
                <w:szCs w:val="15"/>
              </w:rPr>
              <w:t>reads 4 bits of data on each rising clock edge</w:t>
            </w:r>
            <w:r w:rsidRPr="00204EA1">
              <w:rPr>
                <w:sz w:val="15"/>
                <w:szCs w:val="15"/>
              </w:rPr>
              <w:t>.</w:t>
            </w:r>
            <w:r>
              <w:rPr>
                <w:sz w:val="15"/>
                <w:szCs w:val="15"/>
              </w:rPr>
              <w:t xml:space="preserve"> The bits 3:0 are read on the first rising edge and the bits 7:4 on the </w:t>
            </w:r>
            <w:r w:rsidR="00942C0B">
              <w:rPr>
                <w:sz w:val="15"/>
                <w:szCs w:val="15"/>
              </w:rPr>
              <w:t>following rising</w:t>
            </w:r>
            <w:r>
              <w:rPr>
                <w:sz w:val="15"/>
                <w:szCs w:val="15"/>
              </w:rPr>
              <w:t xml:space="preserve"> edge.</w:t>
            </w:r>
          </w:p>
          <w:p w14:paraId="3EB97AF6" w14:textId="77777777" w:rsidR="00761519" w:rsidRDefault="00761519" w:rsidP="001950EC">
            <w:pPr>
              <w:tabs>
                <w:tab w:val="left" w:pos="4820"/>
              </w:tabs>
              <w:spacing w:line="276" w:lineRule="auto"/>
              <w:rPr>
                <w:sz w:val="15"/>
                <w:szCs w:val="15"/>
              </w:rPr>
            </w:pP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871C36">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871C36">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Overskrift1"/>
        <w:rPr>
          <w:rFonts w:ascii="Helvetica" w:hAnsi="Helvetica"/>
        </w:rPr>
      </w:pPr>
      <w:bookmarkStart w:id="1" w:name="_Ref424297123"/>
      <w:bookmarkStart w:id="2" w:name="_Ref44666830"/>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bookmarkEnd w:id="2"/>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lastRenderedPageBreak/>
              <w:t>clock_period</w:t>
            </w:r>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r w:rsidRPr="0078420D">
              <w:rPr>
                <w:bCs/>
                <w:szCs w:val="18"/>
              </w:rPr>
              <w:t>match_strictness</w:t>
            </w:r>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r>
              <w:rPr>
                <w:bCs/>
                <w:szCs w:val="18"/>
              </w:rPr>
              <w:t>t_</w:t>
            </w:r>
            <w:r w:rsidRPr="0078420D">
              <w:rPr>
                <w:bCs/>
                <w:szCs w:val="18"/>
              </w:rPr>
              <w:t>match_strictness</w:t>
            </w:r>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Matching strictness for std_logic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MATCH_EXACT requires both values to be the same. Note that the expected value</w:t>
            </w:r>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 in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96240" w:rsidRPr="0042320D" w14:paraId="7EF8BD54" w14:textId="77777777" w:rsidTr="00DA0AE3">
        <w:tc>
          <w:tcPr>
            <w:tcW w:w="2518" w:type="dxa"/>
            <w:tcBorders>
              <w:left w:val="nil"/>
              <w:right w:val="nil"/>
            </w:tcBorders>
            <w:shd w:val="clear" w:color="auto" w:fill="auto"/>
            <w:vAlign w:val="center"/>
          </w:tcPr>
          <w:p w14:paraId="04A349F1" w14:textId="11F1C8CC" w:rsidR="00B96240" w:rsidRDefault="00B96240" w:rsidP="00CA36E8">
            <w:pPr>
              <w:spacing w:line="276" w:lineRule="auto"/>
              <w:rPr>
                <w:szCs w:val="18"/>
              </w:rPr>
            </w:pPr>
            <w:r>
              <w:rPr>
                <w:szCs w:val="18"/>
              </w:rPr>
              <w:t>data_valid_on_both_clock_edges</w:t>
            </w:r>
          </w:p>
        </w:tc>
        <w:tc>
          <w:tcPr>
            <w:tcW w:w="1843" w:type="dxa"/>
            <w:tcBorders>
              <w:left w:val="nil"/>
              <w:right w:val="nil"/>
            </w:tcBorders>
            <w:shd w:val="clear" w:color="auto" w:fill="auto"/>
            <w:vAlign w:val="center"/>
          </w:tcPr>
          <w:p w14:paraId="07586624" w14:textId="45BD42F4" w:rsidR="00B96240" w:rsidRDefault="00B96240" w:rsidP="00CA36E8">
            <w:pPr>
              <w:spacing w:line="276" w:lineRule="auto"/>
              <w:rPr>
                <w:szCs w:val="18"/>
              </w:rPr>
            </w:pPr>
            <w:r>
              <w:rPr>
                <w:szCs w:val="18"/>
              </w:rPr>
              <w:t>boolean</w:t>
            </w:r>
          </w:p>
        </w:tc>
        <w:tc>
          <w:tcPr>
            <w:tcW w:w="3544" w:type="dxa"/>
            <w:tcBorders>
              <w:left w:val="nil"/>
              <w:right w:val="nil"/>
            </w:tcBorders>
            <w:shd w:val="clear" w:color="auto" w:fill="auto"/>
            <w:vAlign w:val="center"/>
          </w:tcPr>
          <w:p w14:paraId="65532068" w14:textId="6B7CB249" w:rsidR="00B96240" w:rsidRDefault="00B96240" w:rsidP="00CA36E8">
            <w:pPr>
              <w:spacing w:line="276" w:lineRule="auto"/>
              <w:rPr>
                <w:szCs w:val="18"/>
              </w:rPr>
            </w:pPr>
            <w:r>
              <w:rPr>
                <w:szCs w:val="18"/>
              </w:rPr>
              <w:t>true</w:t>
            </w:r>
          </w:p>
        </w:tc>
        <w:tc>
          <w:tcPr>
            <w:tcW w:w="7224" w:type="dxa"/>
            <w:tcBorders>
              <w:left w:val="nil"/>
              <w:right w:val="nil"/>
            </w:tcBorders>
            <w:shd w:val="clear" w:color="auto" w:fill="auto"/>
          </w:tcPr>
          <w:p w14:paraId="410F31DD" w14:textId="5D536A2C" w:rsidR="00B96240" w:rsidRPr="00054795" w:rsidRDefault="00B96240" w:rsidP="002D0D7F">
            <w:pPr>
              <w:tabs>
                <w:tab w:val="left" w:pos="4820"/>
              </w:tabs>
              <w:spacing w:line="276" w:lineRule="auto"/>
              <w:rPr>
                <w:szCs w:val="18"/>
                <w:lang w:val="en-US"/>
              </w:rPr>
            </w:pPr>
            <w:r>
              <w:rPr>
                <w:szCs w:val="18"/>
                <w:lang w:val="en-US"/>
              </w:rPr>
              <w:t>Switch for changing between double data rate and single data rate on rgmii interface</w:t>
            </w: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13356365" w:rsidR="0050389F" w:rsidRDefault="00F352EC" w:rsidP="00F35929">
      <w:pPr>
        <w:tabs>
          <w:tab w:val="left" w:pos="1843"/>
        </w:tabs>
      </w:pPr>
      <w:bookmarkStart w:id="3" w:name="_Hlk518566954"/>
      <w:r>
        <w:t>See UVVM Essential Mechanisms located in uvvm_vvc_framework/doc for information about compile scripts.</w:t>
      </w:r>
      <w:bookmarkEnd w:id="3"/>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Overskrift1"/>
        <w:rPr>
          <w:rFonts w:ascii="Helvetica" w:hAnsi="Helvetica"/>
        </w:rPr>
      </w:pPr>
      <w:bookmarkStart w:id="4" w:name="_Ref44666664"/>
      <w:bookmarkStart w:id="5" w:name="_Ref423952304"/>
      <w:r w:rsidRPr="0042320D">
        <w:rPr>
          <w:rFonts w:ascii="Helvetica" w:hAnsi="Helvetica"/>
        </w:rPr>
        <w:t>Local BFM overloads</w:t>
      </w:r>
      <w:bookmarkEnd w:id="4"/>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lastRenderedPageBreak/>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2C7EF2D" w:rsidR="00A96D85" w:rsidRDefault="00C468EC" w:rsidP="002405F3">
      <w:pPr>
        <w:pStyle w:val="Listeavsnitt"/>
        <w:numPr>
          <w:ilvl w:val="0"/>
          <w:numId w:val="10"/>
        </w:numPr>
      </w:pPr>
      <w:r w:rsidRPr="0042320D">
        <w:t xml:space="preserve">Apply dedicated message_id_panel to allow dedicated verbosity control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13E3BC06" w:rsidR="00FE28E3" w:rsidRDefault="00886641" w:rsidP="00FE28E3">
      <w:r>
        <w:t xml:space="preserve">See section </w:t>
      </w:r>
      <w:r>
        <w:fldChar w:fldCharType="begin"/>
      </w:r>
      <w:r>
        <w:instrText xml:space="preserve"> REF _Ref44666685 \r \h </w:instrText>
      </w:r>
      <w:r>
        <w:fldChar w:fldCharType="separate"/>
      </w:r>
      <w:r w:rsidR="006F4907">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Overskrift1"/>
      </w:pPr>
      <w:bookmarkStart w:id="6" w:name="_Ref44666685"/>
      <w:r>
        <w:t>Local BFM configuration</w:t>
      </w:r>
      <w:bookmarkEnd w:id="6"/>
    </w:p>
    <w:p w14:paraId="4920497F" w14:textId="7A442EB9"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6F4907">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 t_rgmii_bfm_config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max_wait_cycles_severity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clock_period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rx_clock_skew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match_strictness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id_for_bfm               =&gt; ID_BFM</w:t>
      </w:r>
    </w:p>
    <w:p w14:paraId="5FB3E552" w14:textId="77777777" w:rsidR="00FE28E3" w:rsidRPr="00711601"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r w:rsidRPr="00711601">
        <w:rPr>
          <w:rFonts w:ascii="Courier New" w:hAnsi="Courier New" w:cs="Courier New"/>
          <w:color w:val="000000" w:themeColor="text1"/>
          <w:szCs w:val="18"/>
          <w:lang w:val="en-US"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2988DB97"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6F4907">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7017C3">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FBC5" w14:textId="77777777" w:rsidR="007017C3" w:rsidRPr="009F58C4" w:rsidRDefault="007017C3">
      <w:pPr>
        <w:rPr>
          <w:rFonts w:ascii="Arial" w:hAnsi="Arial" w:cs="Arial"/>
          <w:lang w:val="sq-AL"/>
        </w:rPr>
      </w:pPr>
      <w:r w:rsidRPr="009F58C4">
        <w:rPr>
          <w:rFonts w:ascii="Arial" w:hAnsi="Arial" w:cs="Arial"/>
          <w:lang w:val="sq-AL"/>
        </w:rPr>
        <w:separator/>
      </w:r>
    </w:p>
  </w:endnote>
  <w:endnote w:type="continuationSeparator" w:id="0">
    <w:p w14:paraId="7B99B601" w14:textId="77777777" w:rsidR="007017C3" w:rsidRPr="009F58C4" w:rsidRDefault="007017C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6E2764" w:rsidRDefault="006E2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6E2764" w:rsidRPr="00FA2638" w:rsidRDefault="006E2764"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A27208" w14:paraId="35168E3E" w14:textId="77777777" w:rsidTr="00E61652">
      <w:trPr>
        <w:trHeight w:val="284"/>
        <w:jc w:val="center"/>
      </w:trPr>
      <w:tc>
        <w:tcPr>
          <w:tcW w:w="3918" w:type="dxa"/>
          <w:vAlign w:val="center"/>
        </w:tcPr>
        <w:p w14:paraId="78424532" w14:textId="51F06B02" w:rsidR="006E2764" w:rsidRPr="00DA1B07" w:rsidRDefault="00AA7FA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16DFB879" w:rsidR="006E2764" w:rsidRPr="00DA1B07" w:rsidRDefault="006E2764"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A27208">
            <w:rPr>
              <w:rFonts w:ascii="Helvetica" w:hAnsi="Helvetica" w:cs="Arial"/>
              <w:b/>
              <w:color w:val="1381C4"/>
              <w:sz w:val="14"/>
              <w:lang w:val="sq-AL"/>
            </w:rPr>
            <w:t>3</w:t>
          </w:r>
          <w:r>
            <w:rPr>
              <w:rFonts w:ascii="Helvetica" w:hAnsi="Helvetica" w:cs="Arial"/>
              <w:b/>
              <w:color w:val="1381C4"/>
              <w:sz w:val="14"/>
              <w:lang w:val="sq-AL"/>
            </w:rPr>
            <w:t>.</w:t>
          </w:r>
          <w:r w:rsidR="005312E3">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F4907">
            <w:rPr>
              <w:rFonts w:ascii="Helvetica" w:hAnsi="Helvetica" w:cs="Arial"/>
              <w:noProof/>
              <w:color w:val="1381C4"/>
              <w:sz w:val="14"/>
              <w:lang w:val="en-US"/>
            </w:rPr>
            <w:t>2024-03-08</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6E2764"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kobling"/>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6E2764" w:rsidRPr="00CD57FD" w:rsidRDefault="006E2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2307" w14:textId="77777777" w:rsidR="007017C3" w:rsidRPr="009F58C4" w:rsidRDefault="007017C3">
      <w:pPr>
        <w:rPr>
          <w:rFonts w:ascii="Arial" w:hAnsi="Arial" w:cs="Arial"/>
          <w:lang w:val="sq-AL"/>
        </w:rPr>
      </w:pPr>
      <w:r w:rsidRPr="009F58C4">
        <w:rPr>
          <w:rFonts w:ascii="Arial" w:hAnsi="Arial" w:cs="Arial"/>
          <w:lang w:val="sq-AL"/>
        </w:rPr>
        <w:separator/>
      </w:r>
    </w:p>
  </w:footnote>
  <w:footnote w:type="continuationSeparator" w:id="0">
    <w:p w14:paraId="7653C5C2" w14:textId="77777777" w:rsidR="007017C3" w:rsidRPr="009F58C4" w:rsidRDefault="007017C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8284" w14:textId="671CF713" w:rsidR="00C97118" w:rsidRDefault="007017C3">
    <w:pPr>
      <w:pStyle w:val="Topptekst"/>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1.9pt;height:245.9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0AF6F7E" w:rsidR="006E2764" w:rsidRDefault="006E2764" w:rsidP="000308F1">
    <w:pPr>
      <w:pStyle w:val="Topptekst"/>
      <w:jc w:val="right"/>
    </w:pPr>
    <w:r>
      <w:rPr>
        <w:rFonts w:ascii="Verdana" w:hAnsi="Verdana"/>
        <w:noProof/>
        <w:sz w:val="22"/>
        <w:lang w:val="nb-NO" w:eastAsia="nb-NO"/>
      </w:rPr>
      <w:drawing>
        <wp:inline distT="0" distB="0" distL="0" distR="0" wp14:anchorId="55667DAA" wp14:editId="0554FC69">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05ADB28" w:rsidR="006E2764" w:rsidRDefault="006E2764" w:rsidP="000308F1">
    <w:pPr>
      <w:pStyle w:val="Topptekst"/>
      <w:jc w:val="right"/>
    </w:pPr>
    <w:r>
      <w:rPr>
        <w:rFonts w:ascii="Verdana" w:hAnsi="Verdana"/>
        <w:noProof/>
        <w:sz w:val="22"/>
        <w:lang w:val="nb-NO" w:eastAsia="nb-NO"/>
      </w:rPr>
      <w:drawing>
        <wp:inline distT="0" distB="0" distL="0" distR="0" wp14:anchorId="228AB21C" wp14:editId="2896607B">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4743705">
    <w:abstractNumId w:val="10"/>
  </w:num>
  <w:num w:numId="2" w16cid:durableId="191770627">
    <w:abstractNumId w:val="0"/>
  </w:num>
  <w:num w:numId="3" w16cid:durableId="461656624">
    <w:abstractNumId w:val="11"/>
  </w:num>
  <w:num w:numId="4" w16cid:durableId="1377506048">
    <w:abstractNumId w:val="6"/>
  </w:num>
  <w:num w:numId="5" w16cid:durableId="1368064818">
    <w:abstractNumId w:val="5"/>
  </w:num>
  <w:num w:numId="6" w16cid:durableId="310062740">
    <w:abstractNumId w:val="7"/>
  </w:num>
  <w:num w:numId="7" w16cid:durableId="2111505551">
    <w:abstractNumId w:val="3"/>
  </w:num>
  <w:num w:numId="8" w16cid:durableId="1621254403">
    <w:abstractNumId w:val="8"/>
  </w:num>
  <w:num w:numId="9" w16cid:durableId="625352106">
    <w:abstractNumId w:val="9"/>
  </w:num>
  <w:num w:numId="10" w16cid:durableId="211815761">
    <w:abstractNumId w:val="2"/>
  </w:num>
  <w:num w:numId="11" w16cid:durableId="264273437">
    <w:abstractNumId w:val="12"/>
  </w:num>
  <w:num w:numId="12" w16cid:durableId="1857190582">
    <w:abstractNumId w:val="1"/>
  </w:num>
  <w:num w:numId="13" w16cid:durableId="33511802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6186"/>
    <w:rsid w:val="001D7AC6"/>
    <w:rsid w:val="001E06E3"/>
    <w:rsid w:val="001E0C30"/>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1E79"/>
    <w:rsid w:val="00482C16"/>
    <w:rsid w:val="004830FD"/>
    <w:rsid w:val="00483C58"/>
    <w:rsid w:val="00484BE9"/>
    <w:rsid w:val="004876CE"/>
    <w:rsid w:val="004907E6"/>
    <w:rsid w:val="004920A3"/>
    <w:rsid w:val="00494FC6"/>
    <w:rsid w:val="0049509F"/>
    <w:rsid w:val="00495B21"/>
    <w:rsid w:val="004A1B19"/>
    <w:rsid w:val="004A2121"/>
    <w:rsid w:val="004A2733"/>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12E3"/>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0A66"/>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5FB6"/>
    <w:rsid w:val="006D6B9D"/>
    <w:rsid w:val="006D7A38"/>
    <w:rsid w:val="006E0866"/>
    <w:rsid w:val="006E20A2"/>
    <w:rsid w:val="006E2764"/>
    <w:rsid w:val="006E27AB"/>
    <w:rsid w:val="006E281B"/>
    <w:rsid w:val="006E4C9A"/>
    <w:rsid w:val="006E6842"/>
    <w:rsid w:val="006E7277"/>
    <w:rsid w:val="006F2E73"/>
    <w:rsid w:val="006F4907"/>
    <w:rsid w:val="006F4D13"/>
    <w:rsid w:val="006F505A"/>
    <w:rsid w:val="006F57DA"/>
    <w:rsid w:val="006F72E7"/>
    <w:rsid w:val="006F7DF9"/>
    <w:rsid w:val="0070069C"/>
    <w:rsid w:val="00700964"/>
    <w:rsid w:val="007017C3"/>
    <w:rsid w:val="00704F58"/>
    <w:rsid w:val="00707DE3"/>
    <w:rsid w:val="00707E80"/>
    <w:rsid w:val="00711479"/>
    <w:rsid w:val="00711601"/>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1519"/>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4BCD"/>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1C36"/>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2C0B"/>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9F6B97"/>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27208"/>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36BD"/>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2C04"/>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0BAB"/>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240"/>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CF4790"/>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555A"/>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6FB"/>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1669</Words>
  <Characters>8848</Characters>
  <Application>Microsoft Office Word</Application>
  <DocSecurity>0</DocSecurity>
  <Lines>73</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10497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2024-03-08T11:15:00Z</dcterms:created>
  <dcterms:modified xsi:type="dcterms:W3CDTF">2024-03-08T11:15:00Z</dcterms:modified>
</cp:coreProperties>
</file>