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F105AB" w14:textId="7A94F898" w:rsidR="001D498E" w:rsidRDefault="00603BB0" w:rsidP="008B380F">
      <w:pPr>
        <w:tabs>
          <w:tab w:val="left" w:pos="851"/>
        </w:tabs>
        <w:spacing w:after="120"/>
        <w:rPr>
          <w:rFonts w:ascii="Helvetica Light" w:hAnsi="Helvetica Light"/>
          <w:color w:val="000000" w:themeColor="text1"/>
          <w:sz w:val="40"/>
          <w:szCs w:val="40"/>
        </w:rPr>
      </w:pPr>
      <w:r w:rsidRPr="00CA2244">
        <w:rPr>
          <w:b/>
          <w:noProof/>
          <w:color w:val="000000" w:themeColor="text1"/>
          <w:sz w:val="40"/>
          <w:szCs w:val="40"/>
          <w:lang w:val="nb-NO" w:eastAsia="nb-NO"/>
        </w:rPr>
        <mc:AlternateContent>
          <mc:Choice Requires="wps">
            <w:drawing>
              <wp:anchor distT="45720" distB="45720" distL="114300" distR="114300" simplePos="0" relativeHeight="251681792" behindDoc="0" locked="0" layoutInCell="1" allowOverlap="1" wp14:anchorId="7CABC3E3" wp14:editId="74EE8992">
                <wp:simplePos x="0" y="0"/>
                <wp:positionH relativeFrom="column">
                  <wp:posOffset>8731885</wp:posOffset>
                </wp:positionH>
                <wp:positionV relativeFrom="paragraph">
                  <wp:posOffset>431800</wp:posOffset>
                </wp:positionV>
                <wp:extent cx="848995" cy="356235"/>
                <wp:effectExtent l="0" t="0" r="27305" b="24765"/>
                <wp:wrapNone/>
                <wp:docPr id="7"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8995" cy="356235"/>
                        </a:xfrm>
                        <a:prstGeom prst="rect">
                          <a:avLst/>
                        </a:prstGeom>
                        <a:solidFill>
                          <a:srgbClr val="FFFFFF"/>
                        </a:solidFill>
                        <a:ln w="9525">
                          <a:solidFill>
                            <a:schemeClr val="bg1"/>
                          </a:solidFill>
                          <a:miter lim="800000"/>
                          <a:headEnd/>
                          <a:tailEnd/>
                        </a:ln>
                      </wps:spPr>
                      <wps:txbx>
                        <w:txbxContent>
                          <w:p w14:paraId="1E585362" w14:textId="1DBDC34C" w:rsidR="0091765F" w:rsidRPr="00CA2244" w:rsidRDefault="0091765F" w:rsidP="00B00EF1">
                            <w:pPr>
                              <w:rPr>
                                <w:b/>
                                <w:sz w:val="40"/>
                                <w:szCs w:val="40"/>
                                <w:lang w:val="nb-NO"/>
                              </w:rPr>
                            </w:pPr>
                            <w:r>
                              <w:rPr>
                                <w:b/>
                                <w:sz w:val="40"/>
                                <w:szCs w:val="40"/>
                                <w:lang w:val="nb-NO"/>
                              </w:rPr>
                              <w:t>VVC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CABC3E3" id="_x0000_t202" coordsize="21600,21600" o:spt="202" path="m,l,21600r21600,l21600,xe">
                <v:stroke joinstyle="miter"/>
                <v:path gradientshapeok="t" o:connecttype="rect"/>
              </v:shapetype>
              <v:shape id="Tekstboks 2" o:spid="_x0000_s1026" type="#_x0000_t202" style="position:absolute;margin-left:687.55pt;margin-top:34pt;width:66.85pt;height:28.05pt;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" strokecolor="white [3212]">
                <v:textbox>
                  <w:txbxContent>
                    <w:p w14:paraId="1E585362" w14:textId="1DBDC34C" w:rsidR="0091765F" w:rsidRPr="00CA2244" w:rsidRDefault="0091765F" w:rsidP="00B00EF1">
                      <w:pPr>
                        <w:rPr>
                          <w:b/>
                          <w:sz w:val="40"/>
                          <w:szCs w:val="40"/>
                          <w:lang w:val="nb-NO"/>
                        </w:rPr>
                      </w:pPr>
                      <w:r>
                        <w:rPr>
                          <w:b/>
                          <w:sz w:val="40"/>
                          <w:szCs w:val="40"/>
                          <w:lang w:val="nb-NO"/>
                        </w:rPr>
                        <w:t>VVC</w:t>
                      </w:r>
                    </w:p>
                  </w:txbxContent>
                </v:textbox>
              </v:shape>
            </w:pict>
          </mc:Fallback>
        </mc:AlternateContent>
      </w:r>
      <w:r w:rsidRPr="00613A0D">
        <w:rPr>
          <w:b/>
          <w:noProof/>
          <w:color w:val="000000" w:themeColor="text1"/>
          <w:sz w:val="40"/>
          <w:szCs w:val="40"/>
          <w:lang w:val="nb-NO" w:eastAsia="nb-NO"/>
        </w:rPr>
        <w:drawing>
          <wp:anchor distT="0" distB="0" distL="114300" distR="114300" simplePos="0" relativeHeight="251685888" behindDoc="0" locked="0" layoutInCell="1" allowOverlap="1" wp14:anchorId="020DDF85" wp14:editId="0C374D12">
            <wp:simplePos x="0" y="0"/>
            <wp:positionH relativeFrom="column">
              <wp:posOffset>8796020</wp:posOffset>
            </wp:positionH>
            <wp:positionV relativeFrom="paragraph">
              <wp:posOffset>784860</wp:posOffset>
            </wp:positionV>
            <wp:extent cx="572400" cy="572400"/>
            <wp:effectExtent l="0" t="0" r="0" b="0"/>
            <wp:wrapNone/>
            <wp:docPr id="10" name="Bilde 10" descr="C:\Users\andre_000\Dropbox\bitvis\Marketing\Symbols\VVC - Black frame transpar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dre_000\Dropbox\bitvis\Marketing\Symbols\VVC - Black frame transparent.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400" cy="57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D1892">
        <w:rPr>
          <w:b/>
          <w:color w:val="000000" w:themeColor="text1"/>
          <w:sz w:val="40"/>
          <w:szCs w:val="40"/>
        </w:rPr>
        <w:t>CLOCK GENERATOR</w:t>
      </w:r>
      <w:r w:rsidR="004374AB" w:rsidRPr="003354AD">
        <w:rPr>
          <w:b/>
          <w:color w:val="000000" w:themeColor="text1"/>
          <w:sz w:val="40"/>
          <w:szCs w:val="40"/>
        </w:rPr>
        <w:t xml:space="preserve"> </w:t>
      </w:r>
      <w:r w:rsidR="00254299" w:rsidRPr="003354AD">
        <w:rPr>
          <w:b/>
          <w:color w:val="000000" w:themeColor="text1"/>
          <w:sz w:val="40"/>
          <w:szCs w:val="40"/>
        </w:rPr>
        <w:t>VVC</w:t>
      </w:r>
      <w:r w:rsidR="00F35929" w:rsidRPr="003354AD">
        <w:rPr>
          <w:b/>
          <w:color w:val="000000" w:themeColor="text1"/>
          <w:sz w:val="40"/>
          <w:szCs w:val="40"/>
        </w:rPr>
        <w:t xml:space="preserve"> </w:t>
      </w:r>
      <w:r w:rsidR="00F35929" w:rsidRPr="003354AD">
        <w:rPr>
          <w:color w:val="000000" w:themeColor="text1"/>
          <w:sz w:val="40"/>
          <w:szCs w:val="40"/>
        </w:rPr>
        <w:t>–</w:t>
      </w:r>
      <w:r w:rsidR="00F35929" w:rsidRPr="003354AD">
        <w:rPr>
          <w:b/>
          <w:color w:val="000000" w:themeColor="text1"/>
          <w:sz w:val="40"/>
          <w:szCs w:val="40"/>
        </w:rPr>
        <w:t xml:space="preserve"> </w:t>
      </w:r>
      <w:r w:rsidR="00F35929" w:rsidRPr="003354AD">
        <w:rPr>
          <w:rFonts w:ascii="Helvetica Light" w:hAnsi="Helvetica Light"/>
          <w:color w:val="000000" w:themeColor="text1"/>
          <w:sz w:val="40"/>
          <w:szCs w:val="40"/>
        </w:rPr>
        <w:t>Quick Reference</w:t>
      </w:r>
    </w:p>
    <w:p w14:paraId="4011D575" w14:textId="59480D3E" w:rsidR="00DB0978" w:rsidRDefault="00DB0978" w:rsidP="00DB0978">
      <w:r w:rsidRPr="00DB0978">
        <w:t xml:space="preserve">For general information see UVVM </w:t>
      </w:r>
      <w:r w:rsidR="000B7A09">
        <w:t xml:space="preserve">VVC Framework </w:t>
      </w:r>
      <w:r w:rsidRPr="00DB0978">
        <w:t>Essential Mechanisms located in uvvm_vvc_framework/doc.</w:t>
      </w:r>
    </w:p>
    <w:p w14:paraId="3714EC07" w14:textId="77777777" w:rsidR="00DB0978" w:rsidRPr="003354AD" w:rsidRDefault="00DB0978" w:rsidP="00DB0978"/>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5A2CB9" w14:paraId="251891F6" w14:textId="77777777" w:rsidTr="00662DF1">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255ABD30" w14:textId="1DDDD333" w:rsidR="005A2CB9" w:rsidRPr="00662DF1" w:rsidRDefault="00DD1892" w:rsidP="00D506B1">
            <w:pPr>
              <w:widowControl w:val="0"/>
              <w:tabs>
                <w:tab w:val="left" w:pos="851"/>
              </w:tabs>
              <w:autoSpaceDE w:val="0"/>
              <w:autoSpaceDN w:val="0"/>
              <w:adjustRightInd w:val="0"/>
              <w:rPr>
                <w:rFonts w:cs="Helvetica"/>
                <w:color w:val="ED7D31"/>
                <w:szCs w:val="24"/>
              </w:rPr>
            </w:pPr>
            <w:r>
              <w:rPr>
                <w:rFonts w:cs="Helvetica"/>
                <w:color w:val="FFFFFF"/>
                <w:sz w:val="22"/>
                <w:szCs w:val="30"/>
              </w:rPr>
              <w:t>start</w:t>
            </w:r>
            <w:r w:rsidR="00BD3388" w:rsidRPr="00662DF1">
              <w:rPr>
                <w:rFonts w:cs="Helvetica"/>
                <w:color w:val="FFFFFF"/>
                <w:sz w:val="22"/>
                <w:szCs w:val="30"/>
              </w:rPr>
              <w:t>_</w:t>
            </w:r>
            <w:r>
              <w:rPr>
                <w:rFonts w:cs="Helvetica"/>
                <w:color w:val="FFFFFF"/>
                <w:sz w:val="22"/>
                <w:szCs w:val="30"/>
              </w:rPr>
              <w:t>clock</w:t>
            </w:r>
            <w:r w:rsidR="00662DF1">
              <w:rPr>
                <w:rFonts w:cs="Helvetica"/>
                <w:color w:val="FFFFFF"/>
                <w:szCs w:val="30"/>
              </w:rPr>
              <w:t xml:space="preserve"> </w:t>
            </w:r>
            <w:r w:rsidR="00BD3388" w:rsidRPr="00662DF1">
              <w:rPr>
                <w:rFonts w:cs="Helvetica"/>
                <w:color w:val="FFFFFF"/>
                <w:szCs w:val="30"/>
              </w:rPr>
              <w:t>(VVC</w:t>
            </w:r>
            <w:r w:rsidR="00433727">
              <w:rPr>
                <w:rFonts w:cs="Helvetica"/>
                <w:color w:val="FFFFFF"/>
                <w:szCs w:val="30"/>
              </w:rPr>
              <w:t>T</w:t>
            </w:r>
            <w:r w:rsidR="00BD3388" w:rsidRPr="00662DF1">
              <w:rPr>
                <w:rFonts w:cs="Helvetica"/>
                <w:color w:val="FFFFFF"/>
                <w:szCs w:val="30"/>
              </w:rPr>
              <w:t xml:space="preserve">, </w:t>
            </w:r>
            <w:r w:rsidR="00482556">
              <w:rPr>
                <w:rFonts w:cs="Helvetica"/>
                <w:color w:val="FFFFFF"/>
                <w:szCs w:val="30"/>
              </w:rPr>
              <w:t>vvc_</w:t>
            </w:r>
            <w:r w:rsidR="00BD3388" w:rsidRPr="00662DF1">
              <w:rPr>
                <w:rFonts w:cs="Helvetica"/>
                <w:color w:val="FFFFFF"/>
                <w:szCs w:val="30"/>
              </w:rPr>
              <w:t>instance_id</w:t>
            </w:r>
            <w:r w:rsidR="00F2299A">
              <w:rPr>
                <w:rFonts w:cs="Helvetica"/>
                <w:color w:val="FFFFFF"/>
                <w:szCs w:val="30"/>
              </w:rPr>
              <w:t xml:space="preserve">x, </w:t>
            </w:r>
            <w:r w:rsidR="00BD3388" w:rsidRPr="00662DF1">
              <w:rPr>
                <w:rFonts w:cs="Helvetica"/>
                <w:color w:val="FFFFFF"/>
                <w:szCs w:val="30"/>
              </w:rPr>
              <w:t>msg</w:t>
            </w:r>
            <w:r w:rsidR="00662B85">
              <w:rPr>
                <w:rFonts w:cs="Helvetica"/>
                <w:color w:val="FFFFFF"/>
                <w:szCs w:val="30"/>
              </w:rPr>
              <w:t>, [scope]</w:t>
            </w:r>
            <w:r w:rsidR="00BD3388" w:rsidRPr="00662DF1">
              <w:rPr>
                <w:rFonts w:cs="Helvetica"/>
                <w:color w:val="FFFFFF"/>
                <w:szCs w:val="30"/>
              </w:rPr>
              <w:t>)</w:t>
            </w:r>
          </w:p>
        </w:tc>
      </w:tr>
      <w:tr w:rsidR="00A21ACE" w14:paraId="61ED4B95" w14:textId="77777777" w:rsidTr="00662DF1">
        <w:trPr>
          <w:trHeight w:val="417"/>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52A6BEA9" w14:textId="64E683BA" w:rsidR="005A2CB9" w:rsidRPr="00662DF1" w:rsidRDefault="00A80976" w:rsidP="00B30674">
            <w:pPr>
              <w:widowControl w:val="0"/>
              <w:tabs>
                <w:tab w:val="left" w:pos="851"/>
              </w:tabs>
              <w:autoSpaceDE w:val="0"/>
              <w:autoSpaceDN w:val="0"/>
              <w:adjustRightInd w:val="0"/>
              <w:rPr>
                <w:rFonts w:cs="Helvetica"/>
                <w:b w:val="0"/>
                <w:szCs w:val="28"/>
              </w:rPr>
            </w:pPr>
            <w:r w:rsidRPr="00C225BF">
              <w:rPr>
                <w:rFonts w:cs="Helvetica"/>
                <w:bCs w:val="0"/>
                <w:sz w:val="15"/>
                <w:szCs w:val="28"/>
              </w:rPr>
              <w:t>Example</w:t>
            </w:r>
            <w:r w:rsidRPr="00662DF1">
              <w:rPr>
                <w:rFonts w:cs="Helvetica"/>
                <w:b w:val="0"/>
                <w:bCs w:val="0"/>
                <w:sz w:val="15"/>
                <w:szCs w:val="28"/>
              </w:rPr>
              <w:t xml:space="preserve">: </w:t>
            </w:r>
            <w:r w:rsidR="00DD1892">
              <w:rPr>
                <w:rFonts w:cs="Helvetica"/>
                <w:b w:val="0"/>
                <w:bCs w:val="0"/>
                <w:sz w:val="15"/>
                <w:szCs w:val="28"/>
              </w:rPr>
              <w:t>start</w:t>
            </w:r>
            <w:r w:rsidR="00B30674" w:rsidRPr="00B30674">
              <w:rPr>
                <w:rFonts w:cs="Helvetica"/>
                <w:b w:val="0"/>
                <w:bCs w:val="0"/>
                <w:sz w:val="15"/>
                <w:szCs w:val="28"/>
              </w:rPr>
              <w:t>_</w:t>
            </w:r>
            <w:r w:rsidR="00DD1892">
              <w:rPr>
                <w:rFonts w:cs="Helvetica"/>
                <w:b w:val="0"/>
                <w:bCs w:val="0"/>
                <w:sz w:val="15"/>
                <w:szCs w:val="28"/>
              </w:rPr>
              <w:t>clock</w:t>
            </w:r>
            <w:r w:rsidR="00B30674" w:rsidRPr="00B30674">
              <w:rPr>
                <w:rFonts w:cs="Helvetica"/>
                <w:b w:val="0"/>
                <w:bCs w:val="0"/>
                <w:sz w:val="15"/>
                <w:szCs w:val="28"/>
              </w:rPr>
              <w:t>(</w:t>
            </w:r>
            <w:r w:rsidR="00A57C01">
              <w:rPr>
                <w:rFonts w:cs="Helvetica"/>
                <w:b w:val="0"/>
                <w:bCs w:val="0"/>
                <w:sz w:val="15"/>
                <w:szCs w:val="28"/>
              </w:rPr>
              <w:t>CLOCK_GENERATOR</w:t>
            </w:r>
            <w:r w:rsidR="00B30674" w:rsidRPr="00B30674">
              <w:rPr>
                <w:rFonts w:cs="Helvetica"/>
                <w:b w:val="0"/>
                <w:bCs w:val="0"/>
                <w:sz w:val="15"/>
                <w:szCs w:val="28"/>
              </w:rPr>
              <w:t xml:space="preserve">_VVCT, 1, </w:t>
            </w:r>
            <w:r w:rsidR="00B42A10">
              <w:rPr>
                <w:rFonts w:cs="Helvetica"/>
                <w:b w:val="0"/>
                <w:bCs w:val="0"/>
                <w:sz w:val="15"/>
                <w:szCs w:val="28"/>
              </w:rPr>
              <w:t>“</w:t>
            </w:r>
            <w:r w:rsidR="00A57C01">
              <w:rPr>
                <w:rFonts w:cs="Helvetica"/>
                <w:b w:val="0"/>
                <w:bCs w:val="0"/>
                <w:sz w:val="15"/>
                <w:szCs w:val="28"/>
              </w:rPr>
              <w:t>Start clock generator</w:t>
            </w:r>
            <w:r w:rsidR="00B30674" w:rsidRPr="00B30674">
              <w:rPr>
                <w:rFonts w:cs="Helvetica"/>
                <w:b w:val="0"/>
                <w:bCs w:val="0"/>
                <w:sz w:val="15"/>
                <w:szCs w:val="28"/>
              </w:rPr>
              <w:t>”);</w:t>
            </w:r>
          </w:p>
        </w:tc>
      </w:tr>
    </w:tbl>
    <w:p w14:paraId="66BDC54B" w14:textId="08E60004" w:rsidR="00B9371E" w:rsidRPr="00E868D2" w:rsidRDefault="00613A0D" w:rsidP="00B9371E">
      <w:pPr>
        <w:widowControl w:val="0"/>
        <w:tabs>
          <w:tab w:val="left" w:pos="851"/>
        </w:tabs>
        <w:autoSpaceDE w:val="0"/>
        <w:autoSpaceDN w:val="0"/>
        <w:adjustRightInd w:val="0"/>
        <w:rPr>
          <w:rFonts w:ascii="Verdana" w:hAnsi="Verdana" w:cs="Verdana"/>
          <w:b/>
          <w:bCs/>
          <w:color w:val="FFFFFF"/>
          <w:szCs w:val="30"/>
        </w:rPr>
      </w:pPr>
      <w:r w:rsidRPr="0042320D">
        <w:rPr>
          <w:noProof/>
          <w:sz w:val="22"/>
          <w:lang w:val="nb-NO" w:eastAsia="nb-NO"/>
        </w:rPr>
        <mc:AlternateContent>
          <mc:Choice Requires="wps">
            <w:drawing>
              <wp:anchor distT="0" distB="0" distL="114300" distR="114300" simplePos="0" relativeHeight="251683840" behindDoc="0" locked="0" layoutInCell="1" allowOverlap="1" wp14:anchorId="6835D37D" wp14:editId="75A2600F">
                <wp:simplePos x="0" y="0"/>
                <wp:positionH relativeFrom="margin">
                  <wp:posOffset>8383270</wp:posOffset>
                </wp:positionH>
                <wp:positionV relativeFrom="paragraph">
                  <wp:posOffset>523875</wp:posOffset>
                </wp:positionV>
                <wp:extent cx="1558925" cy="429260"/>
                <wp:effectExtent l="0" t="0" r="0" b="0"/>
                <wp:wrapSquare wrapText="bothSides"/>
                <wp:docPr id="8" name="Tekstboks 8"/>
                <wp:cNvGraphicFramePr/>
                <a:graphic xmlns:a="http://schemas.openxmlformats.org/drawingml/2006/main">
                  <a:graphicData uri="http://schemas.microsoft.com/office/word/2010/wordprocessingShape">
                    <wps:wsp>
                      <wps:cNvSpPr txBox="1"/>
                      <wps:spPr>
                        <a:xfrm>
                          <a:off x="0" y="0"/>
                          <a:ext cx="1558925" cy="42926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5A061A4" w14:textId="5409283F" w:rsidR="0091765F" w:rsidRPr="00F75738" w:rsidRDefault="0091765F" w:rsidP="00613A0D">
                            <w:pPr>
                              <w:jc w:val="center"/>
                              <w:rPr>
                                <w:rFonts w:ascii="Helvetica Neue Light" w:hAnsi="Helvetica Neue Light"/>
                                <w:i/>
                                <w:iCs/>
                                <w:sz w:val="20"/>
                              </w:rPr>
                            </w:pPr>
                            <w:r>
                              <w:rPr>
                                <w:rFonts w:ascii="Helvetica Neue Light" w:hAnsi="Helvetica Neue Light"/>
                                <w:i/>
                                <w:iCs/>
                                <w:sz w:val="20"/>
                              </w:rPr>
                              <w:t>clock_generator_vvc.vhd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35D37D" id="Tekstboks 8" o:spid="_x0000_s1027" type="#_x0000_t202" style="position:absolute;margin-left:660.1pt;margin-top:41.25pt;width:122.75pt;height:33.8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" filled="f" stroked="f">
                <v:textbox>
                  <w:txbxContent>
                    <w:p w14:paraId="35A061A4" w14:textId="5409283F" w:rsidR="0091765F" w:rsidRPr="00F75738" w:rsidRDefault="0091765F" w:rsidP="00613A0D">
                      <w:pPr>
                        <w:jc w:val="center"/>
                        <w:rPr>
                          <w:rFonts w:ascii="Helvetica Neue Light" w:hAnsi="Helvetica Neue Light"/>
                          <w:i/>
                          <w:iCs/>
                          <w:sz w:val="20"/>
                        </w:rPr>
                      </w:pPr>
                      <w:r>
                        <w:rPr>
                          <w:rFonts w:ascii="Helvetica Neue Light" w:hAnsi="Helvetica Neue Light"/>
                          <w:i/>
                          <w:iCs/>
                          <w:sz w:val="20"/>
                        </w:rPr>
                        <w:t>clock_generator_vvc.vhd</w:t>
                      </w:r>
                    </w:p>
                  </w:txbxContent>
                </v:textbox>
                <w10:wrap type="square" anchorx="margin"/>
              </v:shape>
            </w:pict>
          </mc:Fallback>
        </mc:AlternateContent>
      </w: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5A2CB9" w14:paraId="5B5E6B22" w14:textId="77777777" w:rsidTr="00662DF1">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425F4171" w14:textId="4795076E" w:rsidR="00A21ACE" w:rsidRPr="00662DF1" w:rsidRDefault="00A57C01" w:rsidP="00F2299A">
            <w:pPr>
              <w:widowControl w:val="0"/>
              <w:tabs>
                <w:tab w:val="left" w:pos="851"/>
              </w:tabs>
              <w:autoSpaceDE w:val="0"/>
              <w:autoSpaceDN w:val="0"/>
              <w:adjustRightInd w:val="0"/>
              <w:rPr>
                <w:rFonts w:cs="Helvetica"/>
                <w:color w:val="ED7D31"/>
                <w:szCs w:val="24"/>
              </w:rPr>
            </w:pPr>
            <w:r>
              <w:rPr>
                <w:rFonts w:cs="Helvetica"/>
                <w:color w:val="FFFFFF"/>
                <w:sz w:val="22"/>
                <w:szCs w:val="30"/>
              </w:rPr>
              <w:t>stop</w:t>
            </w:r>
            <w:r w:rsidR="00254299" w:rsidRPr="00662DF1">
              <w:rPr>
                <w:rFonts w:cs="Helvetica"/>
                <w:color w:val="FFFFFF"/>
                <w:sz w:val="22"/>
                <w:szCs w:val="30"/>
              </w:rPr>
              <w:t>_</w:t>
            </w:r>
            <w:r>
              <w:rPr>
                <w:rFonts w:cs="Helvetica"/>
                <w:color w:val="FFFFFF"/>
                <w:sz w:val="22"/>
                <w:szCs w:val="30"/>
              </w:rPr>
              <w:t>clock</w:t>
            </w:r>
            <w:r w:rsidR="00662DF1">
              <w:rPr>
                <w:rFonts w:cs="Helvetica"/>
                <w:color w:val="FFFFFF"/>
                <w:szCs w:val="30"/>
              </w:rPr>
              <w:t xml:space="preserve"> </w:t>
            </w:r>
            <w:r w:rsidR="00254299" w:rsidRPr="00662DF1">
              <w:rPr>
                <w:rFonts w:cs="Helvetica"/>
                <w:color w:val="FFFFFF"/>
                <w:szCs w:val="30"/>
              </w:rPr>
              <w:t>(VVC</w:t>
            </w:r>
            <w:r w:rsidR="00433727">
              <w:rPr>
                <w:rFonts w:cs="Helvetica"/>
                <w:color w:val="FFFFFF"/>
                <w:szCs w:val="30"/>
              </w:rPr>
              <w:t>T</w:t>
            </w:r>
            <w:r w:rsidR="00254299" w:rsidRPr="00662DF1">
              <w:rPr>
                <w:rFonts w:cs="Helvetica"/>
                <w:color w:val="FFFFFF"/>
                <w:szCs w:val="30"/>
              </w:rPr>
              <w:t xml:space="preserve">, </w:t>
            </w:r>
            <w:r w:rsidR="00482556">
              <w:rPr>
                <w:rFonts w:cs="Helvetica"/>
                <w:color w:val="FFFFFF"/>
                <w:szCs w:val="30"/>
              </w:rPr>
              <w:t>vvc_</w:t>
            </w:r>
            <w:r w:rsidR="00254299" w:rsidRPr="00662DF1">
              <w:rPr>
                <w:rFonts w:cs="Helvetica"/>
                <w:color w:val="FFFFFF"/>
                <w:szCs w:val="30"/>
              </w:rPr>
              <w:t>instance_</w:t>
            </w:r>
            <w:r w:rsidR="00F2299A">
              <w:rPr>
                <w:rFonts w:cs="Helvetica"/>
                <w:color w:val="FFFFFF"/>
                <w:szCs w:val="30"/>
              </w:rPr>
              <w:t xml:space="preserve">idx, </w:t>
            </w:r>
            <w:r w:rsidR="00B30674">
              <w:rPr>
                <w:rFonts w:cs="Helvetica"/>
                <w:color w:val="FFFFFF"/>
                <w:szCs w:val="30"/>
              </w:rPr>
              <w:t>msg</w:t>
            </w:r>
            <w:r w:rsidR="00662B85">
              <w:rPr>
                <w:rFonts w:cs="Helvetica"/>
                <w:color w:val="FFFFFF"/>
                <w:szCs w:val="30"/>
              </w:rPr>
              <w:t>, [scope]</w:t>
            </w:r>
            <w:r w:rsidR="00254299" w:rsidRPr="00662DF1">
              <w:rPr>
                <w:rFonts w:cs="Helvetica"/>
                <w:color w:val="FFFFFF"/>
                <w:szCs w:val="30"/>
              </w:rPr>
              <w:t>)</w:t>
            </w:r>
          </w:p>
        </w:tc>
      </w:tr>
      <w:tr w:rsidR="00A21ACE" w14:paraId="3782049C" w14:textId="77777777" w:rsidTr="00662DF1">
        <w:trPr>
          <w:trHeight w:val="403"/>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11DF1DAC" w14:textId="6CCE868D" w:rsidR="00A21ACE" w:rsidRPr="00662DF1" w:rsidRDefault="00A80976" w:rsidP="00B42A10">
            <w:pPr>
              <w:widowControl w:val="0"/>
              <w:tabs>
                <w:tab w:val="left" w:pos="851"/>
              </w:tabs>
              <w:autoSpaceDE w:val="0"/>
              <w:autoSpaceDN w:val="0"/>
              <w:adjustRightInd w:val="0"/>
              <w:rPr>
                <w:rFonts w:cs="Helvetica"/>
                <w:b w:val="0"/>
                <w:szCs w:val="28"/>
              </w:rPr>
            </w:pPr>
            <w:r w:rsidRPr="00C225BF">
              <w:rPr>
                <w:rFonts w:cs="Helvetica"/>
                <w:bCs w:val="0"/>
                <w:sz w:val="15"/>
                <w:szCs w:val="28"/>
              </w:rPr>
              <w:t>Example</w:t>
            </w:r>
            <w:r w:rsidRPr="00662DF1">
              <w:rPr>
                <w:rFonts w:cs="Helvetica"/>
                <w:b w:val="0"/>
                <w:bCs w:val="0"/>
                <w:sz w:val="15"/>
                <w:szCs w:val="28"/>
              </w:rPr>
              <w:t xml:space="preserve">: </w:t>
            </w:r>
            <w:r w:rsidR="00A57C01">
              <w:rPr>
                <w:rFonts w:cs="Helvetica"/>
                <w:b w:val="0"/>
                <w:bCs w:val="0"/>
                <w:sz w:val="15"/>
                <w:szCs w:val="28"/>
              </w:rPr>
              <w:t>stop</w:t>
            </w:r>
            <w:r w:rsidR="00B30674" w:rsidRPr="00B30674">
              <w:rPr>
                <w:rFonts w:cs="Helvetica"/>
                <w:b w:val="0"/>
                <w:bCs w:val="0"/>
                <w:sz w:val="15"/>
                <w:szCs w:val="28"/>
              </w:rPr>
              <w:t>_</w:t>
            </w:r>
            <w:r w:rsidR="00A57C01">
              <w:rPr>
                <w:rFonts w:cs="Helvetica"/>
                <w:b w:val="0"/>
                <w:bCs w:val="0"/>
                <w:sz w:val="15"/>
                <w:szCs w:val="28"/>
              </w:rPr>
              <w:t>clock</w:t>
            </w:r>
            <w:r w:rsidR="00B30674" w:rsidRPr="00B30674">
              <w:rPr>
                <w:rFonts w:cs="Helvetica"/>
                <w:b w:val="0"/>
                <w:bCs w:val="0"/>
                <w:sz w:val="15"/>
                <w:szCs w:val="28"/>
              </w:rPr>
              <w:t>(</w:t>
            </w:r>
            <w:r w:rsidR="00A57C01">
              <w:rPr>
                <w:rFonts w:cs="Helvetica"/>
                <w:b w:val="0"/>
                <w:bCs w:val="0"/>
                <w:sz w:val="15"/>
                <w:szCs w:val="28"/>
              </w:rPr>
              <w:t>CLOCK_GENERATOR</w:t>
            </w:r>
            <w:r w:rsidR="00B30674" w:rsidRPr="00B30674">
              <w:rPr>
                <w:rFonts w:cs="Helvetica"/>
                <w:b w:val="0"/>
                <w:bCs w:val="0"/>
                <w:sz w:val="15"/>
                <w:szCs w:val="28"/>
              </w:rPr>
              <w:t>_V</w:t>
            </w:r>
            <w:r w:rsidR="00B30674">
              <w:rPr>
                <w:rFonts w:cs="Helvetica"/>
                <w:b w:val="0"/>
                <w:bCs w:val="0"/>
                <w:sz w:val="15"/>
                <w:szCs w:val="28"/>
              </w:rPr>
              <w:t>VCT, 1, “</w:t>
            </w:r>
            <w:r w:rsidR="00A57C01">
              <w:rPr>
                <w:rFonts w:cs="Helvetica"/>
                <w:b w:val="0"/>
                <w:bCs w:val="0"/>
                <w:sz w:val="15"/>
                <w:szCs w:val="28"/>
              </w:rPr>
              <w:t>Stop clock generator</w:t>
            </w:r>
            <w:r w:rsidR="00B30674" w:rsidRPr="00B30674">
              <w:rPr>
                <w:rFonts w:cs="Helvetica"/>
                <w:b w:val="0"/>
                <w:bCs w:val="0"/>
                <w:sz w:val="15"/>
                <w:szCs w:val="28"/>
              </w:rPr>
              <w:t>”);</w:t>
            </w:r>
          </w:p>
        </w:tc>
      </w:tr>
    </w:tbl>
    <w:p w14:paraId="0F8587E8" w14:textId="5232FB78" w:rsidR="001A135A" w:rsidRPr="00E868D2" w:rsidRDefault="001A135A" w:rsidP="001A135A">
      <w:pPr>
        <w:widowControl w:val="0"/>
        <w:tabs>
          <w:tab w:val="left" w:pos="851"/>
        </w:tabs>
        <w:autoSpaceDE w:val="0"/>
        <w:autoSpaceDN w:val="0"/>
        <w:adjustRightInd w:val="0"/>
        <w:rPr>
          <w:rFonts w:ascii="Verdana" w:hAnsi="Verdana" w:cs="Verdana"/>
          <w:b/>
          <w:bCs/>
          <w:color w:val="FFFFFF"/>
          <w:szCs w:val="30"/>
        </w:rPr>
      </w:pP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1A135A" w14:paraId="3F585EDE" w14:textId="77777777" w:rsidTr="00662DF1">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64AF979D" w14:textId="3B4AF422" w:rsidR="00A21ACE" w:rsidRPr="00662DF1" w:rsidRDefault="00FA755E" w:rsidP="00B30674">
            <w:pPr>
              <w:widowControl w:val="0"/>
              <w:tabs>
                <w:tab w:val="left" w:pos="851"/>
              </w:tabs>
              <w:autoSpaceDE w:val="0"/>
              <w:autoSpaceDN w:val="0"/>
              <w:adjustRightInd w:val="0"/>
              <w:rPr>
                <w:rFonts w:cs="Helvetica"/>
                <w:color w:val="ED7D31"/>
                <w:szCs w:val="24"/>
              </w:rPr>
            </w:pPr>
            <w:r>
              <w:rPr>
                <w:rFonts w:cs="Helvetica"/>
                <w:color w:val="FFFFFF"/>
                <w:sz w:val="22"/>
                <w:szCs w:val="30"/>
              </w:rPr>
              <w:t>set</w:t>
            </w:r>
            <w:r w:rsidR="00A57C01">
              <w:rPr>
                <w:rFonts w:cs="Helvetica"/>
                <w:color w:val="FFFFFF"/>
                <w:sz w:val="22"/>
                <w:szCs w:val="30"/>
              </w:rPr>
              <w:t>_clock_period</w:t>
            </w:r>
            <w:r w:rsidR="00662DF1">
              <w:rPr>
                <w:rFonts w:cs="Helvetica"/>
                <w:color w:val="FFFFFF"/>
                <w:szCs w:val="30"/>
              </w:rPr>
              <w:t xml:space="preserve"> </w:t>
            </w:r>
            <w:r w:rsidR="00254299" w:rsidRPr="00662DF1">
              <w:rPr>
                <w:rFonts w:cs="Helvetica"/>
                <w:color w:val="FFFFFF"/>
                <w:szCs w:val="30"/>
              </w:rPr>
              <w:t>(V</w:t>
            </w:r>
            <w:r w:rsidR="004F12FD" w:rsidRPr="00662DF1">
              <w:rPr>
                <w:rFonts w:cs="Helvetica"/>
                <w:color w:val="FFFFFF"/>
                <w:szCs w:val="30"/>
              </w:rPr>
              <w:t>VC</w:t>
            </w:r>
            <w:r w:rsidR="00433727">
              <w:rPr>
                <w:rFonts w:cs="Helvetica"/>
                <w:color w:val="FFFFFF"/>
                <w:szCs w:val="30"/>
              </w:rPr>
              <w:t>T</w:t>
            </w:r>
            <w:r w:rsidR="004F12FD" w:rsidRPr="00662DF1">
              <w:rPr>
                <w:rFonts w:cs="Helvetica"/>
                <w:color w:val="FFFFFF"/>
                <w:szCs w:val="30"/>
              </w:rPr>
              <w:t xml:space="preserve">, </w:t>
            </w:r>
            <w:r w:rsidR="00433727">
              <w:rPr>
                <w:rFonts w:cs="Helvetica"/>
                <w:color w:val="FFFFFF"/>
                <w:szCs w:val="30"/>
              </w:rPr>
              <w:t>vvc_</w:t>
            </w:r>
            <w:r w:rsidR="004F12FD" w:rsidRPr="00662DF1">
              <w:rPr>
                <w:rFonts w:cs="Helvetica"/>
                <w:color w:val="FFFFFF"/>
                <w:szCs w:val="30"/>
              </w:rPr>
              <w:t xml:space="preserve">instance_idx, </w:t>
            </w:r>
            <w:r w:rsidR="00A57C01">
              <w:rPr>
                <w:rFonts w:cs="Helvetica"/>
                <w:color w:val="FFFFFF"/>
                <w:szCs w:val="30"/>
              </w:rPr>
              <w:t>clock_period</w:t>
            </w:r>
            <w:r w:rsidR="004F12FD" w:rsidRPr="00662DF1">
              <w:rPr>
                <w:rFonts w:cs="Helvetica"/>
                <w:color w:val="FFFFFF"/>
                <w:szCs w:val="30"/>
              </w:rPr>
              <w:t>, msg</w:t>
            </w:r>
            <w:r w:rsidR="00662B85">
              <w:rPr>
                <w:rFonts w:cs="Helvetica"/>
                <w:color w:val="FFFFFF"/>
                <w:szCs w:val="30"/>
              </w:rPr>
              <w:t>, [scope]</w:t>
            </w:r>
            <w:r w:rsidR="00254299" w:rsidRPr="00662DF1">
              <w:rPr>
                <w:rFonts w:cs="Helvetica"/>
                <w:color w:val="FFFFFF"/>
                <w:szCs w:val="30"/>
              </w:rPr>
              <w:t>)</w:t>
            </w:r>
          </w:p>
        </w:tc>
      </w:tr>
      <w:tr w:rsidR="00A21ACE" w14:paraId="72D2D08E" w14:textId="77777777" w:rsidTr="00662DF1">
        <w:trPr>
          <w:trHeight w:val="348"/>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5ADD31F8" w14:textId="1494D448" w:rsidR="00A21ACE" w:rsidRPr="00662DF1" w:rsidRDefault="00A80976" w:rsidP="006577A9">
            <w:pPr>
              <w:widowControl w:val="0"/>
              <w:tabs>
                <w:tab w:val="left" w:pos="851"/>
              </w:tabs>
              <w:autoSpaceDE w:val="0"/>
              <w:autoSpaceDN w:val="0"/>
              <w:adjustRightInd w:val="0"/>
              <w:rPr>
                <w:rFonts w:cs="Helvetica"/>
                <w:b w:val="0"/>
                <w:szCs w:val="28"/>
              </w:rPr>
            </w:pPr>
            <w:r w:rsidRPr="00C225BF">
              <w:rPr>
                <w:rFonts w:cs="Helvetica"/>
                <w:bCs w:val="0"/>
                <w:sz w:val="15"/>
                <w:szCs w:val="28"/>
              </w:rPr>
              <w:t>Example</w:t>
            </w:r>
            <w:r w:rsidRPr="00662DF1">
              <w:rPr>
                <w:rFonts w:cs="Helvetica"/>
                <w:b w:val="0"/>
                <w:bCs w:val="0"/>
                <w:sz w:val="15"/>
                <w:szCs w:val="28"/>
              </w:rPr>
              <w:t xml:space="preserve">: </w:t>
            </w:r>
            <w:r w:rsidR="00FA755E">
              <w:rPr>
                <w:rFonts w:cs="Helvetica"/>
                <w:b w:val="0"/>
                <w:bCs w:val="0"/>
                <w:sz w:val="15"/>
                <w:szCs w:val="28"/>
              </w:rPr>
              <w:t>set</w:t>
            </w:r>
            <w:r w:rsidR="00B30674" w:rsidRPr="00B30674">
              <w:rPr>
                <w:rFonts w:cs="Helvetica"/>
                <w:b w:val="0"/>
                <w:bCs w:val="0"/>
                <w:sz w:val="15"/>
                <w:szCs w:val="28"/>
              </w:rPr>
              <w:t>_</w:t>
            </w:r>
            <w:r w:rsidR="00A57C01">
              <w:rPr>
                <w:rFonts w:cs="Helvetica"/>
                <w:b w:val="0"/>
                <w:bCs w:val="0"/>
                <w:sz w:val="15"/>
                <w:szCs w:val="28"/>
              </w:rPr>
              <w:t>clock_period</w:t>
            </w:r>
            <w:r w:rsidR="00B30674">
              <w:rPr>
                <w:rFonts w:cs="Helvetica"/>
                <w:b w:val="0"/>
                <w:bCs w:val="0"/>
                <w:sz w:val="15"/>
                <w:szCs w:val="28"/>
              </w:rPr>
              <w:t>(</w:t>
            </w:r>
            <w:r w:rsidR="00A57C01">
              <w:rPr>
                <w:rFonts w:cs="Helvetica"/>
                <w:b w:val="0"/>
                <w:bCs w:val="0"/>
                <w:sz w:val="15"/>
                <w:szCs w:val="28"/>
              </w:rPr>
              <w:t>CLOCK_GENERATOR</w:t>
            </w:r>
            <w:r w:rsidR="00B30674">
              <w:rPr>
                <w:rFonts w:cs="Helvetica"/>
                <w:b w:val="0"/>
                <w:bCs w:val="0"/>
                <w:sz w:val="15"/>
                <w:szCs w:val="28"/>
              </w:rPr>
              <w:t xml:space="preserve">_VVCT, 1, </w:t>
            </w:r>
            <w:r w:rsidR="00A57C01">
              <w:rPr>
                <w:rFonts w:cs="Helvetica"/>
                <w:b w:val="0"/>
                <w:bCs w:val="0"/>
                <w:sz w:val="15"/>
                <w:szCs w:val="28"/>
              </w:rPr>
              <w:t>10 ns</w:t>
            </w:r>
            <w:r w:rsidR="00B30674" w:rsidRPr="00B30674">
              <w:rPr>
                <w:rFonts w:cs="Helvetica"/>
                <w:b w:val="0"/>
                <w:bCs w:val="0"/>
                <w:sz w:val="15"/>
                <w:szCs w:val="28"/>
              </w:rPr>
              <w:t>, “</w:t>
            </w:r>
            <w:r w:rsidR="00A57C01">
              <w:rPr>
                <w:rFonts w:cs="Helvetica"/>
                <w:b w:val="0"/>
                <w:bCs w:val="0"/>
                <w:sz w:val="15"/>
                <w:szCs w:val="28"/>
              </w:rPr>
              <w:t>Change clock period to 10 ns</w:t>
            </w:r>
            <w:r w:rsidR="00B30674" w:rsidRPr="00B30674">
              <w:rPr>
                <w:rFonts w:cs="Helvetica"/>
                <w:b w:val="0"/>
                <w:bCs w:val="0"/>
                <w:sz w:val="15"/>
                <w:szCs w:val="28"/>
              </w:rPr>
              <w:t>”);</w:t>
            </w:r>
          </w:p>
        </w:tc>
      </w:tr>
    </w:tbl>
    <w:p w14:paraId="0A341B9A" w14:textId="6211DE89" w:rsidR="00BD3388" w:rsidRDefault="00BD3388" w:rsidP="00F75738">
      <w:pPr>
        <w:tabs>
          <w:tab w:val="left" w:pos="851"/>
        </w:tabs>
        <w:rPr>
          <w:rFonts w:cs="Helvetica"/>
          <w:sz w:val="15"/>
          <w:szCs w:val="15"/>
        </w:rPr>
      </w:pP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D506B1" w:rsidRPr="00662DF1" w14:paraId="34F9AE6E" w14:textId="77777777" w:rsidTr="0091765F">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25DD4701" w14:textId="458488C7" w:rsidR="00D506B1" w:rsidRPr="00662DF1" w:rsidRDefault="00FA755E" w:rsidP="00B30674">
            <w:pPr>
              <w:widowControl w:val="0"/>
              <w:tabs>
                <w:tab w:val="left" w:pos="851"/>
              </w:tabs>
              <w:autoSpaceDE w:val="0"/>
              <w:autoSpaceDN w:val="0"/>
              <w:adjustRightInd w:val="0"/>
              <w:rPr>
                <w:rFonts w:cs="Helvetica"/>
                <w:color w:val="ED7D31"/>
                <w:szCs w:val="24"/>
              </w:rPr>
            </w:pPr>
            <w:r>
              <w:rPr>
                <w:rFonts w:cs="Helvetica"/>
                <w:color w:val="FFFFFF"/>
                <w:sz w:val="22"/>
                <w:szCs w:val="30"/>
              </w:rPr>
              <w:t>set_clock_high_time</w:t>
            </w:r>
            <w:r w:rsidR="00D506B1" w:rsidRPr="00662DF1">
              <w:rPr>
                <w:rFonts w:cs="Helvetica"/>
                <w:color w:val="FFFFFF"/>
                <w:szCs w:val="30"/>
              </w:rPr>
              <w:t>(VVC</w:t>
            </w:r>
            <w:r w:rsidR="00D506B1">
              <w:rPr>
                <w:rFonts w:cs="Helvetica"/>
                <w:color w:val="FFFFFF"/>
                <w:szCs w:val="30"/>
              </w:rPr>
              <w:t>T</w:t>
            </w:r>
            <w:r w:rsidR="00D506B1" w:rsidRPr="00662DF1">
              <w:rPr>
                <w:rFonts w:cs="Helvetica"/>
                <w:color w:val="FFFFFF"/>
                <w:szCs w:val="30"/>
              </w:rPr>
              <w:t xml:space="preserve">, </w:t>
            </w:r>
            <w:r w:rsidR="00D506B1">
              <w:rPr>
                <w:rFonts w:cs="Helvetica"/>
                <w:color w:val="FFFFFF"/>
                <w:szCs w:val="30"/>
              </w:rPr>
              <w:t>vvc_</w:t>
            </w:r>
            <w:r w:rsidR="00D506B1" w:rsidRPr="00662DF1">
              <w:rPr>
                <w:rFonts w:cs="Helvetica"/>
                <w:color w:val="FFFFFF"/>
                <w:szCs w:val="30"/>
              </w:rPr>
              <w:t xml:space="preserve">instance_idx, </w:t>
            </w:r>
            <w:r>
              <w:rPr>
                <w:rFonts w:cs="Helvetica"/>
                <w:color w:val="FFFFFF"/>
                <w:szCs w:val="30"/>
              </w:rPr>
              <w:t>clock_high_time</w:t>
            </w:r>
            <w:r w:rsidR="00D506B1" w:rsidRPr="00662DF1">
              <w:rPr>
                <w:rFonts w:cs="Helvetica"/>
                <w:color w:val="FFFFFF"/>
                <w:szCs w:val="30"/>
              </w:rPr>
              <w:t>, msg</w:t>
            </w:r>
            <w:r w:rsidR="00662B85">
              <w:rPr>
                <w:rFonts w:cs="Helvetica"/>
                <w:color w:val="FFFFFF"/>
                <w:szCs w:val="30"/>
              </w:rPr>
              <w:t>, [scope]</w:t>
            </w:r>
            <w:r w:rsidR="00D506B1" w:rsidRPr="00662DF1">
              <w:rPr>
                <w:rFonts w:cs="Helvetica"/>
                <w:color w:val="FFFFFF"/>
                <w:szCs w:val="30"/>
              </w:rPr>
              <w:t>)</w:t>
            </w:r>
          </w:p>
        </w:tc>
      </w:tr>
      <w:tr w:rsidR="00D506B1" w:rsidRPr="00662DF1" w14:paraId="0F27A6B1" w14:textId="77777777" w:rsidTr="0091765F">
        <w:trPr>
          <w:trHeight w:val="348"/>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69A58D39" w14:textId="2B1C4DFA" w:rsidR="00D506B1" w:rsidRPr="00B30674" w:rsidRDefault="00D506B1" w:rsidP="006577A9">
            <w:pPr>
              <w:widowControl w:val="0"/>
              <w:tabs>
                <w:tab w:val="left" w:pos="851"/>
              </w:tabs>
              <w:autoSpaceDE w:val="0"/>
              <w:autoSpaceDN w:val="0"/>
              <w:adjustRightInd w:val="0"/>
              <w:rPr>
                <w:rFonts w:cs="Helvetica"/>
                <w:b w:val="0"/>
                <w:szCs w:val="28"/>
                <w:lang w:val="en-US"/>
              </w:rPr>
            </w:pPr>
            <w:r w:rsidRPr="00C225BF">
              <w:rPr>
                <w:rFonts w:cs="Helvetica"/>
                <w:bCs w:val="0"/>
                <w:sz w:val="15"/>
                <w:szCs w:val="28"/>
              </w:rPr>
              <w:t>Example</w:t>
            </w:r>
            <w:r w:rsidRPr="00662DF1">
              <w:rPr>
                <w:rFonts w:cs="Helvetica"/>
                <w:b w:val="0"/>
                <w:bCs w:val="0"/>
                <w:sz w:val="15"/>
                <w:szCs w:val="28"/>
              </w:rPr>
              <w:t xml:space="preserve">: </w:t>
            </w:r>
            <w:r w:rsidR="00FA755E">
              <w:rPr>
                <w:rFonts w:cs="Helvetica"/>
                <w:b w:val="0"/>
                <w:bCs w:val="0"/>
                <w:sz w:val="15"/>
                <w:szCs w:val="28"/>
              </w:rPr>
              <w:t>set_clock_high_time</w:t>
            </w:r>
            <w:r w:rsidR="00B30674" w:rsidRPr="00B30674">
              <w:rPr>
                <w:rFonts w:cs="Helvetica"/>
                <w:b w:val="0"/>
                <w:bCs w:val="0"/>
                <w:sz w:val="15"/>
                <w:szCs w:val="28"/>
              </w:rPr>
              <w:t>(</w:t>
            </w:r>
            <w:r w:rsidR="00BC4276">
              <w:rPr>
                <w:rFonts w:cs="Helvetica"/>
                <w:b w:val="0"/>
                <w:bCs w:val="0"/>
                <w:sz w:val="15"/>
                <w:szCs w:val="28"/>
              </w:rPr>
              <w:t>CLOCK_GENERATOR</w:t>
            </w:r>
            <w:r w:rsidR="00B30674" w:rsidRPr="00B30674">
              <w:rPr>
                <w:rFonts w:cs="Helvetica"/>
                <w:b w:val="0"/>
                <w:bCs w:val="0"/>
                <w:sz w:val="15"/>
                <w:szCs w:val="28"/>
              </w:rPr>
              <w:t xml:space="preserve">_VVCT, 1, </w:t>
            </w:r>
            <w:r w:rsidR="00BC4276">
              <w:rPr>
                <w:rFonts w:cs="Helvetica"/>
                <w:b w:val="0"/>
                <w:bCs w:val="0"/>
                <w:sz w:val="15"/>
                <w:szCs w:val="28"/>
              </w:rPr>
              <w:t>5</w:t>
            </w:r>
            <w:r w:rsidR="00FA755E">
              <w:rPr>
                <w:rFonts w:cs="Helvetica"/>
                <w:b w:val="0"/>
                <w:bCs w:val="0"/>
                <w:sz w:val="15"/>
                <w:szCs w:val="28"/>
              </w:rPr>
              <w:t xml:space="preserve"> ns </w:t>
            </w:r>
            <w:r w:rsidR="00B30674" w:rsidRPr="00B30674">
              <w:rPr>
                <w:rFonts w:cs="Helvetica"/>
                <w:b w:val="0"/>
                <w:bCs w:val="0"/>
                <w:sz w:val="15"/>
                <w:szCs w:val="28"/>
              </w:rPr>
              <w:t>, “</w:t>
            </w:r>
            <w:r w:rsidR="00BC4276">
              <w:rPr>
                <w:rFonts w:cs="Helvetica"/>
                <w:b w:val="0"/>
                <w:bCs w:val="0"/>
                <w:sz w:val="15"/>
                <w:szCs w:val="28"/>
              </w:rPr>
              <w:t>Change duty cycle to 50%</w:t>
            </w:r>
            <w:r w:rsidR="00B30674" w:rsidRPr="00B30674">
              <w:rPr>
                <w:rFonts w:cs="Helvetica"/>
                <w:b w:val="0"/>
                <w:bCs w:val="0"/>
                <w:sz w:val="15"/>
                <w:szCs w:val="28"/>
              </w:rPr>
              <w:t>”);</w:t>
            </w:r>
          </w:p>
        </w:tc>
      </w:tr>
    </w:tbl>
    <w:p w14:paraId="1191EA7C" w14:textId="77777777" w:rsidR="00D506B1" w:rsidRDefault="00D506B1" w:rsidP="00F75738">
      <w:pPr>
        <w:tabs>
          <w:tab w:val="left" w:pos="851"/>
        </w:tabs>
        <w:rPr>
          <w:rFonts w:cs="Helvetica"/>
          <w:sz w:val="15"/>
          <w:szCs w:val="15"/>
        </w:rPr>
      </w:pPr>
    </w:p>
    <w:p w14:paraId="55B15D2A" w14:textId="77777777" w:rsidR="001E6A07" w:rsidRDefault="001E6A07" w:rsidP="00F75738">
      <w:pPr>
        <w:tabs>
          <w:tab w:val="left" w:pos="851"/>
        </w:tabs>
        <w:rPr>
          <w:rFonts w:ascii="Verdana" w:hAnsi="Verdana"/>
          <w:sz w:val="22"/>
        </w:rPr>
      </w:pPr>
    </w:p>
    <w:p w14:paraId="078BFA27" w14:textId="26BF5E1B" w:rsidR="009572B4" w:rsidRPr="00017510" w:rsidRDefault="006A32BC" w:rsidP="00272A5B">
      <w:pPr>
        <w:tabs>
          <w:tab w:val="left" w:pos="851"/>
        </w:tabs>
        <w:ind w:left="142" w:hanging="142"/>
        <w:rPr>
          <w:szCs w:val="16"/>
        </w:rPr>
      </w:pPr>
      <w:r w:rsidRPr="00017510">
        <w:rPr>
          <w:noProof/>
          <w:szCs w:val="16"/>
          <w:lang w:val="nb-NO" w:eastAsia="nb-NO"/>
        </w:rPr>
        <mc:AlternateContent>
          <mc:Choice Requires="wps">
            <w:drawing>
              <wp:anchor distT="0" distB="0" distL="114300" distR="114300" simplePos="0" relativeHeight="251659264" behindDoc="0" locked="0" layoutInCell="1" allowOverlap="1" wp14:anchorId="0226FCA2" wp14:editId="4E9D8F2F">
                <wp:simplePos x="0" y="0"/>
                <wp:positionH relativeFrom="column">
                  <wp:posOffset>5639435</wp:posOffset>
                </wp:positionH>
                <wp:positionV relativeFrom="paragraph">
                  <wp:posOffset>88265</wp:posOffset>
                </wp:positionV>
                <wp:extent cx="4390390" cy="2042795"/>
                <wp:effectExtent l="0" t="0" r="0" b="0"/>
                <wp:wrapSquare wrapText="bothSides"/>
                <wp:docPr id="6" name="Tekstboks 6"/>
                <wp:cNvGraphicFramePr/>
                <a:graphic xmlns:a="http://schemas.openxmlformats.org/drawingml/2006/main">
                  <a:graphicData uri="http://schemas.microsoft.com/office/word/2010/wordprocessingShape">
                    <wps:wsp>
                      <wps:cNvSpPr txBox="1"/>
                      <wps:spPr>
                        <a:xfrm>
                          <a:off x="0" y="0"/>
                          <a:ext cx="4390390" cy="204279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73B6A8E" w14:textId="1776D1B5" w:rsidR="0091765F" w:rsidRPr="007B1B2E" w:rsidRDefault="0091765F" w:rsidP="00CE53FB">
                            <w:pPr>
                              <w:widowControl w:val="0"/>
                              <w:autoSpaceDE w:val="0"/>
                              <w:autoSpaceDN w:val="0"/>
                              <w:adjustRightInd w:val="0"/>
                              <w:spacing w:line="360" w:lineRule="auto"/>
                              <w:rPr>
                                <w:sz w:val="22"/>
                              </w:rPr>
                            </w:pPr>
                            <w:r w:rsidRPr="003354AD">
                              <w:rPr>
                                <w:rFonts w:cs="Helvetica"/>
                                <w:b/>
                                <w:bCs/>
                                <w:sz w:val="20"/>
                                <w:szCs w:val="21"/>
                              </w:rPr>
                              <w:t>Common VVC procedures applicable for this VVC</w:t>
                            </w:r>
                            <w:r w:rsidRPr="003354AD">
                              <w:rPr>
                                <w:sz w:val="22"/>
                              </w:rPr>
                              <w:br/>
                            </w:r>
                            <w:r>
                              <w:rPr>
                                <w:rFonts w:cs="Helvetica"/>
                                <w:sz w:val="15"/>
                                <w:szCs w:val="15"/>
                              </w:rPr>
                              <w:t xml:space="preserve">- </w:t>
                            </w:r>
                            <w:r w:rsidRPr="007B1B2E">
                              <w:rPr>
                                <w:rFonts w:cs="Helvetica"/>
                                <w:sz w:val="15"/>
                                <w:szCs w:val="15"/>
                              </w:rPr>
                              <w:t>See UVVM Methods QuickRef for details.</w:t>
                            </w:r>
                          </w:p>
                          <w:p w14:paraId="123154AE" w14:textId="2F792C0B" w:rsidR="0091765F" w:rsidRPr="00A12B35" w:rsidRDefault="0091765F" w:rsidP="00CE53FB">
                            <w:pPr>
                              <w:widowControl w:val="0"/>
                              <w:autoSpaceDE w:val="0"/>
                              <w:autoSpaceDN w:val="0"/>
                              <w:adjustRightInd w:val="0"/>
                              <w:spacing w:line="360" w:lineRule="auto"/>
                              <w:rPr>
                                <w:rFonts w:cs="Helvetica"/>
                                <w:sz w:val="22"/>
                                <w:szCs w:val="21"/>
                              </w:rPr>
                            </w:pPr>
                            <w:r w:rsidRPr="00A12B35">
                              <w:rPr>
                                <w:rFonts w:cs="Verdana"/>
                                <w:b/>
                                <w:bCs/>
                                <w:sz w:val="15"/>
                                <w:szCs w:val="12"/>
                              </w:rPr>
                              <w:t>enable_log_msg</w:t>
                            </w:r>
                            <w:r w:rsidRPr="00A12B35">
                              <w:rPr>
                                <w:rFonts w:cs="Verdana"/>
                                <w:sz w:val="15"/>
                                <w:szCs w:val="11"/>
                              </w:rPr>
                              <w:t>()</w:t>
                            </w:r>
                            <w:r w:rsidRPr="00A12B35">
                              <w:rPr>
                                <w:rFonts w:cs="Verdana"/>
                                <w:b/>
                                <w:bCs/>
                                <w:sz w:val="15"/>
                                <w:szCs w:val="12"/>
                              </w:rPr>
                              <w:br/>
                              <w:t>disable_log_msg</w:t>
                            </w:r>
                            <w:r w:rsidRPr="00A12B35">
                              <w:rPr>
                                <w:rFonts w:cs="Verdana"/>
                                <w:sz w:val="15"/>
                                <w:szCs w:val="11"/>
                              </w:rPr>
                              <w:t>()</w:t>
                            </w:r>
                          </w:p>
                          <w:p w14:paraId="039E93C8" w14:textId="3C94811C" w:rsidR="0091765F" w:rsidRDefault="0091765F" w:rsidP="00B133C9">
                            <w:pPr>
                              <w:widowControl w:val="0"/>
                              <w:autoSpaceDE w:val="0"/>
                              <w:autoSpaceDN w:val="0"/>
                              <w:adjustRightInd w:val="0"/>
                              <w:spacing w:line="360" w:lineRule="auto"/>
                              <w:rPr>
                                <w:rFonts w:cs="Verdana"/>
                                <w:sz w:val="15"/>
                                <w:szCs w:val="11"/>
                              </w:rPr>
                            </w:pPr>
                            <w:r w:rsidRPr="00A12B35">
                              <w:rPr>
                                <w:rFonts w:cs="Verdana"/>
                                <w:b/>
                                <w:bCs/>
                                <w:sz w:val="15"/>
                                <w:szCs w:val="12"/>
                              </w:rPr>
                              <w:t>flush_command_queue</w:t>
                            </w:r>
                            <w:r w:rsidRPr="00A12B35">
                              <w:rPr>
                                <w:rFonts w:cs="Verdana"/>
                                <w:sz w:val="15"/>
                                <w:szCs w:val="11"/>
                              </w:rPr>
                              <w:t>()</w:t>
                            </w:r>
                            <w:r w:rsidRPr="00A12B35">
                              <w:rPr>
                                <w:rFonts w:cs="Verdana"/>
                                <w:sz w:val="15"/>
                                <w:szCs w:val="11"/>
                              </w:rPr>
                              <w:br/>
                            </w:r>
                            <w:r w:rsidRPr="00A12B35">
                              <w:rPr>
                                <w:rFonts w:cs="Verdana"/>
                                <w:b/>
                                <w:bCs/>
                                <w:sz w:val="15"/>
                                <w:szCs w:val="12"/>
                              </w:rPr>
                              <w:t>terminate_current_command</w:t>
                            </w:r>
                            <w:r w:rsidRPr="00A12B35">
                              <w:rPr>
                                <w:rFonts w:cs="Verdana"/>
                                <w:sz w:val="15"/>
                                <w:szCs w:val="11"/>
                              </w:rPr>
                              <w:t>()</w:t>
                            </w:r>
                            <w:r w:rsidRPr="00A12B35">
                              <w:rPr>
                                <w:rFonts w:cs="Verdana"/>
                                <w:b/>
                                <w:bCs/>
                                <w:sz w:val="15"/>
                                <w:szCs w:val="12"/>
                              </w:rPr>
                              <w:br/>
                              <w:t>terminate_all_commands</w:t>
                            </w:r>
                            <w:r w:rsidRPr="00A12B35">
                              <w:rPr>
                                <w:rFonts w:cs="Verdana"/>
                                <w:sz w:val="15"/>
                                <w:szCs w:val="11"/>
                              </w:rPr>
                              <w:t>()</w:t>
                            </w:r>
                            <w:r w:rsidRPr="00A12B35">
                              <w:rPr>
                                <w:rFonts w:cs="Verdana"/>
                                <w:b/>
                                <w:bCs/>
                                <w:sz w:val="15"/>
                                <w:szCs w:val="12"/>
                              </w:rPr>
                              <w:br/>
                              <w:t>insert_delay</w:t>
                            </w:r>
                            <w:r w:rsidRPr="00A12B35">
                              <w:rPr>
                                <w:rFonts w:cs="Verdana"/>
                                <w:sz w:val="15"/>
                                <w:szCs w:val="11"/>
                              </w:rPr>
                              <w:t>()</w:t>
                            </w:r>
                          </w:p>
                          <w:p w14:paraId="7598129B" w14:textId="77777777" w:rsidR="0091765F" w:rsidRDefault="0091765F" w:rsidP="00B133C9">
                            <w:pPr>
                              <w:widowControl w:val="0"/>
                              <w:autoSpaceDE w:val="0"/>
                              <w:autoSpaceDN w:val="0"/>
                              <w:adjustRightInd w:val="0"/>
                              <w:spacing w:line="360" w:lineRule="auto"/>
                              <w:rPr>
                                <w:rFonts w:cs="Verdana"/>
                                <w:b/>
                                <w:bCs/>
                                <w:sz w:val="15"/>
                                <w:szCs w:val="12"/>
                              </w:rPr>
                            </w:pPr>
                            <w:r>
                              <w:rPr>
                                <w:rFonts w:cs="Verdana"/>
                                <w:b/>
                                <w:bCs/>
                                <w:sz w:val="15"/>
                                <w:szCs w:val="12"/>
                              </w:rPr>
                              <w:t>get_last_received_cmd_idx()</w:t>
                            </w:r>
                          </w:p>
                          <w:p w14:paraId="703262DC" w14:textId="6A479566" w:rsidR="0091765F" w:rsidRPr="007B1B2E" w:rsidRDefault="0091765F" w:rsidP="007B1B2E">
                            <w:pPr>
                              <w:widowControl w:val="0"/>
                              <w:autoSpaceDE w:val="0"/>
                              <w:autoSpaceDN w:val="0"/>
                              <w:adjustRightInd w:val="0"/>
                              <w:spacing w:line="360" w:lineRule="auto"/>
                              <w:rPr>
                                <w:rFonts w:cs="Verdana"/>
                                <w:sz w:val="15"/>
                                <w:szCs w:val="1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226FCA2" id="Tekstboks 6" o:spid="_x0000_s1028" type="#_x0000_t202" style="position:absolute;left:0;text-align:left;margin-left:444.05pt;margin-top:6.95pt;width:345.7pt;height:160.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" filled="f" stroked="f">
                <v:textbox>
                  <w:txbxContent>
                    <w:p w14:paraId="573B6A8E" w14:textId="1776D1B5" w:rsidR="0091765F" w:rsidRPr="007B1B2E" w:rsidRDefault="0091765F" w:rsidP="00CE53FB">
                      <w:pPr>
                        <w:widowControl w:val="0"/>
                        <w:autoSpaceDE w:val="0"/>
                        <w:autoSpaceDN w:val="0"/>
                        <w:adjustRightInd w:val="0"/>
                        <w:spacing w:line="360" w:lineRule="auto"/>
                        <w:rPr>
                          <w:sz w:val="22"/>
                        </w:rPr>
                      </w:pPr>
                      <w:r w:rsidRPr="003354AD">
                        <w:rPr>
                          <w:rFonts w:cs="Helvetica"/>
                          <w:b/>
                          <w:bCs/>
                          <w:sz w:val="20"/>
                          <w:szCs w:val="21"/>
                        </w:rPr>
                        <w:t>Common VVC procedures applicable for this VVC</w:t>
                      </w:r>
                      <w:r w:rsidRPr="003354AD">
                        <w:rPr>
                          <w:sz w:val="22"/>
                        </w:rPr>
                        <w:br/>
                      </w:r>
                      <w:r>
                        <w:rPr>
                          <w:rFonts w:cs="Helvetica"/>
                          <w:sz w:val="15"/>
                          <w:szCs w:val="15"/>
                        </w:rPr>
                        <w:t xml:space="preserve">- </w:t>
                      </w:r>
                      <w:r w:rsidRPr="007B1B2E">
                        <w:rPr>
                          <w:rFonts w:cs="Helvetica"/>
                          <w:sz w:val="15"/>
                          <w:szCs w:val="15"/>
                        </w:rPr>
                        <w:t>See UVVM Methods QuickRef for details.</w:t>
                      </w:r>
                    </w:p>
                    <w:p w14:paraId="123154AE" w14:textId="2F792C0B" w:rsidR="0091765F" w:rsidRPr="00A12B35" w:rsidRDefault="0091765F" w:rsidP="00CE53FB">
                      <w:pPr>
                        <w:widowControl w:val="0"/>
                        <w:autoSpaceDE w:val="0"/>
                        <w:autoSpaceDN w:val="0"/>
                        <w:adjustRightInd w:val="0"/>
                        <w:spacing w:line="360" w:lineRule="auto"/>
                        <w:rPr>
                          <w:rFonts w:cs="Helvetica"/>
                          <w:sz w:val="22"/>
                          <w:szCs w:val="21"/>
                        </w:rPr>
                      </w:pPr>
                      <w:r w:rsidRPr="00A12B35">
                        <w:rPr>
                          <w:rFonts w:cs="Verdana"/>
                          <w:b/>
                          <w:bCs/>
                          <w:sz w:val="15"/>
                          <w:szCs w:val="12"/>
                        </w:rPr>
                        <w:t>enable_log_msg</w:t>
                      </w:r>
                      <w:r w:rsidRPr="00A12B35">
                        <w:rPr>
                          <w:rFonts w:cs="Verdana"/>
                          <w:sz w:val="15"/>
                          <w:szCs w:val="11"/>
                        </w:rPr>
                        <w:t>()</w:t>
                      </w:r>
                      <w:r w:rsidRPr="00A12B35">
                        <w:rPr>
                          <w:rFonts w:cs="Verdana"/>
                          <w:b/>
                          <w:bCs/>
                          <w:sz w:val="15"/>
                          <w:szCs w:val="12"/>
                        </w:rPr>
                        <w:br/>
                        <w:t>disable_log_msg</w:t>
                      </w:r>
                      <w:r w:rsidRPr="00A12B35">
                        <w:rPr>
                          <w:rFonts w:cs="Verdana"/>
                          <w:sz w:val="15"/>
                          <w:szCs w:val="11"/>
                        </w:rPr>
                        <w:t>()</w:t>
                      </w:r>
                    </w:p>
                    <w:p w14:paraId="039E93C8" w14:textId="3C94811C" w:rsidR="0091765F" w:rsidRDefault="0091765F" w:rsidP="00B133C9">
                      <w:pPr>
                        <w:widowControl w:val="0"/>
                        <w:autoSpaceDE w:val="0"/>
                        <w:autoSpaceDN w:val="0"/>
                        <w:adjustRightInd w:val="0"/>
                        <w:spacing w:line="360" w:lineRule="auto"/>
                        <w:rPr>
                          <w:rFonts w:cs="Verdana"/>
                          <w:sz w:val="15"/>
                          <w:szCs w:val="11"/>
                        </w:rPr>
                      </w:pPr>
                      <w:r w:rsidRPr="00A12B35">
                        <w:rPr>
                          <w:rFonts w:cs="Verdana"/>
                          <w:b/>
                          <w:bCs/>
                          <w:sz w:val="15"/>
                          <w:szCs w:val="12"/>
                        </w:rPr>
                        <w:t>flush_command_queue</w:t>
                      </w:r>
                      <w:r w:rsidRPr="00A12B35">
                        <w:rPr>
                          <w:rFonts w:cs="Verdana"/>
                          <w:sz w:val="15"/>
                          <w:szCs w:val="11"/>
                        </w:rPr>
                        <w:t>()</w:t>
                      </w:r>
                      <w:r w:rsidRPr="00A12B35">
                        <w:rPr>
                          <w:rFonts w:cs="Verdana"/>
                          <w:sz w:val="15"/>
                          <w:szCs w:val="11"/>
                        </w:rPr>
                        <w:br/>
                      </w:r>
                      <w:r w:rsidRPr="00A12B35">
                        <w:rPr>
                          <w:rFonts w:cs="Verdana"/>
                          <w:b/>
                          <w:bCs/>
                          <w:sz w:val="15"/>
                          <w:szCs w:val="12"/>
                        </w:rPr>
                        <w:t>terminate_current_command</w:t>
                      </w:r>
                      <w:r w:rsidRPr="00A12B35">
                        <w:rPr>
                          <w:rFonts w:cs="Verdana"/>
                          <w:sz w:val="15"/>
                          <w:szCs w:val="11"/>
                        </w:rPr>
                        <w:t>()</w:t>
                      </w:r>
                      <w:r w:rsidRPr="00A12B35">
                        <w:rPr>
                          <w:rFonts w:cs="Verdana"/>
                          <w:b/>
                          <w:bCs/>
                          <w:sz w:val="15"/>
                          <w:szCs w:val="12"/>
                        </w:rPr>
                        <w:br/>
                        <w:t>terminate_all_commands</w:t>
                      </w:r>
                      <w:r w:rsidRPr="00A12B35">
                        <w:rPr>
                          <w:rFonts w:cs="Verdana"/>
                          <w:sz w:val="15"/>
                          <w:szCs w:val="11"/>
                        </w:rPr>
                        <w:t>()</w:t>
                      </w:r>
                      <w:r w:rsidRPr="00A12B35">
                        <w:rPr>
                          <w:rFonts w:cs="Verdana"/>
                          <w:b/>
                          <w:bCs/>
                          <w:sz w:val="15"/>
                          <w:szCs w:val="12"/>
                        </w:rPr>
                        <w:br/>
                        <w:t>insert_delay</w:t>
                      </w:r>
                      <w:r w:rsidRPr="00A12B35">
                        <w:rPr>
                          <w:rFonts w:cs="Verdana"/>
                          <w:sz w:val="15"/>
                          <w:szCs w:val="11"/>
                        </w:rPr>
                        <w:t>()</w:t>
                      </w:r>
                    </w:p>
                    <w:p w14:paraId="7598129B" w14:textId="77777777" w:rsidR="0091765F" w:rsidRDefault="0091765F" w:rsidP="00B133C9">
                      <w:pPr>
                        <w:widowControl w:val="0"/>
                        <w:autoSpaceDE w:val="0"/>
                        <w:autoSpaceDN w:val="0"/>
                        <w:adjustRightInd w:val="0"/>
                        <w:spacing w:line="360" w:lineRule="auto"/>
                        <w:rPr>
                          <w:rFonts w:cs="Verdana"/>
                          <w:b/>
                          <w:bCs/>
                          <w:sz w:val="15"/>
                          <w:szCs w:val="12"/>
                        </w:rPr>
                      </w:pPr>
                      <w:r>
                        <w:rPr>
                          <w:rFonts w:cs="Verdana"/>
                          <w:b/>
                          <w:bCs/>
                          <w:sz w:val="15"/>
                          <w:szCs w:val="12"/>
                        </w:rPr>
                        <w:t>get_last_received_cmd_idx()</w:t>
                      </w:r>
                    </w:p>
                    <w:p w14:paraId="703262DC" w14:textId="6A479566" w:rsidR="0091765F" w:rsidRPr="007B1B2E" w:rsidRDefault="0091765F" w:rsidP="007B1B2E">
                      <w:pPr>
                        <w:widowControl w:val="0"/>
                        <w:autoSpaceDE w:val="0"/>
                        <w:autoSpaceDN w:val="0"/>
                        <w:adjustRightInd w:val="0"/>
                        <w:spacing w:line="360" w:lineRule="auto"/>
                        <w:rPr>
                          <w:rFonts w:cs="Verdana"/>
                          <w:sz w:val="15"/>
                          <w:szCs w:val="11"/>
                        </w:rPr>
                      </w:pPr>
                    </w:p>
                  </w:txbxContent>
                </v:textbox>
                <w10:wrap type="square"/>
              </v:shape>
            </w:pict>
          </mc:Fallback>
        </mc:AlternateContent>
      </w:r>
      <w:r w:rsidR="00BC4276">
        <w:rPr>
          <w:szCs w:val="16"/>
        </w:rPr>
        <w:t>CLOCK GENERATOR</w:t>
      </w:r>
      <w:r w:rsidR="00254299" w:rsidRPr="00017510">
        <w:rPr>
          <w:szCs w:val="16"/>
        </w:rPr>
        <w:t xml:space="preserve"> VVC</w:t>
      </w:r>
      <w:r w:rsidR="009572B4" w:rsidRPr="00017510">
        <w:rPr>
          <w:szCs w:val="16"/>
        </w:rPr>
        <w:t xml:space="preserve"> Configuration record </w:t>
      </w:r>
      <w:r w:rsidR="009572B4" w:rsidRPr="00017510">
        <w:rPr>
          <w:b/>
          <w:szCs w:val="16"/>
        </w:rPr>
        <w:t>´</w:t>
      </w:r>
      <w:r w:rsidR="00254299" w:rsidRPr="00017510">
        <w:rPr>
          <w:b/>
          <w:szCs w:val="16"/>
        </w:rPr>
        <w:t>vvc_c</w:t>
      </w:r>
      <w:r w:rsidR="009572B4" w:rsidRPr="00017510">
        <w:rPr>
          <w:b/>
          <w:szCs w:val="16"/>
        </w:rPr>
        <w:t>onfig´</w:t>
      </w:r>
      <w:r w:rsidR="002837E7">
        <w:rPr>
          <w:b/>
          <w:szCs w:val="16"/>
        </w:rPr>
        <w:t xml:space="preserve">  -- </w:t>
      </w:r>
      <w:r w:rsidR="002837E7">
        <w:rPr>
          <w:szCs w:val="16"/>
        </w:rPr>
        <w:t>accessible via</w:t>
      </w:r>
      <w:r w:rsidR="002837E7">
        <w:rPr>
          <w:b/>
          <w:szCs w:val="16"/>
        </w:rPr>
        <w:t xml:space="preserve"> shared_</w:t>
      </w:r>
      <w:r w:rsidR="00BC4276">
        <w:rPr>
          <w:b/>
          <w:szCs w:val="16"/>
        </w:rPr>
        <w:t>clock_generator</w:t>
      </w:r>
      <w:r w:rsidR="002837E7">
        <w:rPr>
          <w:b/>
          <w:szCs w:val="16"/>
        </w:rPr>
        <w:t>_vvc_config</w:t>
      </w:r>
    </w:p>
    <w:tbl>
      <w:tblPr>
        <w:tblW w:w="0" w:type="auto"/>
        <w:tblInd w:w="20" w:type="dxa"/>
        <w:tblLayout w:type="fixed"/>
        <w:tblCellMar>
          <w:left w:w="0" w:type="dxa"/>
          <w:right w:w="0" w:type="dxa"/>
        </w:tblCellMar>
        <w:tblLook w:val="0000" w:firstRow="0" w:lastRow="0" w:firstColumn="0" w:lastColumn="0" w:noHBand="0" w:noVBand="0"/>
      </w:tblPr>
      <w:tblGrid>
        <w:gridCol w:w="2908"/>
        <w:gridCol w:w="1302"/>
        <w:gridCol w:w="4409"/>
      </w:tblGrid>
      <w:tr w:rsidR="00122BE8" w14:paraId="4B8FB655" w14:textId="77777777" w:rsidTr="00A96E30">
        <w:trPr>
          <w:trHeight w:val="219"/>
        </w:trPr>
        <w:tc>
          <w:tcPr>
            <w:tcW w:w="2908" w:type="dxa"/>
            <w:tcBorders>
              <w:top w:val="nil"/>
              <w:left w:val="nil"/>
              <w:bottom w:val="single" w:sz="8" w:space="0" w:color="auto"/>
              <w:right w:val="nil"/>
            </w:tcBorders>
            <w:shd w:val="clear" w:color="auto" w:fill="000000"/>
            <w:vAlign w:val="center"/>
          </w:tcPr>
          <w:p w14:paraId="20085721" w14:textId="60A8B39B" w:rsidR="00A21ACE" w:rsidRPr="00DA12F5" w:rsidRDefault="00DA12F5" w:rsidP="00984625">
            <w:pPr>
              <w:widowControl w:val="0"/>
              <w:tabs>
                <w:tab w:val="left" w:pos="851"/>
              </w:tabs>
              <w:autoSpaceDE w:val="0"/>
              <w:autoSpaceDN w:val="0"/>
              <w:adjustRightInd w:val="0"/>
              <w:ind w:left="122"/>
              <w:rPr>
                <w:rFonts w:cs="Helvetica"/>
                <w:b/>
              </w:rPr>
            </w:pPr>
            <w:r w:rsidRPr="00DA12F5">
              <w:rPr>
                <w:rFonts w:cs="Helvetica"/>
                <w:b/>
              </w:rPr>
              <w:t>Record element</w:t>
            </w:r>
          </w:p>
        </w:tc>
        <w:tc>
          <w:tcPr>
            <w:tcW w:w="1302" w:type="dxa"/>
            <w:tcBorders>
              <w:top w:val="nil"/>
              <w:left w:val="nil"/>
              <w:bottom w:val="single" w:sz="8" w:space="0" w:color="auto"/>
              <w:right w:val="nil"/>
            </w:tcBorders>
            <w:shd w:val="clear" w:color="auto" w:fill="000000"/>
            <w:vAlign w:val="center"/>
          </w:tcPr>
          <w:p w14:paraId="7B033FDC" w14:textId="27E64BF7" w:rsidR="00A21ACE" w:rsidRPr="00662DF1" w:rsidRDefault="009902B2" w:rsidP="00984625">
            <w:pPr>
              <w:widowControl w:val="0"/>
              <w:tabs>
                <w:tab w:val="left" w:pos="851"/>
              </w:tabs>
              <w:autoSpaceDE w:val="0"/>
              <w:autoSpaceDN w:val="0"/>
              <w:adjustRightInd w:val="0"/>
              <w:rPr>
                <w:rFonts w:cs="Helvetica"/>
              </w:rPr>
            </w:pPr>
            <w:r w:rsidRPr="00662DF1">
              <w:rPr>
                <w:rFonts w:cs="Helvetica"/>
                <w:b/>
                <w:bCs/>
                <w:color w:val="FFFFFF"/>
                <w:szCs w:val="32"/>
              </w:rPr>
              <w:t>Type</w:t>
            </w:r>
          </w:p>
        </w:tc>
        <w:tc>
          <w:tcPr>
            <w:tcW w:w="4409" w:type="dxa"/>
            <w:tcBorders>
              <w:top w:val="nil"/>
              <w:left w:val="nil"/>
              <w:bottom w:val="single" w:sz="8" w:space="0" w:color="auto"/>
              <w:right w:val="nil"/>
            </w:tcBorders>
            <w:shd w:val="clear" w:color="auto" w:fill="000000"/>
            <w:vAlign w:val="center"/>
          </w:tcPr>
          <w:p w14:paraId="46B5E7F0" w14:textId="04906839" w:rsidR="00A21ACE" w:rsidRPr="00662DF1" w:rsidRDefault="00A21ACE" w:rsidP="00984625">
            <w:pPr>
              <w:widowControl w:val="0"/>
              <w:tabs>
                <w:tab w:val="left" w:pos="851"/>
              </w:tabs>
              <w:autoSpaceDE w:val="0"/>
              <w:autoSpaceDN w:val="0"/>
              <w:adjustRightInd w:val="0"/>
              <w:rPr>
                <w:rFonts w:cs="Helvetica"/>
              </w:rPr>
            </w:pPr>
            <w:r w:rsidRPr="00662DF1">
              <w:rPr>
                <w:rFonts w:cs="Helvetica"/>
                <w:b/>
                <w:bCs/>
                <w:color w:val="FFFFFF"/>
                <w:szCs w:val="32"/>
              </w:rPr>
              <w:t>C_</w:t>
            </w:r>
            <w:r w:rsidR="00B43137">
              <w:rPr>
                <w:rFonts w:cs="Helvetica"/>
                <w:b/>
                <w:bCs/>
                <w:color w:val="FFFFFF"/>
                <w:szCs w:val="32"/>
              </w:rPr>
              <w:t>CLOCK_GENERATOR</w:t>
            </w:r>
            <w:r w:rsidRPr="00662DF1">
              <w:rPr>
                <w:rFonts w:cs="Helvetica"/>
                <w:b/>
                <w:bCs/>
                <w:color w:val="FFFFFF"/>
                <w:szCs w:val="32"/>
              </w:rPr>
              <w:t>_</w:t>
            </w:r>
            <w:r w:rsidR="00254299" w:rsidRPr="00662DF1">
              <w:rPr>
                <w:rFonts w:cs="Helvetica"/>
                <w:b/>
                <w:bCs/>
                <w:color w:val="FFFFFF"/>
                <w:szCs w:val="32"/>
              </w:rPr>
              <w:t>VVC</w:t>
            </w:r>
            <w:r w:rsidR="00C22AA3" w:rsidRPr="00662DF1">
              <w:rPr>
                <w:rFonts w:cs="Helvetica"/>
                <w:b/>
                <w:bCs/>
                <w:color w:val="FFFFFF"/>
                <w:szCs w:val="32"/>
              </w:rPr>
              <w:t>_</w:t>
            </w:r>
            <w:r w:rsidRPr="00662DF1">
              <w:rPr>
                <w:rFonts w:cs="Helvetica"/>
                <w:b/>
                <w:bCs/>
                <w:color w:val="FFFFFF"/>
                <w:szCs w:val="32"/>
              </w:rPr>
              <w:t>CONFIG_DEFAULT</w:t>
            </w:r>
          </w:p>
        </w:tc>
      </w:tr>
      <w:tr w:rsidR="00BB28B5" w:rsidRPr="009572B4" w14:paraId="266255CD" w14:textId="77777777" w:rsidTr="00A96E30">
        <w:trPr>
          <w:trHeight w:val="60"/>
        </w:trPr>
        <w:tc>
          <w:tcPr>
            <w:tcW w:w="2908" w:type="dxa"/>
            <w:tcBorders>
              <w:top w:val="nil"/>
              <w:left w:val="nil"/>
              <w:right w:val="nil"/>
            </w:tcBorders>
            <w:shd w:val="clear" w:color="auto" w:fill="FFFFFF" w:themeFill="background1"/>
            <w:vAlign w:val="center"/>
          </w:tcPr>
          <w:p w14:paraId="0A04B4EE" w14:textId="376858F9" w:rsidR="00BB28B5" w:rsidRPr="00BB28B5" w:rsidRDefault="00BB28B5" w:rsidP="001F69A7">
            <w:pPr>
              <w:widowControl w:val="0"/>
              <w:tabs>
                <w:tab w:val="left" w:pos="851"/>
              </w:tabs>
              <w:autoSpaceDE w:val="0"/>
              <w:autoSpaceDN w:val="0"/>
              <w:adjustRightInd w:val="0"/>
              <w:spacing w:line="276" w:lineRule="auto"/>
              <w:ind w:left="122"/>
              <w:rPr>
                <w:sz w:val="15"/>
                <w:szCs w:val="15"/>
              </w:rPr>
            </w:pPr>
            <w:r w:rsidRPr="00BB28B5">
              <w:rPr>
                <w:sz w:val="15"/>
                <w:szCs w:val="15"/>
              </w:rPr>
              <w:t>inter_bfm_delay</w:t>
            </w:r>
          </w:p>
        </w:tc>
        <w:tc>
          <w:tcPr>
            <w:tcW w:w="1302" w:type="dxa"/>
            <w:tcBorders>
              <w:top w:val="nil"/>
              <w:left w:val="nil"/>
              <w:right w:val="nil"/>
            </w:tcBorders>
            <w:shd w:val="clear" w:color="auto" w:fill="FFFFFF" w:themeFill="background1"/>
            <w:vAlign w:val="center"/>
          </w:tcPr>
          <w:p w14:paraId="719DB6D9" w14:textId="1D08B699" w:rsidR="00BB28B5" w:rsidRPr="00FB1499" w:rsidRDefault="00BB28B5" w:rsidP="001F69A7">
            <w:pPr>
              <w:widowControl w:val="0"/>
              <w:tabs>
                <w:tab w:val="left" w:pos="851"/>
              </w:tabs>
              <w:autoSpaceDE w:val="0"/>
              <w:autoSpaceDN w:val="0"/>
              <w:adjustRightInd w:val="0"/>
              <w:spacing w:line="276" w:lineRule="auto"/>
              <w:rPr>
                <w:sz w:val="15"/>
                <w:szCs w:val="15"/>
              </w:rPr>
            </w:pPr>
            <w:r>
              <w:rPr>
                <w:sz w:val="15"/>
                <w:szCs w:val="15"/>
              </w:rPr>
              <w:t>t</w:t>
            </w:r>
            <w:r w:rsidR="001F69A7">
              <w:rPr>
                <w:sz w:val="15"/>
                <w:szCs w:val="15"/>
              </w:rPr>
              <w:t>_inter_bfm_delay</w:t>
            </w:r>
          </w:p>
        </w:tc>
        <w:tc>
          <w:tcPr>
            <w:tcW w:w="4409" w:type="dxa"/>
            <w:tcBorders>
              <w:top w:val="nil"/>
              <w:left w:val="nil"/>
              <w:right w:val="nil"/>
            </w:tcBorders>
            <w:shd w:val="clear" w:color="auto" w:fill="FFFFFF" w:themeFill="background1"/>
            <w:vAlign w:val="center"/>
          </w:tcPr>
          <w:p w14:paraId="4A7C8760" w14:textId="078EE0A9" w:rsidR="00BB28B5" w:rsidRPr="00FB1499" w:rsidRDefault="001F69A7" w:rsidP="00B30674">
            <w:pPr>
              <w:widowControl w:val="0"/>
              <w:tabs>
                <w:tab w:val="left" w:pos="851"/>
              </w:tabs>
              <w:autoSpaceDE w:val="0"/>
              <w:autoSpaceDN w:val="0"/>
              <w:adjustRightInd w:val="0"/>
              <w:spacing w:line="276" w:lineRule="auto"/>
              <w:rPr>
                <w:sz w:val="15"/>
                <w:szCs w:val="15"/>
              </w:rPr>
            </w:pPr>
            <w:r w:rsidRPr="001F69A7">
              <w:rPr>
                <w:sz w:val="15"/>
                <w:szCs w:val="15"/>
              </w:rPr>
              <w:t>C_</w:t>
            </w:r>
            <w:r w:rsidR="00BC4276">
              <w:rPr>
                <w:sz w:val="15"/>
                <w:szCs w:val="15"/>
              </w:rPr>
              <w:t>CLOCK_GENERATOR</w:t>
            </w:r>
            <w:r w:rsidRPr="001F69A7">
              <w:rPr>
                <w:sz w:val="15"/>
                <w:szCs w:val="15"/>
              </w:rPr>
              <w:t>_INTER_BFM_DELAY_DEFAULT</w:t>
            </w:r>
          </w:p>
        </w:tc>
      </w:tr>
      <w:tr w:rsidR="00017510" w:rsidRPr="009572B4" w14:paraId="628F30D3" w14:textId="77777777" w:rsidTr="00A96E30">
        <w:trPr>
          <w:trHeight w:val="35"/>
        </w:trPr>
        <w:tc>
          <w:tcPr>
            <w:tcW w:w="2908" w:type="dxa"/>
            <w:tcBorders>
              <w:left w:val="nil"/>
              <w:right w:val="nil"/>
            </w:tcBorders>
            <w:shd w:val="clear" w:color="auto" w:fill="E7E6E6" w:themeFill="background2"/>
            <w:vAlign w:val="center"/>
          </w:tcPr>
          <w:p w14:paraId="516B431D" w14:textId="7E28C0EB" w:rsidR="00254299" w:rsidRPr="00FB1499" w:rsidRDefault="00254299" w:rsidP="00254299">
            <w:pPr>
              <w:widowControl w:val="0"/>
              <w:tabs>
                <w:tab w:val="left" w:pos="851"/>
              </w:tabs>
              <w:autoSpaceDE w:val="0"/>
              <w:autoSpaceDN w:val="0"/>
              <w:adjustRightInd w:val="0"/>
              <w:spacing w:line="276" w:lineRule="auto"/>
              <w:ind w:left="122"/>
              <w:rPr>
                <w:sz w:val="15"/>
                <w:szCs w:val="15"/>
              </w:rPr>
            </w:pPr>
            <w:r w:rsidRPr="00FB1499">
              <w:rPr>
                <w:sz w:val="15"/>
                <w:szCs w:val="15"/>
              </w:rPr>
              <w:t>cmd_queue_count_max</w:t>
            </w:r>
          </w:p>
        </w:tc>
        <w:tc>
          <w:tcPr>
            <w:tcW w:w="1302" w:type="dxa"/>
            <w:tcBorders>
              <w:left w:val="nil"/>
              <w:right w:val="nil"/>
            </w:tcBorders>
            <w:shd w:val="clear" w:color="auto" w:fill="E7E6E6" w:themeFill="background2"/>
            <w:vAlign w:val="center"/>
          </w:tcPr>
          <w:p w14:paraId="1AFA858E" w14:textId="5B8F2252" w:rsidR="00254299" w:rsidRPr="00FB1499" w:rsidRDefault="00B42A10" w:rsidP="00254299">
            <w:pPr>
              <w:widowControl w:val="0"/>
              <w:tabs>
                <w:tab w:val="left" w:pos="851"/>
              </w:tabs>
              <w:autoSpaceDE w:val="0"/>
              <w:autoSpaceDN w:val="0"/>
              <w:adjustRightInd w:val="0"/>
              <w:spacing w:line="276" w:lineRule="auto"/>
              <w:rPr>
                <w:sz w:val="15"/>
                <w:szCs w:val="15"/>
              </w:rPr>
            </w:pPr>
            <w:r>
              <w:rPr>
                <w:sz w:val="15"/>
                <w:szCs w:val="15"/>
              </w:rPr>
              <w:t>n</w:t>
            </w:r>
            <w:r w:rsidR="00254299" w:rsidRPr="00FB1499">
              <w:rPr>
                <w:sz w:val="15"/>
                <w:szCs w:val="15"/>
              </w:rPr>
              <w:t>atural</w:t>
            </w:r>
          </w:p>
        </w:tc>
        <w:tc>
          <w:tcPr>
            <w:tcW w:w="4409" w:type="dxa"/>
            <w:tcBorders>
              <w:left w:val="nil"/>
              <w:right w:val="nil"/>
            </w:tcBorders>
            <w:shd w:val="clear" w:color="auto" w:fill="E7E6E6" w:themeFill="background2"/>
            <w:vAlign w:val="center"/>
          </w:tcPr>
          <w:p w14:paraId="17E26025" w14:textId="6AAD0FE7" w:rsidR="00254299" w:rsidRPr="00FB1499" w:rsidRDefault="00254299" w:rsidP="00254299">
            <w:pPr>
              <w:widowControl w:val="0"/>
              <w:tabs>
                <w:tab w:val="left" w:pos="851"/>
              </w:tabs>
              <w:autoSpaceDE w:val="0"/>
              <w:autoSpaceDN w:val="0"/>
              <w:adjustRightInd w:val="0"/>
              <w:spacing w:line="276" w:lineRule="auto"/>
              <w:rPr>
                <w:sz w:val="15"/>
                <w:szCs w:val="15"/>
              </w:rPr>
            </w:pPr>
            <w:r w:rsidRPr="00FB1499">
              <w:rPr>
                <w:sz w:val="15"/>
                <w:szCs w:val="15"/>
              </w:rPr>
              <w:t>C_CMD_QUEUE_COUNT_MAX</w:t>
            </w:r>
          </w:p>
        </w:tc>
      </w:tr>
      <w:tr w:rsidR="00433727" w:rsidRPr="009572B4" w14:paraId="37A62AD2" w14:textId="77777777" w:rsidTr="00A96E30">
        <w:trPr>
          <w:trHeight w:val="24"/>
        </w:trPr>
        <w:tc>
          <w:tcPr>
            <w:tcW w:w="2908" w:type="dxa"/>
            <w:tcBorders>
              <w:top w:val="nil"/>
              <w:left w:val="nil"/>
              <w:right w:val="nil"/>
            </w:tcBorders>
            <w:shd w:val="clear" w:color="auto" w:fill="FFFFFF" w:themeFill="background1"/>
            <w:vAlign w:val="center"/>
          </w:tcPr>
          <w:p w14:paraId="2A50F023" w14:textId="2B2E378F" w:rsidR="00433727" w:rsidRPr="00FB1499" w:rsidRDefault="00433727" w:rsidP="00433727">
            <w:pPr>
              <w:widowControl w:val="0"/>
              <w:tabs>
                <w:tab w:val="left" w:pos="851"/>
              </w:tabs>
              <w:autoSpaceDE w:val="0"/>
              <w:autoSpaceDN w:val="0"/>
              <w:adjustRightInd w:val="0"/>
              <w:spacing w:line="276" w:lineRule="auto"/>
              <w:ind w:left="122"/>
              <w:rPr>
                <w:sz w:val="15"/>
                <w:szCs w:val="15"/>
              </w:rPr>
            </w:pPr>
            <w:r w:rsidRPr="00FB1499">
              <w:rPr>
                <w:sz w:val="15"/>
                <w:szCs w:val="15"/>
              </w:rPr>
              <w:t>cmd_queue_count_</w:t>
            </w:r>
            <w:r>
              <w:rPr>
                <w:sz w:val="15"/>
                <w:szCs w:val="15"/>
              </w:rPr>
              <w:t>threshold</w:t>
            </w:r>
          </w:p>
        </w:tc>
        <w:tc>
          <w:tcPr>
            <w:tcW w:w="1302" w:type="dxa"/>
            <w:tcBorders>
              <w:top w:val="nil"/>
              <w:left w:val="nil"/>
              <w:right w:val="nil"/>
            </w:tcBorders>
            <w:shd w:val="clear" w:color="auto" w:fill="FFFFFF" w:themeFill="background1"/>
            <w:vAlign w:val="center"/>
          </w:tcPr>
          <w:p w14:paraId="7E192E40" w14:textId="1D952869" w:rsidR="00433727" w:rsidRPr="00FB1499" w:rsidRDefault="00B42A10" w:rsidP="00433727">
            <w:pPr>
              <w:widowControl w:val="0"/>
              <w:tabs>
                <w:tab w:val="left" w:pos="851"/>
              </w:tabs>
              <w:autoSpaceDE w:val="0"/>
              <w:autoSpaceDN w:val="0"/>
              <w:adjustRightInd w:val="0"/>
              <w:spacing w:line="276" w:lineRule="auto"/>
              <w:rPr>
                <w:sz w:val="15"/>
                <w:szCs w:val="15"/>
              </w:rPr>
            </w:pPr>
            <w:r>
              <w:rPr>
                <w:sz w:val="15"/>
                <w:szCs w:val="15"/>
              </w:rPr>
              <w:t>n</w:t>
            </w:r>
            <w:r w:rsidR="00433727" w:rsidRPr="00FB1499">
              <w:rPr>
                <w:sz w:val="15"/>
                <w:szCs w:val="15"/>
              </w:rPr>
              <w:t>atural</w:t>
            </w:r>
          </w:p>
        </w:tc>
        <w:tc>
          <w:tcPr>
            <w:tcW w:w="4409" w:type="dxa"/>
            <w:tcBorders>
              <w:top w:val="nil"/>
              <w:left w:val="nil"/>
              <w:right w:val="nil"/>
            </w:tcBorders>
            <w:shd w:val="clear" w:color="auto" w:fill="FFFFFF" w:themeFill="background1"/>
            <w:vAlign w:val="center"/>
          </w:tcPr>
          <w:p w14:paraId="27104EA7" w14:textId="3BC55579" w:rsidR="00433727" w:rsidRPr="00FB1499" w:rsidRDefault="00433727" w:rsidP="00433727">
            <w:pPr>
              <w:widowControl w:val="0"/>
              <w:tabs>
                <w:tab w:val="left" w:pos="851"/>
              </w:tabs>
              <w:autoSpaceDE w:val="0"/>
              <w:autoSpaceDN w:val="0"/>
              <w:adjustRightInd w:val="0"/>
              <w:spacing w:line="276" w:lineRule="auto"/>
              <w:rPr>
                <w:sz w:val="15"/>
                <w:szCs w:val="15"/>
              </w:rPr>
            </w:pPr>
            <w:r w:rsidRPr="00FB1499">
              <w:rPr>
                <w:sz w:val="15"/>
                <w:szCs w:val="15"/>
              </w:rPr>
              <w:t>C_CMD_QUEUE_COUNT_</w:t>
            </w:r>
            <w:r>
              <w:rPr>
                <w:sz w:val="15"/>
                <w:szCs w:val="15"/>
              </w:rPr>
              <w:t>THRESHOLD</w:t>
            </w:r>
          </w:p>
        </w:tc>
      </w:tr>
      <w:tr w:rsidR="00433727" w:rsidRPr="009572B4" w14:paraId="2634BF24" w14:textId="77777777" w:rsidTr="00A96E30">
        <w:trPr>
          <w:trHeight w:val="24"/>
        </w:trPr>
        <w:tc>
          <w:tcPr>
            <w:tcW w:w="2908" w:type="dxa"/>
            <w:tcBorders>
              <w:left w:val="nil"/>
              <w:right w:val="nil"/>
            </w:tcBorders>
            <w:shd w:val="clear" w:color="auto" w:fill="E7E6E6" w:themeFill="background2"/>
            <w:vAlign w:val="center"/>
          </w:tcPr>
          <w:p w14:paraId="7CC57F12" w14:textId="29155FCB" w:rsidR="00433727" w:rsidRPr="00FB1499" w:rsidRDefault="00433727" w:rsidP="00433727">
            <w:pPr>
              <w:widowControl w:val="0"/>
              <w:tabs>
                <w:tab w:val="left" w:pos="851"/>
              </w:tabs>
              <w:autoSpaceDE w:val="0"/>
              <w:autoSpaceDN w:val="0"/>
              <w:adjustRightInd w:val="0"/>
              <w:spacing w:line="276" w:lineRule="auto"/>
              <w:ind w:left="122"/>
              <w:rPr>
                <w:sz w:val="15"/>
                <w:szCs w:val="15"/>
              </w:rPr>
            </w:pPr>
            <w:r w:rsidRPr="00FB1499">
              <w:rPr>
                <w:sz w:val="15"/>
                <w:szCs w:val="15"/>
              </w:rPr>
              <w:t>cmd_queue_count_</w:t>
            </w:r>
            <w:r>
              <w:rPr>
                <w:sz w:val="15"/>
                <w:szCs w:val="15"/>
              </w:rPr>
              <w:t>threshold</w:t>
            </w:r>
            <w:r w:rsidRPr="00FB1499">
              <w:rPr>
                <w:sz w:val="15"/>
                <w:szCs w:val="15"/>
              </w:rPr>
              <w:t>_severity</w:t>
            </w:r>
          </w:p>
        </w:tc>
        <w:tc>
          <w:tcPr>
            <w:tcW w:w="1302" w:type="dxa"/>
            <w:tcBorders>
              <w:left w:val="nil"/>
              <w:right w:val="nil"/>
            </w:tcBorders>
            <w:shd w:val="clear" w:color="auto" w:fill="E7E6E6" w:themeFill="background2"/>
            <w:vAlign w:val="center"/>
          </w:tcPr>
          <w:p w14:paraId="3FA8CC00" w14:textId="3408C391" w:rsidR="00433727" w:rsidRPr="00FB1499" w:rsidRDefault="00433727" w:rsidP="00433727">
            <w:pPr>
              <w:widowControl w:val="0"/>
              <w:tabs>
                <w:tab w:val="left" w:pos="851"/>
              </w:tabs>
              <w:autoSpaceDE w:val="0"/>
              <w:autoSpaceDN w:val="0"/>
              <w:adjustRightInd w:val="0"/>
              <w:spacing w:line="276" w:lineRule="auto"/>
              <w:rPr>
                <w:sz w:val="15"/>
                <w:szCs w:val="15"/>
              </w:rPr>
            </w:pPr>
            <w:r w:rsidRPr="00FB1499">
              <w:rPr>
                <w:sz w:val="15"/>
                <w:szCs w:val="15"/>
              </w:rPr>
              <w:t>t_alert_level</w:t>
            </w:r>
          </w:p>
        </w:tc>
        <w:tc>
          <w:tcPr>
            <w:tcW w:w="4409" w:type="dxa"/>
            <w:tcBorders>
              <w:left w:val="nil"/>
              <w:right w:val="nil"/>
            </w:tcBorders>
            <w:shd w:val="clear" w:color="auto" w:fill="E7E6E6" w:themeFill="background2"/>
            <w:vAlign w:val="center"/>
          </w:tcPr>
          <w:p w14:paraId="49A6FC95" w14:textId="15C44247" w:rsidR="00433727" w:rsidRPr="00FB1499" w:rsidRDefault="00433727" w:rsidP="00433727">
            <w:pPr>
              <w:widowControl w:val="0"/>
              <w:tabs>
                <w:tab w:val="left" w:pos="851"/>
              </w:tabs>
              <w:autoSpaceDE w:val="0"/>
              <w:autoSpaceDN w:val="0"/>
              <w:adjustRightInd w:val="0"/>
              <w:spacing w:line="276" w:lineRule="auto"/>
              <w:rPr>
                <w:sz w:val="15"/>
                <w:szCs w:val="15"/>
              </w:rPr>
            </w:pPr>
            <w:r w:rsidRPr="00FB1499">
              <w:rPr>
                <w:sz w:val="15"/>
                <w:szCs w:val="15"/>
              </w:rPr>
              <w:t>C_CMD_QUEUE_COUNT_</w:t>
            </w:r>
            <w:r>
              <w:rPr>
                <w:sz w:val="15"/>
                <w:szCs w:val="15"/>
              </w:rPr>
              <w:t>THRESHOLD</w:t>
            </w:r>
            <w:r w:rsidRPr="00FB1499">
              <w:rPr>
                <w:sz w:val="15"/>
                <w:szCs w:val="15"/>
              </w:rPr>
              <w:t>_SEVERITY</w:t>
            </w:r>
          </w:p>
        </w:tc>
      </w:tr>
      <w:tr w:rsidR="00B82323" w:rsidRPr="009572B4" w14:paraId="6D6BB7B1" w14:textId="77777777" w:rsidTr="00A96E30">
        <w:trPr>
          <w:trHeight w:val="24"/>
        </w:trPr>
        <w:tc>
          <w:tcPr>
            <w:tcW w:w="2908" w:type="dxa"/>
            <w:tcBorders>
              <w:left w:val="nil"/>
              <w:right w:val="nil"/>
            </w:tcBorders>
            <w:shd w:val="clear" w:color="auto" w:fill="FFFFFF" w:themeFill="background1"/>
            <w:vAlign w:val="center"/>
          </w:tcPr>
          <w:p w14:paraId="2A826D35" w14:textId="316252EE" w:rsidR="00B82323" w:rsidRPr="00FB1499" w:rsidRDefault="00B82323" w:rsidP="00433727">
            <w:pPr>
              <w:widowControl w:val="0"/>
              <w:tabs>
                <w:tab w:val="left" w:pos="851"/>
              </w:tabs>
              <w:autoSpaceDE w:val="0"/>
              <w:autoSpaceDN w:val="0"/>
              <w:adjustRightInd w:val="0"/>
              <w:spacing w:line="276" w:lineRule="auto"/>
              <w:ind w:left="122"/>
              <w:rPr>
                <w:sz w:val="15"/>
                <w:szCs w:val="15"/>
              </w:rPr>
            </w:pPr>
            <w:r>
              <w:rPr>
                <w:sz w:val="15"/>
                <w:szCs w:val="15"/>
              </w:rPr>
              <w:t>result_queue_count_max</w:t>
            </w:r>
          </w:p>
        </w:tc>
        <w:tc>
          <w:tcPr>
            <w:tcW w:w="1302" w:type="dxa"/>
            <w:tcBorders>
              <w:left w:val="nil"/>
              <w:right w:val="nil"/>
            </w:tcBorders>
            <w:shd w:val="clear" w:color="auto" w:fill="FFFFFF" w:themeFill="background1"/>
            <w:vAlign w:val="center"/>
          </w:tcPr>
          <w:p w14:paraId="68A45508" w14:textId="141DB1E0" w:rsidR="00B82323" w:rsidRPr="00FB1499" w:rsidRDefault="00B82323" w:rsidP="00433727">
            <w:pPr>
              <w:widowControl w:val="0"/>
              <w:tabs>
                <w:tab w:val="left" w:pos="851"/>
              </w:tabs>
              <w:autoSpaceDE w:val="0"/>
              <w:autoSpaceDN w:val="0"/>
              <w:adjustRightInd w:val="0"/>
              <w:spacing w:line="276" w:lineRule="auto"/>
              <w:rPr>
                <w:sz w:val="15"/>
                <w:szCs w:val="15"/>
              </w:rPr>
            </w:pPr>
            <w:r>
              <w:rPr>
                <w:sz w:val="15"/>
                <w:szCs w:val="15"/>
              </w:rPr>
              <w:t>natural</w:t>
            </w:r>
          </w:p>
        </w:tc>
        <w:tc>
          <w:tcPr>
            <w:tcW w:w="4409" w:type="dxa"/>
            <w:tcBorders>
              <w:left w:val="nil"/>
              <w:right w:val="nil"/>
            </w:tcBorders>
            <w:shd w:val="clear" w:color="auto" w:fill="FFFFFF" w:themeFill="background1"/>
            <w:vAlign w:val="center"/>
          </w:tcPr>
          <w:p w14:paraId="035EF864" w14:textId="108B7FAF" w:rsidR="00B82323" w:rsidRPr="00FB1499" w:rsidRDefault="00B82323" w:rsidP="00433727">
            <w:pPr>
              <w:widowControl w:val="0"/>
              <w:tabs>
                <w:tab w:val="left" w:pos="851"/>
              </w:tabs>
              <w:autoSpaceDE w:val="0"/>
              <w:autoSpaceDN w:val="0"/>
              <w:adjustRightInd w:val="0"/>
              <w:spacing w:line="276" w:lineRule="auto"/>
              <w:rPr>
                <w:sz w:val="15"/>
                <w:szCs w:val="15"/>
              </w:rPr>
            </w:pPr>
            <w:r>
              <w:rPr>
                <w:sz w:val="15"/>
                <w:szCs w:val="15"/>
              </w:rPr>
              <w:t>C_RESULT_QUEUE_COUNT_MAX</w:t>
            </w:r>
          </w:p>
        </w:tc>
      </w:tr>
      <w:tr w:rsidR="00B82323" w:rsidRPr="009572B4" w14:paraId="51226E7B" w14:textId="77777777" w:rsidTr="00A96E30">
        <w:trPr>
          <w:trHeight w:val="24"/>
        </w:trPr>
        <w:tc>
          <w:tcPr>
            <w:tcW w:w="2908" w:type="dxa"/>
            <w:tcBorders>
              <w:left w:val="nil"/>
              <w:right w:val="nil"/>
            </w:tcBorders>
            <w:shd w:val="clear" w:color="auto" w:fill="E7E6E6" w:themeFill="background2"/>
            <w:vAlign w:val="center"/>
          </w:tcPr>
          <w:p w14:paraId="272CD116" w14:textId="3FB12625" w:rsidR="00B82323" w:rsidRPr="00FB1499" w:rsidRDefault="00B82323" w:rsidP="00433727">
            <w:pPr>
              <w:widowControl w:val="0"/>
              <w:tabs>
                <w:tab w:val="left" w:pos="851"/>
              </w:tabs>
              <w:autoSpaceDE w:val="0"/>
              <w:autoSpaceDN w:val="0"/>
              <w:adjustRightInd w:val="0"/>
              <w:spacing w:line="276" w:lineRule="auto"/>
              <w:ind w:left="122"/>
              <w:rPr>
                <w:sz w:val="15"/>
                <w:szCs w:val="15"/>
              </w:rPr>
            </w:pPr>
            <w:r>
              <w:rPr>
                <w:sz w:val="15"/>
                <w:szCs w:val="15"/>
              </w:rPr>
              <w:t>result_queue_count_threshold</w:t>
            </w:r>
          </w:p>
        </w:tc>
        <w:tc>
          <w:tcPr>
            <w:tcW w:w="1302" w:type="dxa"/>
            <w:tcBorders>
              <w:left w:val="nil"/>
              <w:right w:val="nil"/>
            </w:tcBorders>
            <w:shd w:val="clear" w:color="auto" w:fill="E7E6E6" w:themeFill="background2"/>
            <w:vAlign w:val="center"/>
          </w:tcPr>
          <w:p w14:paraId="7D5E0C75" w14:textId="16BFBAD2" w:rsidR="00B82323" w:rsidRPr="00FB1499" w:rsidRDefault="00B82323" w:rsidP="00433727">
            <w:pPr>
              <w:widowControl w:val="0"/>
              <w:tabs>
                <w:tab w:val="left" w:pos="851"/>
              </w:tabs>
              <w:autoSpaceDE w:val="0"/>
              <w:autoSpaceDN w:val="0"/>
              <w:adjustRightInd w:val="0"/>
              <w:spacing w:line="276" w:lineRule="auto"/>
              <w:rPr>
                <w:sz w:val="15"/>
                <w:szCs w:val="15"/>
              </w:rPr>
            </w:pPr>
            <w:r>
              <w:rPr>
                <w:sz w:val="15"/>
                <w:szCs w:val="15"/>
              </w:rPr>
              <w:t>natural</w:t>
            </w:r>
          </w:p>
        </w:tc>
        <w:tc>
          <w:tcPr>
            <w:tcW w:w="4409" w:type="dxa"/>
            <w:tcBorders>
              <w:left w:val="nil"/>
              <w:right w:val="nil"/>
            </w:tcBorders>
            <w:shd w:val="clear" w:color="auto" w:fill="E7E6E6" w:themeFill="background2"/>
            <w:vAlign w:val="center"/>
          </w:tcPr>
          <w:p w14:paraId="1C10F20C" w14:textId="0F385738" w:rsidR="00B82323" w:rsidRPr="00FB1499" w:rsidRDefault="00B82323" w:rsidP="00433727">
            <w:pPr>
              <w:widowControl w:val="0"/>
              <w:tabs>
                <w:tab w:val="left" w:pos="851"/>
              </w:tabs>
              <w:autoSpaceDE w:val="0"/>
              <w:autoSpaceDN w:val="0"/>
              <w:adjustRightInd w:val="0"/>
              <w:spacing w:line="276" w:lineRule="auto"/>
              <w:rPr>
                <w:sz w:val="15"/>
                <w:szCs w:val="15"/>
              </w:rPr>
            </w:pPr>
            <w:r>
              <w:rPr>
                <w:sz w:val="15"/>
                <w:szCs w:val="15"/>
              </w:rPr>
              <w:t>C_RESULT_QUEUE_COUNT_THRESHOLD</w:t>
            </w:r>
          </w:p>
        </w:tc>
      </w:tr>
      <w:tr w:rsidR="00B82323" w:rsidRPr="009572B4" w14:paraId="0E58484F" w14:textId="77777777" w:rsidTr="00A96E30">
        <w:trPr>
          <w:trHeight w:val="24"/>
        </w:trPr>
        <w:tc>
          <w:tcPr>
            <w:tcW w:w="2908" w:type="dxa"/>
            <w:tcBorders>
              <w:left w:val="nil"/>
              <w:right w:val="nil"/>
            </w:tcBorders>
            <w:shd w:val="clear" w:color="auto" w:fill="FFFFFF" w:themeFill="background1"/>
            <w:vAlign w:val="center"/>
          </w:tcPr>
          <w:p w14:paraId="535D55A0" w14:textId="3662B312" w:rsidR="00B82323" w:rsidRDefault="00B82323" w:rsidP="00433727">
            <w:pPr>
              <w:widowControl w:val="0"/>
              <w:tabs>
                <w:tab w:val="left" w:pos="851"/>
              </w:tabs>
              <w:autoSpaceDE w:val="0"/>
              <w:autoSpaceDN w:val="0"/>
              <w:adjustRightInd w:val="0"/>
              <w:spacing w:line="276" w:lineRule="auto"/>
              <w:ind w:left="122"/>
              <w:rPr>
                <w:sz w:val="15"/>
                <w:szCs w:val="15"/>
              </w:rPr>
            </w:pPr>
            <w:r>
              <w:rPr>
                <w:sz w:val="15"/>
                <w:szCs w:val="15"/>
              </w:rPr>
              <w:t>result_queue_count_threshold_severity</w:t>
            </w:r>
          </w:p>
        </w:tc>
        <w:tc>
          <w:tcPr>
            <w:tcW w:w="1302" w:type="dxa"/>
            <w:tcBorders>
              <w:left w:val="nil"/>
              <w:right w:val="nil"/>
            </w:tcBorders>
            <w:shd w:val="clear" w:color="auto" w:fill="FFFFFF" w:themeFill="background1"/>
            <w:vAlign w:val="center"/>
          </w:tcPr>
          <w:p w14:paraId="3EAAADC5" w14:textId="66665B15" w:rsidR="00B82323" w:rsidRDefault="00B82323" w:rsidP="00433727">
            <w:pPr>
              <w:widowControl w:val="0"/>
              <w:tabs>
                <w:tab w:val="left" w:pos="851"/>
              </w:tabs>
              <w:autoSpaceDE w:val="0"/>
              <w:autoSpaceDN w:val="0"/>
              <w:adjustRightInd w:val="0"/>
              <w:spacing w:line="276" w:lineRule="auto"/>
              <w:rPr>
                <w:sz w:val="15"/>
                <w:szCs w:val="15"/>
              </w:rPr>
            </w:pPr>
            <w:r>
              <w:rPr>
                <w:sz w:val="15"/>
                <w:szCs w:val="15"/>
              </w:rPr>
              <w:t>t_alert_level</w:t>
            </w:r>
          </w:p>
        </w:tc>
        <w:tc>
          <w:tcPr>
            <w:tcW w:w="4409" w:type="dxa"/>
            <w:tcBorders>
              <w:left w:val="nil"/>
              <w:right w:val="nil"/>
            </w:tcBorders>
            <w:shd w:val="clear" w:color="auto" w:fill="FFFFFF" w:themeFill="background1"/>
            <w:vAlign w:val="center"/>
          </w:tcPr>
          <w:p w14:paraId="34D945D2" w14:textId="2535A9CE" w:rsidR="00B82323" w:rsidRDefault="00B82323" w:rsidP="00433727">
            <w:pPr>
              <w:widowControl w:val="0"/>
              <w:tabs>
                <w:tab w:val="left" w:pos="851"/>
              </w:tabs>
              <w:autoSpaceDE w:val="0"/>
              <w:autoSpaceDN w:val="0"/>
              <w:adjustRightInd w:val="0"/>
              <w:spacing w:line="276" w:lineRule="auto"/>
              <w:rPr>
                <w:sz w:val="15"/>
                <w:szCs w:val="15"/>
              </w:rPr>
            </w:pPr>
            <w:r>
              <w:rPr>
                <w:sz w:val="15"/>
                <w:szCs w:val="15"/>
              </w:rPr>
              <w:t>C_RESULT_QUEUE_COUNT_THERSHOLD_SEVERITY</w:t>
            </w:r>
          </w:p>
        </w:tc>
      </w:tr>
      <w:tr w:rsidR="00523B1F" w:rsidRPr="009572B4" w14:paraId="4C8CF6A0" w14:textId="77777777" w:rsidTr="00A96E30">
        <w:trPr>
          <w:trHeight w:val="24"/>
        </w:trPr>
        <w:tc>
          <w:tcPr>
            <w:tcW w:w="2908" w:type="dxa"/>
            <w:tcBorders>
              <w:top w:val="nil"/>
              <w:left w:val="nil"/>
              <w:right w:val="nil"/>
            </w:tcBorders>
            <w:shd w:val="clear" w:color="auto" w:fill="E7E6E6" w:themeFill="background2"/>
            <w:vAlign w:val="center"/>
          </w:tcPr>
          <w:p w14:paraId="509587D7" w14:textId="1CC7F83A" w:rsidR="00523B1F" w:rsidRPr="00FB1499" w:rsidRDefault="00523B1F" w:rsidP="00523B1F">
            <w:pPr>
              <w:widowControl w:val="0"/>
              <w:tabs>
                <w:tab w:val="left" w:pos="851"/>
              </w:tabs>
              <w:autoSpaceDE w:val="0"/>
              <w:autoSpaceDN w:val="0"/>
              <w:adjustRightInd w:val="0"/>
              <w:spacing w:line="276" w:lineRule="auto"/>
              <w:ind w:left="122"/>
              <w:rPr>
                <w:sz w:val="15"/>
                <w:szCs w:val="15"/>
              </w:rPr>
            </w:pPr>
            <w:r w:rsidRPr="00FB1499">
              <w:rPr>
                <w:sz w:val="15"/>
                <w:szCs w:val="15"/>
              </w:rPr>
              <w:t xml:space="preserve">msg_id_panel           </w:t>
            </w:r>
          </w:p>
        </w:tc>
        <w:tc>
          <w:tcPr>
            <w:tcW w:w="1302" w:type="dxa"/>
            <w:tcBorders>
              <w:top w:val="nil"/>
              <w:left w:val="nil"/>
              <w:right w:val="nil"/>
            </w:tcBorders>
            <w:shd w:val="clear" w:color="auto" w:fill="E7E6E6" w:themeFill="background2"/>
            <w:vAlign w:val="center"/>
          </w:tcPr>
          <w:p w14:paraId="1389330D" w14:textId="617CDCAB" w:rsidR="00523B1F" w:rsidRPr="00FB1499" w:rsidRDefault="00523B1F" w:rsidP="00523B1F">
            <w:pPr>
              <w:widowControl w:val="0"/>
              <w:tabs>
                <w:tab w:val="left" w:pos="851"/>
              </w:tabs>
              <w:autoSpaceDE w:val="0"/>
              <w:autoSpaceDN w:val="0"/>
              <w:adjustRightInd w:val="0"/>
              <w:spacing w:line="276" w:lineRule="auto"/>
              <w:rPr>
                <w:sz w:val="15"/>
                <w:szCs w:val="15"/>
              </w:rPr>
            </w:pPr>
            <w:r w:rsidRPr="00FB1499">
              <w:rPr>
                <w:sz w:val="15"/>
                <w:szCs w:val="15"/>
              </w:rPr>
              <w:t>t_msg_id_panel</w:t>
            </w:r>
          </w:p>
        </w:tc>
        <w:tc>
          <w:tcPr>
            <w:tcW w:w="4409" w:type="dxa"/>
            <w:tcBorders>
              <w:top w:val="nil"/>
              <w:left w:val="nil"/>
              <w:right w:val="nil"/>
            </w:tcBorders>
            <w:shd w:val="clear" w:color="auto" w:fill="E7E6E6" w:themeFill="background2"/>
            <w:vAlign w:val="center"/>
          </w:tcPr>
          <w:p w14:paraId="11783B70" w14:textId="0E0903D9" w:rsidR="00523B1F" w:rsidRPr="00FB1499" w:rsidRDefault="00523B1F" w:rsidP="00523B1F">
            <w:pPr>
              <w:widowControl w:val="0"/>
              <w:tabs>
                <w:tab w:val="left" w:pos="851"/>
              </w:tabs>
              <w:autoSpaceDE w:val="0"/>
              <w:autoSpaceDN w:val="0"/>
              <w:adjustRightInd w:val="0"/>
              <w:spacing w:line="276" w:lineRule="auto"/>
              <w:rPr>
                <w:sz w:val="15"/>
                <w:szCs w:val="15"/>
              </w:rPr>
            </w:pPr>
            <w:r w:rsidRPr="00FB1499">
              <w:rPr>
                <w:sz w:val="15"/>
                <w:szCs w:val="15"/>
              </w:rPr>
              <w:t>C_</w:t>
            </w:r>
            <w:r>
              <w:rPr>
                <w:sz w:val="15"/>
                <w:szCs w:val="15"/>
              </w:rPr>
              <w:t>VVC_</w:t>
            </w:r>
            <w:r w:rsidRPr="00FB1499">
              <w:rPr>
                <w:sz w:val="15"/>
                <w:szCs w:val="15"/>
              </w:rPr>
              <w:t>MSG_ID_PANEL_DEFAULT</w:t>
            </w:r>
          </w:p>
        </w:tc>
      </w:tr>
      <w:tr w:rsidR="00433727" w:rsidRPr="009572B4" w14:paraId="7E737E02" w14:textId="77777777" w:rsidTr="00A96E30">
        <w:trPr>
          <w:trHeight w:val="202"/>
        </w:trPr>
        <w:tc>
          <w:tcPr>
            <w:tcW w:w="2908" w:type="dxa"/>
            <w:tcBorders>
              <w:top w:val="nil"/>
              <w:left w:val="nil"/>
              <w:bottom w:val="nil"/>
              <w:right w:val="nil"/>
            </w:tcBorders>
            <w:shd w:val="clear" w:color="auto" w:fill="auto"/>
            <w:vAlign w:val="bottom"/>
          </w:tcPr>
          <w:p w14:paraId="7EE2AB3B" w14:textId="53D454AE" w:rsidR="00433727" w:rsidRPr="00784DC0" w:rsidRDefault="00433727" w:rsidP="00433727">
            <w:pPr>
              <w:widowControl w:val="0"/>
              <w:tabs>
                <w:tab w:val="left" w:pos="851"/>
              </w:tabs>
              <w:autoSpaceDE w:val="0"/>
              <w:autoSpaceDN w:val="0"/>
              <w:adjustRightInd w:val="0"/>
              <w:spacing w:line="276" w:lineRule="auto"/>
              <w:ind w:left="122"/>
              <w:rPr>
                <w:rFonts w:ascii="Helvetica Neue" w:hAnsi="Helvetica Neue" w:cs="Helvetica"/>
                <w:bCs/>
                <w:sz w:val="13"/>
              </w:rPr>
            </w:pPr>
          </w:p>
        </w:tc>
        <w:tc>
          <w:tcPr>
            <w:tcW w:w="1302" w:type="dxa"/>
            <w:tcBorders>
              <w:top w:val="nil"/>
              <w:left w:val="nil"/>
              <w:bottom w:val="nil"/>
              <w:right w:val="nil"/>
            </w:tcBorders>
            <w:shd w:val="clear" w:color="auto" w:fill="auto"/>
            <w:vAlign w:val="bottom"/>
          </w:tcPr>
          <w:p w14:paraId="58CFE746" w14:textId="603CD270" w:rsidR="00433727" w:rsidRPr="00784DC0" w:rsidRDefault="00433727" w:rsidP="00433727">
            <w:pPr>
              <w:widowControl w:val="0"/>
              <w:tabs>
                <w:tab w:val="left" w:pos="851"/>
              </w:tabs>
              <w:autoSpaceDE w:val="0"/>
              <w:autoSpaceDN w:val="0"/>
              <w:adjustRightInd w:val="0"/>
              <w:spacing w:line="276" w:lineRule="auto"/>
              <w:rPr>
                <w:rFonts w:ascii="Helvetica Neue" w:hAnsi="Helvetica Neue" w:cs="Helvetica"/>
                <w:bCs/>
                <w:sz w:val="13"/>
              </w:rPr>
            </w:pPr>
          </w:p>
        </w:tc>
        <w:tc>
          <w:tcPr>
            <w:tcW w:w="4409" w:type="dxa"/>
            <w:tcBorders>
              <w:top w:val="nil"/>
              <w:left w:val="nil"/>
              <w:bottom w:val="nil"/>
              <w:right w:val="nil"/>
            </w:tcBorders>
            <w:shd w:val="clear" w:color="auto" w:fill="auto"/>
            <w:vAlign w:val="bottom"/>
          </w:tcPr>
          <w:p w14:paraId="3AE8578D" w14:textId="76ABB36D" w:rsidR="00433727" w:rsidRPr="00784DC0" w:rsidRDefault="00433727" w:rsidP="00433727">
            <w:pPr>
              <w:widowControl w:val="0"/>
              <w:tabs>
                <w:tab w:val="left" w:pos="851"/>
              </w:tabs>
              <w:autoSpaceDE w:val="0"/>
              <w:autoSpaceDN w:val="0"/>
              <w:adjustRightInd w:val="0"/>
              <w:spacing w:line="276" w:lineRule="auto"/>
              <w:rPr>
                <w:rFonts w:ascii="Helvetica Neue" w:hAnsi="Helvetica Neue" w:cs="Helvetica"/>
                <w:bCs/>
                <w:sz w:val="13"/>
              </w:rPr>
            </w:pPr>
          </w:p>
        </w:tc>
      </w:tr>
    </w:tbl>
    <w:p w14:paraId="46D26A69" w14:textId="6D1BD478" w:rsidR="00CE53FB" w:rsidRDefault="00CE53FB" w:rsidP="00CE53FB">
      <w:pPr>
        <w:tabs>
          <w:tab w:val="left" w:pos="851"/>
        </w:tabs>
        <w:ind w:left="142" w:hanging="142"/>
        <w:rPr>
          <w:szCs w:val="16"/>
        </w:rPr>
      </w:pPr>
    </w:p>
    <w:p w14:paraId="0156D63A" w14:textId="6A3A27E7" w:rsidR="00254299" w:rsidRPr="00017510" w:rsidRDefault="0024413C" w:rsidP="00CE53FB">
      <w:pPr>
        <w:tabs>
          <w:tab w:val="left" w:pos="851"/>
        </w:tabs>
        <w:ind w:left="142" w:hanging="142"/>
        <w:rPr>
          <w:szCs w:val="16"/>
        </w:rPr>
      </w:pPr>
      <w:r w:rsidRPr="00523A34">
        <w:rPr>
          <w:noProof/>
          <w:lang w:val="nb-NO" w:eastAsia="nb-NO"/>
        </w:rPr>
        <w:drawing>
          <wp:anchor distT="0" distB="0" distL="114300" distR="114300" simplePos="0" relativeHeight="251657216" behindDoc="0" locked="0" layoutInCell="1" allowOverlap="1" wp14:anchorId="11CE29BF" wp14:editId="296EC7E7">
            <wp:simplePos x="0" y="0"/>
            <wp:positionH relativeFrom="margin">
              <wp:posOffset>8902352</wp:posOffset>
            </wp:positionH>
            <wp:positionV relativeFrom="paragraph">
              <wp:posOffset>254695</wp:posOffset>
            </wp:positionV>
            <wp:extent cx="712470" cy="685800"/>
            <wp:effectExtent l="0" t="0" r="0" b="0"/>
            <wp:wrapNone/>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2470" cy="685800"/>
                    </a:xfrm>
                    <a:prstGeom prst="rect">
                      <a:avLst/>
                    </a:prstGeom>
                  </pic:spPr>
                </pic:pic>
              </a:graphicData>
            </a:graphic>
            <wp14:sizeRelH relativeFrom="margin">
              <wp14:pctWidth>0</wp14:pctWidth>
            </wp14:sizeRelH>
            <wp14:sizeRelV relativeFrom="margin">
              <wp14:pctHeight>0</wp14:pctHeight>
            </wp14:sizeRelV>
          </wp:anchor>
        </w:drawing>
      </w:r>
      <w:r w:rsidR="00A96E30">
        <w:rPr>
          <w:szCs w:val="16"/>
        </w:rPr>
        <w:t>Clock Generator</w:t>
      </w:r>
      <w:r w:rsidR="004F12FD">
        <w:rPr>
          <w:szCs w:val="16"/>
        </w:rPr>
        <w:t xml:space="preserve"> </w:t>
      </w:r>
      <w:r w:rsidR="00017510">
        <w:rPr>
          <w:szCs w:val="16"/>
        </w:rPr>
        <w:t>VV</w:t>
      </w:r>
      <w:r w:rsidR="00CE53FB" w:rsidRPr="00017510">
        <w:rPr>
          <w:szCs w:val="16"/>
        </w:rPr>
        <w:t>C Status</w:t>
      </w:r>
      <w:r w:rsidR="00C448CD">
        <w:rPr>
          <w:szCs w:val="16"/>
        </w:rPr>
        <w:t xml:space="preserve"> record signal </w:t>
      </w:r>
      <w:r w:rsidR="00C448CD" w:rsidRPr="00C448CD">
        <w:rPr>
          <w:b/>
          <w:szCs w:val="16"/>
        </w:rPr>
        <w:t>´vvc_status´</w:t>
      </w:r>
      <w:r w:rsidR="002837E7">
        <w:rPr>
          <w:b/>
          <w:szCs w:val="16"/>
        </w:rPr>
        <w:t xml:space="preserve">  -- </w:t>
      </w:r>
      <w:r w:rsidR="002837E7">
        <w:rPr>
          <w:szCs w:val="16"/>
        </w:rPr>
        <w:t>accessible via</w:t>
      </w:r>
      <w:r w:rsidR="002837E7">
        <w:rPr>
          <w:b/>
          <w:szCs w:val="16"/>
        </w:rPr>
        <w:t xml:space="preserve"> shared_</w:t>
      </w:r>
      <w:r w:rsidR="00A96E30">
        <w:rPr>
          <w:b/>
          <w:szCs w:val="16"/>
        </w:rPr>
        <w:t>clock_generator</w:t>
      </w:r>
      <w:r w:rsidR="002837E7">
        <w:rPr>
          <w:b/>
          <w:szCs w:val="16"/>
        </w:rPr>
        <w:t>_vvc_status</w:t>
      </w:r>
    </w:p>
    <w:tbl>
      <w:tblPr>
        <w:tblW w:w="0" w:type="auto"/>
        <w:tblInd w:w="20" w:type="dxa"/>
        <w:tblLayout w:type="fixed"/>
        <w:tblCellMar>
          <w:left w:w="0" w:type="dxa"/>
          <w:right w:w="0" w:type="dxa"/>
        </w:tblCellMar>
        <w:tblLook w:val="0000" w:firstRow="0" w:lastRow="0" w:firstColumn="0" w:lastColumn="0" w:noHBand="0" w:noVBand="0"/>
      </w:tblPr>
      <w:tblGrid>
        <w:gridCol w:w="2815"/>
        <w:gridCol w:w="1843"/>
        <w:gridCol w:w="3686"/>
        <w:gridCol w:w="283"/>
      </w:tblGrid>
      <w:tr w:rsidR="00CE53FB" w14:paraId="2AAF07A3" w14:textId="77777777" w:rsidTr="00A12B35">
        <w:trPr>
          <w:gridAfter w:val="1"/>
          <w:wAfter w:w="283" w:type="dxa"/>
          <w:trHeight w:val="166"/>
        </w:trPr>
        <w:tc>
          <w:tcPr>
            <w:tcW w:w="2815" w:type="dxa"/>
            <w:tcBorders>
              <w:top w:val="nil"/>
              <w:left w:val="nil"/>
              <w:bottom w:val="single" w:sz="8" w:space="0" w:color="auto"/>
              <w:right w:val="nil"/>
            </w:tcBorders>
            <w:shd w:val="clear" w:color="auto" w:fill="000000"/>
            <w:vAlign w:val="center"/>
          </w:tcPr>
          <w:p w14:paraId="67EAFF28" w14:textId="3ECB1D0E" w:rsidR="00CE53FB" w:rsidRPr="00662DF1" w:rsidRDefault="00DA12F5" w:rsidP="00984625">
            <w:pPr>
              <w:widowControl w:val="0"/>
              <w:tabs>
                <w:tab w:val="left" w:pos="851"/>
              </w:tabs>
              <w:autoSpaceDE w:val="0"/>
              <w:autoSpaceDN w:val="0"/>
              <w:adjustRightInd w:val="0"/>
              <w:ind w:left="122"/>
              <w:rPr>
                <w:rFonts w:cs="Helvetica"/>
              </w:rPr>
            </w:pPr>
            <w:r>
              <w:rPr>
                <w:rFonts w:cs="Helvetica"/>
                <w:b/>
                <w:bCs/>
                <w:color w:val="FFFFFF"/>
                <w:szCs w:val="32"/>
              </w:rPr>
              <w:t>Record element</w:t>
            </w:r>
          </w:p>
        </w:tc>
        <w:tc>
          <w:tcPr>
            <w:tcW w:w="1843" w:type="dxa"/>
            <w:tcBorders>
              <w:top w:val="nil"/>
              <w:left w:val="nil"/>
              <w:bottom w:val="single" w:sz="8" w:space="0" w:color="auto"/>
              <w:right w:val="nil"/>
            </w:tcBorders>
            <w:shd w:val="clear" w:color="auto" w:fill="000000"/>
            <w:vAlign w:val="center"/>
          </w:tcPr>
          <w:p w14:paraId="3D4B7DFE" w14:textId="0D90CFD5" w:rsidR="00CE53FB" w:rsidRPr="00662DF1" w:rsidRDefault="00CE53FB" w:rsidP="00984625">
            <w:pPr>
              <w:widowControl w:val="0"/>
              <w:tabs>
                <w:tab w:val="left" w:pos="851"/>
              </w:tabs>
              <w:autoSpaceDE w:val="0"/>
              <w:autoSpaceDN w:val="0"/>
              <w:adjustRightInd w:val="0"/>
              <w:rPr>
                <w:rFonts w:cs="Helvetica"/>
              </w:rPr>
            </w:pPr>
            <w:r w:rsidRPr="00662DF1">
              <w:rPr>
                <w:rFonts w:cs="Helvetica"/>
                <w:b/>
                <w:bCs/>
                <w:color w:val="FFFFFF"/>
                <w:szCs w:val="32"/>
              </w:rPr>
              <w:t>Type</w:t>
            </w:r>
          </w:p>
        </w:tc>
        <w:tc>
          <w:tcPr>
            <w:tcW w:w="3686" w:type="dxa"/>
            <w:tcBorders>
              <w:top w:val="nil"/>
              <w:left w:val="nil"/>
              <w:bottom w:val="single" w:sz="8" w:space="0" w:color="auto"/>
              <w:right w:val="nil"/>
            </w:tcBorders>
            <w:shd w:val="clear" w:color="auto" w:fill="000000"/>
            <w:vAlign w:val="bottom"/>
          </w:tcPr>
          <w:p w14:paraId="142D58A9" w14:textId="1D63747C" w:rsidR="00CE53FB" w:rsidRPr="00F75738" w:rsidRDefault="00CE53FB" w:rsidP="0091765F">
            <w:pPr>
              <w:widowControl w:val="0"/>
              <w:tabs>
                <w:tab w:val="left" w:pos="851"/>
              </w:tabs>
              <w:autoSpaceDE w:val="0"/>
              <w:autoSpaceDN w:val="0"/>
              <w:adjustRightInd w:val="0"/>
              <w:rPr>
                <w:rFonts w:ascii="Helvetica Neue" w:hAnsi="Helvetica Neue"/>
              </w:rPr>
            </w:pPr>
          </w:p>
        </w:tc>
      </w:tr>
      <w:tr w:rsidR="00CE53FB" w:rsidRPr="009572B4" w14:paraId="1CA08A02" w14:textId="77777777" w:rsidTr="00A12B35">
        <w:trPr>
          <w:trHeight w:val="20"/>
        </w:trPr>
        <w:tc>
          <w:tcPr>
            <w:tcW w:w="2815" w:type="dxa"/>
            <w:tcBorders>
              <w:top w:val="nil"/>
              <w:left w:val="nil"/>
              <w:right w:val="nil"/>
            </w:tcBorders>
            <w:vAlign w:val="center"/>
          </w:tcPr>
          <w:p w14:paraId="17C4D38E" w14:textId="53B9BD1C" w:rsidR="00CE53FB" w:rsidRPr="004A2635" w:rsidRDefault="00CE53FB" w:rsidP="00CE53FB">
            <w:pPr>
              <w:widowControl w:val="0"/>
              <w:tabs>
                <w:tab w:val="left" w:pos="851"/>
              </w:tabs>
              <w:autoSpaceDE w:val="0"/>
              <w:autoSpaceDN w:val="0"/>
              <w:adjustRightInd w:val="0"/>
              <w:spacing w:line="276" w:lineRule="auto"/>
              <w:ind w:left="122"/>
              <w:rPr>
                <w:sz w:val="15"/>
              </w:rPr>
            </w:pPr>
            <w:r w:rsidRPr="004A2635">
              <w:rPr>
                <w:sz w:val="15"/>
                <w:szCs w:val="14"/>
              </w:rPr>
              <w:t>current_cmd_idx</w:t>
            </w:r>
          </w:p>
        </w:tc>
        <w:tc>
          <w:tcPr>
            <w:tcW w:w="1843" w:type="dxa"/>
            <w:tcBorders>
              <w:top w:val="nil"/>
              <w:left w:val="nil"/>
              <w:right w:val="nil"/>
            </w:tcBorders>
            <w:vAlign w:val="center"/>
          </w:tcPr>
          <w:p w14:paraId="74F4B22B" w14:textId="5FF5E525" w:rsidR="00CE53FB" w:rsidRPr="004A2635" w:rsidRDefault="00B42A10" w:rsidP="00CE53FB">
            <w:pPr>
              <w:widowControl w:val="0"/>
              <w:tabs>
                <w:tab w:val="left" w:pos="851"/>
              </w:tabs>
              <w:autoSpaceDE w:val="0"/>
              <w:autoSpaceDN w:val="0"/>
              <w:adjustRightInd w:val="0"/>
              <w:spacing w:line="276" w:lineRule="auto"/>
              <w:rPr>
                <w:sz w:val="15"/>
              </w:rPr>
            </w:pPr>
            <w:r>
              <w:rPr>
                <w:sz w:val="15"/>
                <w:szCs w:val="14"/>
              </w:rPr>
              <w:t>n</w:t>
            </w:r>
            <w:r w:rsidR="00CE53FB" w:rsidRPr="004A2635">
              <w:rPr>
                <w:sz w:val="15"/>
                <w:szCs w:val="14"/>
              </w:rPr>
              <w:t>atural</w:t>
            </w:r>
          </w:p>
        </w:tc>
        <w:tc>
          <w:tcPr>
            <w:tcW w:w="3969" w:type="dxa"/>
            <w:gridSpan w:val="2"/>
            <w:tcBorders>
              <w:top w:val="nil"/>
              <w:left w:val="nil"/>
              <w:right w:val="nil"/>
            </w:tcBorders>
            <w:vAlign w:val="center"/>
          </w:tcPr>
          <w:p w14:paraId="6A6415AD" w14:textId="53938E87" w:rsidR="00CE53FB" w:rsidRPr="00254299" w:rsidRDefault="00CE53FB" w:rsidP="00CE53FB">
            <w:pPr>
              <w:widowControl w:val="0"/>
              <w:tabs>
                <w:tab w:val="left" w:pos="851"/>
              </w:tabs>
              <w:autoSpaceDE w:val="0"/>
              <w:autoSpaceDN w:val="0"/>
              <w:adjustRightInd w:val="0"/>
              <w:spacing w:line="276" w:lineRule="auto"/>
              <w:rPr>
                <w:rFonts w:ascii="Helvetica Neue" w:hAnsi="Helvetica Neue"/>
                <w:sz w:val="13"/>
              </w:rPr>
            </w:pPr>
          </w:p>
        </w:tc>
      </w:tr>
      <w:tr w:rsidR="00017510" w:rsidRPr="009572B4" w14:paraId="32C21463" w14:textId="77777777" w:rsidTr="00A12B35">
        <w:trPr>
          <w:gridAfter w:val="1"/>
          <w:wAfter w:w="283" w:type="dxa"/>
          <w:trHeight w:val="49"/>
        </w:trPr>
        <w:tc>
          <w:tcPr>
            <w:tcW w:w="2815" w:type="dxa"/>
            <w:tcBorders>
              <w:top w:val="nil"/>
              <w:left w:val="nil"/>
              <w:right w:val="nil"/>
            </w:tcBorders>
            <w:shd w:val="clear" w:color="auto" w:fill="E7E6E6" w:themeFill="background2"/>
            <w:vAlign w:val="center"/>
          </w:tcPr>
          <w:p w14:paraId="55DB2161" w14:textId="20F9CEF2" w:rsidR="00CE53FB" w:rsidRPr="004A2635" w:rsidRDefault="00CE53FB" w:rsidP="00CE53FB">
            <w:pPr>
              <w:widowControl w:val="0"/>
              <w:tabs>
                <w:tab w:val="left" w:pos="851"/>
              </w:tabs>
              <w:autoSpaceDE w:val="0"/>
              <w:autoSpaceDN w:val="0"/>
              <w:adjustRightInd w:val="0"/>
              <w:spacing w:line="276" w:lineRule="auto"/>
              <w:ind w:left="122"/>
              <w:rPr>
                <w:sz w:val="15"/>
              </w:rPr>
            </w:pPr>
            <w:r w:rsidRPr="004A2635">
              <w:rPr>
                <w:sz w:val="15"/>
                <w:szCs w:val="14"/>
              </w:rPr>
              <w:t>previous_cmd_idx</w:t>
            </w:r>
          </w:p>
        </w:tc>
        <w:tc>
          <w:tcPr>
            <w:tcW w:w="1843" w:type="dxa"/>
            <w:tcBorders>
              <w:top w:val="nil"/>
              <w:left w:val="nil"/>
              <w:right w:val="nil"/>
            </w:tcBorders>
            <w:shd w:val="clear" w:color="auto" w:fill="E7E6E6" w:themeFill="background2"/>
            <w:vAlign w:val="center"/>
          </w:tcPr>
          <w:p w14:paraId="529C57FC" w14:textId="6AC3445C" w:rsidR="00CE53FB" w:rsidRPr="004A2635" w:rsidRDefault="00B42A10" w:rsidP="00CE53FB">
            <w:pPr>
              <w:widowControl w:val="0"/>
              <w:tabs>
                <w:tab w:val="left" w:pos="851"/>
              </w:tabs>
              <w:autoSpaceDE w:val="0"/>
              <w:autoSpaceDN w:val="0"/>
              <w:adjustRightInd w:val="0"/>
              <w:spacing w:line="276" w:lineRule="auto"/>
              <w:rPr>
                <w:sz w:val="15"/>
              </w:rPr>
            </w:pPr>
            <w:r>
              <w:rPr>
                <w:sz w:val="15"/>
                <w:szCs w:val="14"/>
              </w:rPr>
              <w:t>n</w:t>
            </w:r>
            <w:r w:rsidR="00CE53FB" w:rsidRPr="004A2635">
              <w:rPr>
                <w:sz w:val="15"/>
                <w:szCs w:val="14"/>
              </w:rPr>
              <w:t>atural</w:t>
            </w:r>
          </w:p>
        </w:tc>
        <w:tc>
          <w:tcPr>
            <w:tcW w:w="3686" w:type="dxa"/>
            <w:tcBorders>
              <w:top w:val="nil"/>
              <w:left w:val="nil"/>
              <w:right w:val="nil"/>
            </w:tcBorders>
            <w:shd w:val="clear" w:color="auto" w:fill="E7E6E6" w:themeFill="background2"/>
            <w:vAlign w:val="center"/>
          </w:tcPr>
          <w:p w14:paraId="52E83EE7" w14:textId="5ECFB6F2" w:rsidR="00CE53FB" w:rsidRPr="00254299" w:rsidRDefault="00CE53FB" w:rsidP="00CE53FB">
            <w:pPr>
              <w:widowControl w:val="0"/>
              <w:tabs>
                <w:tab w:val="left" w:pos="851"/>
              </w:tabs>
              <w:autoSpaceDE w:val="0"/>
              <w:autoSpaceDN w:val="0"/>
              <w:adjustRightInd w:val="0"/>
              <w:spacing w:line="276" w:lineRule="auto"/>
              <w:rPr>
                <w:rFonts w:ascii="Helvetica Neue" w:hAnsi="Helvetica Neue"/>
                <w:sz w:val="13"/>
              </w:rPr>
            </w:pPr>
          </w:p>
        </w:tc>
      </w:tr>
      <w:tr w:rsidR="00CE53FB" w:rsidRPr="009572B4" w14:paraId="38CB9985" w14:textId="77777777" w:rsidTr="00A12B35">
        <w:trPr>
          <w:gridAfter w:val="1"/>
          <w:wAfter w:w="283" w:type="dxa"/>
          <w:trHeight w:val="29"/>
        </w:trPr>
        <w:tc>
          <w:tcPr>
            <w:tcW w:w="2815" w:type="dxa"/>
            <w:tcBorders>
              <w:left w:val="nil"/>
              <w:right w:val="nil"/>
            </w:tcBorders>
            <w:vAlign w:val="center"/>
          </w:tcPr>
          <w:p w14:paraId="5A94E617" w14:textId="1D027896" w:rsidR="00CE53FB" w:rsidRPr="004A2635" w:rsidRDefault="00CE53FB" w:rsidP="00CE53FB">
            <w:pPr>
              <w:widowControl w:val="0"/>
              <w:tabs>
                <w:tab w:val="left" w:pos="851"/>
              </w:tabs>
              <w:autoSpaceDE w:val="0"/>
              <w:autoSpaceDN w:val="0"/>
              <w:adjustRightInd w:val="0"/>
              <w:spacing w:line="276" w:lineRule="auto"/>
              <w:ind w:left="122"/>
              <w:rPr>
                <w:sz w:val="15"/>
              </w:rPr>
            </w:pPr>
            <w:r w:rsidRPr="004A2635">
              <w:rPr>
                <w:sz w:val="15"/>
                <w:szCs w:val="14"/>
              </w:rPr>
              <w:t>pending_cmd_cnt</w:t>
            </w:r>
          </w:p>
        </w:tc>
        <w:tc>
          <w:tcPr>
            <w:tcW w:w="1843" w:type="dxa"/>
            <w:tcBorders>
              <w:left w:val="nil"/>
              <w:right w:val="nil"/>
            </w:tcBorders>
            <w:vAlign w:val="center"/>
          </w:tcPr>
          <w:p w14:paraId="1D4BEF2D" w14:textId="21606CAB" w:rsidR="00CE53FB" w:rsidRPr="004A2635" w:rsidRDefault="00B42A10" w:rsidP="00CE53FB">
            <w:pPr>
              <w:widowControl w:val="0"/>
              <w:tabs>
                <w:tab w:val="left" w:pos="851"/>
              </w:tabs>
              <w:autoSpaceDE w:val="0"/>
              <w:autoSpaceDN w:val="0"/>
              <w:adjustRightInd w:val="0"/>
              <w:spacing w:line="276" w:lineRule="auto"/>
              <w:rPr>
                <w:sz w:val="15"/>
              </w:rPr>
            </w:pPr>
            <w:r>
              <w:rPr>
                <w:sz w:val="15"/>
                <w:szCs w:val="14"/>
              </w:rPr>
              <w:t>n</w:t>
            </w:r>
            <w:r w:rsidR="00CE53FB" w:rsidRPr="004A2635">
              <w:rPr>
                <w:sz w:val="15"/>
                <w:szCs w:val="14"/>
              </w:rPr>
              <w:t>atural</w:t>
            </w:r>
          </w:p>
        </w:tc>
        <w:tc>
          <w:tcPr>
            <w:tcW w:w="3686" w:type="dxa"/>
            <w:tcBorders>
              <w:left w:val="nil"/>
              <w:right w:val="nil"/>
            </w:tcBorders>
            <w:vAlign w:val="center"/>
          </w:tcPr>
          <w:p w14:paraId="05235DA1" w14:textId="61AA3CF3" w:rsidR="00CE53FB" w:rsidRPr="00254299" w:rsidRDefault="00CE53FB" w:rsidP="00CE53FB">
            <w:pPr>
              <w:widowControl w:val="0"/>
              <w:tabs>
                <w:tab w:val="left" w:pos="851"/>
              </w:tabs>
              <w:autoSpaceDE w:val="0"/>
              <w:autoSpaceDN w:val="0"/>
              <w:adjustRightInd w:val="0"/>
              <w:spacing w:line="276" w:lineRule="auto"/>
              <w:rPr>
                <w:rFonts w:ascii="Helvetica Neue" w:hAnsi="Helvetica Neue"/>
                <w:sz w:val="13"/>
              </w:rPr>
            </w:pPr>
          </w:p>
        </w:tc>
      </w:tr>
    </w:tbl>
    <w:p w14:paraId="39768C70" w14:textId="0C77BDE3" w:rsidR="002C5C03" w:rsidRDefault="002C5C03">
      <w:pPr>
        <w:rPr>
          <w:rFonts w:ascii="Verdana" w:hAnsi="Verdana"/>
          <w:b/>
          <w:kern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355"/>
      </w:tblGrid>
      <w:tr w:rsidR="007A6DE9" w14:paraId="451C328E" w14:textId="77777777" w:rsidTr="007A6DE9">
        <w:tc>
          <w:tcPr>
            <w:tcW w:w="15279" w:type="dxa"/>
          </w:tcPr>
          <w:p w14:paraId="00245DA6" w14:textId="77777777" w:rsidR="007A6DE9" w:rsidRPr="00662DF1" w:rsidRDefault="007A6DE9" w:rsidP="007A6DE9">
            <w:pPr>
              <w:pStyle w:val="Subtitle"/>
              <w:spacing w:after="40"/>
              <w:rPr>
                <w:b/>
              </w:rPr>
            </w:pPr>
            <w:bookmarkStart w:id="0" w:name="_Ref424297123"/>
            <w:r w:rsidRPr="00662DF1">
              <w:lastRenderedPageBreak/>
              <w:t xml:space="preserve">VVC </w:t>
            </w:r>
            <w:r>
              <w:t>target</w:t>
            </w:r>
            <w:r w:rsidRPr="00662DF1">
              <w:t xml:space="preserve"> parameters</w:t>
            </w:r>
          </w:p>
          <w:tbl>
            <w:tblPr>
              <w:tblpPr w:leftFromText="141" w:rightFromText="141" w:vertAnchor="text" w:horzAnchor="margin" w:tblpXSpec="center" w:tblpY="22"/>
              <w:tblOverlap w:val="never"/>
              <w:tblW w:w="152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90"/>
              <w:gridCol w:w="2420"/>
              <w:gridCol w:w="3134"/>
              <w:gridCol w:w="7777"/>
            </w:tblGrid>
            <w:tr w:rsidR="007A6DE9" w:rsidRPr="00662DF1" w14:paraId="24B3E1FA" w14:textId="77777777" w:rsidTr="007A6DE9">
              <w:trPr>
                <w:trHeight w:val="224"/>
              </w:trPr>
              <w:tc>
                <w:tcPr>
                  <w:tcW w:w="1890" w:type="dxa"/>
                  <w:tcBorders>
                    <w:bottom w:val="single" w:sz="4" w:space="0" w:color="auto"/>
                  </w:tcBorders>
                  <w:shd w:val="clear" w:color="auto" w:fill="000000" w:themeFill="text1"/>
                  <w:vAlign w:val="center"/>
                </w:tcPr>
                <w:p w14:paraId="715D79BA" w14:textId="77777777" w:rsidR="007A6DE9" w:rsidRPr="00662DF1" w:rsidRDefault="007A6DE9" w:rsidP="007A6DE9">
                  <w:pPr>
                    <w:tabs>
                      <w:tab w:val="left" w:pos="4820"/>
                    </w:tabs>
                    <w:rPr>
                      <w:rFonts w:cs="Helvetica"/>
                      <w:b/>
                    </w:rPr>
                  </w:pPr>
                  <w:r w:rsidRPr="00662DF1">
                    <w:rPr>
                      <w:rFonts w:cs="Helvetica"/>
                      <w:b/>
                    </w:rPr>
                    <w:t>Name</w:t>
                  </w:r>
                </w:p>
              </w:tc>
              <w:tc>
                <w:tcPr>
                  <w:tcW w:w="2420" w:type="dxa"/>
                  <w:tcBorders>
                    <w:bottom w:val="single" w:sz="4" w:space="0" w:color="auto"/>
                  </w:tcBorders>
                  <w:shd w:val="clear" w:color="auto" w:fill="000000" w:themeFill="text1"/>
                  <w:vAlign w:val="center"/>
                </w:tcPr>
                <w:p w14:paraId="2A13BC93" w14:textId="77777777" w:rsidR="007A6DE9" w:rsidRPr="00662DF1" w:rsidRDefault="007A6DE9" w:rsidP="007A6DE9">
                  <w:pPr>
                    <w:tabs>
                      <w:tab w:val="left" w:pos="4820"/>
                    </w:tabs>
                    <w:rPr>
                      <w:rFonts w:cs="Helvetica"/>
                      <w:b/>
                    </w:rPr>
                  </w:pPr>
                  <w:r w:rsidRPr="00662DF1">
                    <w:rPr>
                      <w:rFonts w:cs="Helvetica"/>
                      <w:b/>
                    </w:rPr>
                    <w:t>Type</w:t>
                  </w:r>
                </w:p>
              </w:tc>
              <w:tc>
                <w:tcPr>
                  <w:tcW w:w="3134" w:type="dxa"/>
                  <w:tcBorders>
                    <w:bottom w:val="single" w:sz="4" w:space="0" w:color="auto"/>
                  </w:tcBorders>
                  <w:shd w:val="clear" w:color="auto" w:fill="000000" w:themeFill="text1"/>
                  <w:vAlign w:val="center"/>
                </w:tcPr>
                <w:p w14:paraId="52360B5F" w14:textId="77777777" w:rsidR="007A6DE9" w:rsidRPr="00662DF1" w:rsidRDefault="007A6DE9" w:rsidP="007A6DE9">
                  <w:pPr>
                    <w:tabs>
                      <w:tab w:val="left" w:pos="4820"/>
                    </w:tabs>
                    <w:rPr>
                      <w:rFonts w:cs="Helvetica"/>
                      <w:b/>
                    </w:rPr>
                  </w:pPr>
                  <w:r w:rsidRPr="00662DF1">
                    <w:rPr>
                      <w:rFonts w:cs="Helvetica"/>
                      <w:b/>
                    </w:rPr>
                    <w:t>Example(s)</w:t>
                  </w:r>
                </w:p>
              </w:tc>
              <w:tc>
                <w:tcPr>
                  <w:tcW w:w="7777" w:type="dxa"/>
                  <w:tcBorders>
                    <w:bottom w:val="single" w:sz="4" w:space="0" w:color="auto"/>
                  </w:tcBorders>
                  <w:shd w:val="clear" w:color="auto" w:fill="000000" w:themeFill="text1"/>
                  <w:vAlign w:val="center"/>
                </w:tcPr>
                <w:p w14:paraId="7E5F2FA6" w14:textId="77777777" w:rsidR="007A6DE9" w:rsidRPr="00662DF1" w:rsidRDefault="007A6DE9" w:rsidP="007A6DE9">
                  <w:pPr>
                    <w:tabs>
                      <w:tab w:val="left" w:pos="4820"/>
                    </w:tabs>
                    <w:rPr>
                      <w:rFonts w:cs="Helvetica"/>
                      <w:b/>
                    </w:rPr>
                  </w:pPr>
                  <w:r w:rsidRPr="00662DF1">
                    <w:rPr>
                      <w:rFonts w:cs="Helvetica"/>
                      <w:b/>
                    </w:rPr>
                    <w:t>Description</w:t>
                  </w:r>
                </w:p>
              </w:tc>
            </w:tr>
            <w:tr w:rsidR="007A6DE9" w:rsidRPr="00662DF1" w14:paraId="5C4E6B7D" w14:textId="77777777" w:rsidTr="007A6DE9">
              <w:trPr>
                <w:trHeight w:val="195"/>
              </w:trPr>
              <w:tc>
                <w:tcPr>
                  <w:tcW w:w="1890" w:type="dxa"/>
                  <w:tcBorders>
                    <w:left w:val="nil"/>
                    <w:bottom w:val="single" w:sz="4" w:space="0" w:color="auto"/>
                    <w:right w:val="nil"/>
                  </w:tcBorders>
                </w:tcPr>
                <w:p w14:paraId="23F0F23D" w14:textId="77777777" w:rsidR="007A6DE9" w:rsidRPr="00662DF1" w:rsidRDefault="007A6DE9" w:rsidP="007A6DE9">
                  <w:pPr>
                    <w:tabs>
                      <w:tab w:val="left" w:pos="4820"/>
                    </w:tabs>
                    <w:spacing w:line="276" w:lineRule="auto"/>
                    <w:rPr>
                      <w:rFonts w:cs="Helvetica"/>
                      <w:color w:val="000000" w:themeColor="text1"/>
                      <w:sz w:val="15"/>
                    </w:rPr>
                  </w:pPr>
                  <w:r w:rsidRPr="00662DF1">
                    <w:rPr>
                      <w:rFonts w:cs="Helvetica"/>
                      <w:color w:val="000000" w:themeColor="text1"/>
                      <w:sz w:val="15"/>
                    </w:rPr>
                    <w:t>VVC</w:t>
                  </w:r>
                  <w:r>
                    <w:rPr>
                      <w:rFonts w:cs="Helvetica"/>
                      <w:color w:val="000000" w:themeColor="text1"/>
                      <w:sz w:val="15"/>
                    </w:rPr>
                    <w:t>T</w:t>
                  </w:r>
                </w:p>
              </w:tc>
              <w:tc>
                <w:tcPr>
                  <w:tcW w:w="2420" w:type="dxa"/>
                  <w:tcBorders>
                    <w:left w:val="nil"/>
                    <w:bottom w:val="single" w:sz="4" w:space="0" w:color="auto"/>
                    <w:right w:val="nil"/>
                  </w:tcBorders>
                </w:tcPr>
                <w:p w14:paraId="6D89CD66" w14:textId="77777777" w:rsidR="007A6DE9" w:rsidRPr="00662DF1" w:rsidRDefault="007A6DE9" w:rsidP="007A6DE9">
                  <w:pPr>
                    <w:tabs>
                      <w:tab w:val="left" w:pos="4820"/>
                    </w:tabs>
                    <w:spacing w:line="276" w:lineRule="auto"/>
                    <w:rPr>
                      <w:rFonts w:cs="Helvetica"/>
                      <w:color w:val="000000" w:themeColor="text1"/>
                      <w:sz w:val="15"/>
                    </w:rPr>
                  </w:pPr>
                  <w:r w:rsidRPr="00662DF1">
                    <w:rPr>
                      <w:rFonts w:cs="Helvetica"/>
                      <w:color w:val="000000" w:themeColor="text1"/>
                      <w:sz w:val="15"/>
                    </w:rPr>
                    <w:t>t_vvc_target_record</w:t>
                  </w:r>
                </w:p>
              </w:tc>
              <w:tc>
                <w:tcPr>
                  <w:tcW w:w="3134" w:type="dxa"/>
                  <w:tcBorders>
                    <w:left w:val="nil"/>
                    <w:bottom w:val="single" w:sz="4" w:space="0" w:color="auto"/>
                    <w:right w:val="nil"/>
                  </w:tcBorders>
                </w:tcPr>
                <w:p w14:paraId="5A99A795" w14:textId="77777777" w:rsidR="007A6DE9" w:rsidRPr="00662DF1" w:rsidRDefault="007A6DE9" w:rsidP="007A6DE9">
                  <w:pPr>
                    <w:tabs>
                      <w:tab w:val="left" w:pos="4820"/>
                    </w:tabs>
                    <w:spacing w:line="276" w:lineRule="auto"/>
                    <w:rPr>
                      <w:rFonts w:cs="Helvetica"/>
                      <w:color w:val="000000" w:themeColor="text1"/>
                      <w:sz w:val="15"/>
                    </w:rPr>
                  </w:pPr>
                  <w:r>
                    <w:rPr>
                      <w:rFonts w:cs="Helvetica"/>
                      <w:color w:val="000000" w:themeColor="text1"/>
                      <w:sz w:val="15"/>
                    </w:rPr>
                    <w:t>CLOCK_GENERATOR</w:t>
                  </w:r>
                  <w:r w:rsidRPr="00662DF1">
                    <w:rPr>
                      <w:rFonts w:cs="Helvetica"/>
                      <w:color w:val="000000" w:themeColor="text1"/>
                      <w:sz w:val="15"/>
                    </w:rPr>
                    <w:t>_VVCT</w:t>
                  </w:r>
                </w:p>
              </w:tc>
              <w:tc>
                <w:tcPr>
                  <w:tcW w:w="7777" w:type="dxa"/>
                  <w:tcBorders>
                    <w:left w:val="nil"/>
                    <w:bottom w:val="single" w:sz="4" w:space="0" w:color="auto"/>
                    <w:right w:val="nil"/>
                  </w:tcBorders>
                  <w:shd w:val="clear" w:color="auto" w:fill="auto"/>
                </w:tcPr>
                <w:p w14:paraId="53BEDDC3" w14:textId="77777777" w:rsidR="007A6DE9" w:rsidRPr="00662DF1" w:rsidRDefault="007A6DE9" w:rsidP="007A6DE9">
                  <w:pPr>
                    <w:tabs>
                      <w:tab w:val="left" w:pos="4820"/>
                    </w:tabs>
                    <w:spacing w:line="276" w:lineRule="auto"/>
                    <w:rPr>
                      <w:rFonts w:cs="Helvetica"/>
                      <w:color w:val="000000" w:themeColor="text1"/>
                      <w:sz w:val="15"/>
                    </w:rPr>
                  </w:pPr>
                  <w:r w:rsidRPr="00662DF1">
                    <w:rPr>
                      <w:rFonts w:cs="Helvetica"/>
                      <w:color w:val="000000" w:themeColor="text1"/>
                      <w:sz w:val="15"/>
                    </w:rPr>
                    <w:t>VVC target type compiled into each VVC in order to differentiate between VVCs.</w:t>
                  </w:r>
                </w:p>
              </w:tc>
            </w:tr>
            <w:tr w:rsidR="007A6DE9" w:rsidRPr="00662DF1" w14:paraId="07C7C25A" w14:textId="77777777" w:rsidTr="007A6DE9">
              <w:trPr>
                <w:trHeight w:val="329"/>
              </w:trPr>
              <w:tc>
                <w:tcPr>
                  <w:tcW w:w="1890" w:type="dxa"/>
                  <w:tcBorders>
                    <w:left w:val="nil"/>
                    <w:bottom w:val="nil"/>
                    <w:right w:val="nil"/>
                  </w:tcBorders>
                </w:tcPr>
                <w:p w14:paraId="477E7898" w14:textId="77777777" w:rsidR="007A6DE9" w:rsidRPr="00662DF1" w:rsidRDefault="007A6DE9" w:rsidP="007A6DE9">
                  <w:pPr>
                    <w:tabs>
                      <w:tab w:val="left" w:pos="4820"/>
                    </w:tabs>
                    <w:spacing w:line="276" w:lineRule="auto"/>
                    <w:rPr>
                      <w:rFonts w:cs="Helvetica"/>
                      <w:color w:val="000000" w:themeColor="text1"/>
                      <w:sz w:val="15"/>
                    </w:rPr>
                  </w:pPr>
                  <w:r>
                    <w:rPr>
                      <w:rFonts w:cs="Helvetica"/>
                      <w:color w:val="000000" w:themeColor="text1"/>
                      <w:sz w:val="15"/>
                    </w:rPr>
                    <w:t>vvc_</w:t>
                  </w:r>
                  <w:r w:rsidRPr="00662DF1">
                    <w:rPr>
                      <w:rFonts w:cs="Helvetica"/>
                      <w:color w:val="000000" w:themeColor="text1"/>
                      <w:sz w:val="15"/>
                    </w:rPr>
                    <w:t>instance_idx</w:t>
                  </w:r>
                </w:p>
              </w:tc>
              <w:tc>
                <w:tcPr>
                  <w:tcW w:w="2420" w:type="dxa"/>
                  <w:tcBorders>
                    <w:left w:val="nil"/>
                    <w:bottom w:val="nil"/>
                    <w:right w:val="nil"/>
                  </w:tcBorders>
                </w:tcPr>
                <w:p w14:paraId="59E5456B" w14:textId="77777777" w:rsidR="007A6DE9" w:rsidRPr="00662DF1" w:rsidRDefault="007A6DE9" w:rsidP="007A6DE9">
                  <w:pPr>
                    <w:tabs>
                      <w:tab w:val="right" w:pos="2194"/>
                    </w:tabs>
                    <w:spacing w:line="276" w:lineRule="auto"/>
                    <w:rPr>
                      <w:rFonts w:cs="Helvetica"/>
                      <w:color w:val="000000" w:themeColor="text1"/>
                      <w:sz w:val="15"/>
                    </w:rPr>
                  </w:pPr>
                  <w:r w:rsidRPr="00662DF1">
                    <w:rPr>
                      <w:rFonts w:cs="Helvetica"/>
                      <w:sz w:val="15"/>
                    </w:rPr>
                    <w:t>integer</w:t>
                  </w:r>
                </w:p>
              </w:tc>
              <w:tc>
                <w:tcPr>
                  <w:tcW w:w="3134" w:type="dxa"/>
                  <w:tcBorders>
                    <w:left w:val="nil"/>
                    <w:bottom w:val="nil"/>
                    <w:right w:val="nil"/>
                  </w:tcBorders>
                </w:tcPr>
                <w:p w14:paraId="4BA510C8" w14:textId="77777777" w:rsidR="007A6DE9" w:rsidRPr="00662DF1" w:rsidRDefault="007A6DE9" w:rsidP="007A6DE9">
                  <w:pPr>
                    <w:tabs>
                      <w:tab w:val="left" w:pos="4820"/>
                    </w:tabs>
                    <w:spacing w:line="276" w:lineRule="auto"/>
                    <w:rPr>
                      <w:rFonts w:cs="Helvetica"/>
                      <w:color w:val="000000" w:themeColor="text1"/>
                      <w:sz w:val="15"/>
                    </w:rPr>
                  </w:pPr>
                  <w:r w:rsidRPr="00662DF1">
                    <w:rPr>
                      <w:rFonts w:cs="Helvetica"/>
                      <w:sz w:val="15"/>
                    </w:rPr>
                    <w:t>1</w:t>
                  </w:r>
                </w:p>
              </w:tc>
              <w:tc>
                <w:tcPr>
                  <w:tcW w:w="7777" w:type="dxa"/>
                  <w:tcBorders>
                    <w:left w:val="nil"/>
                    <w:bottom w:val="nil"/>
                    <w:right w:val="nil"/>
                  </w:tcBorders>
                  <w:shd w:val="clear" w:color="auto" w:fill="auto"/>
                </w:tcPr>
                <w:p w14:paraId="1681AC9D" w14:textId="77777777" w:rsidR="007A6DE9" w:rsidRPr="00662DF1" w:rsidRDefault="007A6DE9" w:rsidP="007A6DE9">
                  <w:pPr>
                    <w:tabs>
                      <w:tab w:val="left" w:pos="4820"/>
                    </w:tabs>
                    <w:spacing w:line="276" w:lineRule="auto"/>
                    <w:rPr>
                      <w:rFonts w:cs="Helvetica"/>
                      <w:color w:val="000000" w:themeColor="text1"/>
                      <w:sz w:val="15"/>
                    </w:rPr>
                  </w:pPr>
                  <w:r w:rsidRPr="00662DF1">
                    <w:rPr>
                      <w:rFonts w:cs="Helvetica"/>
                      <w:sz w:val="15"/>
                    </w:rPr>
                    <w:t>Instance number of the VVC</w:t>
                  </w:r>
                </w:p>
              </w:tc>
            </w:tr>
          </w:tbl>
          <w:p w14:paraId="34874985" w14:textId="77777777" w:rsidR="007A6DE9" w:rsidRDefault="007A6DE9" w:rsidP="00A50977">
            <w:pPr>
              <w:pStyle w:val="Subtitle"/>
              <w:spacing w:after="40"/>
            </w:pPr>
          </w:p>
        </w:tc>
      </w:tr>
      <w:tr w:rsidR="007A6DE9" w14:paraId="6B36D218" w14:textId="77777777" w:rsidTr="007A6DE9">
        <w:tc>
          <w:tcPr>
            <w:tcW w:w="15279" w:type="dxa"/>
          </w:tcPr>
          <w:p w14:paraId="177E6A16" w14:textId="77777777" w:rsidR="007A6DE9" w:rsidRDefault="007A6DE9" w:rsidP="00A50977">
            <w:pPr>
              <w:pStyle w:val="Subtitle"/>
              <w:spacing w:after="40"/>
            </w:pPr>
          </w:p>
          <w:p w14:paraId="2DBE7996" w14:textId="77777777" w:rsidR="007A6DE9" w:rsidRDefault="007A6DE9" w:rsidP="00A50977">
            <w:pPr>
              <w:pStyle w:val="Subtitle"/>
              <w:spacing w:after="40"/>
            </w:pPr>
          </w:p>
          <w:p w14:paraId="3A6F6B80" w14:textId="67B88B22" w:rsidR="007A6DE9" w:rsidRDefault="007A6DE9" w:rsidP="00A50977">
            <w:pPr>
              <w:pStyle w:val="Subtitle"/>
              <w:spacing w:after="40"/>
            </w:pPr>
            <w:r w:rsidRPr="00017510">
              <w:t xml:space="preserve">VVC </w:t>
            </w:r>
            <w:r>
              <w:t>functional</w:t>
            </w:r>
            <w:r w:rsidRPr="00017510">
              <w:t xml:space="preserve"> parameters</w:t>
            </w:r>
          </w:p>
          <w:tbl>
            <w:tblPr>
              <w:tblpPr w:leftFromText="141" w:rightFromText="141" w:vertAnchor="text" w:horzAnchor="margin" w:tblpXSpec="center" w:tblpY="25"/>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72"/>
              <w:gridCol w:w="2386"/>
              <w:gridCol w:w="3113"/>
              <w:gridCol w:w="7700"/>
            </w:tblGrid>
            <w:tr w:rsidR="007A6DE9" w:rsidRPr="00662DF1" w14:paraId="69C675C8" w14:textId="77777777" w:rsidTr="007A6DE9">
              <w:tc>
                <w:tcPr>
                  <w:tcW w:w="1872" w:type="dxa"/>
                  <w:tcBorders>
                    <w:bottom w:val="single" w:sz="4" w:space="0" w:color="auto"/>
                    <w:right w:val="nil"/>
                  </w:tcBorders>
                  <w:shd w:val="clear" w:color="auto" w:fill="000000" w:themeFill="text1"/>
                  <w:vAlign w:val="center"/>
                </w:tcPr>
                <w:p w14:paraId="561345CC" w14:textId="77777777" w:rsidR="007A6DE9" w:rsidRPr="00662DF1" w:rsidRDefault="007A6DE9" w:rsidP="007A6DE9">
                  <w:pPr>
                    <w:tabs>
                      <w:tab w:val="left" w:pos="4820"/>
                    </w:tabs>
                    <w:rPr>
                      <w:rFonts w:cs="Helvetica"/>
                      <w:b/>
                    </w:rPr>
                  </w:pPr>
                  <w:r w:rsidRPr="00662DF1">
                    <w:rPr>
                      <w:rFonts w:cs="Helvetica"/>
                      <w:b/>
                    </w:rPr>
                    <w:t>Name</w:t>
                  </w:r>
                </w:p>
              </w:tc>
              <w:tc>
                <w:tcPr>
                  <w:tcW w:w="2386" w:type="dxa"/>
                  <w:tcBorders>
                    <w:left w:val="nil"/>
                    <w:bottom w:val="single" w:sz="4" w:space="0" w:color="auto"/>
                  </w:tcBorders>
                  <w:shd w:val="clear" w:color="auto" w:fill="000000" w:themeFill="text1"/>
                  <w:vAlign w:val="center"/>
                </w:tcPr>
                <w:p w14:paraId="3C698365" w14:textId="77777777" w:rsidR="007A6DE9" w:rsidRPr="00662DF1" w:rsidRDefault="007A6DE9" w:rsidP="007A6DE9">
                  <w:pPr>
                    <w:tabs>
                      <w:tab w:val="left" w:pos="4820"/>
                    </w:tabs>
                    <w:rPr>
                      <w:rFonts w:cs="Helvetica"/>
                      <w:b/>
                    </w:rPr>
                  </w:pPr>
                  <w:r w:rsidRPr="00662DF1">
                    <w:rPr>
                      <w:rFonts w:cs="Helvetica"/>
                      <w:b/>
                    </w:rPr>
                    <w:t>Type</w:t>
                  </w:r>
                </w:p>
              </w:tc>
              <w:tc>
                <w:tcPr>
                  <w:tcW w:w="3113" w:type="dxa"/>
                  <w:tcBorders>
                    <w:bottom w:val="single" w:sz="4" w:space="0" w:color="auto"/>
                  </w:tcBorders>
                  <w:shd w:val="clear" w:color="auto" w:fill="000000" w:themeFill="text1"/>
                  <w:vAlign w:val="center"/>
                </w:tcPr>
                <w:p w14:paraId="36E27CD4" w14:textId="77777777" w:rsidR="007A6DE9" w:rsidRPr="00662DF1" w:rsidRDefault="007A6DE9" w:rsidP="007A6DE9">
                  <w:pPr>
                    <w:tabs>
                      <w:tab w:val="left" w:pos="4820"/>
                    </w:tabs>
                    <w:rPr>
                      <w:rFonts w:cs="Helvetica"/>
                      <w:b/>
                    </w:rPr>
                  </w:pPr>
                  <w:r w:rsidRPr="00662DF1">
                    <w:rPr>
                      <w:rFonts w:cs="Helvetica"/>
                      <w:b/>
                    </w:rPr>
                    <w:t>Example(s)</w:t>
                  </w:r>
                </w:p>
              </w:tc>
              <w:tc>
                <w:tcPr>
                  <w:tcW w:w="7700" w:type="dxa"/>
                  <w:tcBorders>
                    <w:bottom w:val="single" w:sz="4" w:space="0" w:color="auto"/>
                  </w:tcBorders>
                  <w:shd w:val="clear" w:color="auto" w:fill="000000" w:themeFill="text1"/>
                  <w:vAlign w:val="center"/>
                </w:tcPr>
                <w:p w14:paraId="29DBA144" w14:textId="77777777" w:rsidR="007A6DE9" w:rsidRPr="00662DF1" w:rsidRDefault="007A6DE9" w:rsidP="007A6DE9">
                  <w:pPr>
                    <w:tabs>
                      <w:tab w:val="left" w:pos="4820"/>
                    </w:tabs>
                    <w:rPr>
                      <w:rFonts w:cs="Helvetica"/>
                      <w:b/>
                    </w:rPr>
                  </w:pPr>
                  <w:r w:rsidRPr="00662DF1">
                    <w:rPr>
                      <w:rFonts w:cs="Helvetica"/>
                      <w:b/>
                    </w:rPr>
                    <w:t>Description</w:t>
                  </w:r>
                </w:p>
              </w:tc>
            </w:tr>
            <w:tr w:rsidR="007A6DE9" w:rsidRPr="00662DF1" w14:paraId="7A7F93DC" w14:textId="77777777" w:rsidTr="007A6DE9">
              <w:trPr>
                <w:trHeight w:val="101"/>
              </w:trPr>
              <w:tc>
                <w:tcPr>
                  <w:tcW w:w="1872" w:type="dxa"/>
                  <w:tcBorders>
                    <w:left w:val="nil"/>
                    <w:right w:val="nil"/>
                  </w:tcBorders>
                </w:tcPr>
                <w:p w14:paraId="7DA16FD1" w14:textId="77777777" w:rsidR="007A6DE9" w:rsidRPr="00662DF1" w:rsidRDefault="007A6DE9" w:rsidP="007A6DE9">
                  <w:pPr>
                    <w:tabs>
                      <w:tab w:val="left" w:pos="4820"/>
                    </w:tabs>
                    <w:spacing w:line="276" w:lineRule="auto"/>
                    <w:rPr>
                      <w:rFonts w:cs="Helvetica"/>
                      <w:color w:val="000000" w:themeColor="text1"/>
                      <w:sz w:val="15"/>
                    </w:rPr>
                  </w:pPr>
                  <w:r>
                    <w:rPr>
                      <w:rFonts w:cs="Helvetica"/>
                      <w:color w:val="000000" w:themeColor="text1"/>
                      <w:sz w:val="15"/>
                    </w:rPr>
                    <w:t>clock_period</w:t>
                  </w:r>
                </w:p>
              </w:tc>
              <w:tc>
                <w:tcPr>
                  <w:tcW w:w="2386" w:type="dxa"/>
                  <w:tcBorders>
                    <w:left w:val="nil"/>
                    <w:right w:val="nil"/>
                  </w:tcBorders>
                </w:tcPr>
                <w:p w14:paraId="354B8FED" w14:textId="77777777" w:rsidR="007A6DE9" w:rsidRPr="00662DF1" w:rsidRDefault="007A6DE9" w:rsidP="007A6DE9">
                  <w:pPr>
                    <w:tabs>
                      <w:tab w:val="left" w:pos="4820"/>
                    </w:tabs>
                    <w:spacing w:line="276" w:lineRule="auto"/>
                    <w:rPr>
                      <w:rFonts w:cs="Helvetica"/>
                      <w:sz w:val="15"/>
                    </w:rPr>
                  </w:pPr>
                  <w:r>
                    <w:rPr>
                      <w:rFonts w:cs="Helvetica"/>
                      <w:sz w:val="15"/>
                    </w:rPr>
                    <w:t>time</w:t>
                  </w:r>
                </w:p>
              </w:tc>
              <w:tc>
                <w:tcPr>
                  <w:tcW w:w="3113" w:type="dxa"/>
                  <w:tcBorders>
                    <w:left w:val="nil"/>
                    <w:right w:val="nil"/>
                  </w:tcBorders>
                </w:tcPr>
                <w:p w14:paraId="2EDD3943" w14:textId="77777777" w:rsidR="007A6DE9" w:rsidRPr="00662DF1" w:rsidRDefault="007A6DE9" w:rsidP="007A6DE9">
                  <w:pPr>
                    <w:tabs>
                      <w:tab w:val="left" w:pos="4820"/>
                    </w:tabs>
                    <w:spacing w:line="276" w:lineRule="auto"/>
                    <w:rPr>
                      <w:rFonts w:cs="Helvetica"/>
                      <w:sz w:val="15"/>
                    </w:rPr>
                  </w:pPr>
                  <w:r>
                    <w:rPr>
                      <w:rFonts w:cs="Helvetica"/>
                      <w:sz w:val="15"/>
                    </w:rPr>
                    <w:t>10 ns</w:t>
                  </w:r>
                </w:p>
              </w:tc>
              <w:tc>
                <w:tcPr>
                  <w:tcW w:w="7700" w:type="dxa"/>
                  <w:tcBorders>
                    <w:left w:val="nil"/>
                    <w:right w:val="nil"/>
                  </w:tcBorders>
                  <w:shd w:val="clear" w:color="auto" w:fill="auto"/>
                </w:tcPr>
                <w:p w14:paraId="77EA81B9" w14:textId="77777777" w:rsidR="007A6DE9" w:rsidRPr="00662DF1" w:rsidRDefault="007A6DE9" w:rsidP="007A6DE9">
                  <w:pPr>
                    <w:tabs>
                      <w:tab w:val="left" w:pos="4820"/>
                    </w:tabs>
                    <w:spacing w:line="276" w:lineRule="auto"/>
                    <w:rPr>
                      <w:rFonts w:cs="Helvetica"/>
                      <w:sz w:val="15"/>
                    </w:rPr>
                  </w:pPr>
                  <w:r>
                    <w:rPr>
                      <w:rFonts w:cs="Helvetica"/>
                      <w:sz w:val="15"/>
                    </w:rPr>
                    <w:t>Clock period</w:t>
                  </w:r>
                </w:p>
              </w:tc>
            </w:tr>
            <w:tr w:rsidR="007A6DE9" w:rsidRPr="00662DF1" w14:paraId="48A594F7" w14:textId="77777777" w:rsidTr="007A6DE9">
              <w:trPr>
                <w:trHeight w:val="50"/>
              </w:trPr>
              <w:tc>
                <w:tcPr>
                  <w:tcW w:w="1872" w:type="dxa"/>
                  <w:tcBorders>
                    <w:left w:val="nil"/>
                    <w:bottom w:val="single" w:sz="4" w:space="0" w:color="auto"/>
                    <w:right w:val="nil"/>
                  </w:tcBorders>
                </w:tcPr>
                <w:p w14:paraId="0B58504B" w14:textId="77777777" w:rsidR="007A6DE9" w:rsidRPr="00662DF1" w:rsidRDefault="007A6DE9" w:rsidP="007A6DE9">
                  <w:pPr>
                    <w:tabs>
                      <w:tab w:val="left" w:pos="4820"/>
                    </w:tabs>
                    <w:spacing w:line="276" w:lineRule="auto"/>
                    <w:rPr>
                      <w:rFonts w:cs="Helvetica"/>
                      <w:color w:val="000000" w:themeColor="text1"/>
                      <w:sz w:val="15"/>
                    </w:rPr>
                  </w:pPr>
                  <w:r>
                    <w:rPr>
                      <w:rFonts w:cs="Helvetica"/>
                      <w:color w:val="000000" w:themeColor="text1"/>
                      <w:sz w:val="15"/>
                    </w:rPr>
                    <w:t>clock_high_time</w:t>
                  </w:r>
                </w:p>
              </w:tc>
              <w:tc>
                <w:tcPr>
                  <w:tcW w:w="2386" w:type="dxa"/>
                  <w:tcBorders>
                    <w:left w:val="nil"/>
                    <w:bottom w:val="single" w:sz="4" w:space="0" w:color="auto"/>
                    <w:right w:val="nil"/>
                  </w:tcBorders>
                </w:tcPr>
                <w:p w14:paraId="560CF9FA" w14:textId="77777777" w:rsidR="007A6DE9" w:rsidRPr="00662DF1" w:rsidRDefault="007A6DE9" w:rsidP="007A6DE9">
                  <w:pPr>
                    <w:tabs>
                      <w:tab w:val="right" w:pos="2194"/>
                    </w:tabs>
                    <w:spacing w:line="276" w:lineRule="auto"/>
                    <w:rPr>
                      <w:rFonts w:cs="Helvetica"/>
                      <w:sz w:val="15"/>
                    </w:rPr>
                  </w:pPr>
                  <w:r>
                    <w:rPr>
                      <w:rFonts w:cs="Helvetica"/>
                      <w:sz w:val="15"/>
                    </w:rPr>
                    <w:t>time</w:t>
                  </w:r>
                </w:p>
              </w:tc>
              <w:tc>
                <w:tcPr>
                  <w:tcW w:w="3113" w:type="dxa"/>
                  <w:tcBorders>
                    <w:left w:val="nil"/>
                    <w:bottom w:val="single" w:sz="4" w:space="0" w:color="auto"/>
                    <w:right w:val="nil"/>
                  </w:tcBorders>
                </w:tcPr>
                <w:p w14:paraId="4ADED685" w14:textId="77777777" w:rsidR="007A6DE9" w:rsidRPr="00662DF1" w:rsidRDefault="007A6DE9" w:rsidP="007A6DE9">
                  <w:pPr>
                    <w:tabs>
                      <w:tab w:val="left" w:pos="4820"/>
                    </w:tabs>
                    <w:spacing w:line="276" w:lineRule="auto"/>
                    <w:rPr>
                      <w:rFonts w:cs="Helvetica"/>
                      <w:sz w:val="15"/>
                    </w:rPr>
                  </w:pPr>
                  <w:r>
                    <w:rPr>
                      <w:rFonts w:cs="Helvetica"/>
                      <w:sz w:val="15"/>
                    </w:rPr>
                    <w:t>5 ns</w:t>
                  </w:r>
                </w:p>
              </w:tc>
              <w:tc>
                <w:tcPr>
                  <w:tcW w:w="7700" w:type="dxa"/>
                  <w:tcBorders>
                    <w:left w:val="nil"/>
                    <w:bottom w:val="single" w:sz="4" w:space="0" w:color="auto"/>
                    <w:right w:val="nil"/>
                  </w:tcBorders>
                  <w:shd w:val="clear" w:color="auto" w:fill="auto"/>
                </w:tcPr>
                <w:p w14:paraId="61D878F7" w14:textId="77777777" w:rsidR="007A6DE9" w:rsidRPr="00662DF1" w:rsidRDefault="007A6DE9" w:rsidP="007A6DE9">
                  <w:pPr>
                    <w:tabs>
                      <w:tab w:val="left" w:pos="4820"/>
                    </w:tabs>
                    <w:spacing w:line="276" w:lineRule="auto"/>
                    <w:rPr>
                      <w:rFonts w:cs="Helvetica"/>
                      <w:sz w:val="15"/>
                    </w:rPr>
                  </w:pPr>
                  <w:r>
                    <w:rPr>
                      <w:rFonts w:cs="Helvetica"/>
                      <w:sz w:val="15"/>
                    </w:rPr>
                    <w:t>Time of the clock cycle that is ‘1’. Value have to be less than clock_period.</w:t>
                  </w:r>
                </w:p>
              </w:tc>
            </w:tr>
            <w:tr w:rsidR="007A6DE9" w:rsidRPr="00662DF1" w14:paraId="1B7C86F8" w14:textId="77777777" w:rsidTr="007A6DE9">
              <w:trPr>
                <w:trHeight w:val="50"/>
              </w:trPr>
              <w:tc>
                <w:tcPr>
                  <w:tcW w:w="1872" w:type="dxa"/>
                  <w:tcBorders>
                    <w:left w:val="nil"/>
                    <w:right w:val="nil"/>
                  </w:tcBorders>
                </w:tcPr>
                <w:p w14:paraId="13509D87" w14:textId="77777777" w:rsidR="007A6DE9" w:rsidRPr="00662DF1" w:rsidRDefault="007A6DE9" w:rsidP="007A6DE9">
                  <w:pPr>
                    <w:tabs>
                      <w:tab w:val="left" w:pos="4820"/>
                    </w:tabs>
                    <w:spacing w:line="276" w:lineRule="auto"/>
                    <w:rPr>
                      <w:rFonts w:cs="Helvetica"/>
                      <w:color w:val="000000" w:themeColor="text1"/>
                      <w:sz w:val="15"/>
                    </w:rPr>
                  </w:pPr>
                  <w:r>
                    <w:rPr>
                      <w:rFonts w:cs="Helvetica"/>
                      <w:color w:val="000000" w:themeColor="text1"/>
                      <w:sz w:val="15"/>
                    </w:rPr>
                    <w:t>msg</w:t>
                  </w:r>
                </w:p>
              </w:tc>
              <w:tc>
                <w:tcPr>
                  <w:tcW w:w="2386" w:type="dxa"/>
                  <w:tcBorders>
                    <w:left w:val="nil"/>
                    <w:right w:val="nil"/>
                  </w:tcBorders>
                </w:tcPr>
                <w:p w14:paraId="16B7F6B3" w14:textId="77777777" w:rsidR="007A6DE9" w:rsidRPr="00662DF1" w:rsidRDefault="007A6DE9" w:rsidP="007A6DE9">
                  <w:pPr>
                    <w:tabs>
                      <w:tab w:val="right" w:pos="2194"/>
                    </w:tabs>
                    <w:spacing w:line="276" w:lineRule="auto"/>
                    <w:rPr>
                      <w:rFonts w:cs="Helvetica"/>
                      <w:sz w:val="15"/>
                    </w:rPr>
                  </w:pPr>
                  <w:r>
                    <w:rPr>
                      <w:rFonts w:cs="Helvetica"/>
                      <w:color w:val="000000" w:themeColor="text1"/>
                      <w:sz w:val="15"/>
                    </w:rPr>
                    <w:t>string</w:t>
                  </w:r>
                </w:p>
              </w:tc>
              <w:tc>
                <w:tcPr>
                  <w:tcW w:w="3113" w:type="dxa"/>
                  <w:tcBorders>
                    <w:left w:val="nil"/>
                    <w:right w:val="nil"/>
                  </w:tcBorders>
                </w:tcPr>
                <w:p w14:paraId="2A7FDC6A" w14:textId="77777777" w:rsidR="007A6DE9" w:rsidRPr="00662DF1" w:rsidRDefault="007A6DE9" w:rsidP="007A6DE9">
                  <w:pPr>
                    <w:tabs>
                      <w:tab w:val="left" w:pos="4820"/>
                    </w:tabs>
                    <w:spacing w:line="276" w:lineRule="auto"/>
                    <w:rPr>
                      <w:rFonts w:cs="Helvetica"/>
                      <w:sz w:val="15"/>
                    </w:rPr>
                  </w:pPr>
                  <w:r>
                    <w:rPr>
                      <w:rFonts w:cs="Helvetica"/>
                      <w:color w:val="000000" w:themeColor="text1"/>
                      <w:sz w:val="15"/>
                    </w:rPr>
                    <w:t>“Read from DUT”</w:t>
                  </w:r>
                </w:p>
              </w:tc>
              <w:tc>
                <w:tcPr>
                  <w:tcW w:w="7700" w:type="dxa"/>
                  <w:tcBorders>
                    <w:left w:val="nil"/>
                    <w:right w:val="nil"/>
                  </w:tcBorders>
                  <w:shd w:val="clear" w:color="auto" w:fill="auto"/>
                </w:tcPr>
                <w:p w14:paraId="06378882" w14:textId="77777777" w:rsidR="007A6DE9" w:rsidRPr="00662DF1" w:rsidRDefault="007A6DE9" w:rsidP="007A6DE9">
                  <w:pPr>
                    <w:tabs>
                      <w:tab w:val="left" w:pos="4820"/>
                    </w:tabs>
                    <w:spacing w:line="276" w:lineRule="auto"/>
                    <w:rPr>
                      <w:rFonts w:cs="Helvetica"/>
                      <w:sz w:val="15"/>
                    </w:rPr>
                  </w:pPr>
                  <w:r>
                    <w:rPr>
                      <w:rFonts w:cs="Helvetica"/>
                      <w:color w:val="000000" w:themeColor="text1"/>
                      <w:sz w:val="15"/>
                    </w:rPr>
                    <w:t>A custom message to be appended in the log/alert</w:t>
                  </w:r>
                </w:p>
              </w:tc>
            </w:tr>
            <w:tr w:rsidR="007A6DE9" w:rsidRPr="00662DF1" w14:paraId="0CD4C74C" w14:textId="77777777" w:rsidTr="007A6DE9">
              <w:trPr>
                <w:trHeight w:val="50"/>
              </w:trPr>
              <w:tc>
                <w:tcPr>
                  <w:tcW w:w="1872" w:type="dxa"/>
                  <w:tcBorders>
                    <w:left w:val="nil"/>
                    <w:bottom w:val="nil"/>
                    <w:right w:val="nil"/>
                  </w:tcBorders>
                </w:tcPr>
                <w:p w14:paraId="1352A439" w14:textId="77777777" w:rsidR="007A6DE9" w:rsidRDefault="007A6DE9" w:rsidP="007A6DE9">
                  <w:pPr>
                    <w:tabs>
                      <w:tab w:val="left" w:pos="4820"/>
                    </w:tabs>
                    <w:spacing w:line="276" w:lineRule="auto"/>
                    <w:rPr>
                      <w:rFonts w:cs="Helvetica"/>
                      <w:color w:val="000000" w:themeColor="text1"/>
                      <w:sz w:val="15"/>
                    </w:rPr>
                  </w:pPr>
                  <w:r>
                    <w:rPr>
                      <w:rFonts w:cs="Helvetica"/>
                      <w:color w:val="000000" w:themeColor="text1"/>
                      <w:sz w:val="15"/>
                    </w:rPr>
                    <w:t>scope</w:t>
                  </w:r>
                </w:p>
              </w:tc>
              <w:tc>
                <w:tcPr>
                  <w:tcW w:w="2386" w:type="dxa"/>
                  <w:tcBorders>
                    <w:left w:val="nil"/>
                    <w:bottom w:val="nil"/>
                    <w:right w:val="nil"/>
                  </w:tcBorders>
                </w:tcPr>
                <w:p w14:paraId="6472E729" w14:textId="77777777" w:rsidR="007A6DE9" w:rsidRDefault="007A6DE9" w:rsidP="007A6DE9">
                  <w:pPr>
                    <w:tabs>
                      <w:tab w:val="right" w:pos="2194"/>
                    </w:tabs>
                    <w:spacing w:line="276" w:lineRule="auto"/>
                    <w:rPr>
                      <w:rFonts w:cs="Helvetica"/>
                      <w:color w:val="000000" w:themeColor="text1"/>
                      <w:sz w:val="15"/>
                    </w:rPr>
                  </w:pPr>
                  <w:r>
                    <w:rPr>
                      <w:rFonts w:cs="Helvetica"/>
                      <w:color w:val="000000" w:themeColor="text1"/>
                      <w:sz w:val="15"/>
                    </w:rPr>
                    <w:t>string</w:t>
                  </w:r>
                </w:p>
              </w:tc>
              <w:tc>
                <w:tcPr>
                  <w:tcW w:w="3113" w:type="dxa"/>
                  <w:tcBorders>
                    <w:left w:val="nil"/>
                    <w:bottom w:val="nil"/>
                    <w:right w:val="nil"/>
                  </w:tcBorders>
                </w:tcPr>
                <w:p w14:paraId="271B0289" w14:textId="77777777" w:rsidR="007A6DE9" w:rsidRDefault="007A6DE9" w:rsidP="007A6DE9">
                  <w:pPr>
                    <w:tabs>
                      <w:tab w:val="left" w:pos="4820"/>
                    </w:tabs>
                    <w:spacing w:line="276" w:lineRule="auto"/>
                    <w:rPr>
                      <w:rFonts w:cs="Helvetica"/>
                      <w:color w:val="000000" w:themeColor="text1"/>
                      <w:sz w:val="15"/>
                    </w:rPr>
                  </w:pPr>
                  <w:r>
                    <w:rPr>
                      <w:rFonts w:cs="Helvetica"/>
                      <w:color w:val="000000" w:themeColor="text1"/>
                      <w:sz w:val="15"/>
                    </w:rPr>
                    <w:t>“CLOCK GENERATOR VVC”</w:t>
                  </w:r>
                </w:p>
              </w:tc>
              <w:tc>
                <w:tcPr>
                  <w:tcW w:w="7700" w:type="dxa"/>
                  <w:tcBorders>
                    <w:left w:val="nil"/>
                    <w:bottom w:val="nil"/>
                    <w:right w:val="nil"/>
                  </w:tcBorders>
                  <w:shd w:val="clear" w:color="auto" w:fill="auto"/>
                </w:tcPr>
                <w:p w14:paraId="523D1829" w14:textId="77777777" w:rsidR="007A6DE9" w:rsidRDefault="007A6DE9" w:rsidP="007A6DE9">
                  <w:pPr>
                    <w:tabs>
                      <w:tab w:val="left" w:pos="4820"/>
                    </w:tabs>
                    <w:spacing w:line="276" w:lineRule="auto"/>
                    <w:rPr>
                      <w:rFonts w:cs="Helvetica"/>
                      <w:color w:val="000000" w:themeColor="text1"/>
                      <w:sz w:val="15"/>
                    </w:rPr>
                  </w:pPr>
                  <w:r w:rsidRPr="00662B85">
                    <w:rPr>
                      <w:rFonts w:cs="Helvetica"/>
                      <w:color w:val="000000" w:themeColor="text1"/>
                      <w:sz w:val="15"/>
                    </w:rPr>
                    <w:t>A string describing the scope from which the log/alert originates.</w:t>
                  </w:r>
                </w:p>
              </w:tc>
            </w:tr>
          </w:tbl>
          <w:p w14:paraId="65CC571D" w14:textId="45F3F0F3" w:rsidR="007A6DE9" w:rsidRPr="007A6DE9" w:rsidRDefault="007A6DE9" w:rsidP="007A6DE9"/>
        </w:tc>
      </w:tr>
      <w:tr w:rsidR="007A6DE9" w14:paraId="376FBC70" w14:textId="77777777" w:rsidTr="007A6DE9">
        <w:tc>
          <w:tcPr>
            <w:tcW w:w="15279" w:type="dxa"/>
          </w:tcPr>
          <w:p w14:paraId="5A095938" w14:textId="77777777" w:rsidR="007A6DE9" w:rsidRDefault="007A6DE9" w:rsidP="00A50977">
            <w:pPr>
              <w:pStyle w:val="Subtitle"/>
              <w:spacing w:after="40"/>
            </w:pPr>
          </w:p>
          <w:p w14:paraId="555A87E6" w14:textId="77777777" w:rsidR="007A6DE9" w:rsidRDefault="007A6DE9" w:rsidP="00A50977">
            <w:pPr>
              <w:pStyle w:val="Subtitle"/>
              <w:spacing w:after="40"/>
            </w:pPr>
          </w:p>
          <w:p w14:paraId="41A782BD" w14:textId="0C19D058" w:rsidR="007A6DE9" w:rsidRDefault="007A6DE9" w:rsidP="00A50977">
            <w:pPr>
              <w:pStyle w:val="Subtitle"/>
              <w:spacing w:after="40"/>
            </w:pPr>
            <w:r w:rsidRPr="00017510">
              <w:t xml:space="preserve">VVC </w:t>
            </w:r>
            <w:r>
              <w:t>entity s</w:t>
            </w:r>
            <w:r w:rsidRPr="00017510">
              <w:t>ignals</w:t>
            </w:r>
          </w:p>
          <w:tbl>
            <w:tblPr>
              <w:tblpPr w:leftFromText="141" w:rightFromText="141" w:vertAnchor="text" w:horzAnchor="margin" w:tblpXSpec="center" w:tblpY="2"/>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38"/>
              <w:gridCol w:w="2410"/>
              <w:gridCol w:w="3118"/>
              <w:gridCol w:w="7675"/>
            </w:tblGrid>
            <w:tr w:rsidR="007A6DE9" w:rsidRPr="00A96D85" w14:paraId="104167DA" w14:textId="77777777" w:rsidTr="007A6DE9">
              <w:trPr>
                <w:trHeight w:val="113"/>
              </w:trPr>
              <w:tc>
                <w:tcPr>
                  <w:tcW w:w="1838" w:type="dxa"/>
                  <w:tcBorders>
                    <w:left w:val="nil"/>
                    <w:bottom w:val="single" w:sz="4" w:space="0" w:color="auto"/>
                  </w:tcBorders>
                  <w:shd w:val="clear" w:color="auto" w:fill="000000" w:themeFill="text1"/>
                  <w:vAlign w:val="center"/>
                </w:tcPr>
                <w:p w14:paraId="1675B0EA" w14:textId="77777777" w:rsidR="007A6DE9" w:rsidRPr="00662DF1" w:rsidRDefault="007A6DE9" w:rsidP="007A6DE9">
                  <w:pPr>
                    <w:tabs>
                      <w:tab w:val="right" w:pos="1877"/>
                      <w:tab w:val="left" w:pos="4820"/>
                    </w:tabs>
                    <w:rPr>
                      <w:rFonts w:cs="Helvetica"/>
                      <w:b/>
                    </w:rPr>
                  </w:pPr>
                  <w:r w:rsidRPr="00662DF1">
                    <w:rPr>
                      <w:rFonts w:cs="Helvetica"/>
                      <w:b/>
                    </w:rPr>
                    <w:t>Name</w:t>
                  </w:r>
                  <w:r w:rsidRPr="00662DF1">
                    <w:rPr>
                      <w:rFonts w:cs="Helvetica"/>
                      <w:b/>
                    </w:rPr>
                    <w:tab/>
                  </w:r>
                </w:p>
              </w:tc>
              <w:tc>
                <w:tcPr>
                  <w:tcW w:w="2410" w:type="dxa"/>
                  <w:tcBorders>
                    <w:bottom w:val="single" w:sz="4" w:space="0" w:color="auto"/>
                  </w:tcBorders>
                  <w:shd w:val="clear" w:color="auto" w:fill="000000" w:themeFill="text1"/>
                  <w:vAlign w:val="center"/>
                </w:tcPr>
                <w:p w14:paraId="3C10CE42" w14:textId="77777777" w:rsidR="007A6DE9" w:rsidRPr="00662DF1" w:rsidRDefault="007A6DE9" w:rsidP="007A6DE9">
                  <w:pPr>
                    <w:tabs>
                      <w:tab w:val="left" w:pos="4820"/>
                    </w:tabs>
                    <w:rPr>
                      <w:rFonts w:cs="Helvetica"/>
                      <w:b/>
                    </w:rPr>
                  </w:pPr>
                  <w:r w:rsidRPr="00662DF1">
                    <w:rPr>
                      <w:rFonts w:cs="Helvetica"/>
                      <w:b/>
                    </w:rPr>
                    <w:t>Type</w:t>
                  </w:r>
                </w:p>
              </w:tc>
              <w:tc>
                <w:tcPr>
                  <w:tcW w:w="3118" w:type="dxa"/>
                  <w:tcBorders>
                    <w:bottom w:val="single" w:sz="4" w:space="0" w:color="auto"/>
                  </w:tcBorders>
                  <w:shd w:val="clear" w:color="auto" w:fill="000000" w:themeFill="text1"/>
                </w:tcPr>
                <w:p w14:paraId="6BC59E3A" w14:textId="77777777" w:rsidR="007A6DE9" w:rsidRPr="00662DF1" w:rsidRDefault="007A6DE9" w:rsidP="007A6DE9">
                  <w:pPr>
                    <w:tabs>
                      <w:tab w:val="left" w:pos="4820"/>
                    </w:tabs>
                    <w:rPr>
                      <w:rFonts w:cs="Helvetica"/>
                      <w:b/>
                    </w:rPr>
                  </w:pPr>
                  <w:r>
                    <w:rPr>
                      <w:rFonts w:cs="Helvetica"/>
                      <w:b/>
                    </w:rPr>
                    <w:t>Direction</w:t>
                  </w:r>
                </w:p>
              </w:tc>
              <w:tc>
                <w:tcPr>
                  <w:tcW w:w="7675" w:type="dxa"/>
                  <w:tcBorders>
                    <w:bottom w:val="single" w:sz="4" w:space="0" w:color="auto"/>
                  </w:tcBorders>
                  <w:shd w:val="clear" w:color="auto" w:fill="000000" w:themeFill="text1"/>
                  <w:vAlign w:val="center"/>
                </w:tcPr>
                <w:p w14:paraId="175418A0" w14:textId="77777777" w:rsidR="007A6DE9" w:rsidRPr="00662DF1" w:rsidRDefault="007A6DE9" w:rsidP="007A6DE9">
                  <w:pPr>
                    <w:tabs>
                      <w:tab w:val="left" w:pos="4820"/>
                    </w:tabs>
                    <w:rPr>
                      <w:rFonts w:cs="Helvetica"/>
                      <w:b/>
                    </w:rPr>
                  </w:pPr>
                  <w:r w:rsidRPr="00662DF1">
                    <w:rPr>
                      <w:rFonts w:cs="Helvetica"/>
                      <w:b/>
                    </w:rPr>
                    <w:t>Description</w:t>
                  </w:r>
                </w:p>
              </w:tc>
            </w:tr>
            <w:tr w:rsidR="007A6DE9" w:rsidRPr="00A96D85" w14:paraId="152BF3C5" w14:textId="77777777" w:rsidTr="007A6DE9">
              <w:tc>
                <w:tcPr>
                  <w:tcW w:w="1838" w:type="dxa"/>
                  <w:tcBorders>
                    <w:left w:val="nil"/>
                    <w:bottom w:val="nil"/>
                    <w:right w:val="nil"/>
                  </w:tcBorders>
                  <w:shd w:val="clear" w:color="auto" w:fill="auto"/>
                </w:tcPr>
                <w:p w14:paraId="3839D2BD" w14:textId="77777777" w:rsidR="007A6DE9" w:rsidRPr="00662DF1" w:rsidRDefault="007A6DE9" w:rsidP="007A6DE9">
                  <w:pPr>
                    <w:tabs>
                      <w:tab w:val="left" w:pos="4820"/>
                    </w:tabs>
                    <w:spacing w:line="276" w:lineRule="auto"/>
                    <w:rPr>
                      <w:rFonts w:cs="Helvetica"/>
                      <w:color w:val="000000" w:themeColor="text1"/>
                      <w:sz w:val="15"/>
                    </w:rPr>
                  </w:pPr>
                  <w:r w:rsidRPr="00662DF1">
                    <w:rPr>
                      <w:rFonts w:cs="Helvetica"/>
                      <w:color w:val="000000" w:themeColor="text1"/>
                      <w:sz w:val="15"/>
                    </w:rPr>
                    <w:t>clk</w:t>
                  </w:r>
                </w:p>
              </w:tc>
              <w:tc>
                <w:tcPr>
                  <w:tcW w:w="2410" w:type="dxa"/>
                  <w:tcBorders>
                    <w:left w:val="nil"/>
                    <w:bottom w:val="nil"/>
                    <w:right w:val="nil"/>
                  </w:tcBorders>
                  <w:shd w:val="clear" w:color="auto" w:fill="auto"/>
                </w:tcPr>
                <w:p w14:paraId="1D566D83" w14:textId="77777777" w:rsidR="007A6DE9" w:rsidRPr="00662DF1" w:rsidRDefault="007A6DE9" w:rsidP="007A6DE9">
                  <w:pPr>
                    <w:tabs>
                      <w:tab w:val="left" w:pos="4820"/>
                    </w:tabs>
                    <w:spacing w:line="276" w:lineRule="auto"/>
                    <w:rPr>
                      <w:rFonts w:cs="Helvetica"/>
                      <w:sz w:val="15"/>
                    </w:rPr>
                  </w:pPr>
                  <w:r w:rsidRPr="00662DF1">
                    <w:rPr>
                      <w:rFonts w:cs="Helvetica"/>
                      <w:sz w:val="15"/>
                    </w:rPr>
                    <w:t>std_logic</w:t>
                  </w:r>
                </w:p>
              </w:tc>
              <w:tc>
                <w:tcPr>
                  <w:tcW w:w="3118" w:type="dxa"/>
                  <w:tcBorders>
                    <w:left w:val="nil"/>
                    <w:bottom w:val="nil"/>
                    <w:right w:val="nil"/>
                  </w:tcBorders>
                </w:tcPr>
                <w:p w14:paraId="17B3EDB2" w14:textId="77777777" w:rsidR="007A6DE9" w:rsidRPr="00662DF1" w:rsidRDefault="007A6DE9" w:rsidP="007A6DE9">
                  <w:pPr>
                    <w:tabs>
                      <w:tab w:val="left" w:pos="4820"/>
                    </w:tabs>
                    <w:spacing w:line="276" w:lineRule="auto"/>
                    <w:rPr>
                      <w:rFonts w:cs="Helvetica"/>
                      <w:sz w:val="15"/>
                    </w:rPr>
                  </w:pPr>
                  <w:r>
                    <w:rPr>
                      <w:rFonts w:cs="Helvetica"/>
                      <w:sz w:val="15"/>
                    </w:rPr>
                    <w:t>Output</w:t>
                  </w:r>
                </w:p>
              </w:tc>
              <w:tc>
                <w:tcPr>
                  <w:tcW w:w="7675" w:type="dxa"/>
                  <w:tcBorders>
                    <w:left w:val="nil"/>
                    <w:bottom w:val="nil"/>
                    <w:right w:val="nil"/>
                  </w:tcBorders>
                  <w:shd w:val="clear" w:color="auto" w:fill="auto"/>
                </w:tcPr>
                <w:p w14:paraId="6CB2747E" w14:textId="77777777" w:rsidR="007A6DE9" w:rsidRPr="00662DF1" w:rsidRDefault="007A6DE9" w:rsidP="007A6DE9">
                  <w:pPr>
                    <w:tabs>
                      <w:tab w:val="left" w:pos="4820"/>
                    </w:tabs>
                    <w:spacing w:line="276" w:lineRule="auto"/>
                    <w:rPr>
                      <w:rFonts w:cs="Helvetica"/>
                      <w:sz w:val="15"/>
                    </w:rPr>
                  </w:pPr>
                  <w:r w:rsidRPr="00662DF1">
                    <w:rPr>
                      <w:rFonts w:cs="Helvetica"/>
                      <w:sz w:val="15"/>
                    </w:rPr>
                    <w:t>VVC Clock signal</w:t>
                  </w:r>
                </w:p>
              </w:tc>
            </w:tr>
          </w:tbl>
          <w:p w14:paraId="3126C567" w14:textId="648AF35F" w:rsidR="007A6DE9" w:rsidRPr="007A6DE9" w:rsidRDefault="007A6DE9" w:rsidP="007A6DE9"/>
        </w:tc>
      </w:tr>
      <w:tr w:rsidR="007A6DE9" w14:paraId="208F0436" w14:textId="77777777" w:rsidTr="007A6DE9">
        <w:tc>
          <w:tcPr>
            <w:tcW w:w="15279" w:type="dxa"/>
          </w:tcPr>
          <w:p w14:paraId="6B7E488C" w14:textId="77777777" w:rsidR="007A6DE9" w:rsidRDefault="007A6DE9" w:rsidP="00A50977">
            <w:pPr>
              <w:pStyle w:val="Subtitle"/>
              <w:spacing w:after="40"/>
            </w:pPr>
          </w:p>
          <w:p w14:paraId="17F283B9" w14:textId="77777777" w:rsidR="007A6DE9" w:rsidRDefault="007A6DE9" w:rsidP="00A50977">
            <w:pPr>
              <w:pStyle w:val="Subtitle"/>
              <w:spacing w:after="40"/>
            </w:pPr>
          </w:p>
          <w:p w14:paraId="002A5822" w14:textId="0D1C7649" w:rsidR="007A6DE9" w:rsidRDefault="007A6DE9" w:rsidP="00A50977">
            <w:pPr>
              <w:pStyle w:val="Subtitle"/>
              <w:spacing w:after="40"/>
            </w:pPr>
            <w:r>
              <w:t>VVC entity generic constants</w:t>
            </w:r>
          </w:p>
          <w:tbl>
            <w:tblPr>
              <w:tblpPr w:leftFromText="141" w:rightFromText="141" w:vertAnchor="text" w:horzAnchor="margin" w:tblpXSpec="center" w:tblpY="25"/>
              <w:tblOverlap w:val="never"/>
              <w:tblW w:w="153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14"/>
              <w:gridCol w:w="1635"/>
              <w:gridCol w:w="1559"/>
              <w:gridCol w:w="7847"/>
            </w:tblGrid>
            <w:tr w:rsidR="007A6DE9" w:rsidRPr="00A96D85" w14:paraId="09162089" w14:textId="77777777" w:rsidTr="007A6DE9">
              <w:trPr>
                <w:trHeight w:val="86"/>
              </w:trPr>
              <w:tc>
                <w:tcPr>
                  <w:tcW w:w="4314" w:type="dxa"/>
                  <w:tcBorders>
                    <w:bottom w:val="single" w:sz="4" w:space="0" w:color="auto"/>
                  </w:tcBorders>
                  <w:shd w:val="clear" w:color="auto" w:fill="000000" w:themeFill="text1"/>
                  <w:vAlign w:val="center"/>
                </w:tcPr>
                <w:p w14:paraId="6842170F" w14:textId="77777777" w:rsidR="007A6DE9" w:rsidRPr="00662DF1" w:rsidRDefault="007A6DE9" w:rsidP="007A6DE9">
                  <w:pPr>
                    <w:tabs>
                      <w:tab w:val="right" w:pos="1877"/>
                      <w:tab w:val="left" w:pos="4820"/>
                    </w:tabs>
                    <w:rPr>
                      <w:rFonts w:cs="Helvetica"/>
                      <w:b/>
                    </w:rPr>
                  </w:pPr>
                  <w:r w:rsidRPr="00662DF1">
                    <w:rPr>
                      <w:rFonts w:cs="Helvetica"/>
                      <w:b/>
                    </w:rPr>
                    <w:t>Name</w:t>
                  </w:r>
                </w:p>
              </w:tc>
              <w:tc>
                <w:tcPr>
                  <w:tcW w:w="1635" w:type="dxa"/>
                  <w:tcBorders>
                    <w:bottom w:val="single" w:sz="4" w:space="0" w:color="auto"/>
                  </w:tcBorders>
                  <w:shd w:val="clear" w:color="auto" w:fill="000000" w:themeFill="text1"/>
                  <w:vAlign w:val="center"/>
                </w:tcPr>
                <w:p w14:paraId="4A7B79FC" w14:textId="77777777" w:rsidR="007A6DE9" w:rsidRPr="00662DF1" w:rsidRDefault="007A6DE9" w:rsidP="007A6DE9">
                  <w:pPr>
                    <w:tabs>
                      <w:tab w:val="left" w:pos="4820"/>
                    </w:tabs>
                    <w:rPr>
                      <w:rFonts w:cs="Helvetica"/>
                      <w:b/>
                    </w:rPr>
                  </w:pPr>
                  <w:r w:rsidRPr="00662DF1">
                    <w:rPr>
                      <w:rFonts w:cs="Helvetica"/>
                      <w:b/>
                    </w:rPr>
                    <w:t>Type</w:t>
                  </w:r>
                </w:p>
              </w:tc>
              <w:tc>
                <w:tcPr>
                  <w:tcW w:w="1559" w:type="dxa"/>
                  <w:tcBorders>
                    <w:bottom w:val="single" w:sz="4" w:space="0" w:color="auto"/>
                  </w:tcBorders>
                  <w:shd w:val="clear" w:color="auto" w:fill="000000" w:themeFill="text1"/>
                  <w:vAlign w:val="center"/>
                </w:tcPr>
                <w:p w14:paraId="7E0382B9" w14:textId="77777777" w:rsidR="007A6DE9" w:rsidRPr="00662DF1" w:rsidRDefault="007A6DE9" w:rsidP="007A6DE9">
                  <w:pPr>
                    <w:tabs>
                      <w:tab w:val="left" w:pos="4820"/>
                    </w:tabs>
                    <w:rPr>
                      <w:rFonts w:cs="Helvetica"/>
                      <w:b/>
                    </w:rPr>
                  </w:pPr>
                  <w:r>
                    <w:rPr>
                      <w:rFonts w:cs="Helvetica"/>
                      <w:b/>
                    </w:rPr>
                    <w:t>Default</w:t>
                  </w:r>
                </w:p>
              </w:tc>
              <w:tc>
                <w:tcPr>
                  <w:tcW w:w="7847" w:type="dxa"/>
                  <w:tcBorders>
                    <w:bottom w:val="single" w:sz="4" w:space="0" w:color="auto"/>
                  </w:tcBorders>
                  <w:shd w:val="clear" w:color="auto" w:fill="000000" w:themeFill="text1"/>
                  <w:vAlign w:val="center"/>
                </w:tcPr>
                <w:p w14:paraId="67BAECAA" w14:textId="77777777" w:rsidR="007A6DE9" w:rsidRPr="00662DF1" w:rsidRDefault="007A6DE9" w:rsidP="007A6DE9">
                  <w:pPr>
                    <w:tabs>
                      <w:tab w:val="left" w:pos="4820"/>
                    </w:tabs>
                    <w:rPr>
                      <w:rFonts w:cs="Helvetica"/>
                      <w:b/>
                    </w:rPr>
                  </w:pPr>
                  <w:r w:rsidRPr="00662DF1">
                    <w:rPr>
                      <w:rFonts w:cs="Helvetica"/>
                      <w:b/>
                    </w:rPr>
                    <w:t>Description</w:t>
                  </w:r>
                </w:p>
              </w:tc>
            </w:tr>
            <w:tr w:rsidR="007A6DE9" w:rsidRPr="00A96D85" w14:paraId="5781D281" w14:textId="77777777" w:rsidTr="007A6DE9">
              <w:tc>
                <w:tcPr>
                  <w:tcW w:w="4314" w:type="dxa"/>
                  <w:tcBorders>
                    <w:left w:val="nil"/>
                    <w:right w:val="nil"/>
                  </w:tcBorders>
                  <w:shd w:val="clear" w:color="auto" w:fill="auto"/>
                </w:tcPr>
                <w:p w14:paraId="30EAD507" w14:textId="77777777" w:rsidR="007A6DE9" w:rsidRPr="00662DF1" w:rsidRDefault="007A6DE9" w:rsidP="007A6DE9">
                  <w:pPr>
                    <w:tabs>
                      <w:tab w:val="left" w:pos="4820"/>
                    </w:tabs>
                    <w:spacing w:line="276" w:lineRule="auto"/>
                    <w:rPr>
                      <w:rFonts w:cs="Helvetica"/>
                      <w:color w:val="000000" w:themeColor="text1"/>
                      <w:sz w:val="15"/>
                    </w:rPr>
                  </w:pPr>
                  <w:r w:rsidRPr="00662DF1">
                    <w:rPr>
                      <w:rFonts w:cs="Helvetica"/>
                      <w:color w:val="000000" w:themeColor="text1"/>
                      <w:sz w:val="15"/>
                    </w:rPr>
                    <w:t>GC_INSTANCE_IDX</w:t>
                  </w:r>
                </w:p>
              </w:tc>
              <w:tc>
                <w:tcPr>
                  <w:tcW w:w="1635" w:type="dxa"/>
                  <w:tcBorders>
                    <w:left w:val="nil"/>
                    <w:right w:val="nil"/>
                  </w:tcBorders>
                  <w:shd w:val="clear" w:color="auto" w:fill="auto"/>
                </w:tcPr>
                <w:p w14:paraId="3BFB3C4B" w14:textId="77777777" w:rsidR="007A6DE9" w:rsidRPr="00662DF1" w:rsidRDefault="007A6DE9" w:rsidP="007A6DE9">
                  <w:pPr>
                    <w:tabs>
                      <w:tab w:val="left" w:pos="4820"/>
                    </w:tabs>
                    <w:spacing w:line="276" w:lineRule="auto"/>
                    <w:rPr>
                      <w:rFonts w:cs="Helvetica"/>
                      <w:sz w:val="15"/>
                    </w:rPr>
                  </w:pPr>
                  <w:r w:rsidRPr="00662DF1">
                    <w:rPr>
                      <w:rFonts w:cs="Helvetica"/>
                      <w:sz w:val="15"/>
                    </w:rPr>
                    <w:t>natural</w:t>
                  </w:r>
                </w:p>
              </w:tc>
              <w:tc>
                <w:tcPr>
                  <w:tcW w:w="1559" w:type="dxa"/>
                  <w:tcBorders>
                    <w:left w:val="nil"/>
                    <w:right w:val="nil"/>
                  </w:tcBorders>
                  <w:shd w:val="clear" w:color="auto" w:fill="auto"/>
                </w:tcPr>
                <w:p w14:paraId="3044DF6A" w14:textId="77777777" w:rsidR="007A6DE9" w:rsidRPr="00662DF1" w:rsidRDefault="007A6DE9" w:rsidP="007A6DE9">
                  <w:pPr>
                    <w:tabs>
                      <w:tab w:val="left" w:pos="4820"/>
                    </w:tabs>
                    <w:spacing w:line="276" w:lineRule="auto"/>
                    <w:rPr>
                      <w:rFonts w:cs="Helvetica"/>
                      <w:sz w:val="15"/>
                    </w:rPr>
                  </w:pPr>
                  <w:r w:rsidRPr="00662DF1">
                    <w:rPr>
                      <w:rFonts w:cs="Helvetica"/>
                      <w:sz w:val="15"/>
                    </w:rPr>
                    <w:t>1</w:t>
                  </w:r>
                </w:p>
              </w:tc>
              <w:tc>
                <w:tcPr>
                  <w:tcW w:w="7847" w:type="dxa"/>
                  <w:tcBorders>
                    <w:left w:val="nil"/>
                    <w:right w:val="nil"/>
                  </w:tcBorders>
                  <w:shd w:val="clear" w:color="auto" w:fill="auto"/>
                </w:tcPr>
                <w:p w14:paraId="5D3BBB00" w14:textId="77777777" w:rsidR="007A6DE9" w:rsidRPr="00662DF1" w:rsidRDefault="007A6DE9" w:rsidP="007A6DE9">
                  <w:pPr>
                    <w:tabs>
                      <w:tab w:val="left" w:pos="4820"/>
                    </w:tabs>
                    <w:spacing w:line="276" w:lineRule="auto"/>
                    <w:rPr>
                      <w:rFonts w:cs="Helvetica"/>
                      <w:sz w:val="15"/>
                    </w:rPr>
                  </w:pPr>
                  <w:r w:rsidRPr="00662DF1">
                    <w:rPr>
                      <w:rFonts w:cs="Helvetica"/>
                      <w:sz w:val="15"/>
                    </w:rPr>
                    <w:t>Instance number to assign the VVC</w:t>
                  </w:r>
                </w:p>
              </w:tc>
            </w:tr>
            <w:tr w:rsidR="007A6DE9" w:rsidRPr="00A96D85" w14:paraId="44AD5ED9" w14:textId="77777777" w:rsidTr="007A6DE9">
              <w:tc>
                <w:tcPr>
                  <w:tcW w:w="4314" w:type="dxa"/>
                  <w:tcBorders>
                    <w:left w:val="nil"/>
                    <w:right w:val="nil"/>
                  </w:tcBorders>
                  <w:shd w:val="clear" w:color="auto" w:fill="auto"/>
                </w:tcPr>
                <w:p w14:paraId="2A758119" w14:textId="77777777" w:rsidR="007A6DE9" w:rsidRPr="00662DF1" w:rsidRDefault="007A6DE9" w:rsidP="007A6DE9">
                  <w:pPr>
                    <w:tabs>
                      <w:tab w:val="left" w:pos="4820"/>
                    </w:tabs>
                    <w:spacing w:line="276" w:lineRule="auto"/>
                    <w:rPr>
                      <w:rFonts w:cs="Helvetica"/>
                      <w:color w:val="000000" w:themeColor="text1"/>
                      <w:sz w:val="15"/>
                    </w:rPr>
                  </w:pPr>
                  <w:r w:rsidRPr="00662DF1">
                    <w:rPr>
                      <w:rFonts w:cs="Helvetica"/>
                      <w:color w:val="000000" w:themeColor="text1"/>
                      <w:sz w:val="15"/>
                    </w:rPr>
                    <w:t>GC_CMD_QUEUE_COUNT_MAX</w:t>
                  </w:r>
                </w:p>
              </w:tc>
              <w:tc>
                <w:tcPr>
                  <w:tcW w:w="1635" w:type="dxa"/>
                  <w:tcBorders>
                    <w:left w:val="nil"/>
                    <w:right w:val="nil"/>
                  </w:tcBorders>
                  <w:shd w:val="clear" w:color="auto" w:fill="auto"/>
                </w:tcPr>
                <w:p w14:paraId="78E65493" w14:textId="77777777" w:rsidR="007A6DE9" w:rsidRPr="00662DF1" w:rsidRDefault="007A6DE9" w:rsidP="007A6DE9">
                  <w:pPr>
                    <w:tabs>
                      <w:tab w:val="left" w:pos="4820"/>
                    </w:tabs>
                    <w:spacing w:line="276" w:lineRule="auto"/>
                    <w:rPr>
                      <w:rFonts w:cs="Helvetica"/>
                      <w:sz w:val="15"/>
                    </w:rPr>
                  </w:pPr>
                  <w:r w:rsidRPr="00662DF1">
                    <w:rPr>
                      <w:rFonts w:cs="Helvetica"/>
                      <w:sz w:val="15"/>
                    </w:rPr>
                    <w:t>natural</w:t>
                  </w:r>
                </w:p>
              </w:tc>
              <w:tc>
                <w:tcPr>
                  <w:tcW w:w="1559" w:type="dxa"/>
                  <w:tcBorders>
                    <w:left w:val="nil"/>
                    <w:right w:val="nil"/>
                  </w:tcBorders>
                  <w:shd w:val="clear" w:color="auto" w:fill="auto"/>
                </w:tcPr>
                <w:p w14:paraId="374789F5" w14:textId="77777777" w:rsidR="007A6DE9" w:rsidRPr="00662DF1" w:rsidRDefault="007A6DE9" w:rsidP="007A6DE9">
                  <w:pPr>
                    <w:tabs>
                      <w:tab w:val="left" w:pos="4820"/>
                    </w:tabs>
                    <w:spacing w:line="276" w:lineRule="auto"/>
                    <w:rPr>
                      <w:rFonts w:cs="Helvetica"/>
                      <w:sz w:val="15"/>
                    </w:rPr>
                  </w:pPr>
                  <w:r w:rsidRPr="00662DF1">
                    <w:rPr>
                      <w:rFonts w:cs="Helvetica"/>
                      <w:sz w:val="15"/>
                    </w:rPr>
                    <w:t>1000</w:t>
                  </w:r>
                </w:p>
              </w:tc>
              <w:tc>
                <w:tcPr>
                  <w:tcW w:w="7847" w:type="dxa"/>
                  <w:tcBorders>
                    <w:left w:val="nil"/>
                    <w:right w:val="nil"/>
                  </w:tcBorders>
                  <w:shd w:val="clear" w:color="auto" w:fill="auto"/>
                </w:tcPr>
                <w:p w14:paraId="4E844DE6" w14:textId="77777777" w:rsidR="007A6DE9" w:rsidRPr="00662DF1" w:rsidRDefault="007A6DE9" w:rsidP="007A6DE9">
                  <w:pPr>
                    <w:tabs>
                      <w:tab w:val="left" w:pos="4820"/>
                    </w:tabs>
                    <w:spacing w:line="276" w:lineRule="auto"/>
                    <w:rPr>
                      <w:rFonts w:cs="Helvetica"/>
                      <w:sz w:val="15"/>
                    </w:rPr>
                  </w:pPr>
                  <w:r w:rsidRPr="00662DF1">
                    <w:rPr>
                      <w:rFonts w:cs="Helvetica"/>
                      <w:sz w:val="15"/>
                    </w:rPr>
                    <w:t>Absolute maximum number of commands in the VVC command queue</w:t>
                  </w:r>
                </w:p>
              </w:tc>
            </w:tr>
            <w:tr w:rsidR="007A6DE9" w:rsidRPr="00A96D85" w14:paraId="1F1F59F8" w14:textId="77777777" w:rsidTr="007A6DE9">
              <w:tc>
                <w:tcPr>
                  <w:tcW w:w="4314" w:type="dxa"/>
                  <w:tcBorders>
                    <w:left w:val="nil"/>
                    <w:bottom w:val="single" w:sz="4" w:space="0" w:color="auto"/>
                    <w:right w:val="nil"/>
                  </w:tcBorders>
                  <w:shd w:val="clear" w:color="auto" w:fill="auto"/>
                </w:tcPr>
                <w:p w14:paraId="4A1C930F" w14:textId="77777777" w:rsidR="007A6DE9" w:rsidRPr="00662DF1" w:rsidRDefault="007A6DE9" w:rsidP="007A6DE9">
                  <w:pPr>
                    <w:tabs>
                      <w:tab w:val="left" w:pos="4820"/>
                    </w:tabs>
                    <w:spacing w:line="276" w:lineRule="auto"/>
                    <w:rPr>
                      <w:rFonts w:cs="Helvetica"/>
                      <w:color w:val="000000" w:themeColor="text1"/>
                      <w:sz w:val="15"/>
                    </w:rPr>
                  </w:pPr>
                  <w:r w:rsidRPr="00662DF1">
                    <w:rPr>
                      <w:rFonts w:cs="Helvetica"/>
                      <w:color w:val="000000" w:themeColor="text1"/>
                      <w:sz w:val="15"/>
                    </w:rPr>
                    <w:t>GC_CMD_QUEUE_COUNT_</w:t>
                  </w:r>
                  <w:r>
                    <w:rPr>
                      <w:rFonts w:cs="Helvetica"/>
                      <w:color w:val="000000" w:themeColor="text1"/>
                      <w:sz w:val="15"/>
                    </w:rPr>
                    <w:t>THRESHOLD</w:t>
                  </w:r>
                </w:p>
              </w:tc>
              <w:tc>
                <w:tcPr>
                  <w:tcW w:w="1635" w:type="dxa"/>
                  <w:tcBorders>
                    <w:left w:val="nil"/>
                    <w:bottom w:val="single" w:sz="4" w:space="0" w:color="auto"/>
                    <w:right w:val="nil"/>
                  </w:tcBorders>
                  <w:shd w:val="clear" w:color="auto" w:fill="auto"/>
                </w:tcPr>
                <w:p w14:paraId="45427353" w14:textId="77777777" w:rsidR="007A6DE9" w:rsidRPr="00662DF1" w:rsidRDefault="007A6DE9" w:rsidP="007A6DE9">
                  <w:pPr>
                    <w:tabs>
                      <w:tab w:val="left" w:pos="4820"/>
                    </w:tabs>
                    <w:spacing w:line="276" w:lineRule="auto"/>
                    <w:rPr>
                      <w:rFonts w:cs="Helvetica"/>
                      <w:sz w:val="15"/>
                    </w:rPr>
                  </w:pPr>
                  <w:r w:rsidRPr="00662DF1">
                    <w:rPr>
                      <w:rFonts w:cs="Helvetica"/>
                      <w:sz w:val="15"/>
                    </w:rPr>
                    <w:t>natural</w:t>
                  </w:r>
                </w:p>
              </w:tc>
              <w:tc>
                <w:tcPr>
                  <w:tcW w:w="1559" w:type="dxa"/>
                  <w:tcBorders>
                    <w:left w:val="nil"/>
                    <w:bottom w:val="single" w:sz="4" w:space="0" w:color="auto"/>
                    <w:right w:val="nil"/>
                  </w:tcBorders>
                  <w:shd w:val="clear" w:color="auto" w:fill="auto"/>
                </w:tcPr>
                <w:p w14:paraId="214F1EEE" w14:textId="77777777" w:rsidR="007A6DE9" w:rsidRPr="00662DF1" w:rsidRDefault="007A6DE9" w:rsidP="007A6DE9">
                  <w:pPr>
                    <w:tabs>
                      <w:tab w:val="left" w:pos="4820"/>
                    </w:tabs>
                    <w:spacing w:line="276" w:lineRule="auto"/>
                    <w:rPr>
                      <w:rFonts w:cs="Helvetica"/>
                      <w:sz w:val="15"/>
                    </w:rPr>
                  </w:pPr>
                  <w:r w:rsidRPr="00662DF1">
                    <w:rPr>
                      <w:rFonts w:cs="Helvetica"/>
                      <w:sz w:val="15"/>
                    </w:rPr>
                    <w:t>950</w:t>
                  </w:r>
                </w:p>
              </w:tc>
              <w:tc>
                <w:tcPr>
                  <w:tcW w:w="7847" w:type="dxa"/>
                  <w:tcBorders>
                    <w:left w:val="nil"/>
                    <w:bottom w:val="single" w:sz="4" w:space="0" w:color="auto"/>
                    <w:right w:val="nil"/>
                  </w:tcBorders>
                  <w:shd w:val="clear" w:color="auto" w:fill="auto"/>
                </w:tcPr>
                <w:p w14:paraId="736259E3" w14:textId="7BFBB6A7" w:rsidR="007A6DE9" w:rsidRPr="00662DF1" w:rsidRDefault="007A6DE9" w:rsidP="007A6DE9">
                  <w:pPr>
                    <w:tabs>
                      <w:tab w:val="left" w:pos="4820"/>
                    </w:tabs>
                    <w:spacing w:line="276" w:lineRule="auto"/>
                    <w:rPr>
                      <w:rFonts w:cs="Helvetica"/>
                      <w:sz w:val="15"/>
                    </w:rPr>
                  </w:pPr>
                  <w:r w:rsidRPr="00662DF1">
                    <w:rPr>
                      <w:rFonts w:cs="Helvetica"/>
                      <w:sz w:val="15"/>
                      <w:szCs w:val="18"/>
                    </w:rPr>
                    <w:t xml:space="preserve">An alert will be generated when reaching this </w:t>
                  </w:r>
                  <w:r>
                    <w:rPr>
                      <w:rFonts w:cs="Helvetica"/>
                      <w:sz w:val="15"/>
                      <w:szCs w:val="18"/>
                    </w:rPr>
                    <w:t>threshold</w:t>
                  </w:r>
                  <w:r w:rsidRPr="00662DF1">
                    <w:rPr>
                      <w:rFonts w:cs="Helvetica"/>
                      <w:sz w:val="15"/>
                      <w:szCs w:val="18"/>
                    </w:rPr>
                    <w:t xml:space="preserve"> to indicate that the command queue is almost full. The queue will still accept new commands until it reaches </w:t>
                  </w:r>
                  <w:r w:rsidR="00025C71">
                    <w:rPr>
                      <w:rFonts w:cs="Helvetica"/>
                      <w:sz w:val="15"/>
                      <w:szCs w:val="18"/>
                    </w:rPr>
                    <w:t>G</w:t>
                  </w:r>
                  <w:r w:rsidRPr="00662DF1">
                    <w:rPr>
                      <w:rFonts w:cs="Helvetica"/>
                      <w:sz w:val="15"/>
                      <w:szCs w:val="18"/>
                    </w:rPr>
                    <w:t>C_CMD_QUEUE_COUNT_MAX.</w:t>
                  </w:r>
                </w:p>
              </w:tc>
            </w:tr>
            <w:tr w:rsidR="007A6DE9" w:rsidRPr="00A96D85" w14:paraId="38AF6F4F" w14:textId="77777777" w:rsidTr="007A6DE9">
              <w:tc>
                <w:tcPr>
                  <w:tcW w:w="4314" w:type="dxa"/>
                  <w:tcBorders>
                    <w:left w:val="nil"/>
                    <w:right w:val="nil"/>
                  </w:tcBorders>
                  <w:shd w:val="clear" w:color="auto" w:fill="auto"/>
                </w:tcPr>
                <w:p w14:paraId="10CB465B" w14:textId="77777777" w:rsidR="007A6DE9" w:rsidRPr="00662DF1" w:rsidRDefault="007A6DE9" w:rsidP="007A6DE9">
                  <w:pPr>
                    <w:tabs>
                      <w:tab w:val="left" w:pos="4820"/>
                    </w:tabs>
                    <w:spacing w:line="276" w:lineRule="auto"/>
                    <w:rPr>
                      <w:rFonts w:cs="Helvetica"/>
                      <w:color w:val="000000" w:themeColor="text1"/>
                      <w:sz w:val="15"/>
                    </w:rPr>
                  </w:pPr>
                  <w:r>
                    <w:rPr>
                      <w:rFonts w:cs="Helvetica"/>
                      <w:color w:val="000000" w:themeColor="text1"/>
                      <w:sz w:val="15"/>
                    </w:rPr>
                    <w:t>GC_CMD_QUEUE_COUNT_THRESHOLD</w:t>
                  </w:r>
                  <w:r w:rsidRPr="00662DF1">
                    <w:rPr>
                      <w:rFonts w:cs="Helvetica"/>
                      <w:color w:val="000000" w:themeColor="text1"/>
                      <w:sz w:val="15"/>
                    </w:rPr>
                    <w:t>_SEVERITY</w:t>
                  </w:r>
                </w:p>
              </w:tc>
              <w:tc>
                <w:tcPr>
                  <w:tcW w:w="1635" w:type="dxa"/>
                  <w:tcBorders>
                    <w:left w:val="nil"/>
                    <w:right w:val="nil"/>
                  </w:tcBorders>
                  <w:shd w:val="clear" w:color="auto" w:fill="auto"/>
                </w:tcPr>
                <w:p w14:paraId="6156BA91" w14:textId="77777777" w:rsidR="007A6DE9" w:rsidRPr="00662DF1" w:rsidRDefault="007A6DE9" w:rsidP="007A6DE9">
                  <w:pPr>
                    <w:tabs>
                      <w:tab w:val="left" w:pos="4820"/>
                    </w:tabs>
                    <w:spacing w:line="276" w:lineRule="auto"/>
                    <w:rPr>
                      <w:rFonts w:cs="Helvetica"/>
                      <w:sz w:val="15"/>
                    </w:rPr>
                  </w:pPr>
                  <w:r w:rsidRPr="00662DF1">
                    <w:rPr>
                      <w:rFonts w:cs="Helvetica"/>
                      <w:sz w:val="15"/>
                    </w:rPr>
                    <w:t>t_alert_level</w:t>
                  </w:r>
                </w:p>
              </w:tc>
              <w:tc>
                <w:tcPr>
                  <w:tcW w:w="1559" w:type="dxa"/>
                  <w:tcBorders>
                    <w:left w:val="nil"/>
                    <w:right w:val="nil"/>
                  </w:tcBorders>
                  <w:shd w:val="clear" w:color="auto" w:fill="auto"/>
                </w:tcPr>
                <w:p w14:paraId="57403EA4" w14:textId="77777777" w:rsidR="007A6DE9" w:rsidRPr="00662DF1" w:rsidRDefault="007A6DE9" w:rsidP="007A6DE9">
                  <w:pPr>
                    <w:tabs>
                      <w:tab w:val="left" w:pos="4820"/>
                    </w:tabs>
                    <w:spacing w:line="276" w:lineRule="auto"/>
                    <w:rPr>
                      <w:rFonts w:cs="Helvetica"/>
                      <w:sz w:val="15"/>
                    </w:rPr>
                  </w:pPr>
                  <w:r w:rsidRPr="00662DF1">
                    <w:rPr>
                      <w:rFonts w:cs="Helvetica"/>
                      <w:sz w:val="15"/>
                    </w:rPr>
                    <w:t>WARNING</w:t>
                  </w:r>
                </w:p>
              </w:tc>
              <w:tc>
                <w:tcPr>
                  <w:tcW w:w="7847" w:type="dxa"/>
                  <w:tcBorders>
                    <w:left w:val="nil"/>
                    <w:right w:val="nil"/>
                  </w:tcBorders>
                  <w:shd w:val="clear" w:color="auto" w:fill="auto"/>
                </w:tcPr>
                <w:p w14:paraId="56AFFDFB" w14:textId="77777777" w:rsidR="007A6DE9" w:rsidRPr="00662DF1" w:rsidRDefault="007A6DE9" w:rsidP="007A6DE9">
                  <w:pPr>
                    <w:tabs>
                      <w:tab w:val="left" w:pos="4820"/>
                    </w:tabs>
                    <w:spacing w:line="276" w:lineRule="auto"/>
                    <w:rPr>
                      <w:rFonts w:cs="Helvetica"/>
                      <w:sz w:val="15"/>
                    </w:rPr>
                  </w:pPr>
                  <w:r w:rsidRPr="00662DF1">
                    <w:rPr>
                      <w:rFonts w:cs="Helvetica"/>
                      <w:sz w:val="15"/>
                    </w:rPr>
                    <w:t>Alert severity which will be used when command queue reache</w:t>
                  </w:r>
                  <w:r>
                    <w:rPr>
                      <w:rFonts w:cs="Helvetica"/>
                      <w:sz w:val="15"/>
                    </w:rPr>
                    <w:t>s GC_CMD_QUEUE_COUNT_THRESHOLD</w:t>
                  </w:r>
                  <w:r w:rsidRPr="00662DF1">
                    <w:rPr>
                      <w:rFonts w:cs="Helvetica"/>
                      <w:sz w:val="15"/>
                    </w:rPr>
                    <w:t>.</w:t>
                  </w:r>
                </w:p>
              </w:tc>
            </w:tr>
            <w:tr w:rsidR="007A6DE9" w:rsidRPr="00A96D85" w14:paraId="1DCD937A" w14:textId="77777777" w:rsidTr="007A6DE9">
              <w:tc>
                <w:tcPr>
                  <w:tcW w:w="4314" w:type="dxa"/>
                  <w:tcBorders>
                    <w:left w:val="nil"/>
                    <w:bottom w:val="nil"/>
                    <w:right w:val="nil"/>
                  </w:tcBorders>
                  <w:shd w:val="clear" w:color="auto" w:fill="auto"/>
                </w:tcPr>
                <w:p w14:paraId="3D4DFD78" w14:textId="77777777" w:rsidR="007A6DE9" w:rsidRDefault="007A6DE9" w:rsidP="007A6DE9">
                  <w:pPr>
                    <w:tabs>
                      <w:tab w:val="left" w:pos="4820"/>
                    </w:tabs>
                    <w:spacing w:line="276" w:lineRule="auto"/>
                    <w:rPr>
                      <w:rFonts w:cs="Helvetica"/>
                      <w:color w:val="000000" w:themeColor="text1"/>
                      <w:sz w:val="15"/>
                    </w:rPr>
                  </w:pPr>
                  <w:r w:rsidRPr="00662DF1">
                    <w:rPr>
                      <w:rFonts w:cs="Helvetica"/>
                      <w:color w:val="000000" w:themeColor="text1"/>
                      <w:sz w:val="15"/>
                    </w:rPr>
                    <w:t>GC_</w:t>
                  </w:r>
                  <w:r>
                    <w:rPr>
                      <w:rFonts w:cs="Helvetica"/>
                      <w:color w:val="000000" w:themeColor="text1"/>
                      <w:sz w:val="15"/>
                    </w:rPr>
                    <w:t>RESULT</w:t>
                  </w:r>
                  <w:r w:rsidRPr="00662DF1">
                    <w:rPr>
                      <w:rFonts w:cs="Helvetica"/>
                      <w:color w:val="000000" w:themeColor="text1"/>
                      <w:sz w:val="15"/>
                    </w:rPr>
                    <w:t>_QUEUE_COUNT_MAX</w:t>
                  </w:r>
                  <w:r>
                    <w:rPr>
                      <w:rFonts w:cs="Helvetica"/>
                      <w:color w:val="000000" w:themeColor="text1"/>
                      <w:sz w:val="15"/>
                    </w:rPr>
                    <w:tab/>
                  </w:r>
                </w:p>
              </w:tc>
              <w:tc>
                <w:tcPr>
                  <w:tcW w:w="1635" w:type="dxa"/>
                  <w:tcBorders>
                    <w:left w:val="nil"/>
                    <w:bottom w:val="nil"/>
                    <w:right w:val="nil"/>
                  </w:tcBorders>
                  <w:shd w:val="clear" w:color="auto" w:fill="auto"/>
                </w:tcPr>
                <w:p w14:paraId="7401C147" w14:textId="77777777" w:rsidR="007A6DE9" w:rsidRPr="00662DF1" w:rsidRDefault="007A6DE9" w:rsidP="007A6DE9">
                  <w:pPr>
                    <w:tabs>
                      <w:tab w:val="left" w:pos="4820"/>
                    </w:tabs>
                    <w:spacing w:line="276" w:lineRule="auto"/>
                    <w:rPr>
                      <w:rFonts w:cs="Helvetica"/>
                      <w:sz w:val="15"/>
                    </w:rPr>
                  </w:pPr>
                  <w:r w:rsidRPr="00662DF1">
                    <w:rPr>
                      <w:rFonts w:cs="Helvetica"/>
                      <w:sz w:val="15"/>
                    </w:rPr>
                    <w:t>natural</w:t>
                  </w:r>
                </w:p>
              </w:tc>
              <w:tc>
                <w:tcPr>
                  <w:tcW w:w="1559" w:type="dxa"/>
                  <w:tcBorders>
                    <w:left w:val="nil"/>
                    <w:bottom w:val="nil"/>
                    <w:right w:val="nil"/>
                  </w:tcBorders>
                  <w:shd w:val="clear" w:color="auto" w:fill="auto"/>
                </w:tcPr>
                <w:p w14:paraId="0260B516" w14:textId="77777777" w:rsidR="007A6DE9" w:rsidRPr="00662DF1" w:rsidRDefault="007A6DE9" w:rsidP="007A6DE9">
                  <w:pPr>
                    <w:tabs>
                      <w:tab w:val="left" w:pos="4820"/>
                    </w:tabs>
                    <w:spacing w:line="276" w:lineRule="auto"/>
                    <w:rPr>
                      <w:rFonts w:cs="Helvetica"/>
                      <w:sz w:val="15"/>
                    </w:rPr>
                  </w:pPr>
                  <w:r w:rsidRPr="000D27CF">
                    <w:rPr>
                      <w:rFonts w:cs="Helvetica"/>
                      <w:sz w:val="15"/>
                      <w:szCs w:val="18"/>
                    </w:rPr>
                    <w:t>1000</w:t>
                  </w:r>
                </w:p>
              </w:tc>
              <w:tc>
                <w:tcPr>
                  <w:tcW w:w="7847" w:type="dxa"/>
                  <w:tcBorders>
                    <w:left w:val="nil"/>
                    <w:bottom w:val="nil"/>
                    <w:right w:val="nil"/>
                  </w:tcBorders>
                  <w:shd w:val="clear" w:color="auto" w:fill="auto"/>
                </w:tcPr>
                <w:p w14:paraId="530FBCDF" w14:textId="77777777" w:rsidR="007A6DE9" w:rsidRPr="00662DF1" w:rsidRDefault="007A6DE9" w:rsidP="007A6DE9">
                  <w:pPr>
                    <w:tabs>
                      <w:tab w:val="left" w:pos="4820"/>
                    </w:tabs>
                    <w:spacing w:line="276" w:lineRule="auto"/>
                    <w:rPr>
                      <w:rFonts w:cs="Helvetica"/>
                      <w:sz w:val="15"/>
                    </w:rPr>
                  </w:pPr>
                  <w:r w:rsidRPr="000D27CF">
                    <w:rPr>
                      <w:rFonts w:cs="Helvetica"/>
                      <w:sz w:val="15"/>
                      <w:szCs w:val="18"/>
                    </w:rPr>
                    <w:t>Maximum number of unfetched results before result_queue is full.</w:t>
                  </w:r>
                </w:p>
              </w:tc>
            </w:tr>
            <w:tr w:rsidR="007A6DE9" w:rsidRPr="00A96D85" w14:paraId="005DDC99" w14:textId="77777777" w:rsidTr="007A6DE9">
              <w:tc>
                <w:tcPr>
                  <w:tcW w:w="4314" w:type="dxa"/>
                  <w:tcBorders>
                    <w:left w:val="nil"/>
                    <w:bottom w:val="nil"/>
                    <w:right w:val="nil"/>
                  </w:tcBorders>
                  <w:shd w:val="clear" w:color="auto" w:fill="auto"/>
                </w:tcPr>
                <w:p w14:paraId="729F7F57" w14:textId="77777777" w:rsidR="007A6DE9" w:rsidRPr="00662DF1" w:rsidRDefault="007A6DE9" w:rsidP="007A6DE9">
                  <w:pPr>
                    <w:tabs>
                      <w:tab w:val="left" w:pos="4820"/>
                    </w:tabs>
                    <w:spacing w:line="276" w:lineRule="auto"/>
                    <w:rPr>
                      <w:rFonts w:cs="Helvetica"/>
                      <w:color w:val="000000" w:themeColor="text1"/>
                      <w:sz w:val="15"/>
                    </w:rPr>
                  </w:pPr>
                  <w:r w:rsidRPr="00662DF1">
                    <w:rPr>
                      <w:rFonts w:cs="Helvetica"/>
                      <w:color w:val="000000" w:themeColor="text1"/>
                      <w:sz w:val="15"/>
                    </w:rPr>
                    <w:t>GC_</w:t>
                  </w:r>
                  <w:r>
                    <w:rPr>
                      <w:rFonts w:cs="Helvetica"/>
                      <w:color w:val="000000" w:themeColor="text1"/>
                      <w:sz w:val="15"/>
                    </w:rPr>
                    <w:t>RESULT</w:t>
                  </w:r>
                  <w:r w:rsidRPr="00662DF1">
                    <w:rPr>
                      <w:rFonts w:cs="Helvetica"/>
                      <w:color w:val="000000" w:themeColor="text1"/>
                      <w:sz w:val="15"/>
                    </w:rPr>
                    <w:t>_QUEUE_COUNT_</w:t>
                  </w:r>
                  <w:r>
                    <w:rPr>
                      <w:rFonts w:cs="Helvetica"/>
                      <w:color w:val="000000" w:themeColor="text1"/>
                      <w:sz w:val="15"/>
                    </w:rPr>
                    <w:t>THRESHOLD</w:t>
                  </w:r>
                </w:p>
              </w:tc>
              <w:tc>
                <w:tcPr>
                  <w:tcW w:w="1635" w:type="dxa"/>
                  <w:tcBorders>
                    <w:left w:val="nil"/>
                    <w:bottom w:val="nil"/>
                    <w:right w:val="nil"/>
                  </w:tcBorders>
                  <w:shd w:val="clear" w:color="auto" w:fill="auto"/>
                </w:tcPr>
                <w:p w14:paraId="6BE52C81" w14:textId="77777777" w:rsidR="007A6DE9" w:rsidRPr="00662DF1" w:rsidRDefault="007A6DE9" w:rsidP="007A6DE9">
                  <w:pPr>
                    <w:tabs>
                      <w:tab w:val="left" w:pos="4820"/>
                    </w:tabs>
                    <w:spacing w:line="276" w:lineRule="auto"/>
                    <w:rPr>
                      <w:rFonts w:cs="Helvetica"/>
                      <w:sz w:val="15"/>
                    </w:rPr>
                  </w:pPr>
                  <w:r w:rsidRPr="00662DF1">
                    <w:rPr>
                      <w:rFonts w:cs="Helvetica"/>
                      <w:sz w:val="15"/>
                    </w:rPr>
                    <w:t>natural</w:t>
                  </w:r>
                </w:p>
              </w:tc>
              <w:tc>
                <w:tcPr>
                  <w:tcW w:w="1559" w:type="dxa"/>
                  <w:tcBorders>
                    <w:left w:val="nil"/>
                    <w:bottom w:val="nil"/>
                    <w:right w:val="nil"/>
                  </w:tcBorders>
                  <w:shd w:val="clear" w:color="auto" w:fill="auto"/>
                </w:tcPr>
                <w:p w14:paraId="51E95376" w14:textId="77777777" w:rsidR="007A6DE9" w:rsidRPr="000D27CF" w:rsidRDefault="007A6DE9" w:rsidP="007A6DE9">
                  <w:pPr>
                    <w:tabs>
                      <w:tab w:val="left" w:pos="4820"/>
                    </w:tabs>
                    <w:spacing w:line="276" w:lineRule="auto"/>
                    <w:rPr>
                      <w:rFonts w:cs="Helvetica"/>
                      <w:sz w:val="15"/>
                      <w:szCs w:val="18"/>
                    </w:rPr>
                  </w:pPr>
                  <w:r w:rsidRPr="00662DF1">
                    <w:rPr>
                      <w:rFonts w:cs="Helvetica"/>
                      <w:sz w:val="15"/>
                    </w:rPr>
                    <w:t>950</w:t>
                  </w:r>
                </w:p>
              </w:tc>
              <w:tc>
                <w:tcPr>
                  <w:tcW w:w="7847" w:type="dxa"/>
                  <w:tcBorders>
                    <w:left w:val="nil"/>
                    <w:bottom w:val="nil"/>
                    <w:right w:val="nil"/>
                  </w:tcBorders>
                  <w:shd w:val="clear" w:color="auto" w:fill="auto"/>
                </w:tcPr>
                <w:p w14:paraId="7F33C6C8" w14:textId="77777777" w:rsidR="007A6DE9" w:rsidRPr="000D27CF" w:rsidRDefault="007A6DE9" w:rsidP="007A6DE9">
                  <w:pPr>
                    <w:tabs>
                      <w:tab w:val="left" w:pos="4820"/>
                    </w:tabs>
                    <w:spacing w:line="276" w:lineRule="auto"/>
                    <w:rPr>
                      <w:rFonts w:cs="Helvetica"/>
                      <w:sz w:val="15"/>
                      <w:szCs w:val="18"/>
                    </w:rPr>
                  </w:pPr>
                  <w:r w:rsidRPr="000D27CF">
                    <w:rPr>
                      <w:rFonts w:cs="Helvetica"/>
                      <w:sz w:val="15"/>
                      <w:szCs w:val="18"/>
                    </w:rPr>
                    <w:t xml:space="preserve">An alert with severity 'result_queue_count_threshold_severity' will be issued if </w:t>
                  </w:r>
                  <w:r>
                    <w:rPr>
                      <w:rFonts w:cs="Helvetica"/>
                      <w:sz w:val="15"/>
                      <w:szCs w:val="18"/>
                    </w:rPr>
                    <w:t>result</w:t>
                  </w:r>
                  <w:r w:rsidRPr="000D27CF">
                    <w:rPr>
                      <w:rFonts w:cs="Helvetica"/>
                      <w:sz w:val="15"/>
                      <w:szCs w:val="18"/>
                    </w:rPr>
                    <w:t xml:space="preserve"> queue exceeds this count. Used for early warning if result queue is almost full. Will be ignored if set to 0.</w:t>
                  </w:r>
                </w:p>
              </w:tc>
            </w:tr>
            <w:tr w:rsidR="007A6DE9" w:rsidRPr="00A96D85" w14:paraId="72B66A1B" w14:textId="77777777" w:rsidTr="007A6DE9">
              <w:tc>
                <w:tcPr>
                  <w:tcW w:w="4314" w:type="dxa"/>
                  <w:tcBorders>
                    <w:left w:val="nil"/>
                    <w:bottom w:val="nil"/>
                    <w:right w:val="nil"/>
                  </w:tcBorders>
                  <w:shd w:val="clear" w:color="auto" w:fill="auto"/>
                </w:tcPr>
                <w:p w14:paraId="2BE48976" w14:textId="77777777" w:rsidR="007A6DE9" w:rsidRPr="00662DF1" w:rsidRDefault="007A6DE9" w:rsidP="007A6DE9">
                  <w:pPr>
                    <w:tabs>
                      <w:tab w:val="left" w:pos="4820"/>
                    </w:tabs>
                    <w:spacing w:line="276" w:lineRule="auto"/>
                    <w:rPr>
                      <w:rFonts w:cs="Helvetica"/>
                      <w:color w:val="000000" w:themeColor="text1"/>
                      <w:sz w:val="15"/>
                    </w:rPr>
                  </w:pPr>
                  <w:r>
                    <w:rPr>
                      <w:rFonts w:cs="Helvetica"/>
                      <w:color w:val="000000" w:themeColor="text1"/>
                      <w:sz w:val="15"/>
                    </w:rPr>
                    <w:t>GC_RESULT_QUEUE_COUNT_THRESHOLD</w:t>
                  </w:r>
                  <w:r w:rsidRPr="00662DF1">
                    <w:rPr>
                      <w:rFonts w:cs="Helvetica"/>
                      <w:color w:val="000000" w:themeColor="text1"/>
                      <w:sz w:val="15"/>
                    </w:rPr>
                    <w:t>_SEVERITY</w:t>
                  </w:r>
                </w:p>
              </w:tc>
              <w:tc>
                <w:tcPr>
                  <w:tcW w:w="1635" w:type="dxa"/>
                  <w:tcBorders>
                    <w:left w:val="nil"/>
                    <w:bottom w:val="nil"/>
                    <w:right w:val="nil"/>
                  </w:tcBorders>
                  <w:shd w:val="clear" w:color="auto" w:fill="auto"/>
                </w:tcPr>
                <w:p w14:paraId="797A5054" w14:textId="77777777" w:rsidR="007A6DE9" w:rsidRPr="00662DF1" w:rsidRDefault="007A6DE9" w:rsidP="007A6DE9">
                  <w:pPr>
                    <w:tabs>
                      <w:tab w:val="left" w:pos="4820"/>
                    </w:tabs>
                    <w:spacing w:line="276" w:lineRule="auto"/>
                    <w:rPr>
                      <w:rFonts w:cs="Helvetica"/>
                      <w:sz w:val="15"/>
                    </w:rPr>
                  </w:pPr>
                  <w:r w:rsidRPr="00662DF1">
                    <w:rPr>
                      <w:rFonts w:cs="Helvetica"/>
                      <w:sz w:val="15"/>
                    </w:rPr>
                    <w:t>t_alert_level</w:t>
                  </w:r>
                </w:p>
              </w:tc>
              <w:tc>
                <w:tcPr>
                  <w:tcW w:w="1559" w:type="dxa"/>
                  <w:tcBorders>
                    <w:left w:val="nil"/>
                    <w:bottom w:val="nil"/>
                    <w:right w:val="nil"/>
                  </w:tcBorders>
                  <w:shd w:val="clear" w:color="auto" w:fill="auto"/>
                </w:tcPr>
                <w:p w14:paraId="64689449" w14:textId="77777777" w:rsidR="007A6DE9" w:rsidRPr="00662DF1" w:rsidRDefault="007A6DE9" w:rsidP="007A6DE9">
                  <w:pPr>
                    <w:tabs>
                      <w:tab w:val="left" w:pos="4820"/>
                    </w:tabs>
                    <w:spacing w:line="276" w:lineRule="auto"/>
                    <w:rPr>
                      <w:rFonts w:cs="Helvetica"/>
                      <w:sz w:val="15"/>
                    </w:rPr>
                  </w:pPr>
                  <w:r w:rsidRPr="00662DF1">
                    <w:rPr>
                      <w:rFonts w:cs="Helvetica"/>
                      <w:sz w:val="15"/>
                    </w:rPr>
                    <w:t>WARNING</w:t>
                  </w:r>
                </w:p>
              </w:tc>
              <w:tc>
                <w:tcPr>
                  <w:tcW w:w="7847" w:type="dxa"/>
                  <w:tcBorders>
                    <w:left w:val="nil"/>
                    <w:bottom w:val="nil"/>
                    <w:right w:val="nil"/>
                  </w:tcBorders>
                  <w:shd w:val="clear" w:color="auto" w:fill="auto"/>
                </w:tcPr>
                <w:p w14:paraId="1B0D9268" w14:textId="77777777" w:rsidR="007A6DE9" w:rsidRPr="000D27CF" w:rsidRDefault="007A6DE9" w:rsidP="007A6DE9">
                  <w:pPr>
                    <w:tabs>
                      <w:tab w:val="left" w:pos="4820"/>
                    </w:tabs>
                    <w:spacing w:line="276" w:lineRule="auto"/>
                    <w:rPr>
                      <w:rFonts w:cs="Helvetica"/>
                      <w:sz w:val="15"/>
                      <w:szCs w:val="18"/>
                    </w:rPr>
                  </w:pPr>
                  <w:r w:rsidRPr="000D27CF">
                    <w:rPr>
                      <w:rFonts w:cs="Helvetica"/>
                      <w:sz w:val="15"/>
                      <w:szCs w:val="18"/>
                    </w:rPr>
                    <w:t>Severity of alert to be initiated if exceeding result_queue_count_threshold</w:t>
                  </w:r>
                </w:p>
              </w:tc>
            </w:tr>
          </w:tbl>
          <w:p w14:paraId="549CDB1F" w14:textId="1C5B9330" w:rsidR="007A6DE9" w:rsidRPr="007A6DE9" w:rsidRDefault="007A6DE9" w:rsidP="007A6DE9"/>
        </w:tc>
      </w:tr>
      <w:bookmarkEnd w:id="0"/>
    </w:tbl>
    <w:p w14:paraId="5D3ADF5A" w14:textId="2D93EB75" w:rsidR="00AE4D1E" w:rsidRPr="00017510" w:rsidRDefault="00AE4D1E" w:rsidP="00A50977">
      <w:pPr>
        <w:pStyle w:val="Subtitle"/>
        <w:spacing w:before="200" w:after="40"/>
        <w:rPr>
          <w:b/>
        </w:rPr>
      </w:pPr>
    </w:p>
    <w:p w14:paraId="263CD7E8" w14:textId="0AECEA16" w:rsidR="002C5C03" w:rsidRPr="00017510" w:rsidRDefault="002C5C03" w:rsidP="00A50977">
      <w:pPr>
        <w:pStyle w:val="Subtitle"/>
        <w:spacing w:before="200" w:after="40"/>
        <w:rPr>
          <w:b/>
          <w:sz w:val="20"/>
        </w:rPr>
      </w:pPr>
    </w:p>
    <w:p w14:paraId="2EBBB1D5" w14:textId="28528836" w:rsidR="00713114" w:rsidRPr="00017510" w:rsidRDefault="00713114" w:rsidP="00A50977">
      <w:pPr>
        <w:pStyle w:val="Subtitle"/>
        <w:spacing w:before="200" w:after="40"/>
        <w:rPr>
          <w:b/>
        </w:rPr>
      </w:pPr>
    </w:p>
    <w:p w14:paraId="2F85FF1E" w14:textId="77777777" w:rsidR="00356047" w:rsidRPr="001D006A" w:rsidRDefault="00604608" w:rsidP="003354AD">
      <w:pPr>
        <w:pStyle w:val="Subtitle"/>
        <w:rPr>
          <w:sz w:val="40"/>
          <w:szCs w:val="40"/>
        </w:rPr>
      </w:pPr>
      <w:r>
        <w:br w:type="page"/>
      </w:r>
      <w:r w:rsidR="00356047" w:rsidRPr="001D006A">
        <w:rPr>
          <w:sz w:val="40"/>
          <w:szCs w:val="40"/>
        </w:rPr>
        <w:lastRenderedPageBreak/>
        <w:t xml:space="preserve">VVC details </w:t>
      </w:r>
    </w:p>
    <w:p w14:paraId="351DB65D" w14:textId="4AE850C0" w:rsidR="004870AC" w:rsidRDefault="00356047" w:rsidP="004870AC">
      <w:r w:rsidRPr="00254299">
        <w:t>All VVC procedures are defined in vvc_methods_pkg (dedicated this VVC), and uvvm_vvc_framework.</w:t>
      </w:r>
      <w:r w:rsidR="003B2813" w:rsidRPr="003B2813">
        <w:t>td_vvc_framework_common_methods_pkg</w:t>
      </w:r>
      <w:r w:rsidRPr="00254299">
        <w:t xml:space="preserve"> (common VVC procedures)</w:t>
      </w:r>
      <w:r w:rsidR="004870AC" w:rsidRPr="004870AC">
        <w:t xml:space="preserve"> </w:t>
      </w:r>
    </w:p>
    <w:p w14:paraId="4FE9D797" w14:textId="0B3B6A84" w:rsidR="004870AC" w:rsidRDefault="004870AC" w:rsidP="004870AC">
      <w:r>
        <w:t>It is also possible to send a multicast to all instances of a VVC with ALL_INSTANCES as parameter for vvc_instance_idx.</w:t>
      </w:r>
    </w:p>
    <w:p w14:paraId="0172006E" w14:textId="5CDBDED9" w:rsidR="00537209" w:rsidRPr="00537209" w:rsidRDefault="00537209" w:rsidP="004870AC">
      <w:pPr>
        <w:rPr>
          <w:i/>
        </w:rPr>
      </w:pPr>
      <w:r w:rsidRPr="00537209">
        <w:rPr>
          <w:i/>
        </w:rPr>
        <w:t>Note: Every procedure here can be called without the optional parameters enclosed in [ ].</w:t>
      </w:r>
    </w:p>
    <w:p w14:paraId="3354F4BC" w14:textId="77777777" w:rsidR="00356047" w:rsidRPr="00662DF1" w:rsidRDefault="00356047" w:rsidP="00356047">
      <w:pPr>
        <w:pStyle w:val="Heading1"/>
        <w:rPr>
          <w:rFonts w:ascii="Helvetica" w:hAnsi="Helvetica" w:cs="Helvetica"/>
        </w:rPr>
      </w:pPr>
      <w:r w:rsidRPr="00662DF1">
        <w:rPr>
          <w:rFonts w:ascii="Helvetica" w:hAnsi="Helvetica" w:cs="Helvetica"/>
        </w:rPr>
        <w:t>VVC procedure details and examples</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30"/>
        <w:gridCol w:w="12299"/>
      </w:tblGrid>
      <w:tr w:rsidR="00356047" w:rsidRPr="00A96D85" w14:paraId="2F8D89B8" w14:textId="77777777" w:rsidTr="00364302">
        <w:trPr>
          <w:cantSplit/>
          <w:trHeight w:val="156"/>
        </w:trPr>
        <w:tc>
          <w:tcPr>
            <w:tcW w:w="2830" w:type="dxa"/>
            <w:tcBorders>
              <w:bottom w:val="single" w:sz="4" w:space="0" w:color="auto"/>
            </w:tcBorders>
            <w:shd w:val="clear" w:color="auto" w:fill="000000" w:themeFill="text1"/>
            <w:vAlign w:val="center"/>
          </w:tcPr>
          <w:p w14:paraId="5D3D93F5" w14:textId="77777777" w:rsidR="00356047" w:rsidRPr="00662DF1" w:rsidRDefault="00356047" w:rsidP="003354AD">
            <w:pPr>
              <w:tabs>
                <w:tab w:val="right" w:pos="1877"/>
                <w:tab w:val="left" w:pos="4820"/>
              </w:tabs>
              <w:rPr>
                <w:rFonts w:cs="Helvetica"/>
                <w:b/>
              </w:rPr>
            </w:pPr>
            <w:r w:rsidRPr="00662DF1">
              <w:rPr>
                <w:rFonts w:cs="Helvetica"/>
                <w:b/>
              </w:rPr>
              <w:t>Procedure</w:t>
            </w:r>
          </w:p>
        </w:tc>
        <w:tc>
          <w:tcPr>
            <w:tcW w:w="12299" w:type="dxa"/>
            <w:tcBorders>
              <w:bottom w:val="single" w:sz="4" w:space="0" w:color="auto"/>
            </w:tcBorders>
            <w:shd w:val="clear" w:color="auto" w:fill="000000" w:themeFill="text1"/>
            <w:vAlign w:val="center"/>
          </w:tcPr>
          <w:p w14:paraId="1E61F8AB" w14:textId="77777777" w:rsidR="00356047" w:rsidRPr="00662DF1" w:rsidRDefault="00356047" w:rsidP="003354AD">
            <w:pPr>
              <w:tabs>
                <w:tab w:val="left" w:pos="4820"/>
              </w:tabs>
              <w:rPr>
                <w:rFonts w:cs="Helvetica"/>
                <w:b/>
              </w:rPr>
            </w:pPr>
            <w:r w:rsidRPr="00662DF1">
              <w:rPr>
                <w:rFonts w:cs="Helvetica"/>
                <w:b/>
              </w:rPr>
              <w:t>Description</w:t>
            </w:r>
          </w:p>
        </w:tc>
      </w:tr>
      <w:tr w:rsidR="00356047" w:rsidRPr="00A96D85" w14:paraId="4E5A909F" w14:textId="77777777" w:rsidTr="00364302">
        <w:trPr>
          <w:cantSplit/>
          <w:trHeight w:val="20"/>
        </w:trPr>
        <w:tc>
          <w:tcPr>
            <w:tcW w:w="2830" w:type="dxa"/>
            <w:tcBorders>
              <w:left w:val="nil"/>
              <w:right w:val="nil"/>
            </w:tcBorders>
            <w:shd w:val="clear" w:color="auto" w:fill="auto"/>
          </w:tcPr>
          <w:p w14:paraId="63E92A43" w14:textId="2638654F" w:rsidR="00356047" w:rsidRPr="00662DF1" w:rsidRDefault="00CA4D6E" w:rsidP="0091765F">
            <w:pPr>
              <w:tabs>
                <w:tab w:val="left" w:pos="4820"/>
              </w:tabs>
              <w:spacing w:line="276" w:lineRule="auto"/>
              <w:rPr>
                <w:rFonts w:cs="Helvetica"/>
                <w:b/>
                <w:szCs w:val="16"/>
              </w:rPr>
            </w:pPr>
            <w:r>
              <w:rPr>
                <w:rFonts w:cs="Helvetica"/>
                <w:b/>
                <w:szCs w:val="16"/>
              </w:rPr>
              <w:t>s</w:t>
            </w:r>
            <w:r w:rsidR="00B7213D">
              <w:rPr>
                <w:rFonts w:cs="Helvetica"/>
                <w:b/>
                <w:szCs w:val="16"/>
              </w:rPr>
              <w:t>tart</w:t>
            </w:r>
            <w:r w:rsidR="00356047" w:rsidRPr="00662DF1">
              <w:rPr>
                <w:rFonts w:cs="Helvetica"/>
                <w:b/>
                <w:szCs w:val="16"/>
              </w:rPr>
              <w:t>_</w:t>
            </w:r>
            <w:r w:rsidR="00B7213D">
              <w:rPr>
                <w:rFonts w:cs="Helvetica"/>
                <w:b/>
                <w:szCs w:val="16"/>
              </w:rPr>
              <w:t>clock</w:t>
            </w:r>
            <w:r w:rsidR="00356047" w:rsidRPr="00662DF1">
              <w:rPr>
                <w:rFonts w:cs="Helvetica"/>
                <w:b/>
                <w:szCs w:val="16"/>
              </w:rPr>
              <w:t>()</w:t>
            </w:r>
          </w:p>
        </w:tc>
        <w:tc>
          <w:tcPr>
            <w:tcW w:w="12299" w:type="dxa"/>
            <w:tcBorders>
              <w:left w:val="nil"/>
              <w:right w:val="nil"/>
            </w:tcBorders>
            <w:shd w:val="clear" w:color="auto" w:fill="auto"/>
          </w:tcPr>
          <w:p w14:paraId="3BDA266D" w14:textId="2F86B38C" w:rsidR="00984625" w:rsidRDefault="00984625" w:rsidP="0091765F">
            <w:pPr>
              <w:tabs>
                <w:tab w:val="left" w:pos="4820"/>
              </w:tabs>
              <w:rPr>
                <w:rFonts w:cs="Helvetica"/>
                <w:sz w:val="15"/>
                <w:szCs w:val="15"/>
              </w:rPr>
            </w:pPr>
          </w:p>
          <w:p w14:paraId="6115111B" w14:textId="5D2BE75F" w:rsidR="00B55F73" w:rsidRDefault="00B7213D" w:rsidP="00B55F73">
            <w:pPr>
              <w:tabs>
                <w:tab w:val="left" w:pos="4820"/>
              </w:tabs>
              <w:spacing w:line="276" w:lineRule="auto"/>
              <w:rPr>
                <w:rFonts w:cs="Helvetica"/>
                <w:b/>
                <w:sz w:val="15"/>
                <w:szCs w:val="15"/>
              </w:rPr>
            </w:pPr>
            <w:r>
              <w:rPr>
                <w:rFonts w:cs="Helvetica"/>
                <w:b/>
                <w:sz w:val="15"/>
                <w:szCs w:val="15"/>
              </w:rPr>
              <w:t>start</w:t>
            </w:r>
            <w:r w:rsidR="00B55F73" w:rsidRPr="005675E0">
              <w:rPr>
                <w:rFonts w:cs="Helvetica"/>
                <w:b/>
                <w:sz w:val="15"/>
                <w:szCs w:val="15"/>
              </w:rPr>
              <w:t>_</w:t>
            </w:r>
            <w:r>
              <w:rPr>
                <w:rFonts w:cs="Helvetica"/>
                <w:b/>
                <w:sz w:val="15"/>
                <w:szCs w:val="15"/>
              </w:rPr>
              <w:t>clock</w:t>
            </w:r>
            <w:r w:rsidR="00B55F73" w:rsidRPr="005675E0">
              <w:rPr>
                <w:rFonts w:cs="Helvetica"/>
                <w:b/>
                <w:sz w:val="15"/>
                <w:szCs w:val="15"/>
              </w:rPr>
              <w:t>(VVCT, vvc_</w:t>
            </w:r>
            <w:r w:rsidR="00B55F73">
              <w:rPr>
                <w:rFonts w:cs="Helvetica"/>
                <w:b/>
                <w:sz w:val="15"/>
                <w:szCs w:val="15"/>
              </w:rPr>
              <w:t xml:space="preserve">instance_idx, </w:t>
            </w:r>
            <w:r w:rsidR="00B55F73" w:rsidRPr="005675E0">
              <w:rPr>
                <w:rFonts w:cs="Helvetica"/>
                <w:b/>
                <w:sz w:val="15"/>
                <w:szCs w:val="15"/>
              </w:rPr>
              <w:t>msg</w:t>
            </w:r>
            <w:r w:rsidR="00537209">
              <w:rPr>
                <w:rFonts w:cs="Helvetica"/>
                <w:b/>
                <w:sz w:val="15"/>
                <w:szCs w:val="15"/>
              </w:rPr>
              <w:t>, [scope]</w:t>
            </w:r>
            <w:r w:rsidR="00B55F73" w:rsidRPr="005675E0">
              <w:rPr>
                <w:rFonts w:cs="Helvetica"/>
                <w:b/>
                <w:sz w:val="15"/>
                <w:szCs w:val="15"/>
              </w:rPr>
              <w:t>)</w:t>
            </w:r>
          </w:p>
          <w:p w14:paraId="5DA2D4CE" w14:textId="77777777" w:rsidR="00B55F73" w:rsidRPr="009C4146" w:rsidRDefault="00B55F73" w:rsidP="0091765F">
            <w:pPr>
              <w:tabs>
                <w:tab w:val="left" w:pos="4820"/>
              </w:tabs>
              <w:rPr>
                <w:rFonts w:cs="Helvetica"/>
                <w:sz w:val="15"/>
                <w:szCs w:val="15"/>
              </w:rPr>
            </w:pPr>
          </w:p>
          <w:p w14:paraId="0307450E" w14:textId="38D18879" w:rsidR="00356047" w:rsidRPr="009C4146" w:rsidRDefault="00CA4D6E" w:rsidP="007907CF">
            <w:pPr>
              <w:tabs>
                <w:tab w:val="left" w:pos="4820"/>
              </w:tabs>
              <w:spacing w:line="276" w:lineRule="auto"/>
              <w:rPr>
                <w:rFonts w:cs="Helvetica"/>
                <w:sz w:val="15"/>
                <w:szCs w:val="15"/>
              </w:rPr>
            </w:pPr>
            <w:r>
              <w:rPr>
                <w:rFonts w:cs="Helvetica"/>
                <w:sz w:val="15"/>
                <w:szCs w:val="15"/>
              </w:rPr>
              <w:t>Th</w:t>
            </w:r>
            <w:r w:rsidR="00DD55D7">
              <w:rPr>
                <w:rFonts w:cs="Helvetica"/>
                <w:sz w:val="15"/>
                <w:szCs w:val="15"/>
              </w:rPr>
              <w:t>is</w:t>
            </w:r>
            <w:r>
              <w:rPr>
                <w:rFonts w:cs="Helvetica"/>
                <w:sz w:val="15"/>
                <w:szCs w:val="15"/>
              </w:rPr>
              <w:t xml:space="preserve"> </w:t>
            </w:r>
            <w:r w:rsidR="007907CF" w:rsidRPr="009C4146">
              <w:rPr>
                <w:rFonts w:cs="Helvetica"/>
                <w:sz w:val="15"/>
                <w:szCs w:val="15"/>
              </w:rPr>
              <w:t xml:space="preserve">procedure adds a </w:t>
            </w:r>
            <w:r w:rsidR="00101DE8">
              <w:rPr>
                <w:rFonts w:cs="Helvetica"/>
                <w:sz w:val="15"/>
                <w:szCs w:val="15"/>
              </w:rPr>
              <w:t>start</w:t>
            </w:r>
            <w:r w:rsidR="0091765F">
              <w:rPr>
                <w:rFonts w:cs="Helvetica"/>
                <w:sz w:val="15"/>
                <w:szCs w:val="15"/>
              </w:rPr>
              <w:t>_</w:t>
            </w:r>
            <w:r w:rsidR="00101DE8">
              <w:rPr>
                <w:rFonts w:cs="Helvetica"/>
                <w:sz w:val="15"/>
                <w:szCs w:val="15"/>
              </w:rPr>
              <w:t>clock</w:t>
            </w:r>
            <w:r w:rsidR="007907CF" w:rsidRPr="009C4146">
              <w:rPr>
                <w:rFonts w:cs="Helvetica"/>
                <w:sz w:val="15"/>
                <w:szCs w:val="15"/>
              </w:rPr>
              <w:t xml:space="preserve"> command to the </w:t>
            </w:r>
            <w:r w:rsidR="00101DE8">
              <w:rPr>
                <w:rFonts w:cs="Helvetica"/>
                <w:sz w:val="15"/>
                <w:szCs w:val="15"/>
              </w:rPr>
              <w:t>Clock Generator</w:t>
            </w:r>
            <w:r w:rsidR="007907CF" w:rsidRPr="009C4146">
              <w:rPr>
                <w:rFonts w:cs="Helvetica"/>
                <w:sz w:val="15"/>
                <w:szCs w:val="15"/>
              </w:rPr>
              <w:t xml:space="preserve"> VVC</w:t>
            </w:r>
            <w:r w:rsidR="00C16290">
              <w:rPr>
                <w:rFonts w:cs="Helvetica"/>
                <w:sz w:val="15"/>
                <w:szCs w:val="15"/>
              </w:rPr>
              <w:t>s</w:t>
            </w:r>
            <w:r w:rsidR="007907CF" w:rsidRPr="009C4146">
              <w:rPr>
                <w:rFonts w:cs="Helvetica"/>
                <w:sz w:val="15"/>
                <w:szCs w:val="15"/>
              </w:rPr>
              <w:t xml:space="preserve"> executor queue, which will run as soon as all preceding commands have completed. When the </w:t>
            </w:r>
            <w:r w:rsidR="00101DE8">
              <w:rPr>
                <w:rFonts w:cs="Helvetica"/>
                <w:sz w:val="15"/>
                <w:szCs w:val="15"/>
              </w:rPr>
              <w:t>start</w:t>
            </w:r>
            <w:r w:rsidR="0091765F">
              <w:rPr>
                <w:rFonts w:cs="Helvetica"/>
                <w:sz w:val="15"/>
                <w:szCs w:val="15"/>
              </w:rPr>
              <w:t>_</w:t>
            </w:r>
            <w:r w:rsidR="00101DE8">
              <w:rPr>
                <w:rFonts w:cs="Helvetica"/>
                <w:sz w:val="15"/>
                <w:szCs w:val="15"/>
              </w:rPr>
              <w:t>clock</w:t>
            </w:r>
            <w:r w:rsidR="007907CF" w:rsidRPr="009C4146">
              <w:rPr>
                <w:rFonts w:cs="Helvetica"/>
                <w:sz w:val="15"/>
                <w:szCs w:val="15"/>
              </w:rPr>
              <w:t xml:space="preserve"> command is scheduled to run, the executor </w:t>
            </w:r>
            <w:r w:rsidR="00101DE8">
              <w:rPr>
                <w:rFonts w:cs="Helvetica"/>
                <w:sz w:val="15"/>
                <w:szCs w:val="15"/>
              </w:rPr>
              <w:t>activates the clock generator process in the VVC</w:t>
            </w:r>
            <w:r w:rsidR="007907CF" w:rsidRPr="009C4146">
              <w:rPr>
                <w:rFonts w:cs="Helvetica"/>
                <w:sz w:val="15"/>
                <w:szCs w:val="15"/>
              </w:rPr>
              <w:t xml:space="preserve">. </w:t>
            </w:r>
          </w:p>
          <w:p w14:paraId="5945E7F2" w14:textId="77777777" w:rsidR="00356047" w:rsidRPr="009C4146" w:rsidRDefault="00356047" w:rsidP="00214C47">
            <w:pPr>
              <w:tabs>
                <w:tab w:val="left" w:pos="4820"/>
              </w:tabs>
              <w:spacing w:line="276" w:lineRule="auto"/>
              <w:rPr>
                <w:rFonts w:cs="Helvetica"/>
                <w:sz w:val="15"/>
                <w:szCs w:val="15"/>
              </w:rPr>
            </w:pPr>
          </w:p>
          <w:p w14:paraId="1E2A9C13" w14:textId="723D8BE5" w:rsidR="005675E0" w:rsidRDefault="00B55F73" w:rsidP="00214C47">
            <w:pPr>
              <w:tabs>
                <w:tab w:val="left" w:pos="4820"/>
              </w:tabs>
              <w:spacing w:line="276" w:lineRule="auto"/>
              <w:rPr>
                <w:rFonts w:cs="Helvetica"/>
                <w:sz w:val="15"/>
                <w:szCs w:val="15"/>
              </w:rPr>
            </w:pPr>
            <w:r>
              <w:rPr>
                <w:rFonts w:cs="Helvetica"/>
                <w:sz w:val="15"/>
                <w:szCs w:val="15"/>
              </w:rPr>
              <w:t>Example</w:t>
            </w:r>
            <w:r w:rsidR="00356047" w:rsidRPr="009C4146">
              <w:rPr>
                <w:rFonts w:cs="Helvetica"/>
                <w:sz w:val="15"/>
                <w:szCs w:val="15"/>
              </w:rPr>
              <w:t>:</w:t>
            </w:r>
          </w:p>
          <w:p w14:paraId="0830291B" w14:textId="37D7EAA7" w:rsidR="005675E0" w:rsidRPr="00B55F73" w:rsidRDefault="00B55F73" w:rsidP="00B55F73">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5675E0" w:rsidRPr="00B55F73">
              <w:rPr>
                <w:rFonts w:ascii="Courier New" w:hAnsi="Courier New" w:cs="Courier New"/>
                <w:sz w:val="15"/>
                <w:szCs w:val="15"/>
              </w:rPr>
              <w:t>s</w:t>
            </w:r>
            <w:r w:rsidR="00101DE8">
              <w:rPr>
                <w:rFonts w:ascii="Courier New" w:hAnsi="Courier New" w:cs="Courier New"/>
                <w:sz w:val="15"/>
                <w:szCs w:val="15"/>
              </w:rPr>
              <w:t>tart</w:t>
            </w:r>
            <w:r w:rsidR="005675E0" w:rsidRPr="00B55F73">
              <w:rPr>
                <w:rFonts w:ascii="Courier New" w:hAnsi="Courier New" w:cs="Courier New"/>
                <w:sz w:val="15"/>
                <w:szCs w:val="15"/>
              </w:rPr>
              <w:t>_</w:t>
            </w:r>
            <w:r w:rsidR="00101DE8">
              <w:rPr>
                <w:rFonts w:ascii="Courier New" w:hAnsi="Courier New" w:cs="Courier New"/>
                <w:sz w:val="15"/>
                <w:szCs w:val="15"/>
              </w:rPr>
              <w:t>clock</w:t>
            </w:r>
            <w:r w:rsidR="00400333" w:rsidRPr="00B55F73">
              <w:rPr>
                <w:rFonts w:ascii="Courier New" w:hAnsi="Courier New" w:cs="Courier New"/>
                <w:sz w:val="15"/>
                <w:szCs w:val="15"/>
              </w:rPr>
              <w:t>(</w:t>
            </w:r>
            <w:r w:rsidR="00101DE8">
              <w:rPr>
                <w:rFonts w:ascii="Courier New" w:hAnsi="Courier New" w:cs="Courier New"/>
                <w:sz w:val="15"/>
                <w:szCs w:val="15"/>
              </w:rPr>
              <w:t>CLOCK_GENERATOR</w:t>
            </w:r>
            <w:r w:rsidR="00400333" w:rsidRPr="00B55F73">
              <w:rPr>
                <w:rFonts w:ascii="Courier New" w:hAnsi="Courier New" w:cs="Courier New"/>
                <w:sz w:val="15"/>
                <w:szCs w:val="15"/>
              </w:rPr>
              <w:t>_VVCT, 1,</w:t>
            </w:r>
            <w:r w:rsidR="00101DE8">
              <w:rPr>
                <w:rFonts w:ascii="Courier New" w:hAnsi="Courier New" w:cs="Courier New"/>
                <w:sz w:val="15"/>
                <w:szCs w:val="15"/>
              </w:rPr>
              <w:t xml:space="preserve"> </w:t>
            </w:r>
            <w:r w:rsidR="005675E0" w:rsidRPr="00B55F73">
              <w:rPr>
                <w:rFonts w:ascii="Courier New" w:hAnsi="Courier New" w:cs="Courier New"/>
                <w:sz w:val="15"/>
                <w:szCs w:val="15"/>
              </w:rPr>
              <w:t>“</w:t>
            </w:r>
            <w:r w:rsidR="00101DE8">
              <w:rPr>
                <w:rFonts w:ascii="Courier New" w:hAnsi="Courier New" w:cs="Courier New"/>
                <w:sz w:val="15"/>
                <w:szCs w:val="15"/>
              </w:rPr>
              <w:t>Start clock generator</w:t>
            </w:r>
            <w:r w:rsidR="005675E0" w:rsidRPr="00B55F73">
              <w:rPr>
                <w:rFonts w:ascii="Courier New" w:hAnsi="Courier New" w:cs="Courier New"/>
                <w:sz w:val="15"/>
                <w:szCs w:val="15"/>
              </w:rPr>
              <w:t>”</w:t>
            </w:r>
            <w:r w:rsidR="00537209">
              <w:rPr>
                <w:rFonts w:ascii="Courier New" w:hAnsi="Courier New" w:cs="Courier New"/>
                <w:sz w:val="15"/>
                <w:szCs w:val="15"/>
              </w:rPr>
              <w:t>, C_SCOPE</w:t>
            </w:r>
            <w:r w:rsidR="005675E0" w:rsidRPr="00B55F73">
              <w:rPr>
                <w:rFonts w:ascii="Courier New" w:hAnsi="Courier New" w:cs="Courier New"/>
                <w:sz w:val="15"/>
                <w:szCs w:val="15"/>
              </w:rPr>
              <w:t>);</w:t>
            </w:r>
          </w:p>
          <w:p w14:paraId="4F4CBF7A" w14:textId="77777777" w:rsidR="00984625" w:rsidRPr="009C4146" w:rsidRDefault="00984625" w:rsidP="00101DE8">
            <w:pPr>
              <w:tabs>
                <w:tab w:val="left" w:pos="4820"/>
              </w:tabs>
              <w:spacing w:line="276" w:lineRule="auto"/>
              <w:rPr>
                <w:rFonts w:cs="Helvetica"/>
                <w:sz w:val="15"/>
                <w:szCs w:val="15"/>
              </w:rPr>
            </w:pPr>
          </w:p>
        </w:tc>
      </w:tr>
      <w:tr w:rsidR="00356047" w:rsidRPr="00A96D85" w14:paraId="6F8DD72B" w14:textId="77777777" w:rsidTr="00364302">
        <w:trPr>
          <w:cantSplit/>
        </w:trPr>
        <w:tc>
          <w:tcPr>
            <w:tcW w:w="2830" w:type="dxa"/>
            <w:tcBorders>
              <w:left w:val="nil"/>
              <w:right w:val="nil"/>
            </w:tcBorders>
            <w:shd w:val="clear" w:color="auto" w:fill="auto"/>
          </w:tcPr>
          <w:p w14:paraId="5641E66F" w14:textId="138EEEE0" w:rsidR="00356047" w:rsidRPr="00662DF1" w:rsidRDefault="00CA4D6E" w:rsidP="0091765F">
            <w:pPr>
              <w:tabs>
                <w:tab w:val="left" w:pos="4820"/>
              </w:tabs>
              <w:spacing w:line="276" w:lineRule="auto"/>
              <w:rPr>
                <w:rFonts w:cs="Helvetica"/>
                <w:b/>
                <w:szCs w:val="14"/>
              </w:rPr>
            </w:pPr>
            <w:r>
              <w:rPr>
                <w:rFonts w:cs="Helvetica"/>
                <w:b/>
                <w:szCs w:val="14"/>
              </w:rPr>
              <w:t>s</w:t>
            </w:r>
            <w:r w:rsidR="00101DE8">
              <w:rPr>
                <w:rFonts w:cs="Helvetica"/>
                <w:b/>
                <w:szCs w:val="14"/>
              </w:rPr>
              <w:t>top</w:t>
            </w:r>
            <w:r w:rsidR="00356047" w:rsidRPr="00662DF1">
              <w:rPr>
                <w:rFonts w:cs="Helvetica"/>
                <w:b/>
                <w:szCs w:val="14"/>
              </w:rPr>
              <w:t>_</w:t>
            </w:r>
            <w:r w:rsidR="00101DE8">
              <w:rPr>
                <w:rFonts w:cs="Helvetica"/>
                <w:b/>
                <w:szCs w:val="14"/>
              </w:rPr>
              <w:t>clock</w:t>
            </w:r>
            <w:r w:rsidR="00356047" w:rsidRPr="00662DF1">
              <w:rPr>
                <w:rFonts w:cs="Helvetica"/>
                <w:b/>
                <w:szCs w:val="14"/>
              </w:rPr>
              <w:t>()</w:t>
            </w:r>
          </w:p>
        </w:tc>
        <w:tc>
          <w:tcPr>
            <w:tcW w:w="12299" w:type="dxa"/>
            <w:tcBorders>
              <w:left w:val="nil"/>
              <w:right w:val="nil"/>
            </w:tcBorders>
            <w:shd w:val="clear" w:color="auto" w:fill="auto"/>
            <w:vAlign w:val="center"/>
          </w:tcPr>
          <w:p w14:paraId="2E723598" w14:textId="77777777" w:rsidR="00984625" w:rsidRPr="009C4146" w:rsidRDefault="00984625" w:rsidP="0091765F">
            <w:pPr>
              <w:tabs>
                <w:tab w:val="left" w:pos="4820"/>
              </w:tabs>
              <w:rPr>
                <w:rFonts w:cs="Helvetica"/>
                <w:sz w:val="15"/>
                <w:szCs w:val="15"/>
              </w:rPr>
            </w:pPr>
          </w:p>
          <w:p w14:paraId="04C6F641" w14:textId="640A81ED" w:rsidR="00B55F73" w:rsidRDefault="00101DE8" w:rsidP="00B55F73">
            <w:pPr>
              <w:tabs>
                <w:tab w:val="left" w:pos="4820"/>
              </w:tabs>
              <w:spacing w:line="276" w:lineRule="auto"/>
              <w:rPr>
                <w:rFonts w:cs="Helvetica"/>
                <w:b/>
                <w:sz w:val="15"/>
                <w:szCs w:val="15"/>
              </w:rPr>
            </w:pPr>
            <w:r>
              <w:rPr>
                <w:rFonts w:cs="Helvetica"/>
                <w:b/>
                <w:sz w:val="15"/>
                <w:szCs w:val="15"/>
              </w:rPr>
              <w:t>stop</w:t>
            </w:r>
            <w:r w:rsidR="00B55F73" w:rsidRPr="00610CB2">
              <w:rPr>
                <w:rFonts w:cs="Helvetica"/>
                <w:b/>
                <w:sz w:val="15"/>
                <w:szCs w:val="15"/>
              </w:rPr>
              <w:t>_</w:t>
            </w:r>
            <w:r>
              <w:rPr>
                <w:rFonts w:cs="Helvetica"/>
                <w:b/>
                <w:sz w:val="15"/>
                <w:szCs w:val="15"/>
              </w:rPr>
              <w:t>clock</w:t>
            </w:r>
            <w:r w:rsidR="00B55F73" w:rsidRPr="00610CB2">
              <w:rPr>
                <w:rFonts w:cs="Helvetica"/>
                <w:b/>
                <w:sz w:val="15"/>
                <w:szCs w:val="15"/>
              </w:rPr>
              <w:t xml:space="preserve"> (VVCT, vvc_instance_idx, msg</w:t>
            </w:r>
            <w:r w:rsidR="00537209">
              <w:rPr>
                <w:rFonts w:cs="Helvetica"/>
                <w:b/>
                <w:sz w:val="15"/>
                <w:szCs w:val="15"/>
              </w:rPr>
              <w:t>, [scope]</w:t>
            </w:r>
            <w:r w:rsidR="00B55F73" w:rsidRPr="00610CB2">
              <w:rPr>
                <w:rFonts w:cs="Helvetica"/>
                <w:b/>
                <w:sz w:val="15"/>
                <w:szCs w:val="15"/>
              </w:rPr>
              <w:t>)</w:t>
            </w:r>
          </w:p>
          <w:p w14:paraId="431627DA" w14:textId="77777777" w:rsidR="00B55F73" w:rsidRDefault="00B55F73" w:rsidP="00225726">
            <w:pPr>
              <w:tabs>
                <w:tab w:val="left" w:pos="4820"/>
              </w:tabs>
              <w:spacing w:line="276" w:lineRule="auto"/>
              <w:rPr>
                <w:rFonts w:cs="Helvetica"/>
                <w:sz w:val="15"/>
                <w:szCs w:val="15"/>
              </w:rPr>
            </w:pPr>
          </w:p>
          <w:p w14:paraId="502E4E85" w14:textId="596D66CB" w:rsidR="00356047" w:rsidRPr="009C4146" w:rsidRDefault="005675E0" w:rsidP="00225726">
            <w:pPr>
              <w:tabs>
                <w:tab w:val="left" w:pos="4820"/>
              </w:tabs>
              <w:spacing w:line="276" w:lineRule="auto"/>
              <w:rPr>
                <w:rFonts w:cs="Helvetica"/>
                <w:sz w:val="15"/>
                <w:szCs w:val="15"/>
              </w:rPr>
            </w:pPr>
            <w:r>
              <w:rPr>
                <w:rFonts w:cs="Helvetica"/>
                <w:sz w:val="15"/>
                <w:szCs w:val="15"/>
              </w:rPr>
              <w:t>Th</w:t>
            </w:r>
            <w:r w:rsidR="00DD55D7">
              <w:rPr>
                <w:rFonts w:cs="Helvetica"/>
                <w:sz w:val="15"/>
                <w:szCs w:val="15"/>
              </w:rPr>
              <w:t xml:space="preserve">is </w:t>
            </w:r>
            <w:r w:rsidR="00225726" w:rsidRPr="009C4146">
              <w:rPr>
                <w:rFonts w:cs="Helvetica"/>
                <w:sz w:val="15"/>
                <w:szCs w:val="15"/>
              </w:rPr>
              <w:t xml:space="preserve">procedure adds a </w:t>
            </w:r>
            <w:r w:rsidR="00101DE8">
              <w:rPr>
                <w:rFonts w:cs="Helvetica"/>
                <w:sz w:val="15"/>
                <w:szCs w:val="15"/>
              </w:rPr>
              <w:t>stop</w:t>
            </w:r>
            <w:r w:rsidR="0091765F">
              <w:rPr>
                <w:rFonts w:cs="Helvetica"/>
                <w:sz w:val="15"/>
                <w:szCs w:val="15"/>
              </w:rPr>
              <w:t>_</w:t>
            </w:r>
            <w:r w:rsidR="00101DE8">
              <w:rPr>
                <w:rFonts w:cs="Helvetica"/>
                <w:sz w:val="15"/>
                <w:szCs w:val="15"/>
              </w:rPr>
              <w:t>clock</w:t>
            </w:r>
            <w:r w:rsidR="00225726" w:rsidRPr="009C4146">
              <w:rPr>
                <w:rFonts w:cs="Helvetica"/>
                <w:sz w:val="15"/>
                <w:szCs w:val="15"/>
              </w:rPr>
              <w:t xml:space="preserve"> command to the </w:t>
            </w:r>
            <w:r w:rsidR="00101DE8">
              <w:rPr>
                <w:rFonts w:cs="Helvetica"/>
                <w:sz w:val="15"/>
                <w:szCs w:val="15"/>
              </w:rPr>
              <w:t>Clock Generator</w:t>
            </w:r>
            <w:r w:rsidR="00225726" w:rsidRPr="009C4146">
              <w:rPr>
                <w:rFonts w:cs="Helvetica"/>
                <w:sz w:val="15"/>
                <w:szCs w:val="15"/>
              </w:rPr>
              <w:t xml:space="preserve"> VVC</w:t>
            </w:r>
            <w:r w:rsidR="00C16290">
              <w:rPr>
                <w:rFonts w:cs="Helvetica"/>
                <w:sz w:val="15"/>
                <w:szCs w:val="15"/>
              </w:rPr>
              <w:t>s</w:t>
            </w:r>
            <w:r w:rsidR="00225726" w:rsidRPr="009C4146">
              <w:rPr>
                <w:rFonts w:cs="Helvetica"/>
                <w:sz w:val="15"/>
                <w:szCs w:val="15"/>
              </w:rPr>
              <w:t xml:space="preserve"> executor queue, which will run as soon as all preceding commands have completed. When the </w:t>
            </w:r>
            <w:r w:rsidR="00101DE8">
              <w:rPr>
                <w:rFonts w:cs="Helvetica"/>
                <w:sz w:val="15"/>
                <w:szCs w:val="15"/>
              </w:rPr>
              <w:t>stop</w:t>
            </w:r>
            <w:r w:rsidR="0091765F">
              <w:rPr>
                <w:rFonts w:cs="Helvetica"/>
                <w:sz w:val="15"/>
                <w:szCs w:val="15"/>
              </w:rPr>
              <w:t>_</w:t>
            </w:r>
            <w:r w:rsidR="00101DE8">
              <w:rPr>
                <w:rFonts w:cs="Helvetica"/>
                <w:sz w:val="15"/>
                <w:szCs w:val="15"/>
              </w:rPr>
              <w:t>clock</w:t>
            </w:r>
            <w:r w:rsidR="00225726" w:rsidRPr="009C4146">
              <w:rPr>
                <w:rFonts w:cs="Helvetica"/>
                <w:sz w:val="15"/>
                <w:szCs w:val="15"/>
              </w:rPr>
              <w:t xml:space="preserve"> command is scheduled to run, the executor </w:t>
            </w:r>
            <w:r w:rsidR="00101DE8">
              <w:rPr>
                <w:rFonts w:cs="Helvetica"/>
                <w:sz w:val="15"/>
                <w:szCs w:val="15"/>
              </w:rPr>
              <w:t>deactivates the clock generator process in the VVC after finishing current clock cycle</w:t>
            </w:r>
            <w:r>
              <w:rPr>
                <w:rFonts w:cs="Helvetica"/>
                <w:sz w:val="15"/>
                <w:szCs w:val="15"/>
              </w:rPr>
              <w:t>.</w:t>
            </w:r>
            <w:r w:rsidR="00225726" w:rsidRPr="009C4146">
              <w:rPr>
                <w:rFonts w:cs="Helvetica"/>
                <w:sz w:val="15"/>
                <w:szCs w:val="15"/>
              </w:rPr>
              <w:t xml:space="preserve"> </w:t>
            </w:r>
          </w:p>
          <w:p w14:paraId="1B87220E" w14:textId="77777777" w:rsidR="00356047" w:rsidRPr="009C4146" w:rsidRDefault="00356047" w:rsidP="00214C47">
            <w:pPr>
              <w:tabs>
                <w:tab w:val="left" w:pos="4820"/>
              </w:tabs>
              <w:spacing w:line="276" w:lineRule="auto"/>
              <w:rPr>
                <w:rFonts w:cs="Helvetica"/>
                <w:sz w:val="15"/>
                <w:szCs w:val="15"/>
              </w:rPr>
            </w:pPr>
          </w:p>
          <w:p w14:paraId="62544498" w14:textId="1F27ED3F" w:rsidR="00356047" w:rsidRPr="009C4146" w:rsidRDefault="00B55F73" w:rsidP="00214C47">
            <w:pPr>
              <w:tabs>
                <w:tab w:val="left" w:pos="4820"/>
              </w:tabs>
              <w:spacing w:line="276" w:lineRule="auto"/>
              <w:rPr>
                <w:rFonts w:cs="Helvetica"/>
                <w:sz w:val="15"/>
                <w:szCs w:val="15"/>
              </w:rPr>
            </w:pPr>
            <w:r>
              <w:rPr>
                <w:rFonts w:cs="Helvetica"/>
                <w:sz w:val="15"/>
                <w:szCs w:val="15"/>
              </w:rPr>
              <w:t>Example:</w:t>
            </w:r>
            <w:r w:rsidR="00356047" w:rsidRPr="009C4146">
              <w:rPr>
                <w:rFonts w:cs="Helvetica"/>
                <w:sz w:val="15"/>
                <w:szCs w:val="15"/>
              </w:rPr>
              <w:t xml:space="preserve">   </w:t>
            </w:r>
          </w:p>
          <w:p w14:paraId="55FCA64A" w14:textId="4EA399F5" w:rsidR="00610CB2" w:rsidRPr="00B55F73" w:rsidRDefault="00B55F73" w:rsidP="00B55F73">
            <w:pPr>
              <w:tabs>
                <w:tab w:val="left" w:pos="4820"/>
              </w:tabs>
              <w:spacing w:line="276" w:lineRule="auto"/>
              <w:rPr>
                <w:rFonts w:ascii="Courier New" w:hAnsi="Courier New" w:cs="Courier New"/>
                <w:sz w:val="15"/>
                <w:szCs w:val="28"/>
              </w:rPr>
            </w:pPr>
            <w:r>
              <w:rPr>
                <w:rFonts w:ascii="Courier New" w:hAnsi="Courier New" w:cs="Courier New"/>
                <w:sz w:val="15"/>
                <w:szCs w:val="28"/>
              </w:rPr>
              <w:t xml:space="preserve">    </w:t>
            </w:r>
            <w:r w:rsidR="00610CB2" w:rsidRPr="00B55F73">
              <w:rPr>
                <w:rFonts w:ascii="Courier New" w:hAnsi="Courier New" w:cs="Courier New"/>
                <w:sz w:val="15"/>
                <w:szCs w:val="28"/>
              </w:rPr>
              <w:t>s</w:t>
            </w:r>
            <w:r w:rsidR="00101DE8">
              <w:rPr>
                <w:rFonts w:ascii="Courier New" w:hAnsi="Courier New" w:cs="Courier New"/>
                <w:sz w:val="15"/>
                <w:szCs w:val="28"/>
              </w:rPr>
              <w:t>top</w:t>
            </w:r>
            <w:r w:rsidR="00610CB2" w:rsidRPr="00B55F73">
              <w:rPr>
                <w:rFonts w:ascii="Courier New" w:hAnsi="Courier New" w:cs="Courier New"/>
                <w:sz w:val="15"/>
                <w:szCs w:val="28"/>
              </w:rPr>
              <w:t>_</w:t>
            </w:r>
            <w:r w:rsidR="00101DE8">
              <w:rPr>
                <w:rFonts w:ascii="Courier New" w:hAnsi="Courier New" w:cs="Courier New"/>
                <w:sz w:val="15"/>
                <w:szCs w:val="28"/>
              </w:rPr>
              <w:t>clock</w:t>
            </w:r>
            <w:r w:rsidR="00610CB2" w:rsidRPr="00B55F73">
              <w:rPr>
                <w:rFonts w:ascii="Courier New" w:hAnsi="Courier New" w:cs="Courier New"/>
                <w:sz w:val="15"/>
                <w:szCs w:val="28"/>
              </w:rPr>
              <w:t>(</w:t>
            </w:r>
            <w:r w:rsidR="00101DE8">
              <w:rPr>
                <w:rFonts w:ascii="Courier New" w:hAnsi="Courier New" w:cs="Courier New"/>
                <w:sz w:val="15"/>
                <w:szCs w:val="28"/>
              </w:rPr>
              <w:t>CLOCK_GENERATOR</w:t>
            </w:r>
            <w:r w:rsidR="00610CB2" w:rsidRPr="00B55F73">
              <w:rPr>
                <w:rFonts w:ascii="Courier New" w:hAnsi="Courier New" w:cs="Courier New"/>
                <w:sz w:val="15"/>
                <w:szCs w:val="28"/>
              </w:rPr>
              <w:t>_V</w:t>
            </w:r>
            <w:r w:rsidR="00610CB2" w:rsidRPr="00B55F73">
              <w:rPr>
                <w:rFonts w:ascii="Courier New" w:hAnsi="Courier New" w:cs="Courier New"/>
                <w:bCs/>
                <w:sz w:val="15"/>
                <w:szCs w:val="28"/>
              </w:rPr>
              <w:t>VCT, 1 “</w:t>
            </w:r>
            <w:r w:rsidR="00101DE8">
              <w:rPr>
                <w:rFonts w:ascii="Courier New" w:hAnsi="Courier New" w:cs="Courier New"/>
                <w:bCs/>
                <w:sz w:val="15"/>
                <w:szCs w:val="28"/>
              </w:rPr>
              <w:t>Stop clock generator</w:t>
            </w:r>
            <w:r w:rsidR="00610CB2" w:rsidRPr="00B55F73">
              <w:rPr>
                <w:rFonts w:ascii="Courier New" w:hAnsi="Courier New" w:cs="Courier New"/>
                <w:sz w:val="15"/>
                <w:szCs w:val="28"/>
              </w:rPr>
              <w:t>”</w:t>
            </w:r>
            <w:r w:rsidR="00537209">
              <w:rPr>
                <w:rFonts w:ascii="Courier New" w:hAnsi="Courier New" w:cs="Courier New"/>
                <w:sz w:val="15"/>
                <w:szCs w:val="28"/>
              </w:rPr>
              <w:t>,</w:t>
            </w:r>
            <w:r w:rsidR="00537209">
              <w:rPr>
                <w:rFonts w:ascii="Courier New" w:hAnsi="Courier New" w:cs="Courier New"/>
                <w:sz w:val="15"/>
                <w:szCs w:val="15"/>
              </w:rPr>
              <w:t xml:space="preserve"> C_SCOPE</w:t>
            </w:r>
            <w:r w:rsidR="00610CB2" w:rsidRPr="00B55F73">
              <w:rPr>
                <w:rFonts w:ascii="Courier New" w:hAnsi="Courier New" w:cs="Courier New"/>
                <w:sz w:val="15"/>
                <w:szCs w:val="28"/>
              </w:rPr>
              <w:t>);</w:t>
            </w:r>
          </w:p>
          <w:p w14:paraId="6871C48A" w14:textId="77777777" w:rsidR="00356047" w:rsidRPr="009C4146" w:rsidRDefault="00356047" w:rsidP="00101DE8">
            <w:pPr>
              <w:tabs>
                <w:tab w:val="left" w:pos="4820"/>
              </w:tabs>
              <w:spacing w:line="276" w:lineRule="auto"/>
              <w:rPr>
                <w:rFonts w:cs="Helvetica"/>
                <w:sz w:val="15"/>
                <w:szCs w:val="15"/>
              </w:rPr>
            </w:pPr>
          </w:p>
        </w:tc>
      </w:tr>
      <w:tr w:rsidR="00CA4D6E" w:rsidRPr="00A96D85" w14:paraId="4AC97605" w14:textId="77777777" w:rsidTr="00364302">
        <w:trPr>
          <w:cantSplit/>
        </w:trPr>
        <w:tc>
          <w:tcPr>
            <w:tcW w:w="2830" w:type="dxa"/>
            <w:tcBorders>
              <w:left w:val="nil"/>
              <w:right w:val="nil"/>
            </w:tcBorders>
            <w:shd w:val="clear" w:color="auto" w:fill="auto"/>
          </w:tcPr>
          <w:p w14:paraId="6C0E2250" w14:textId="139CC8DC" w:rsidR="00CA4D6E" w:rsidRDefault="00DD55D7" w:rsidP="00CA4D6E">
            <w:pPr>
              <w:tabs>
                <w:tab w:val="left" w:pos="4820"/>
              </w:tabs>
              <w:spacing w:line="276" w:lineRule="auto"/>
              <w:rPr>
                <w:rFonts w:cs="Helvetica"/>
                <w:b/>
                <w:szCs w:val="14"/>
              </w:rPr>
            </w:pPr>
            <w:r>
              <w:rPr>
                <w:rFonts w:cs="Helvetica"/>
                <w:b/>
                <w:szCs w:val="14"/>
              </w:rPr>
              <w:t>set</w:t>
            </w:r>
            <w:r w:rsidR="00CA4D6E" w:rsidRPr="00662DF1">
              <w:rPr>
                <w:rFonts w:cs="Helvetica"/>
                <w:b/>
                <w:szCs w:val="14"/>
              </w:rPr>
              <w:t>_c</w:t>
            </w:r>
            <w:r w:rsidR="00580BA8">
              <w:rPr>
                <w:rFonts w:cs="Helvetica"/>
                <w:b/>
                <w:szCs w:val="14"/>
              </w:rPr>
              <w:t>lock_period</w:t>
            </w:r>
            <w:r w:rsidR="00CA4D6E" w:rsidRPr="00662DF1">
              <w:rPr>
                <w:rFonts w:cs="Helvetica"/>
                <w:b/>
                <w:szCs w:val="14"/>
              </w:rPr>
              <w:t>()</w:t>
            </w:r>
          </w:p>
        </w:tc>
        <w:tc>
          <w:tcPr>
            <w:tcW w:w="12299" w:type="dxa"/>
            <w:tcBorders>
              <w:left w:val="nil"/>
              <w:right w:val="nil"/>
            </w:tcBorders>
            <w:shd w:val="clear" w:color="auto" w:fill="auto"/>
            <w:vAlign w:val="center"/>
          </w:tcPr>
          <w:p w14:paraId="7ED7678B" w14:textId="77777777" w:rsidR="00CA4D6E" w:rsidRPr="009C4146" w:rsidRDefault="00CA4D6E" w:rsidP="00CA4D6E">
            <w:pPr>
              <w:tabs>
                <w:tab w:val="left" w:pos="4820"/>
              </w:tabs>
              <w:rPr>
                <w:rFonts w:cs="Helvetica"/>
                <w:sz w:val="15"/>
                <w:szCs w:val="15"/>
              </w:rPr>
            </w:pPr>
          </w:p>
          <w:p w14:paraId="1D8F06F6" w14:textId="022740A3" w:rsidR="00B55F73" w:rsidRDefault="00DD55D7" w:rsidP="00B55F73">
            <w:pPr>
              <w:tabs>
                <w:tab w:val="left" w:pos="4820"/>
              </w:tabs>
              <w:spacing w:line="276" w:lineRule="auto"/>
              <w:rPr>
                <w:rFonts w:cs="Helvetica"/>
                <w:b/>
                <w:sz w:val="15"/>
                <w:szCs w:val="15"/>
              </w:rPr>
            </w:pPr>
            <w:r>
              <w:rPr>
                <w:rFonts w:cs="Helvetica"/>
                <w:b/>
                <w:sz w:val="15"/>
                <w:szCs w:val="15"/>
              </w:rPr>
              <w:t>set</w:t>
            </w:r>
            <w:r w:rsidR="00B55F73" w:rsidRPr="00610CB2">
              <w:rPr>
                <w:rFonts w:cs="Helvetica"/>
                <w:b/>
                <w:sz w:val="15"/>
                <w:szCs w:val="15"/>
              </w:rPr>
              <w:t>_c</w:t>
            </w:r>
            <w:r w:rsidR="00580BA8">
              <w:rPr>
                <w:rFonts w:cs="Helvetica"/>
                <w:b/>
                <w:sz w:val="15"/>
                <w:szCs w:val="15"/>
              </w:rPr>
              <w:t>lock_period</w:t>
            </w:r>
            <w:r w:rsidR="00B55F73" w:rsidRPr="00610CB2">
              <w:rPr>
                <w:rFonts w:cs="Helvetica"/>
                <w:b/>
                <w:sz w:val="15"/>
                <w:szCs w:val="15"/>
              </w:rPr>
              <w:t xml:space="preserve"> (VVCT, vvc_instance_idx, </w:t>
            </w:r>
            <w:r w:rsidR="00580BA8">
              <w:rPr>
                <w:rFonts w:cs="Helvetica"/>
                <w:b/>
                <w:sz w:val="15"/>
                <w:szCs w:val="15"/>
              </w:rPr>
              <w:t>clock_period</w:t>
            </w:r>
            <w:r w:rsidR="00B55F73" w:rsidRPr="00610CB2">
              <w:rPr>
                <w:rFonts w:cs="Helvetica"/>
                <w:b/>
                <w:sz w:val="15"/>
                <w:szCs w:val="15"/>
              </w:rPr>
              <w:t>, msg</w:t>
            </w:r>
            <w:r w:rsidR="00537209">
              <w:rPr>
                <w:rFonts w:cs="Helvetica"/>
                <w:b/>
                <w:sz w:val="15"/>
                <w:szCs w:val="15"/>
              </w:rPr>
              <w:t>, [scope]</w:t>
            </w:r>
            <w:r w:rsidR="00B55F73" w:rsidRPr="00610CB2">
              <w:rPr>
                <w:rFonts w:cs="Helvetica"/>
                <w:b/>
                <w:sz w:val="15"/>
                <w:szCs w:val="15"/>
              </w:rPr>
              <w:t>)</w:t>
            </w:r>
          </w:p>
          <w:p w14:paraId="1BD0C908" w14:textId="77777777" w:rsidR="00B55F73" w:rsidRDefault="00B55F73" w:rsidP="00CA4D6E">
            <w:pPr>
              <w:tabs>
                <w:tab w:val="left" w:pos="4820"/>
              </w:tabs>
              <w:spacing w:line="276" w:lineRule="auto"/>
              <w:rPr>
                <w:rFonts w:cs="Helvetica"/>
                <w:sz w:val="15"/>
                <w:szCs w:val="15"/>
              </w:rPr>
            </w:pPr>
          </w:p>
          <w:p w14:paraId="28AC35E2" w14:textId="005FAED4" w:rsidR="00CA4D6E" w:rsidRDefault="00610CB2" w:rsidP="00CA4D6E">
            <w:pPr>
              <w:tabs>
                <w:tab w:val="left" w:pos="4820"/>
              </w:tabs>
              <w:spacing w:line="276" w:lineRule="auto"/>
              <w:rPr>
                <w:rFonts w:cs="Helvetica"/>
                <w:sz w:val="15"/>
                <w:szCs w:val="15"/>
              </w:rPr>
            </w:pPr>
            <w:r>
              <w:rPr>
                <w:rFonts w:cs="Helvetica"/>
                <w:sz w:val="15"/>
                <w:szCs w:val="15"/>
              </w:rPr>
              <w:t>T</w:t>
            </w:r>
            <w:r w:rsidR="00DD55D7">
              <w:rPr>
                <w:rFonts w:cs="Helvetica"/>
                <w:sz w:val="15"/>
                <w:szCs w:val="15"/>
              </w:rPr>
              <w:t>his</w:t>
            </w:r>
            <w:r w:rsidR="00CA4D6E" w:rsidRPr="009C4146">
              <w:rPr>
                <w:rFonts w:cs="Helvetica"/>
                <w:sz w:val="15"/>
                <w:szCs w:val="15"/>
              </w:rPr>
              <w:t xml:space="preserve"> procedure adds a </w:t>
            </w:r>
            <w:r w:rsidR="00DD55D7">
              <w:rPr>
                <w:rFonts w:cs="Helvetica"/>
                <w:sz w:val="15"/>
                <w:szCs w:val="15"/>
              </w:rPr>
              <w:t>set</w:t>
            </w:r>
            <w:r w:rsidR="0091765F">
              <w:rPr>
                <w:rFonts w:cs="Helvetica"/>
                <w:sz w:val="15"/>
                <w:szCs w:val="15"/>
              </w:rPr>
              <w:t>_</w:t>
            </w:r>
            <w:r w:rsidR="00580BA8">
              <w:rPr>
                <w:rFonts w:cs="Helvetica"/>
                <w:sz w:val="15"/>
                <w:szCs w:val="15"/>
              </w:rPr>
              <w:t>clock</w:t>
            </w:r>
            <w:r w:rsidR="0091765F">
              <w:rPr>
                <w:rFonts w:cs="Helvetica"/>
                <w:sz w:val="15"/>
                <w:szCs w:val="15"/>
              </w:rPr>
              <w:t>_</w:t>
            </w:r>
            <w:r w:rsidR="00580BA8">
              <w:rPr>
                <w:rFonts w:cs="Helvetica"/>
                <w:sz w:val="15"/>
                <w:szCs w:val="15"/>
              </w:rPr>
              <w:t>period</w:t>
            </w:r>
            <w:r w:rsidR="00CA4D6E" w:rsidRPr="009C4146">
              <w:rPr>
                <w:rFonts w:cs="Helvetica"/>
                <w:sz w:val="15"/>
                <w:szCs w:val="15"/>
              </w:rPr>
              <w:t xml:space="preserve"> command to the </w:t>
            </w:r>
            <w:r w:rsidR="00580BA8">
              <w:rPr>
                <w:rFonts w:cs="Helvetica"/>
                <w:sz w:val="15"/>
                <w:szCs w:val="15"/>
              </w:rPr>
              <w:t>CLOCK GENERATOR</w:t>
            </w:r>
            <w:r w:rsidR="00CA4D6E" w:rsidRPr="009C4146">
              <w:rPr>
                <w:rFonts w:cs="Helvetica"/>
                <w:sz w:val="15"/>
                <w:szCs w:val="15"/>
              </w:rPr>
              <w:t xml:space="preserve"> VVC</w:t>
            </w:r>
            <w:r w:rsidR="00C16290">
              <w:rPr>
                <w:rFonts w:cs="Helvetica"/>
                <w:sz w:val="15"/>
                <w:szCs w:val="15"/>
              </w:rPr>
              <w:t>s</w:t>
            </w:r>
            <w:r w:rsidR="00CA4D6E" w:rsidRPr="009C4146">
              <w:rPr>
                <w:rFonts w:cs="Helvetica"/>
                <w:sz w:val="15"/>
                <w:szCs w:val="15"/>
              </w:rPr>
              <w:t xml:space="preserve"> executor queue, which will run as soon as all preceding commands have completed. When the </w:t>
            </w:r>
            <w:r w:rsidR="00DD55D7">
              <w:rPr>
                <w:rFonts w:cs="Helvetica"/>
                <w:sz w:val="15"/>
                <w:szCs w:val="15"/>
              </w:rPr>
              <w:t>set</w:t>
            </w:r>
            <w:r w:rsidR="0091765F">
              <w:rPr>
                <w:rFonts w:cs="Helvetica"/>
                <w:sz w:val="15"/>
                <w:szCs w:val="15"/>
              </w:rPr>
              <w:t>_</w:t>
            </w:r>
            <w:r w:rsidR="00580BA8">
              <w:rPr>
                <w:rFonts w:cs="Helvetica"/>
                <w:sz w:val="15"/>
                <w:szCs w:val="15"/>
              </w:rPr>
              <w:t>clock</w:t>
            </w:r>
            <w:r w:rsidR="0091765F">
              <w:rPr>
                <w:rFonts w:cs="Helvetica"/>
                <w:sz w:val="15"/>
                <w:szCs w:val="15"/>
              </w:rPr>
              <w:t>_</w:t>
            </w:r>
            <w:r w:rsidR="00580BA8">
              <w:rPr>
                <w:rFonts w:cs="Helvetica"/>
                <w:sz w:val="15"/>
                <w:szCs w:val="15"/>
              </w:rPr>
              <w:t>period</w:t>
            </w:r>
            <w:r w:rsidR="00CA4D6E" w:rsidRPr="009C4146">
              <w:rPr>
                <w:rFonts w:cs="Helvetica"/>
                <w:sz w:val="15"/>
                <w:szCs w:val="15"/>
              </w:rPr>
              <w:t xml:space="preserve"> command is scheduled to run, the executor</w:t>
            </w:r>
            <w:r w:rsidR="00580BA8">
              <w:rPr>
                <w:rFonts w:cs="Helvetica"/>
                <w:sz w:val="15"/>
                <w:szCs w:val="15"/>
              </w:rPr>
              <w:t xml:space="preserve"> will change the clock period </w:t>
            </w:r>
            <w:r w:rsidR="00E24716">
              <w:rPr>
                <w:rFonts w:cs="Helvetica"/>
                <w:sz w:val="15"/>
                <w:szCs w:val="15"/>
              </w:rPr>
              <w:t>on the preceding rising clock edge</w:t>
            </w:r>
            <w:r w:rsidR="00CA4D6E" w:rsidRPr="009C4146">
              <w:rPr>
                <w:rFonts w:cs="Helvetica"/>
                <w:sz w:val="15"/>
                <w:szCs w:val="15"/>
              </w:rPr>
              <w:t>.</w:t>
            </w:r>
          </w:p>
          <w:p w14:paraId="71C2AC77" w14:textId="4251DDFB" w:rsidR="0082230E" w:rsidRPr="009C4146" w:rsidRDefault="0082230E" w:rsidP="00CA4D6E">
            <w:pPr>
              <w:tabs>
                <w:tab w:val="left" w:pos="4820"/>
              </w:tabs>
              <w:spacing w:line="276" w:lineRule="auto"/>
              <w:rPr>
                <w:rFonts w:cs="Helvetica"/>
                <w:sz w:val="15"/>
                <w:szCs w:val="15"/>
              </w:rPr>
            </w:pPr>
            <w:r>
              <w:rPr>
                <w:rFonts w:cs="Helvetica"/>
                <w:sz w:val="15"/>
                <w:szCs w:val="15"/>
              </w:rPr>
              <w:t>Note: the clock high time will have to be set using the set_clock_high_time() after setting a new clock period.</w:t>
            </w:r>
          </w:p>
          <w:p w14:paraId="719BF8A3" w14:textId="77777777" w:rsidR="00CA4D6E" w:rsidRPr="009C4146" w:rsidRDefault="00CA4D6E" w:rsidP="00CA4D6E">
            <w:pPr>
              <w:tabs>
                <w:tab w:val="left" w:pos="4820"/>
              </w:tabs>
              <w:spacing w:line="276" w:lineRule="auto"/>
              <w:rPr>
                <w:rFonts w:cs="Helvetica"/>
                <w:sz w:val="15"/>
                <w:szCs w:val="15"/>
              </w:rPr>
            </w:pPr>
          </w:p>
          <w:p w14:paraId="739CEA1F" w14:textId="183B283B" w:rsidR="00610CB2" w:rsidRDefault="00B55F73" w:rsidP="00CA4D6E">
            <w:pPr>
              <w:tabs>
                <w:tab w:val="left" w:pos="4820"/>
              </w:tabs>
              <w:spacing w:line="276" w:lineRule="auto"/>
              <w:rPr>
                <w:rFonts w:cs="Helvetica"/>
                <w:sz w:val="15"/>
                <w:szCs w:val="15"/>
              </w:rPr>
            </w:pPr>
            <w:r>
              <w:rPr>
                <w:rFonts w:cs="Helvetica"/>
                <w:sz w:val="15"/>
                <w:szCs w:val="15"/>
              </w:rPr>
              <w:t>Examples:</w:t>
            </w:r>
            <w:r w:rsidR="00CA4D6E" w:rsidRPr="009C4146">
              <w:rPr>
                <w:rFonts w:cs="Helvetica"/>
                <w:sz w:val="15"/>
                <w:szCs w:val="15"/>
              </w:rPr>
              <w:t xml:space="preserve">  </w:t>
            </w:r>
          </w:p>
          <w:p w14:paraId="523EDE3A" w14:textId="4139F0F2" w:rsidR="00610CB2" w:rsidRPr="00B55F73" w:rsidRDefault="00B55F73" w:rsidP="00B55F73">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DD55D7">
              <w:rPr>
                <w:rFonts w:ascii="Courier New" w:hAnsi="Courier New" w:cs="Courier New"/>
                <w:sz w:val="15"/>
                <w:szCs w:val="15"/>
              </w:rPr>
              <w:t>set</w:t>
            </w:r>
            <w:r w:rsidR="00610CB2" w:rsidRPr="00B55F73">
              <w:rPr>
                <w:rFonts w:ascii="Courier New" w:hAnsi="Courier New" w:cs="Courier New"/>
                <w:sz w:val="15"/>
                <w:szCs w:val="15"/>
              </w:rPr>
              <w:t>_</w:t>
            </w:r>
            <w:r w:rsidR="0091765F">
              <w:rPr>
                <w:rFonts w:ascii="Courier New" w:hAnsi="Courier New" w:cs="Courier New"/>
                <w:sz w:val="15"/>
                <w:szCs w:val="15"/>
              </w:rPr>
              <w:t>clock_period</w:t>
            </w:r>
            <w:r w:rsidR="006577A9" w:rsidRPr="00B55F73">
              <w:rPr>
                <w:rFonts w:ascii="Courier New" w:hAnsi="Courier New" w:cs="Courier New"/>
                <w:sz w:val="15"/>
                <w:szCs w:val="15"/>
              </w:rPr>
              <w:t>(</w:t>
            </w:r>
            <w:r w:rsidR="0091765F">
              <w:rPr>
                <w:rFonts w:ascii="Courier New" w:hAnsi="Courier New" w:cs="Courier New"/>
                <w:sz w:val="15"/>
                <w:szCs w:val="15"/>
              </w:rPr>
              <w:t>CLOCK_GENERATOR</w:t>
            </w:r>
            <w:r w:rsidR="006577A9" w:rsidRPr="00B55F73">
              <w:rPr>
                <w:rFonts w:ascii="Courier New" w:hAnsi="Courier New" w:cs="Courier New"/>
                <w:sz w:val="15"/>
                <w:szCs w:val="15"/>
              </w:rPr>
              <w:t xml:space="preserve">_VVCT, 1, </w:t>
            </w:r>
            <w:r w:rsidR="0091765F">
              <w:rPr>
                <w:rFonts w:ascii="Courier New" w:hAnsi="Courier New" w:cs="Courier New"/>
                <w:sz w:val="15"/>
                <w:szCs w:val="15"/>
              </w:rPr>
              <w:t>10 ns</w:t>
            </w:r>
            <w:r w:rsidR="00610CB2" w:rsidRPr="00B55F73">
              <w:rPr>
                <w:rFonts w:ascii="Courier New" w:hAnsi="Courier New" w:cs="Courier New"/>
                <w:sz w:val="15"/>
                <w:szCs w:val="15"/>
              </w:rPr>
              <w:t>, “</w:t>
            </w:r>
            <w:r w:rsidR="0091765F">
              <w:rPr>
                <w:rFonts w:ascii="Courier New" w:hAnsi="Courier New" w:cs="Courier New"/>
                <w:sz w:val="15"/>
                <w:szCs w:val="15"/>
              </w:rPr>
              <w:t>Change clock period to 10 ns</w:t>
            </w:r>
            <w:r w:rsidR="00610CB2" w:rsidRPr="00B55F73">
              <w:rPr>
                <w:rFonts w:ascii="Courier New" w:hAnsi="Courier New" w:cs="Courier New"/>
                <w:sz w:val="15"/>
                <w:szCs w:val="15"/>
              </w:rPr>
              <w:t>”</w:t>
            </w:r>
            <w:r w:rsidR="00537209">
              <w:rPr>
                <w:rFonts w:ascii="Courier New" w:hAnsi="Courier New" w:cs="Courier New"/>
                <w:sz w:val="15"/>
                <w:szCs w:val="15"/>
              </w:rPr>
              <w:t>, C_SCOPE</w:t>
            </w:r>
            <w:r w:rsidR="00610CB2" w:rsidRPr="00B55F73">
              <w:rPr>
                <w:rFonts w:ascii="Courier New" w:hAnsi="Courier New" w:cs="Courier New"/>
                <w:sz w:val="15"/>
                <w:szCs w:val="15"/>
              </w:rPr>
              <w:t>);</w:t>
            </w:r>
          </w:p>
          <w:p w14:paraId="75474907" w14:textId="67A579CF" w:rsidR="00CA4D6E" w:rsidRPr="00400333" w:rsidRDefault="00CA4D6E" w:rsidP="00400333">
            <w:pPr>
              <w:tabs>
                <w:tab w:val="left" w:pos="4820"/>
              </w:tabs>
              <w:spacing w:line="276" w:lineRule="auto"/>
              <w:rPr>
                <w:rFonts w:cs="Helvetica"/>
                <w:sz w:val="15"/>
                <w:szCs w:val="15"/>
              </w:rPr>
            </w:pPr>
          </w:p>
        </w:tc>
      </w:tr>
      <w:tr w:rsidR="00CA4D6E" w:rsidRPr="00A96D85" w14:paraId="0355C410" w14:textId="77777777" w:rsidTr="0067255D">
        <w:trPr>
          <w:cantSplit/>
        </w:trPr>
        <w:tc>
          <w:tcPr>
            <w:tcW w:w="2830" w:type="dxa"/>
            <w:tcBorders>
              <w:left w:val="nil"/>
              <w:right w:val="nil"/>
            </w:tcBorders>
            <w:shd w:val="clear" w:color="auto" w:fill="auto"/>
          </w:tcPr>
          <w:p w14:paraId="2F84822F" w14:textId="27095537" w:rsidR="00CA4D6E" w:rsidRPr="00662DF1" w:rsidRDefault="00DD55D7" w:rsidP="00CA4D6E">
            <w:pPr>
              <w:tabs>
                <w:tab w:val="left" w:pos="4820"/>
              </w:tabs>
              <w:spacing w:line="276" w:lineRule="auto"/>
              <w:rPr>
                <w:rFonts w:cs="Helvetica"/>
                <w:b/>
                <w:szCs w:val="14"/>
              </w:rPr>
            </w:pPr>
            <w:r>
              <w:rPr>
                <w:rFonts w:cs="Helvetica"/>
                <w:b/>
                <w:szCs w:val="14"/>
              </w:rPr>
              <w:t>set_clock_high_time</w:t>
            </w:r>
            <w:r w:rsidR="00CA4D6E" w:rsidRPr="00662DF1">
              <w:rPr>
                <w:rFonts w:cs="Helvetica"/>
                <w:b/>
                <w:szCs w:val="14"/>
              </w:rPr>
              <w:t>()</w:t>
            </w:r>
          </w:p>
        </w:tc>
        <w:tc>
          <w:tcPr>
            <w:tcW w:w="12299" w:type="dxa"/>
            <w:tcBorders>
              <w:left w:val="nil"/>
              <w:right w:val="nil"/>
            </w:tcBorders>
            <w:shd w:val="clear" w:color="auto" w:fill="auto"/>
            <w:vAlign w:val="center"/>
          </w:tcPr>
          <w:p w14:paraId="6E7EE73A" w14:textId="77777777" w:rsidR="00CA4D6E" w:rsidRPr="009C4146" w:rsidRDefault="00CA4D6E" w:rsidP="00CA4D6E">
            <w:pPr>
              <w:tabs>
                <w:tab w:val="left" w:pos="4820"/>
              </w:tabs>
              <w:rPr>
                <w:rFonts w:cs="Helvetica"/>
                <w:sz w:val="15"/>
                <w:szCs w:val="15"/>
              </w:rPr>
            </w:pPr>
          </w:p>
          <w:p w14:paraId="469EB117" w14:textId="36E75108" w:rsidR="00B55F73" w:rsidRDefault="00DD55D7" w:rsidP="00B55F73">
            <w:pPr>
              <w:tabs>
                <w:tab w:val="left" w:pos="4820"/>
              </w:tabs>
              <w:spacing w:line="276" w:lineRule="auto"/>
              <w:rPr>
                <w:rFonts w:cs="Helvetica"/>
                <w:b/>
                <w:sz w:val="15"/>
                <w:szCs w:val="15"/>
              </w:rPr>
            </w:pPr>
            <w:r>
              <w:rPr>
                <w:rFonts w:cs="Helvetica"/>
                <w:b/>
                <w:sz w:val="15"/>
                <w:szCs w:val="15"/>
              </w:rPr>
              <w:t>set_clock_high_time</w:t>
            </w:r>
            <w:r w:rsidR="00B55F73" w:rsidRPr="006577A9">
              <w:rPr>
                <w:rFonts w:cs="Helvetica"/>
                <w:b/>
                <w:sz w:val="15"/>
                <w:szCs w:val="15"/>
              </w:rPr>
              <w:t xml:space="preserve"> (VVCT, vvc_instance_idx, </w:t>
            </w:r>
            <w:r>
              <w:rPr>
                <w:rFonts w:cs="Helvetica"/>
                <w:b/>
                <w:sz w:val="15"/>
                <w:szCs w:val="15"/>
              </w:rPr>
              <w:t>clock_high_time</w:t>
            </w:r>
            <w:r w:rsidR="00B55F73" w:rsidRPr="006577A9">
              <w:rPr>
                <w:rFonts w:cs="Helvetica"/>
                <w:b/>
                <w:sz w:val="15"/>
                <w:szCs w:val="15"/>
              </w:rPr>
              <w:t>, msg</w:t>
            </w:r>
            <w:r w:rsidR="00537209">
              <w:rPr>
                <w:rFonts w:cs="Helvetica"/>
                <w:b/>
                <w:sz w:val="15"/>
                <w:szCs w:val="15"/>
              </w:rPr>
              <w:t>, [scope]</w:t>
            </w:r>
            <w:r w:rsidR="00B55F73" w:rsidRPr="006577A9">
              <w:rPr>
                <w:rFonts w:cs="Helvetica"/>
                <w:b/>
                <w:sz w:val="15"/>
                <w:szCs w:val="15"/>
              </w:rPr>
              <w:t>)</w:t>
            </w:r>
          </w:p>
          <w:p w14:paraId="0FA47058" w14:textId="77777777" w:rsidR="00B55F73" w:rsidRDefault="00B55F73" w:rsidP="00CA4D6E">
            <w:pPr>
              <w:tabs>
                <w:tab w:val="left" w:pos="4820"/>
              </w:tabs>
              <w:spacing w:line="276" w:lineRule="auto"/>
              <w:rPr>
                <w:rFonts w:cs="Helvetica"/>
                <w:sz w:val="15"/>
                <w:szCs w:val="15"/>
              </w:rPr>
            </w:pPr>
          </w:p>
          <w:p w14:paraId="29DEEBA3" w14:textId="5C8CCC54" w:rsidR="0091765F" w:rsidRPr="009C4146" w:rsidRDefault="006577A9" w:rsidP="0091765F">
            <w:pPr>
              <w:tabs>
                <w:tab w:val="left" w:pos="4820"/>
              </w:tabs>
              <w:spacing w:line="276" w:lineRule="auto"/>
              <w:rPr>
                <w:rFonts w:cs="Helvetica"/>
                <w:sz w:val="15"/>
                <w:szCs w:val="15"/>
              </w:rPr>
            </w:pPr>
            <w:r>
              <w:rPr>
                <w:rFonts w:cs="Helvetica"/>
                <w:sz w:val="15"/>
                <w:szCs w:val="15"/>
              </w:rPr>
              <w:t>Th</w:t>
            </w:r>
            <w:r w:rsidR="00DD55D7">
              <w:rPr>
                <w:rFonts w:cs="Helvetica"/>
                <w:sz w:val="15"/>
                <w:szCs w:val="15"/>
              </w:rPr>
              <w:t>is</w:t>
            </w:r>
            <w:r>
              <w:rPr>
                <w:rFonts w:cs="Helvetica"/>
                <w:sz w:val="15"/>
                <w:szCs w:val="15"/>
              </w:rPr>
              <w:t xml:space="preserve"> procedure adds a </w:t>
            </w:r>
            <w:r w:rsidR="00C16290">
              <w:rPr>
                <w:rFonts w:cs="Helvetica"/>
                <w:sz w:val="15"/>
                <w:szCs w:val="15"/>
              </w:rPr>
              <w:t>set_clock_high_time</w:t>
            </w:r>
            <w:r w:rsidR="00CA4D6E" w:rsidRPr="009C4146">
              <w:rPr>
                <w:rFonts w:cs="Helvetica"/>
                <w:sz w:val="15"/>
                <w:szCs w:val="15"/>
              </w:rPr>
              <w:t xml:space="preserve"> command to the</w:t>
            </w:r>
            <w:r w:rsidR="0091765F">
              <w:rPr>
                <w:rFonts w:cs="Helvetica"/>
                <w:sz w:val="15"/>
                <w:szCs w:val="15"/>
              </w:rPr>
              <w:t xml:space="preserve"> CLOCK_GENERATOR</w:t>
            </w:r>
            <w:r w:rsidR="00CA4D6E" w:rsidRPr="009C4146">
              <w:rPr>
                <w:rFonts w:cs="Helvetica"/>
                <w:sz w:val="15"/>
                <w:szCs w:val="15"/>
              </w:rPr>
              <w:t xml:space="preserve"> VVC</w:t>
            </w:r>
            <w:r w:rsidR="00C16290">
              <w:rPr>
                <w:rFonts w:cs="Helvetica"/>
                <w:sz w:val="15"/>
                <w:szCs w:val="15"/>
              </w:rPr>
              <w:t>s</w:t>
            </w:r>
            <w:r w:rsidR="00CA4D6E" w:rsidRPr="009C4146">
              <w:rPr>
                <w:rFonts w:cs="Helvetica"/>
                <w:sz w:val="15"/>
                <w:szCs w:val="15"/>
              </w:rPr>
              <w:t xml:space="preserve"> executor queue, which will run as soon as all preceding commands have completed. When the write command is scheduled to r</w:t>
            </w:r>
            <w:r>
              <w:rPr>
                <w:rFonts w:cs="Helvetica"/>
                <w:sz w:val="15"/>
                <w:szCs w:val="15"/>
              </w:rPr>
              <w:t xml:space="preserve">un, the executor </w:t>
            </w:r>
            <w:r w:rsidR="0091765F">
              <w:rPr>
                <w:rFonts w:cs="Helvetica"/>
                <w:sz w:val="15"/>
                <w:szCs w:val="15"/>
              </w:rPr>
              <w:t xml:space="preserve">changes the </w:t>
            </w:r>
            <w:r w:rsidR="00C16290">
              <w:rPr>
                <w:rFonts w:cs="Helvetica"/>
                <w:sz w:val="15"/>
                <w:szCs w:val="15"/>
              </w:rPr>
              <w:t>clock high time</w:t>
            </w:r>
            <w:r w:rsidR="0091765F">
              <w:rPr>
                <w:rFonts w:cs="Helvetica"/>
                <w:sz w:val="15"/>
                <w:szCs w:val="15"/>
              </w:rPr>
              <w:t xml:space="preserve"> and the change will take effect from the next rising edge.</w:t>
            </w:r>
          </w:p>
          <w:p w14:paraId="622905C3" w14:textId="78437AFD" w:rsidR="00CA4D6E" w:rsidRPr="009C4146" w:rsidRDefault="00CA4D6E" w:rsidP="00CA4D6E">
            <w:pPr>
              <w:tabs>
                <w:tab w:val="left" w:pos="4820"/>
              </w:tabs>
              <w:spacing w:line="276" w:lineRule="auto"/>
              <w:rPr>
                <w:rFonts w:cs="Helvetica"/>
                <w:sz w:val="15"/>
                <w:szCs w:val="15"/>
              </w:rPr>
            </w:pPr>
          </w:p>
          <w:p w14:paraId="5ACF02FF" w14:textId="77777777" w:rsidR="00CA4D6E" w:rsidRPr="009C4146" w:rsidRDefault="00CA4D6E" w:rsidP="00CA4D6E">
            <w:pPr>
              <w:tabs>
                <w:tab w:val="left" w:pos="4820"/>
              </w:tabs>
              <w:spacing w:line="276" w:lineRule="auto"/>
              <w:rPr>
                <w:rFonts w:cs="Helvetica"/>
                <w:sz w:val="15"/>
                <w:szCs w:val="15"/>
              </w:rPr>
            </w:pPr>
          </w:p>
          <w:p w14:paraId="3427ACCA" w14:textId="5A5BFBC3" w:rsidR="00CA4D6E" w:rsidRPr="009C4146" w:rsidRDefault="00B55F73" w:rsidP="00CA4D6E">
            <w:pPr>
              <w:tabs>
                <w:tab w:val="left" w:pos="4820"/>
              </w:tabs>
              <w:spacing w:line="276" w:lineRule="auto"/>
              <w:rPr>
                <w:rFonts w:cs="Helvetica"/>
                <w:sz w:val="15"/>
                <w:szCs w:val="15"/>
              </w:rPr>
            </w:pPr>
            <w:r>
              <w:rPr>
                <w:rFonts w:cs="Helvetica"/>
                <w:sz w:val="15"/>
                <w:szCs w:val="15"/>
              </w:rPr>
              <w:t>Examples:</w:t>
            </w:r>
            <w:r w:rsidR="00CA4D6E" w:rsidRPr="009C4146">
              <w:rPr>
                <w:rFonts w:cs="Helvetica"/>
                <w:sz w:val="15"/>
                <w:szCs w:val="15"/>
              </w:rPr>
              <w:t xml:space="preserve">  </w:t>
            </w:r>
          </w:p>
          <w:p w14:paraId="7036D9FD" w14:textId="150174B4" w:rsidR="00203B77" w:rsidRPr="00B55F73" w:rsidRDefault="00B55F73" w:rsidP="00C037B7">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C16290">
              <w:rPr>
                <w:rFonts w:ascii="Courier New" w:hAnsi="Courier New" w:cs="Courier New"/>
                <w:sz w:val="15"/>
                <w:szCs w:val="15"/>
              </w:rPr>
              <w:t>set_clock_high_time</w:t>
            </w:r>
            <w:r w:rsidR="00203B77" w:rsidRPr="00B55F73">
              <w:rPr>
                <w:rFonts w:ascii="Courier New" w:hAnsi="Courier New" w:cs="Courier New"/>
                <w:sz w:val="15"/>
                <w:szCs w:val="15"/>
              </w:rPr>
              <w:t>(</w:t>
            </w:r>
            <w:r w:rsidR="00C037B7">
              <w:rPr>
                <w:rFonts w:ascii="Courier New" w:hAnsi="Courier New" w:cs="Courier New"/>
                <w:sz w:val="15"/>
                <w:szCs w:val="15"/>
              </w:rPr>
              <w:t>CLOCK_GENERATOR</w:t>
            </w:r>
            <w:r w:rsidR="00203B77" w:rsidRPr="00B55F73">
              <w:rPr>
                <w:rFonts w:ascii="Courier New" w:hAnsi="Courier New" w:cs="Courier New"/>
                <w:sz w:val="15"/>
                <w:szCs w:val="15"/>
              </w:rPr>
              <w:t>_VVCT, 1,</w:t>
            </w:r>
            <w:r w:rsidR="00C037B7">
              <w:rPr>
                <w:rFonts w:ascii="Courier New" w:hAnsi="Courier New" w:cs="Courier New"/>
                <w:sz w:val="15"/>
                <w:szCs w:val="15"/>
              </w:rPr>
              <w:t xml:space="preserve"> </w:t>
            </w:r>
            <w:r w:rsidR="00C16290">
              <w:rPr>
                <w:rFonts w:ascii="Courier New" w:hAnsi="Courier New" w:cs="Courier New"/>
                <w:sz w:val="15"/>
                <w:szCs w:val="15"/>
              </w:rPr>
              <w:t>6 ns</w:t>
            </w:r>
            <w:r w:rsidR="00203B77" w:rsidRPr="00B55F73">
              <w:rPr>
                <w:rFonts w:ascii="Courier New" w:hAnsi="Courier New" w:cs="Courier New"/>
                <w:sz w:val="15"/>
                <w:szCs w:val="15"/>
              </w:rPr>
              <w:t>, “</w:t>
            </w:r>
            <w:r w:rsidR="00C037B7">
              <w:rPr>
                <w:rFonts w:ascii="Courier New" w:hAnsi="Courier New" w:cs="Courier New"/>
                <w:sz w:val="15"/>
                <w:szCs w:val="15"/>
              </w:rPr>
              <w:t>Changing the duty cycle to 60%</w:t>
            </w:r>
            <w:r w:rsidR="00203B77" w:rsidRPr="00B55F73">
              <w:rPr>
                <w:rFonts w:ascii="Courier New" w:hAnsi="Courier New" w:cs="Courier New"/>
                <w:sz w:val="15"/>
                <w:szCs w:val="15"/>
              </w:rPr>
              <w:t>”</w:t>
            </w:r>
            <w:r w:rsidR="00537209">
              <w:rPr>
                <w:rFonts w:ascii="Courier New" w:hAnsi="Courier New" w:cs="Courier New"/>
                <w:sz w:val="15"/>
                <w:szCs w:val="15"/>
              </w:rPr>
              <w:t>, C_SCOPE</w:t>
            </w:r>
            <w:r w:rsidR="00203B77" w:rsidRPr="00B55F73">
              <w:rPr>
                <w:rFonts w:ascii="Courier New" w:hAnsi="Courier New" w:cs="Courier New"/>
                <w:sz w:val="15"/>
                <w:szCs w:val="15"/>
              </w:rPr>
              <w:t>);</w:t>
            </w:r>
          </w:p>
        </w:tc>
      </w:tr>
      <w:tr w:rsidR="0067255D" w:rsidRPr="00A96D85" w14:paraId="02F31CE8" w14:textId="77777777" w:rsidTr="00364302">
        <w:trPr>
          <w:cantSplit/>
        </w:trPr>
        <w:tc>
          <w:tcPr>
            <w:tcW w:w="2830" w:type="dxa"/>
            <w:tcBorders>
              <w:left w:val="nil"/>
              <w:bottom w:val="nil"/>
              <w:right w:val="nil"/>
            </w:tcBorders>
            <w:shd w:val="clear" w:color="auto" w:fill="auto"/>
          </w:tcPr>
          <w:p w14:paraId="386BCC04" w14:textId="77777777" w:rsidR="0067255D" w:rsidRDefault="0067255D" w:rsidP="00CA4D6E">
            <w:pPr>
              <w:tabs>
                <w:tab w:val="left" w:pos="4820"/>
              </w:tabs>
              <w:spacing w:line="276" w:lineRule="auto"/>
              <w:rPr>
                <w:rFonts w:cs="Helvetica"/>
                <w:b/>
                <w:szCs w:val="14"/>
              </w:rPr>
            </w:pPr>
          </w:p>
        </w:tc>
        <w:tc>
          <w:tcPr>
            <w:tcW w:w="12299" w:type="dxa"/>
            <w:tcBorders>
              <w:left w:val="nil"/>
              <w:bottom w:val="nil"/>
              <w:right w:val="nil"/>
            </w:tcBorders>
            <w:shd w:val="clear" w:color="auto" w:fill="auto"/>
            <w:vAlign w:val="center"/>
          </w:tcPr>
          <w:p w14:paraId="1A7E864E" w14:textId="77777777" w:rsidR="0067255D" w:rsidRPr="009C4146" w:rsidRDefault="0067255D" w:rsidP="00CA4D6E">
            <w:pPr>
              <w:tabs>
                <w:tab w:val="left" w:pos="4820"/>
              </w:tabs>
              <w:rPr>
                <w:rFonts w:cs="Helvetica"/>
                <w:sz w:val="15"/>
                <w:szCs w:val="15"/>
              </w:rPr>
            </w:pPr>
          </w:p>
        </w:tc>
      </w:tr>
    </w:tbl>
    <w:p w14:paraId="739317AB" w14:textId="70587895" w:rsidR="00A96D85" w:rsidRPr="009C4146" w:rsidRDefault="00AB63B1" w:rsidP="00A96D85">
      <w:pPr>
        <w:pStyle w:val="Heading1"/>
        <w:rPr>
          <w:rFonts w:ascii="Helvetica" w:hAnsi="Helvetica" w:cs="Helvetica"/>
        </w:rPr>
      </w:pPr>
      <w:r w:rsidRPr="009C4146">
        <w:rPr>
          <w:rFonts w:ascii="Helvetica" w:hAnsi="Helvetica" w:cs="Helvetica"/>
        </w:rPr>
        <w:lastRenderedPageBreak/>
        <w:t xml:space="preserve">VVC </w:t>
      </w:r>
      <w:r w:rsidR="00604608" w:rsidRPr="009C4146">
        <w:rPr>
          <w:rFonts w:ascii="Helvetica" w:hAnsi="Helvetica" w:cs="Helvetica"/>
        </w:rPr>
        <w:t>Configuration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09"/>
        <w:gridCol w:w="1653"/>
        <w:gridCol w:w="4483"/>
        <w:gridCol w:w="975"/>
        <w:gridCol w:w="4567"/>
        <w:gridCol w:w="359"/>
        <w:gridCol w:w="9"/>
      </w:tblGrid>
      <w:tr w:rsidR="00304956" w:rsidRPr="00A96D85" w14:paraId="18237F1E" w14:textId="77777777" w:rsidTr="00025C71">
        <w:trPr>
          <w:gridAfter w:val="1"/>
          <w:wAfter w:w="9" w:type="dxa"/>
        </w:trPr>
        <w:tc>
          <w:tcPr>
            <w:tcW w:w="3309" w:type="dxa"/>
            <w:tcBorders>
              <w:bottom w:val="single" w:sz="4" w:space="0" w:color="auto"/>
            </w:tcBorders>
            <w:shd w:val="clear" w:color="auto" w:fill="000000" w:themeFill="text1"/>
            <w:vAlign w:val="center"/>
          </w:tcPr>
          <w:p w14:paraId="6CFFF627" w14:textId="3645E760" w:rsidR="00A96D85" w:rsidRPr="009C4146" w:rsidRDefault="00B82323" w:rsidP="003354AD">
            <w:pPr>
              <w:tabs>
                <w:tab w:val="right" w:pos="1877"/>
                <w:tab w:val="left" w:pos="4820"/>
              </w:tabs>
              <w:rPr>
                <w:rFonts w:cs="Helvetica"/>
                <w:b/>
              </w:rPr>
            </w:pPr>
            <w:r>
              <w:rPr>
                <w:rFonts w:cs="Helvetica"/>
                <w:b/>
              </w:rPr>
              <w:t>Record element</w:t>
            </w:r>
            <w:r w:rsidR="00A96D85" w:rsidRPr="009C4146">
              <w:rPr>
                <w:rFonts w:cs="Helvetica"/>
                <w:b/>
              </w:rPr>
              <w:tab/>
            </w:r>
          </w:p>
        </w:tc>
        <w:tc>
          <w:tcPr>
            <w:tcW w:w="1653" w:type="dxa"/>
            <w:tcBorders>
              <w:bottom w:val="single" w:sz="4" w:space="0" w:color="auto"/>
            </w:tcBorders>
            <w:shd w:val="clear" w:color="auto" w:fill="000000" w:themeFill="text1"/>
            <w:vAlign w:val="center"/>
          </w:tcPr>
          <w:p w14:paraId="3293254A" w14:textId="77777777" w:rsidR="00A96D85" w:rsidRPr="009C4146" w:rsidRDefault="00A96D85" w:rsidP="003354AD">
            <w:pPr>
              <w:tabs>
                <w:tab w:val="left" w:pos="4820"/>
              </w:tabs>
              <w:rPr>
                <w:rFonts w:cs="Helvetica"/>
                <w:b/>
              </w:rPr>
            </w:pPr>
            <w:r w:rsidRPr="009C4146">
              <w:rPr>
                <w:rFonts w:cs="Helvetica"/>
                <w:b/>
              </w:rPr>
              <w:t>Type</w:t>
            </w:r>
          </w:p>
        </w:tc>
        <w:tc>
          <w:tcPr>
            <w:tcW w:w="5458" w:type="dxa"/>
            <w:gridSpan w:val="2"/>
            <w:tcBorders>
              <w:bottom w:val="single" w:sz="4" w:space="0" w:color="auto"/>
            </w:tcBorders>
            <w:shd w:val="clear" w:color="auto" w:fill="000000" w:themeFill="text1"/>
            <w:vAlign w:val="center"/>
          </w:tcPr>
          <w:p w14:paraId="520A49BE" w14:textId="737F723F" w:rsidR="00A96D85" w:rsidRPr="009C4146" w:rsidRDefault="00364507" w:rsidP="00605841">
            <w:pPr>
              <w:tabs>
                <w:tab w:val="left" w:pos="4820"/>
              </w:tabs>
              <w:rPr>
                <w:rFonts w:cs="Helvetica"/>
                <w:b/>
              </w:rPr>
            </w:pPr>
            <w:r w:rsidRPr="009C4146">
              <w:rPr>
                <w:rFonts w:cs="Helvetica"/>
                <w:b/>
              </w:rPr>
              <w:t>C_</w:t>
            </w:r>
            <w:r w:rsidR="005451C3">
              <w:rPr>
                <w:rFonts w:cs="Helvetica"/>
                <w:b/>
              </w:rPr>
              <w:t>CLOCK_GENERATOR</w:t>
            </w:r>
            <w:r w:rsidR="00D9524C" w:rsidRPr="009C4146">
              <w:rPr>
                <w:rFonts w:cs="Helvetica"/>
                <w:b/>
              </w:rPr>
              <w:t>_CONFIG_DEFAULT</w:t>
            </w:r>
          </w:p>
        </w:tc>
        <w:tc>
          <w:tcPr>
            <w:tcW w:w="4926" w:type="dxa"/>
            <w:gridSpan w:val="2"/>
            <w:tcBorders>
              <w:bottom w:val="single" w:sz="4" w:space="0" w:color="auto"/>
            </w:tcBorders>
            <w:shd w:val="clear" w:color="auto" w:fill="000000" w:themeFill="text1"/>
            <w:vAlign w:val="center"/>
          </w:tcPr>
          <w:p w14:paraId="6FBBF143" w14:textId="77777777" w:rsidR="00A96D85" w:rsidRPr="009C4146" w:rsidRDefault="00A96D85" w:rsidP="003354AD">
            <w:pPr>
              <w:tabs>
                <w:tab w:val="left" w:pos="4820"/>
              </w:tabs>
              <w:rPr>
                <w:rFonts w:cs="Helvetica"/>
                <w:b/>
              </w:rPr>
            </w:pPr>
            <w:r w:rsidRPr="009C4146">
              <w:rPr>
                <w:rFonts w:cs="Helvetica"/>
                <w:b/>
              </w:rPr>
              <w:t>Description</w:t>
            </w:r>
          </w:p>
        </w:tc>
      </w:tr>
      <w:tr w:rsidR="00604608" w:rsidRPr="00A96D85" w14:paraId="0B71636D" w14:textId="77777777" w:rsidTr="00025C71">
        <w:trPr>
          <w:gridAfter w:val="2"/>
          <w:wAfter w:w="368" w:type="dxa"/>
        </w:trPr>
        <w:tc>
          <w:tcPr>
            <w:tcW w:w="3309" w:type="dxa"/>
            <w:tcBorders>
              <w:left w:val="nil"/>
              <w:right w:val="nil"/>
            </w:tcBorders>
            <w:shd w:val="clear" w:color="auto" w:fill="auto"/>
          </w:tcPr>
          <w:p w14:paraId="5F6C117E" w14:textId="37850872" w:rsidR="00604608" w:rsidRPr="009C4146" w:rsidRDefault="00604608" w:rsidP="00C150B9">
            <w:pPr>
              <w:tabs>
                <w:tab w:val="left" w:pos="10080"/>
              </w:tabs>
              <w:spacing w:line="276" w:lineRule="auto"/>
              <w:rPr>
                <w:rFonts w:cs="Helvetica"/>
                <w:sz w:val="15"/>
                <w:szCs w:val="18"/>
              </w:rPr>
            </w:pPr>
            <w:r w:rsidRPr="009C4146">
              <w:rPr>
                <w:rFonts w:cs="Helvetica"/>
                <w:sz w:val="15"/>
                <w:szCs w:val="18"/>
              </w:rPr>
              <w:t>cmd_queue_count_max</w:t>
            </w:r>
          </w:p>
        </w:tc>
        <w:tc>
          <w:tcPr>
            <w:tcW w:w="1653" w:type="dxa"/>
            <w:tcBorders>
              <w:left w:val="nil"/>
              <w:right w:val="nil"/>
            </w:tcBorders>
            <w:shd w:val="clear" w:color="auto" w:fill="auto"/>
          </w:tcPr>
          <w:p w14:paraId="4FE807EF" w14:textId="2E301A40" w:rsidR="00604608" w:rsidRPr="009C4146" w:rsidRDefault="00604608" w:rsidP="00C150B9">
            <w:pPr>
              <w:tabs>
                <w:tab w:val="left" w:pos="10080"/>
              </w:tabs>
              <w:spacing w:line="276" w:lineRule="auto"/>
              <w:rPr>
                <w:rFonts w:cs="Helvetica"/>
                <w:sz w:val="15"/>
                <w:szCs w:val="18"/>
              </w:rPr>
            </w:pPr>
            <w:r w:rsidRPr="009C4146">
              <w:rPr>
                <w:rFonts w:cs="Helvetica"/>
                <w:sz w:val="15"/>
                <w:szCs w:val="18"/>
              </w:rPr>
              <w:t>natural</w:t>
            </w:r>
          </w:p>
        </w:tc>
        <w:tc>
          <w:tcPr>
            <w:tcW w:w="4483" w:type="dxa"/>
            <w:tcBorders>
              <w:left w:val="nil"/>
              <w:right w:val="nil"/>
            </w:tcBorders>
            <w:shd w:val="clear" w:color="auto" w:fill="auto"/>
          </w:tcPr>
          <w:p w14:paraId="13852AA7" w14:textId="09E80BDD" w:rsidR="00604608" w:rsidRPr="009C4146" w:rsidRDefault="00150A8E" w:rsidP="00C150B9">
            <w:pPr>
              <w:tabs>
                <w:tab w:val="left" w:pos="10080"/>
              </w:tabs>
              <w:spacing w:line="276" w:lineRule="auto"/>
              <w:rPr>
                <w:rFonts w:cs="Helvetica"/>
                <w:sz w:val="15"/>
                <w:szCs w:val="18"/>
              </w:rPr>
            </w:pPr>
            <w:r w:rsidRPr="009C4146">
              <w:rPr>
                <w:rFonts w:cs="Helvetica"/>
                <w:sz w:val="15"/>
                <w:szCs w:val="18"/>
              </w:rPr>
              <w:t>C_</w:t>
            </w:r>
            <w:r>
              <w:rPr>
                <w:rFonts w:cs="Helvetica"/>
                <w:sz w:val="15"/>
                <w:szCs w:val="18"/>
              </w:rPr>
              <w:t>CMD_QUEUE_COUNT_MAX</w:t>
            </w:r>
          </w:p>
        </w:tc>
        <w:tc>
          <w:tcPr>
            <w:tcW w:w="5542" w:type="dxa"/>
            <w:gridSpan w:val="2"/>
            <w:tcBorders>
              <w:left w:val="nil"/>
              <w:right w:val="nil"/>
            </w:tcBorders>
            <w:shd w:val="clear" w:color="auto" w:fill="auto"/>
          </w:tcPr>
          <w:p w14:paraId="76C1FF70" w14:textId="4EFA60A7" w:rsidR="00604608" w:rsidRPr="009C4146" w:rsidRDefault="00604608" w:rsidP="00C150B9">
            <w:pPr>
              <w:tabs>
                <w:tab w:val="left" w:pos="4820"/>
                <w:tab w:val="left" w:pos="10080"/>
              </w:tabs>
              <w:spacing w:line="276" w:lineRule="auto"/>
              <w:rPr>
                <w:rFonts w:cs="Helvetica"/>
                <w:sz w:val="15"/>
                <w:szCs w:val="18"/>
              </w:rPr>
            </w:pPr>
            <w:r w:rsidRPr="009C4146">
              <w:rPr>
                <w:rFonts w:cs="Helvetica"/>
                <w:sz w:val="15"/>
                <w:szCs w:val="18"/>
              </w:rPr>
              <w:t>Maximum pending number in command queue before queue is full. Adding additional commands will result in an ERROR.</w:t>
            </w:r>
          </w:p>
        </w:tc>
      </w:tr>
      <w:tr w:rsidR="00604608" w:rsidRPr="00A96D85" w14:paraId="318374DC" w14:textId="77777777" w:rsidTr="00025C71">
        <w:trPr>
          <w:gridAfter w:val="2"/>
          <w:wAfter w:w="368" w:type="dxa"/>
        </w:trPr>
        <w:tc>
          <w:tcPr>
            <w:tcW w:w="3309" w:type="dxa"/>
            <w:tcBorders>
              <w:left w:val="nil"/>
              <w:right w:val="nil"/>
            </w:tcBorders>
            <w:shd w:val="clear" w:color="auto" w:fill="auto"/>
          </w:tcPr>
          <w:p w14:paraId="6BA785DF" w14:textId="5ABA82C2" w:rsidR="00604608" w:rsidRPr="009C4146" w:rsidRDefault="00604608" w:rsidP="00C150B9">
            <w:pPr>
              <w:tabs>
                <w:tab w:val="left" w:pos="10080"/>
              </w:tabs>
              <w:spacing w:line="276" w:lineRule="auto"/>
              <w:rPr>
                <w:rFonts w:cs="Helvetica"/>
                <w:sz w:val="15"/>
                <w:szCs w:val="18"/>
              </w:rPr>
            </w:pPr>
            <w:r w:rsidRPr="009C4146">
              <w:rPr>
                <w:rFonts w:cs="Helvetica"/>
                <w:sz w:val="15"/>
                <w:szCs w:val="18"/>
              </w:rPr>
              <w:t>cmd_queue_count_</w:t>
            </w:r>
            <w:r w:rsidR="002B7E27">
              <w:rPr>
                <w:rFonts w:cs="Helvetica"/>
                <w:sz w:val="15"/>
                <w:szCs w:val="18"/>
              </w:rPr>
              <w:t>threshold</w:t>
            </w:r>
          </w:p>
        </w:tc>
        <w:tc>
          <w:tcPr>
            <w:tcW w:w="1653" w:type="dxa"/>
            <w:tcBorders>
              <w:left w:val="nil"/>
              <w:right w:val="nil"/>
            </w:tcBorders>
            <w:shd w:val="clear" w:color="auto" w:fill="auto"/>
          </w:tcPr>
          <w:p w14:paraId="14C7A61D" w14:textId="61756DB8" w:rsidR="00604608" w:rsidRPr="009C4146" w:rsidRDefault="00604608" w:rsidP="00C150B9">
            <w:pPr>
              <w:tabs>
                <w:tab w:val="left" w:pos="10080"/>
              </w:tabs>
              <w:spacing w:line="276" w:lineRule="auto"/>
              <w:rPr>
                <w:rFonts w:cs="Helvetica"/>
                <w:sz w:val="15"/>
                <w:szCs w:val="18"/>
              </w:rPr>
            </w:pPr>
            <w:r w:rsidRPr="009C4146">
              <w:rPr>
                <w:rFonts w:cs="Helvetica"/>
                <w:sz w:val="15"/>
                <w:szCs w:val="18"/>
              </w:rPr>
              <w:t>natural</w:t>
            </w:r>
          </w:p>
        </w:tc>
        <w:tc>
          <w:tcPr>
            <w:tcW w:w="4483" w:type="dxa"/>
            <w:tcBorders>
              <w:left w:val="nil"/>
              <w:right w:val="nil"/>
            </w:tcBorders>
            <w:shd w:val="clear" w:color="auto" w:fill="auto"/>
          </w:tcPr>
          <w:p w14:paraId="4A3C61CE" w14:textId="2115E875" w:rsidR="00604608" w:rsidRPr="009C4146" w:rsidRDefault="00604608" w:rsidP="00C150B9">
            <w:pPr>
              <w:tabs>
                <w:tab w:val="left" w:pos="10080"/>
              </w:tabs>
              <w:spacing w:line="276" w:lineRule="auto"/>
              <w:rPr>
                <w:rFonts w:cs="Helvetica"/>
                <w:sz w:val="15"/>
                <w:szCs w:val="18"/>
              </w:rPr>
            </w:pPr>
            <w:r w:rsidRPr="009C4146">
              <w:rPr>
                <w:rFonts w:cs="Helvetica"/>
                <w:sz w:val="15"/>
                <w:szCs w:val="18"/>
              </w:rPr>
              <w:t>C_CMD_QUEUE_COUNT_</w:t>
            </w:r>
            <w:r w:rsidR="002B7E27">
              <w:rPr>
                <w:rFonts w:cs="Helvetica"/>
                <w:sz w:val="15"/>
                <w:szCs w:val="18"/>
              </w:rPr>
              <w:t>THRESHOLD</w:t>
            </w:r>
          </w:p>
        </w:tc>
        <w:tc>
          <w:tcPr>
            <w:tcW w:w="5542" w:type="dxa"/>
            <w:gridSpan w:val="2"/>
            <w:tcBorders>
              <w:left w:val="nil"/>
              <w:right w:val="nil"/>
            </w:tcBorders>
            <w:shd w:val="clear" w:color="auto" w:fill="auto"/>
          </w:tcPr>
          <w:p w14:paraId="0980E951" w14:textId="4088F745" w:rsidR="00604608" w:rsidRPr="009C4146" w:rsidRDefault="00604608" w:rsidP="00C150B9">
            <w:pPr>
              <w:tabs>
                <w:tab w:val="left" w:pos="4820"/>
                <w:tab w:val="left" w:pos="10080"/>
              </w:tabs>
              <w:spacing w:line="276" w:lineRule="auto"/>
              <w:rPr>
                <w:rFonts w:cs="Helvetica"/>
                <w:sz w:val="15"/>
                <w:szCs w:val="18"/>
              </w:rPr>
            </w:pPr>
            <w:r w:rsidRPr="009C4146">
              <w:rPr>
                <w:rFonts w:cs="Helvetica"/>
                <w:sz w:val="15"/>
                <w:szCs w:val="18"/>
              </w:rPr>
              <w:t>An alert with severity “cmd_queue_count_</w:t>
            </w:r>
            <w:r w:rsidR="002B7E27">
              <w:rPr>
                <w:rFonts w:cs="Helvetica"/>
                <w:sz w:val="15"/>
                <w:szCs w:val="18"/>
              </w:rPr>
              <w:t>threshold</w:t>
            </w:r>
            <w:r w:rsidRPr="009C4146">
              <w:rPr>
                <w:rFonts w:cs="Helvetica"/>
                <w:sz w:val="15"/>
                <w:szCs w:val="18"/>
              </w:rPr>
              <w:t>_severity” will be issued if command queue exceeds this count. Used for early warning if command queue is almost full. Will be ignored if set to 0.</w:t>
            </w:r>
          </w:p>
        </w:tc>
      </w:tr>
      <w:tr w:rsidR="002B7E27" w:rsidRPr="00A96D85" w14:paraId="3C090695" w14:textId="77777777" w:rsidTr="00025C71">
        <w:trPr>
          <w:gridAfter w:val="2"/>
          <w:wAfter w:w="368" w:type="dxa"/>
        </w:trPr>
        <w:tc>
          <w:tcPr>
            <w:tcW w:w="3309" w:type="dxa"/>
            <w:tcBorders>
              <w:left w:val="nil"/>
              <w:right w:val="nil"/>
            </w:tcBorders>
            <w:shd w:val="clear" w:color="auto" w:fill="auto"/>
          </w:tcPr>
          <w:p w14:paraId="52B47F79" w14:textId="0F3B3C7A" w:rsidR="002B7E27" w:rsidRPr="009C4146" w:rsidRDefault="002B7E27" w:rsidP="00C150B9">
            <w:pPr>
              <w:tabs>
                <w:tab w:val="left" w:pos="10080"/>
              </w:tabs>
              <w:spacing w:line="276" w:lineRule="auto"/>
              <w:rPr>
                <w:rFonts w:cs="Helvetica"/>
                <w:sz w:val="15"/>
                <w:szCs w:val="18"/>
              </w:rPr>
            </w:pPr>
            <w:r>
              <w:rPr>
                <w:rFonts w:cs="Helvetica"/>
                <w:sz w:val="15"/>
                <w:szCs w:val="18"/>
              </w:rPr>
              <w:t>cmd_queue_count_threshold</w:t>
            </w:r>
            <w:r w:rsidRPr="009C4146">
              <w:rPr>
                <w:rFonts w:cs="Helvetica"/>
                <w:sz w:val="15"/>
                <w:szCs w:val="18"/>
              </w:rPr>
              <w:t>_severity</w:t>
            </w:r>
          </w:p>
        </w:tc>
        <w:tc>
          <w:tcPr>
            <w:tcW w:w="1653" w:type="dxa"/>
            <w:tcBorders>
              <w:left w:val="nil"/>
              <w:right w:val="nil"/>
            </w:tcBorders>
            <w:shd w:val="clear" w:color="auto" w:fill="auto"/>
          </w:tcPr>
          <w:p w14:paraId="718B1940" w14:textId="6E8BDAFA" w:rsidR="002B7E27" w:rsidRPr="009C4146" w:rsidRDefault="002B7E27" w:rsidP="00C150B9">
            <w:pPr>
              <w:tabs>
                <w:tab w:val="left" w:pos="10080"/>
              </w:tabs>
              <w:spacing w:line="276" w:lineRule="auto"/>
              <w:rPr>
                <w:rFonts w:cs="Helvetica"/>
                <w:sz w:val="15"/>
                <w:szCs w:val="18"/>
              </w:rPr>
            </w:pPr>
            <w:r w:rsidRPr="009C4146">
              <w:rPr>
                <w:rFonts w:cs="Helvetica"/>
                <w:sz w:val="15"/>
                <w:szCs w:val="18"/>
              </w:rPr>
              <w:t>t_alert_level</w:t>
            </w:r>
          </w:p>
        </w:tc>
        <w:tc>
          <w:tcPr>
            <w:tcW w:w="4483" w:type="dxa"/>
            <w:tcBorders>
              <w:left w:val="nil"/>
              <w:right w:val="nil"/>
            </w:tcBorders>
            <w:shd w:val="clear" w:color="auto" w:fill="auto"/>
          </w:tcPr>
          <w:p w14:paraId="0054935B" w14:textId="065C8DAD" w:rsidR="002B7E27" w:rsidRPr="009C4146" w:rsidRDefault="002B7E27" w:rsidP="00C150B9">
            <w:pPr>
              <w:tabs>
                <w:tab w:val="left" w:pos="10080"/>
              </w:tabs>
              <w:spacing w:line="276" w:lineRule="auto"/>
              <w:rPr>
                <w:rFonts w:cs="Helvetica"/>
                <w:sz w:val="15"/>
                <w:szCs w:val="18"/>
              </w:rPr>
            </w:pPr>
            <w:r w:rsidRPr="009C4146">
              <w:rPr>
                <w:rFonts w:cs="Helvetica"/>
                <w:sz w:val="15"/>
                <w:szCs w:val="18"/>
              </w:rPr>
              <w:t>C_CMD_QUEUE_COUNT_</w:t>
            </w:r>
            <w:r>
              <w:rPr>
                <w:rFonts w:cs="Helvetica"/>
                <w:sz w:val="15"/>
                <w:szCs w:val="18"/>
              </w:rPr>
              <w:t>THRESHOLD</w:t>
            </w:r>
            <w:r w:rsidRPr="009C4146">
              <w:rPr>
                <w:rFonts w:cs="Helvetica"/>
                <w:sz w:val="15"/>
                <w:szCs w:val="18"/>
              </w:rPr>
              <w:t>_SEVERITY</w:t>
            </w:r>
          </w:p>
        </w:tc>
        <w:tc>
          <w:tcPr>
            <w:tcW w:w="5542" w:type="dxa"/>
            <w:gridSpan w:val="2"/>
            <w:tcBorders>
              <w:left w:val="nil"/>
              <w:right w:val="nil"/>
            </w:tcBorders>
            <w:shd w:val="clear" w:color="auto" w:fill="auto"/>
          </w:tcPr>
          <w:p w14:paraId="47A5BB23" w14:textId="61014551" w:rsidR="002B7E27" w:rsidRPr="009C4146" w:rsidRDefault="002B7E27" w:rsidP="00C150B9">
            <w:pPr>
              <w:tabs>
                <w:tab w:val="left" w:pos="4820"/>
                <w:tab w:val="left" w:pos="10080"/>
              </w:tabs>
              <w:spacing w:line="276" w:lineRule="auto"/>
              <w:rPr>
                <w:rFonts w:cs="Helvetica"/>
                <w:sz w:val="15"/>
                <w:szCs w:val="18"/>
              </w:rPr>
            </w:pPr>
            <w:r w:rsidRPr="009C4146">
              <w:rPr>
                <w:rFonts w:cs="Helvetica"/>
                <w:sz w:val="15"/>
                <w:szCs w:val="18"/>
              </w:rPr>
              <w:t>Severity of alert to be initiated if exce</w:t>
            </w:r>
            <w:r>
              <w:rPr>
                <w:rFonts w:cs="Helvetica"/>
                <w:sz w:val="15"/>
                <w:szCs w:val="18"/>
              </w:rPr>
              <w:t>eding cmd_queue_count_threshold</w:t>
            </w:r>
          </w:p>
        </w:tc>
      </w:tr>
      <w:tr w:rsidR="00150A8E" w:rsidRPr="00A96D85" w14:paraId="48BA9BF5" w14:textId="77777777" w:rsidTr="00025C71">
        <w:tc>
          <w:tcPr>
            <w:tcW w:w="3309" w:type="dxa"/>
            <w:tcBorders>
              <w:left w:val="nil"/>
              <w:right w:val="nil"/>
            </w:tcBorders>
            <w:shd w:val="clear" w:color="auto" w:fill="auto"/>
          </w:tcPr>
          <w:p w14:paraId="380A09FA" w14:textId="77777777" w:rsidR="00150A8E" w:rsidRDefault="00150A8E" w:rsidP="00C150B9">
            <w:pPr>
              <w:tabs>
                <w:tab w:val="left" w:pos="10080"/>
              </w:tabs>
              <w:spacing w:line="276" w:lineRule="auto"/>
              <w:rPr>
                <w:rFonts w:cs="Helvetica"/>
                <w:sz w:val="15"/>
                <w:szCs w:val="18"/>
              </w:rPr>
            </w:pPr>
            <w:r>
              <w:rPr>
                <w:rFonts w:cs="Helvetica"/>
                <w:sz w:val="15"/>
                <w:szCs w:val="18"/>
              </w:rPr>
              <w:t>result</w:t>
            </w:r>
            <w:r w:rsidRPr="009C4146">
              <w:rPr>
                <w:rFonts w:cs="Helvetica"/>
                <w:sz w:val="15"/>
                <w:szCs w:val="18"/>
              </w:rPr>
              <w:t>_queue_count_max</w:t>
            </w:r>
          </w:p>
        </w:tc>
        <w:tc>
          <w:tcPr>
            <w:tcW w:w="1653" w:type="dxa"/>
            <w:tcBorders>
              <w:left w:val="nil"/>
              <w:right w:val="nil"/>
            </w:tcBorders>
            <w:shd w:val="clear" w:color="auto" w:fill="auto"/>
          </w:tcPr>
          <w:p w14:paraId="742DA012" w14:textId="77777777" w:rsidR="00150A8E" w:rsidRPr="009C4146" w:rsidRDefault="00150A8E" w:rsidP="00C150B9">
            <w:pPr>
              <w:tabs>
                <w:tab w:val="left" w:pos="10080"/>
              </w:tabs>
              <w:spacing w:line="276" w:lineRule="auto"/>
              <w:rPr>
                <w:rFonts w:cs="Helvetica"/>
                <w:sz w:val="15"/>
                <w:szCs w:val="18"/>
              </w:rPr>
            </w:pPr>
            <w:r w:rsidRPr="009C4146">
              <w:rPr>
                <w:rFonts w:cs="Helvetica"/>
                <w:sz w:val="15"/>
                <w:szCs w:val="18"/>
              </w:rPr>
              <w:t>natural</w:t>
            </w:r>
          </w:p>
        </w:tc>
        <w:tc>
          <w:tcPr>
            <w:tcW w:w="4483" w:type="dxa"/>
            <w:tcBorders>
              <w:left w:val="nil"/>
              <w:right w:val="nil"/>
            </w:tcBorders>
            <w:shd w:val="clear" w:color="auto" w:fill="auto"/>
          </w:tcPr>
          <w:p w14:paraId="1562D418" w14:textId="77777777" w:rsidR="00150A8E" w:rsidRPr="009C4146" w:rsidRDefault="00150A8E" w:rsidP="00C150B9">
            <w:pPr>
              <w:tabs>
                <w:tab w:val="left" w:pos="10080"/>
              </w:tabs>
              <w:spacing w:line="276" w:lineRule="auto"/>
              <w:rPr>
                <w:rFonts w:cs="Helvetica"/>
                <w:sz w:val="15"/>
                <w:szCs w:val="18"/>
              </w:rPr>
            </w:pPr>
            <w:r w:rsidRPr="009C4146">
              <w:rPr>
                <w:rFonts w:cs="Helvetica"/>
                <w:sz w:val="15"/>
                <w:szCs w:val="18"/>
              </w:rPr>
              <w:t>C_</w:t>
            </w:r>
            <w:r>
              <w:rPr>
                <w:rFonts w:cs="Helvetica"/>
                <w:sz w:val="15"/>
                <w:szCs w:val="18"/>
              </w:rPr>
              <w:t>RESULT</w:t>
            </w:r>
            <w:r w:rsidRPr="009C4146">
              <w:rPr>
                <w:rFonts w:cs="Helvetica"/>
                <w:sz w:val="15"/>
                <w:szCs w:val="18"/>
              </w:rPr>
              <w:t>_QUEUE</w:t>
            </w:r>
            <w:r>
              <w:rPr>
                <w:rFonts w:cs="Helvetica"/>
                <w:sz w:val="15"/>
                <w:szCs w:val="18"/>
              </w:rPr>
              <w:t>_COUNT_MAX</w:t>
            </w:r>
          </w:p>
        </w:tc>
        <w:tc>
          <w:tcPr>
            <w:tcW w:w="5910" w:type="dxa"/>
            <w:gridSpan w:val="4"/>
            <w:tcBorders>
              <w:left w:val="nil"/>
              <w:right w:val="nil"/>
            </w:tcBorders>
            <w:shd w:val="clear" w:color="auto" w:fill="auto"/>
          </w:tcPr>
          <w:p w14:paraId="0B6F5272" w14:textId="77777777" w:rsidR="00150A8E" w:rsidRPr="009C4146" w:rsidRDefault="00150A8E" w:rsidP="00C150B9">
            <w:pPr>
              <w:tabs>
                <w:tab w:val="left" w:pos="4820"/>
                <w:tab w:val="left" w:pos="10080"/>
              </w:tabs>
              <w:spacing w:line="276" w:lineRule="auto"/>
              <w:rPr>
                <w:rFonts w:cs="Helvetica"/>
                <w:sz w:val="15"/>
                <w:szCs w:val="18"/>
              </w:rPr>
            </w:pPr>
            <w:r w:rsidRPr="000D27CF">
              <w:rPr>
                <w:rFonts w:cs="Helvetica"/>
                <w:sz w:val="15"/>
                <w:szCs w:val="18"/>
              </w:rPr>
              <w:t>Maximum number of unfetched results before result_queue is full.</w:t>
            </w:r>
          </w:p>
        </w:tc>
      </w:tr>
      <w:tr w:rsidR="00150A8E" w:rsidRPr="00A96D85" w14:paraId="294301C4" w14:textId="77777777" w:rsidTr="00025C71">
        <w:tc>
          <w:tcPr>
            <w:tcW w:w="3309" w:type="dxa"/>
            <w:tcBorders>
              <w:left w:val="nil"/>
              <w:right w:val="nil"/>
            </w:tcBorders>
            <w:shd w:val="clear" w:color="auto" w:fill="auto"/>
          </w:tcPr>
          <w:p w14:paraId="39FDD6DA" w14:textId="7DE4C825" w:rsidR="00150A8E" w:rsidRDefault="00150A8E" w:rsidP="00C150B9">
            <w:pPr>
              <w:tabs>
                <w:tab w:val="left" w:pos="10080"/>
              </w:tabs>
              <w:spacing w:line="276" w:lineRule="auto"/>
              <w:rPr>
                <w:rFonts w:cs="Helvetica"/>
                <w:sz w:val="15"/>
                <w:szCs w:val="18"/>
              </w:rPr>
            </w:pPr>
            <w:r>
              <w:rPr>
                <w:rFonts w:cs="Helvetica"/>
                <w:sz w:val="15"/>
                <w:szCs w:val="18"/>
              </w:rPr>
              <w:t>result</w:t>
            </w:r>
            <w:r w:rsidRPr="009C4146">
              <w:rPr>
                <w:rFonts w:cs="Helvetica"/>
                <w:sz w:val="15"/>
                <w:szCs w:val="18"/>
              </w:rPr>
              <w:t>_queue_count_</w:t>
            </w:r>
            <w:r>
              <w:rPr>
                <w:rFonts w:cs="Helvetica"/>
                <w:sz w:val="15"/>
                <w:szCs w:val="18"/>
              </w:rPr>
              <w:t>threshold</w:t>
            </w:r>
          </w:p>
        </w:tc>
        <w:tc>
          <w:tcPr>
            <w:tcW w:w="1653" w:type="dxa"/>
            <w:tcBorders>
              <w:left w:val="nil"/>
              <w:right w:val="nil"/>
            </w:tcBorders>
            <w:shd w:val="clear" w:color="auto" w:fill="auto"/>
          </w:tcPr>
          <w:p w14:paraId="5A2842A9" w14:textId="77777777" w:rsidR="00150A8E" w:rsidRPr="009C4146" w:rsidRDefault="00150A8E" w:rsidP="00C150B9">
            <w:pPr>
              <w:tabs>
                <w:tab w:val="left" w:pos="10080"/>
              </w:tabs>
              <w:spacing w:line="276" w:lineRule="auto"/>
              <w:rPr>
                <w:rFonts w:cs="Helvetica"/>
                <w:sz w:val="15"/>
                <w:szCs w:val="18"/>
              </w:rPr>
            </w:pPr>
            <w:r w:rsidRPr="009C4146">
              <w:rPr>
                <w:rFonts w:cs="Helvetica"/>
                <w:sz w:val="15"/>
                <w:szCs w:val="18"/>
              </w:rPr>
              <w:t>natural</w:t>
            </w:r>
          </w:p>
        </w:tc>
        <w:tc>
          <w:tcPr>
            <w:tcW w:w="4483" w:type="dxa"/>
            <w:tcBorders>
              <w:left w:val="nil"/>
              <w:right w:val="nil"/>
            </w:tcBorders>
            <w:shd w:val="clear" w:color="auto" w:fill="auto"/>
          </w:tcPr>
          <w:p w14:paraId="55922296" w14:textId="77777777" w:rsidR="00150A8E" w:rsidRPr="009C4146" w:rsidRDefault="00150A8E" w:rsidP="00C150B9">
            <w:pPr>
              <w:tabs>
                <w:tab w:val="left" w:pos="10080"/>
              </w:tabs>
              <w:spacing w:line="276" w:lineRule="auto"/>
              <w:rPr>
                <w:rFonts w:cs="Helvetica"/>
                <w:sz w:val="15"/>
                <w:szCs w:val="18"/>
              </w:rPr>
            </w:pPr>
            <w:r w:rsidRPr="009C4146">
              <w:rPr>
                <w:rFonts w:cs="Helvetica"/>
                <w:sz w:val="15"/>
                <w:szCs w:val="18"/>
              </w:rPr>
              <w:t>C_</w:t>
            </w:r>
            <w:r>
              <w:rPr>
                <w:rFonts w:cs="Helvetica"/>
                <w:sz w:val="15"/>
                <w:szCs w:val="18"/>
              </w:rPr>
              <w:t>RESULT_</w:t>
            </w:r>
            <w:r w:rsidRPr="009C4146">
              <w:rPr>
                <w:rFonts w:cs="Helvetica"/>
                <w:sz w:val="15"/>
                <w:szCs w:val="18"/>
              </w:rPr>
              <w:t>QUEUE_COUNT_</w:t>
            </w:r>
            <w:r>
              <w:rPr>
                <w:rFonts w:cs="Helvetica"/>
                <w:sz w:val="15"/>
                <w:szCs w:val="18"/>
              </w:rPr>
              <w:t>THRESHOLD</w:t>
            </w:r>
          </w:p>
        </w:tc>
        <w:tc>
          <w:tcPr>
            <w:tcW w:w="5910" w:type="dxa"/>
            <w:gridSpan w:val="4"/>
            <w:tcBorders>
              <w:left w:val="nil"/>
              <w:right w:val="nil"/>
            </w:tcBorders>
            <w:shd w:val="clear" w:color="auto" w:fill="auto"/>
          </w:tcPr>
          <w:p w14:paraId="6245C27C" w14:textId="79BE66C9" w:rsidR="00150A8E" w:rsidRPr="009C4146" w:rsidRDefault="00150A8E" w:rsidP="00C150B9">
            <w:pPr>
              <w:tabs>
                <w:tab w:val="left" w:pos="4820"/>
                <w:tab w:val="left" w:pos="10080"/>
              </w:tabs>
              <w:spacing w:line="276" w:lineRule="auto"/>
              <w:rPr>
                <w:rFonts w:cs="Helvetica"/>
                <w:sz w:val="15"/>
                <w:szCs w:val="18"/>
              </w:rPr>
            </w:pPr>
            <w:r w:rsidRPr="000D27CF">
              <w:rPr>
                <w:rFonts w:cs="Helvetica"/>
                <w:sz w:val="15"/>
                <w:szCs w:val="18"/>
              </w:rPr>
              <w:t xml:space="preserve">An alert with severity 'result_queue_count_threshold_severity' will be issued if </w:t>
            </w:r>
            <w:r w:rsidR="007352C6">
              <w:rPr>
                <w:rFonts w:cs="Helvetica"/>
                <w:sz w:val="15"/>
                <w:szCs w:val="18"/>
              </w:rPr>
              <w:t>result</w:t>
            </w:r>
            <w:r w:rsidRPr="000D27CF">
              <w:rPr>
                <w:rFonts w:cs="Helvetica"/>
                <w:sz w:val="15"/>
                <w:szCs w:val="18"/>
              </w:rPr>
              <w:t xml:space="preserve"> queue exceeds this count. Used for early warning if result queue is almost full. Will be ignored if set to 0.</w:t>
            </w:r>
          </w:p>
        </w:tc>
      </w:tr>
      <w:tr w:rsidR="00150A8E" w:rsidRPr="00A96D85" w14:paraId="053D0819" w14:textId="77777777" w:rsidTr="00025C71">
        <w:tc>
          <w:tcPr>
            <w:tcW w:w="3309" w:type="dxa"/>
            <w:tcBorders>
              <w:left w:val="nil"/>
              <w:right w:val="nil"/>
            </w:tcBorders>
            <w:shd w:val="clear" w:color="auto" w:fill="auto"/>
          </w:tcPr>
          <w:p w14:paraId="0AA77334" w14:textId="0B69B493" w:rsidR="00150A8E" w:rsidRDefault="00B82323" w:rsidP="00C150B9">
            <w:pPr>
              <w:tabs>
                <w:tab w:val="left" w:pos="10080"/>
              </w:tabs>
              <w:spacing w:line="276" w:lineRule="auto"/>
              <w:rPr>
                <w:rFonts w:cs="Helvetica"/>
                <w:sz w:val="15"/>
                <w:szCs w:val="18"/>
              </w:rPr>
            </w:pPr>
            <w:r>
              <w:rPr>
                <w:rFonts w:cs="Helvetica"/>
                <w:sz w:val="15"/>
                <w:szCs w:val="18"/>
              </w:rPr>
              <w:t>result</w:t>
            </w:r>
            <w:r w:rsidR="00150A8E">
              <w:rPr>
                <w:rFonts w:cs="Helvetica"/>
                <w:sz w:val="15"/>
                <w:szCs w:val="18"/>
              </w:rPr>
              <w:t>_queue_count_threshold</w:t>
            </w:r>
            <w:r w:rsidR="00150A8E" w:rsidRPr="009C4146">
              <w:rPr>
                <w:rFonts w:cs="Helvetica"/>
                <w:sz w:val="15"/>
                <w:szCs w:val="18"/>
              </w:rPr>
              <w:t>_severity</w:t>
            </w:r>
          </w:p>
        </w:tc>
        <w:tc>
          <w:tcPr>
            <w:tcW w:w="1653" w:type="dxa"/>
            <w:tcBorders>
              <w:left w:val="nil"/>
              <w:right w:val="nil"/>
            </w:tcBorders>
            <w:shd w:val="clear" w:color="auto" w:fill="auto"/>
          </w:tcPr>
          <w:p w14:paraId="54FB51CE" w14:textId="77777777" w:rsidR="00150A8E" w:rsidRPr="009C4146" w:rsidRDefault="00150A8E" w:rsidP="00C150B9">
            <w:pPr>
              <w:tabs>
                <w:tab w:val="left" w:pos="10080"/>
              </w:tabs>
              <w:spacing w:line="276" w:lineRule="auto"/>
              <w:rPr>
                <w:rFonts w:cs="Helvetica"/>
                <w:sz w:val="15"/>
                <w:szCs w:val="18"/>
              </w:rPr>
            </w:pPr>
            <w:r w:rsidRPr="009C4146">
              <w:rPr>
                <w:rFonts w:cs="Helvetica"/>
                <w:sz w:val="15"/>
                <w:szCs w:val="18"/>
              </w:rPr>
              <w:t>t_alert_level</w:t>
            </w:r>
          </w:p>
        </w:tc>
        <w:tc>
          <w:tcPr>
            <w:tcW w:w="4483" w:type="dxa"/>
            <w:tcBorders>
              <w:left w:val="nil"/>
              <w:right w:val="nil"/>
            </w:tcBorders>
            <w:shd w:val="clear" w:color="auto" w:fill="auto"/>
          </w:tcPr>
          <w:p w14:paraId="487E235A" w14:textId="77777777" w:rsidR="00150A8E" w:rsidRPr="009C4146" w:rsidRDefault="00150A8E" w:rsidP="00C150B9">
            <w:pPr>
              <w:tabs>
                <w:tab w:val="left" w:pos="10080"/>
              </w:tabs>
              <w:spacing w:line="276" w:lineRule="auto"/>
              <w:rPr>
                <w:rFonts w:cs="Helvetica"/>
                <w:sz w:val="15"/>
                <w:szCs w:val="18"/>
              </w:rPr>
            </w:pPr>
            <w:r w:rsidRPr="009C4146">
              <w:rPr>
                <w:rFonts w:cs="Helvetica"/>
                <w:sz w:val="15"/>
                <w:szCs w:val="18"/>
              </w:rPr>
              <w:t>C_</w:t>
            </w:r>
            <w:r>
              <w:rPr>
                <w:rFonts w:cs="Helvetica"/>
                <w:sz w:val="15"/>
                <w:szCs w:val="18"/>
              </w:rPr>
              <w:t xml:space="preserve"> RESULT</w:t>
            </w:r>
            <w:r w:rsidRPr="009C4146">
              <w:rPr>
                <w:rFonts w:cs="Helvetica"/>
                <w:sz w:val="15"/>
                <w:szCs w:val="18"/>
              </w:rPr>
              <w:t>_QUEUE_COUNT_</w:t>
            </w:r>
            <w:r>
              <w:rPr>
                <w:rFonts w:cs="Helvetica"/>
                <w:sz w:val="15"/>
                <w:szCs w:val="18"/>
              </w:rPr>
              <w:t>THRESHOLD</w:t>
            </w:r>
            <w:r w:rsidRPr="009C4146">
              <w:rPr>
                <w:rFonts w:cs="Helvetica"/>
                <w:sz w:val="15"/>
                <w:szCs w:val="18"/>
              </w:rPr>
              <w:t>_SEVERITY</w:t>
            </w:r>
          </w:p>
        </w:tc>
        <w:tc>
          <w:tcPr>
            <w:tcW w:w="5910" w:type="dxa"/>
            <w:gridSpan w:val="4"/>
            <w:tcBorders>
              <w:left w:val="nil"/>
              <w:right w:val="nil"/>
            </w:tcBorders>
            <w:shd w:val="clear" w:color="auto" w:fill="auto"/>
          </w:tcPr>
          <w:p w14:paraId="2A1F1388" w14:textId="77777777" w:rsidR="00150A8E" w:rsidRPr="009C4146" w:rsidRDefault="00150A8E" w:rsidP="00C150B9">
            <w:pPr>
              <w:tabs>
                <w:tab w:val="left" w:pos="4820"/>
                <w:tab w:val="left" w:pos="10080"/>
              </w:tabs>
              <w:spacing w:line="276" w:lineRule="auto"/>
              <w:rPr>
                <w:rFonts w:cs="Helvetica"/>
                <w:sz w:val="15"/>
                <w:szCs w:val="18"/>
              </w:rPr>
            </w:pPr>
            <w:r w:rsidRPr="000D27CF">
              <w:rPr>
                <w:rFonts w:cs="Helvetica"/>
                <w:sz w:val="15"/>
                <w:szCs w:val="18"/>
              </w:rPr>
              <w:t>Severity of alert to be initiated if exceeding result_queue_count_threshold</w:t>
            </w:r>
          </w:p>
        </w:tc>
      </w:tr>
      <w:tr w:rsidR="002B7E27" w:rsidRPr="00A96D85" w14:paraId="0B88BCA8" w14:textId="77777777" w:rsidTr="00025C71">
        <w:trPr>
          <w:gridAfter w:val="2"/>
          <w:wAfter w:w="368" w:type="dxa"/>
        </w:trPr>
        <w:tc>
          <w:tcPr>
            <w:tcW w:w="3309" w:type="dxa"/>
            <w:tcBorders>
              <w:left w:val="nil"/>
              <w:right w:val="nil"/>
            </w:tcBorders>
            <w:shd w:val="clear" w:color="auto" w:fill="auto"/>
          </w:tcPr>
          <w:p w14:paraId="1B26EAC0" w14:textId="4FEF6A6A" w:rsidR="002B7E27" w:rsidRPr="009C4146" w:rsidRDefault="002B7E27" w:rsidP="00C150B9">
            <w:pPr>
              <w:tabs>
                <w:tab w:val="left" w:pos="10080"/>
              </w:tabs>
              <w:spacing w:line="276" w:lineRule="auto"/>
              <w:rPr>
                <w:rFonts w:cs="Helvetica"/>
                <w:sz w:val="15"/>
                <w:szCs w:val="18"/>
              </w:rPr>
            </w:pPr>
            <w:r w:rsidRPr="009C4146">
              <w:rPr>
                <w:rFonts w:cs="Helvetica"/>
                <w:sz w:val="15"/>
                <w:szCs w:val="18"/>
              </w:rPr>
              <w:t xml:space="preserve">bfm_config               </w:t>
            </w:r>
          </w:p>
        </w:tc>
        <w:tc>
          <w:tcPr>
            <w:tcW w:w="1653" w:type="dxa"/>
            <w:tcBorders>
              <w:left w:val="nil"/>
              <w:right w:val="nil"/>
            </w:tcBorders>
            <w:shd w:val="clear" w:color="auto" w:fill="auto"/>
          </w:tcPr>
          <w:p w14:paraId="3F087E86" w14:textId="67F491AA" w:rsidR="002B7E27" w:rsidRPr="009C4146" w:rsidRDefault="00605841" w:rsidP="00C150B9">
            <w:pPr>
              <w:tabs>
                <w:tab w:val="left" w:pos="10080"/>
              </w:tabs>
              <w:spacing w:line="276" w:lineRule="auto"/>
              <w:rPr>
                <w:rFonts w:cs="Helvetica"/>
                <w:sz w:val="15"/>
                <w:szCs w:val="18"/>
              </w:rPr>
            </w:pPr>
            <w:r>
              <w:rPr>
                <w:rFonts w:cs="Helvetica"/>
                <w:sz w:val="15"/>
                <w:szCs w:val="18"/>
              </w:rPr>
              <w:t>t_</w:t>
            </w:r>
            <w:r w:rsidR="002B7E27" w:rsidRPr="009C4146">
              <w:rPr>
                <w:rFonts w:cs="Helvetica"/>
                <w:sz w:val="15"/>
                <w:szCs w:val="18"/>
              </w:rPr>
              <w:t>bfm_config</w:t>
            </w:r>
          </w:p>
        </w:tc>
        <w:tc>
          <w:tcPr>
            <w:tcW w:w="4483" w:type="dxa"/>
            <w:tcBorders>
              <w:left w:val="nil"/>
              <w:right w:val="nil"/>
            </w:tcBorders>
            <w:shd w:val="clear" w:color="auto" w:fill="auto"/>
          </w:tcPr>
          <w:p w14:paraId="43EAAC0D" w14:textId="0E08A5A3" w:rsidR="002B7E27" w:rsidRPr="009C4146" w:rsidRDefault="002B7E27" w:rsidP="00C150B9">
            <w:pPr>
              <w:tabs>
                <w:tab w:val="left" w:pos="10080"/>
              </w:tabs>
              <w:spacing w:line="276" w:lineRule="auto"/>
              <w:rPr>
                <w:rFonts w:cs="Helvetica"/>
                <w:sz w:val="15"/>
                <w:szCs w:val="18"/>
              </w:rPr>
            </w:pPr>
            <w:r w:rsidRPr="009C4146">
              <w:rPr>
                <w:rFonts w:cs="Helvetica"/>
                <w:sz w:val="15"/>
                <w:szCs w:val="18"/>
              </w:rPr>
              <w:t>C_</w:t>
            </w:r>
            <w:r w:rsidR="00B3005D">
              <w:rPr>
                <w:rFonts w:cs="Helvetica"/>
                <w:sz w:val="15"/>
                <w:szCs w:val="18"/>
              </w:rPr>
              <w:t>VOID_BFM</w:t>
            </w:r>
            <w:r w:rsidRPr="009C4146">
              <w:rPr>
                <w:rFonts w:cs="Helvetica"/>
                <w:sz w:val="15"/>
                <w:szCs w:val="18"/>
              </w:rPr>
              <w:t>_CONFIG</w:t>
            </w:r>
          </w:p>
        </w:tc>
        <w:tc>
          <w:tcPr>
            <w:tcW w:w="5542" w:type="dxa"/>
            <w:gridSpan w:val="2"/>
            <w:tcBorders>
              <w:left w:val="nil"/>
              <w:right w:val="nil"/>
            </w:tcBorders>
            <w:shd w:val="clear" w:color="auto" w:fill="auto"/>
          </w:tcPr>
          <w:p w14:paraId="1CD7529B" w14:textId="39468BF7" w:rsidR="002B7E27" w:rsidRPr="009C4146" w:rsidRDefault="00B3005D" w:rsidP="00C150B9">
            <w:pPr>
              <w:tabs>
                <w:tab w:val="left" w:pos="4820"/>
                <w:tab w:val="left" w:pos="10080"/>
              </w:tabs>
              <w:spacing w:line="276" w:lineRule="auto"/>
              <w:rPr>
                <w:rFonts w:cs="Helvetica"/>
                <w:sz w:val="15"/>
                <w:szCs w:val="18"/>
              </w:rPr>
            </w:pPr>
            <w:r>
              <w:rPr>
                <w:rFonts w:cs="Helvetica"/>
                <w:sz w:val="15"/>
                <w:szCs w:val="18"/>
              </w:rPr>
              <w:t>Record parameter required by the VVC Framework, not applicable for this VVC</w:t>
            </w:r>
          </w:p>
        </w:tc>
      </w:tr>
      <w:tr w:rsidR="002B7E27" w:rsidRPr="00A96D85" w14:paraId="477AB301" w14:textId="77777777" w:rsidTr="00025C71">
        <w:trPr>
          <w:gridAfter w:val="2"/>
          <w:wAfter w:w="368" w:type="dxa"/>
        </w:trPr>
        <w:tc>
          <w:tcPr>
            <w:tcW w:w="3309" w:type="dxa"/>
            <w:tcBorders>
              <w:left w:val="nil"/>
              <w:bottom w:val="nil"/>
              <w:right w:val="nil"/>
            </w:tcBorders>
            <w:shd w:val="clear" w:color="auto" w:fill="auto"/>
          </w:tcPr>
          <w:p w14:paraId="17BA434A" w14:textId="03B9211A" w:rsidR="002B7E27" w:rsidRPr="009C4146" w:rsidRDefault="002B7E27" w:rsidP="00C150B9">
            <w:pPr>
              <w:tabs>
                <w:tab w:val="left" w:pos="10080"/>
              </w:tabs>
              <w:spacing w:line="276" w:lineRule="auto"/>
              <w:rPr>
                <w:rFonts w:cs="Helvetica"/>
                <w:sz w:val="15"/>
                <w:szCs w:val="18"/>
              </w:rPr>
            </w:pPr>
            <w:r w:rsidRPr="009C4146">
              <w:rPr>
                <w:rFonts w:cs="Helvetica"/>
                <w:sz w:val="15"/>
                <w:szCs w:val="18"/>
              </w:rPr>
              <w:t xml:space="preserve">msg_id_panel           </w:t>
            </w:r>
          </w:p>
        </w:tc>
        <w:tc>
          <w:tcPr>
            <w:tcW w:w="1653" w:type="dxa"/>
            <w:tcBorders>
              <w:left w:val="nil"/>
              <w:bottom w:val="nil"/>
              <w:right w:val="nil"/>
            </w:tcBorders>
            <w:shd w:val="clear" w:color="auto" w:fill="auto"/>
          </w:tcPr>
          <w:p w14:paraId="5FB42195" w14:textId="21F7B3F5" w:rsidR="002B7E27" w:rsidRPr="009C4146" w:rsidRDefault="002B7E27" w:rsidP="00C150B9">
            <w:pPr>
              <w:tabs>
                <w:tab w:val="left" w:pos="10080"/>
              </w:tabs>
              <w:spacing w:line="276" w:lineRule="auto"/>
              <w:rPr>
                <w:rFonts w:cs="Helvetica"/>
                <w:sz w:val="15"/>
                <w:szCs w:val="18"/>
              </w:rPr>
            </w:pPr>
            <w:r w:rsidRPr="009C4146">
              <w:rPr>
                <w:rFonts w:cs="Helvetica"/>
                <w:sz w:val="15"/>
                <w:szCs w:val="18"/>
              </w:rPr>
              <w:t>t_msg_id_panel</w:t>
            </w:r>
          </w:p>
        </w:tc>
        <w:tc>
          <w:tcPr>
            <w:tcW w:w="4483" w:type="dxa"/>
            <w:tcBorders>
              <w:left w:val="nil"/>
              <w:bottom w:val="nil"/>
              <w:right w:val="nil"/>
            </w:tcBorders>
            <w:shd w:val="clear" w:color="auto" w:fill="auto"/>
          </w:tcPr>
          <w:p w14:paraId="1C7937B5" w14:textId="4B2260A4" w:rsidR="002B7E27" w:rsidRPr="009C4146" w:rsidRDefault="002B7E27" w:rsidP="00C150B9">
            <w:pPr>
              <w:tabs>
                <w:tab w:val="left" w:pos="10080"/>
              </w:tabs>
              <w:spacing w:line="276" w:lineRule="auto"/>
              <w:rPr>
                <w:rFonts w:cs="Helvetica"/>
                <w:sz w:val="15"/>
                <w:szCs w:val="18"/>
              </w:rPr>
            </w:pPr>
            <w:r w:rsidRPr="009C4146">
              <w:rPr>
                <w:rFonts w:cs="Helvetica"/>
                <w:sz w:val="15"/>
                <w:szCs w:val="18"/>
              </w:rPr>
              <w:t>C_VVC_MSG_ID_PANEL_DEFAULT</w:t>
            </w:r>
          </w:p>
        </w:tc>
        <w:tc>
          <w:tcPr>
            <w:tcW w:w="5542" w:type="dxa"/>
            <w:gridSpan w:val="2"/>
            <w:tcBorders>
              <w:left w:val="nil"/>
              <w:bottom w:val="nil"/>
              <w:right w:val="nil"/>
            </w:tcBorders>
            <w:shd w:val="clear" w:color="auto" w:fill="auto"/>
          </w:tcPr>
          <w:p w14:paraId="715AE7C7" w14:textId="006DDDC4" w:rsidR="002B7E27" w:rsidRPr="009C4146" w:rsidRDefault="00A23438" w:rsidP="00C150B9">
            <w:pPr>
              <w:tabs>
                <w:tab w:val="left" w:pos="4820"/>
                <w:tab w:val="left" w:pos="10080"/>
              </w:tabs>
              <w:spacing w:line="276" w:lineRule="auto"/>
              <w:rPr>
                <w:rFonts w:cs="Helvetica"/>
                <w:sz w:val="15"/>
                <w:szCs w:val="18"/>
              </w:rPr>
            </w:pPr>
            <w:r>
              <w:rPr>
                <w:rFonts w:cs="Helvetica"/>
                <w:sz w:val="15"/>
                <w:szCs w:val="18"/>
              </w:rPr>
              <w:t>VVC dedicated message ID</w:t>
            </w:r>
            <w:r w:rsidR="002B7E27" w:rsidRPr="009C4146">
              <w:rPr>
                <w:rFonts w:cs="Helvetica"/>
                <w:sz w:val="15"/>
                <w:szCs w:val="18"/>
              </w:rPr>
              <w:t xml:space="preserve"> panel</w:t>
            </w:r>
            <w:r w:rsidR="00415447">
              <w:rPr>
                <w:rFonts w:cs="Helvetica"/>
                <w:sz w:val="15"/>
                <w:szCs w:val="18"/>
              </w:rPr>
              <w:t>.</w:t>
            </w:r>
            <w:r w:rsidR="00415447" w:rsidRPr="003624A7">
              <w:rPr>
                <w:rFonts w:cs="Helvetica"/>
                <w:sz w:val="15"/>
                <w:szCs w:val="18"/>
              </w:rPr>
              <w:t xml:space="preserve"> See section 16 of uvvm_vvc_framework/doc/UVVM_VVC_Framework_Essential_Mechanisms.pdf for how to use verbosity control.</w:t>
            </w:r>
          </w:p>
        </w:tc>
      </w:tr>
    </w:tbl>
    <w:p w14:paraId="11D00521" w14:textId="77777777" w:rsidR="00025C71" w:rsidRPr="009009CA" w:rsidRDefault="00025C71" w:rsidP="00025C71">
      <w:pPr>
        <w:rPr>
          <w:b/>
          <w:bCs/>
          <w:i/>
          <w:iCs/>
        </w:rPr>
      </w:pPr>
      <w:r w:rsidRPr="009009CA">
        <w:rPr>
          <w:b/>
          <w:bCs/>
          <w:i/>
          <w:iCs/>
        </w:rPr>
        <w:t>Note: cmd/result queue parameters in the VVC Configuration are unused and will be removed in v3.0, use instead the entity generic constants.</w:t>
      </w:r>
    </w:p>
    <w:p w14:paraId="55ED6C7D" w14:textId="029B3103" w:rsidR="00C467AB" w:rsidRPr="00C467AB" w:rsidRDefault="00C467AB" w:rsidP="00C150B9">
      <w:pPr>
        <w:pStyle w:val="Heading1"/>
        <w:numPr>
          <w:ilvl w:val="0"/>
          <w:numId w:val="0"/>
        </w:numPr>
        <w:tabs>
          <w:tab w:val="left" w:pos="720"/>
          <w:tab w:val="left" w:pos="10080"/>
        </w:tabs>
        <w:rPr>
          <w:rFonts w:ascii="Helvetica" w:hAnsi="Helvetica" w:cs="Helvetica"/>
          <w:b w:val="0"/>
          <w:sz w:val="18"/>
          <w:szCs w:val="18"/>
        </w:rPr>
      </w:pPr>
      <w:r w:rsidRPr="00C467AB">
        <w:rPr>
          <w:rFonts w:ascii="Helvetica" w:hAnsi="Helvetica" w:cs="Helvetica"/>
          <w:b w:val="0"/>
          <w:sz w:val="18"/>
          <w:szCs w:val="18"/>
        </w:rPr>
        <w:t>The configuration record can be accessed from the Central Testbench Sequencer through the shared variable array, e.g.:</w:t>
      </w:r>
    </w:p>
    <w:p w14:paraId="24AF79D7" w14:textId="0CFB0570" w:rsidR="00B3005D" w:rsidRDefault="002A6C44" w:rsidP="00C467AB">
      <w:pPr>
        <w:rPr>
          <w:rFonts w:ascii="Courier New" w:hAnsi="Courier New" w:cs="Courier New"/>
          <w:szCs w:val="18"/>
        </w:rPr>
      </w:pPr>
      <w:r>
        <w:rPr>
          <w:rFonts w:ascii="Courier New" w:hAnsi="Courier New" w:cs="Courier New"/>
          <w:szCs w:val="18"/>
        </w:rPr>
        <w:t xml:space="preserve">  shared_</w:t>
      </w:r>
      <w:r w:rsidR="005451C3">
        <w:rPr>
          <w:rFonts w:ascii="Courier New" w:hAnsi="Courier New" w:cs="Courier New"/>
          <w:szCs w:val="18"/>
        </w:rPr>
        <w:t>clock_generator</w:t>
      </w:r>
      <w:r w:rsidR="00C467AB">
        <w:rPr>
          <w:rFonts w:ascii="Courier New" w:hAnsi="Courier New" w:cs="Courier New"/>
          <w:szCs w:val="18"/>
        </w:rPr>
        <w:t>_vvc_config(</w:t>
      </w:r>
      <w:r w:rsidR="00C467AB" w:rsidRPr="00C467AB">
        <w:rPr>
          <w:rFonts w:ascii="Courier New" w:hAnsi="Courier New" w:cs="Courier New"/>
          <w:szCs w:val="18"/>
        </w:rPr>
        <w:t>1).</w:t>
      </w:r>
      <w:r w:rsidR="00B3005D">
        <w:rPr>
          <w:rFonts w:ascii="Courier New" w:hAnsi="Courier New" w:cs="Courier New"/>
          <w:szCs w:val="18"/>
        </w:rPr>
        <w:t>cmd_queue_count_threshold := 250;</w:t>
      </w:r>
    </w:p>
    <w:p w14:paraId="150C5E06" w14:textId="167FD8D6" w:rsidR="009640C1" w:rsidRDefault="009640C1" w:rsidP="00C467AB">
      <w:pPr>
        <w:rPr>
          <w:rFonts w:ascii="Courier New" w:hAnsi="Courier New" w:cs="Courier New"/>
          <w:szCs w:val="18"/>
        </w:rPr>
      </w:pPr>
    </w:p>
    <w:p w14:paraId="38EC94DC" w14:textId="1DEE4FEF" w:rsidR="00604608" w:rsidRPr="009C4146" w:rsidRDefault="00604608" w:rsidP="00604608">
      <w:pPr>
        <w:pStyle w:val="Heading1"/>
        <w:rPr>
          <w:rFonts w:ascii="Helvetica" w:hAnsi="Helvetica" w:cs="Helvetica"/>
        </w:rPr>
      </w:pPr>
      <w:r w:rsidRPr="009C4146">
        <w:rPr>
          <w:rFonts w:ascii="Helvetica" w:hAnsi="Helvetica" w:cs="Helvetica"/>
        </w:rPr>
        <w:t>VVC Status</w:t>
      </w:r>
    </w:p>
    <w:p w14:paraId="055AD389" w14:textId="0871DAC2" w:rsidR="00B3005D" w:rsidRPr="00604608" w:rsidRDefault="00604608" w:rsidP="00604608">
      <w:r>
        <w:t>The current status of the VVC can be retrieved during simulation. This is achieved by reading from th</w:t>
      </w:r>
      <w:r w:rsidR="00131174">
        <w:t>e shared variable shared_</w:t>
      </w:r>
      <w:r w:rsidR="00B43137">
        <w:t>clock_generator</w:t>
      </w:r>
      <w:r>
        <w:t>_vvc_status record from the test sequencer. The record contents can be seen below:</w:t>
      </w:r>
    </w:p>
    <w:tbl>
      <w:tblPr>
        <w:tblW w:w="15131"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77"/>
        <w:gridCol w:w="6752"/>
        <w:gridCol w:w="4602"/>
      </w:tblGrid>
      <w:tr w:rsidR="00BC0D7A" w:rsidRPr="00A96D85" w14:paraId="31397612" w14:textId="77777777" w:rsidTr="00BC0D7A">
        <w:tc>
          <w:tcPr>
            <w:tcW w:w="3777" w:type="dxa"/>
            <w:tcBorders>
              <w:bottom w:val="single" w:sz="4" w:space="0" w:color="auto"/>
            </w:tcBorders>
            <w:shd w:val="clear" w:color="auto" w:fill="000000" w:themeFill="text1"/>
          </w:tcPr>
          <w:p w14:paraId="67179E87" w14:textId="31F01A26" w:rsidR="00604608" w:rsidRPr="009C4146" w:rsidRDefault="00AF613A" w:rsidP="00984625">
            <w:pPr>
              <w:tabs>
                <w:tab w:val="right" w:pos="1877"/>
                <w:tab w:val="left" w:pos="4820"/>
              </w:tabs>
              <w:rPr>
                <w:rFonts w:cs="Helvetica"/>
                <w:b/>
              </w:rPr>
            </w:pPr>
            <w:r>
              <w:rPr>
                <w:rFonts w:cs="Helvetica"/>
                <w:b/>
              </w:rPr>
              <w:t>Record element</w:t>
            </w:r>
            <w:r w:rsidR="00604608" w:rsidRPr="009C4146">
              <w:rPr>
                <w:rFonts w:cs="Helvetica"/>
                <w:b/>
              </w:rPr>
              <w:tab/>
            </w:r>
          </w:p>
        </w:tc>
        <w:tc>
          <w:tcPr>
            <w:tcW w:w="6752" w:type="dxa"/>
            <w:tcBorders>
              <w:bottom w:val="single" w:sz="4" w:space="0" w:color="auto"/>
            </w:tcBorders>
            <w:shd w:val="clear" w:color="auto" w:fill="000000" w:themeFill="text1"/>
          </w:tcPr>
          <w:p w14:paraId="10297C62" w14:textId="067E95DB" w:rsidR="00604608" w:rsidRPr="009C4146" w:rsidRDefault="00BC0D7A" w:rsidP="00984625">
            <w:pPr>
              <w:tabs>
                <w:tab w:val="left" w:pos="4820"/>
              </w:tabs>
              <w:rPr>
                <w:rFonts w:cs="Helvetica"/>
                <w:b/>
              </w:rPr>
            </w:pPr>
            <w:r w:rsidRPr="009C4146">
              <w:rPr>
                <w:rFonts w:cs="Helvetica"/>
                <w:b/>
              </w:rPr>
              <w:t>Type</w:t>
            </w:r>
          </w:p>
        </w:tc>
        <w:tc>
          <w:tcPr>
            <w:tcW w:w="4602" w:type="dxa"/>
            <w:tcBorders>
              <w:bottom w:val="single" w:sz="4" w:space="0" w:color="auto"/>
            </w:tcBorders>
            <w:shd w:val="clear" w:color="auto" w:fill="000000" w:themeFill="text1"/>
          </w:tcPr>
          <w:p w14:paraId="5C3D2822" w14:textId="77777777" w:rsidR="00604608" w:rsidRPr="009C4146" w:rsidRDefault="00604608" w:rsidP="00984625">
            <w:pPr>
              <w:tabs>
                <w:tab w:val="left" w:pos="4820"/>
              </w:tabs>
              <w:rPr>
                <w:rFonts w:cs="Helvetica"/>
                <w:b/>
              </w:rPr>
            </w:pPr>
            <w:r w:rsidRPr="009C4146">
              <w:rPr>
                <w:rFonts w:cs="Helvetica"/>
                <w:b/>
              </w:rPr>
              <w:t>Description</w:t>
            </w:r>
          </w:p>
        </w:tc>
      </w:tr>
      <w:tr w:rsidR="00BC0D7A" w:rsidRPr="00A96D85" w14:paraId="15A3B085" w14:textId="77777777" w:rsidTr="00BC0D7A">
        <w:tc>
          <w:tcPr>
            <w:tcW w:w="3777" w:type="dxa"/>
            <w:tcBorders>
              <w:left w:val="nil"/>
              <w:right w:val="nil"/>
            </w:tcBorders>
            <w:shd w:val="clear" w:color="auto" w:fill="auto"/>
          </w:tcPr>
          <w:p w14:paraId="04736297" w14:textId="59A40559" w:rsidR="00604608" w:rsidRPr="009C4146" w:rsidRDefault="00604608" w:rsidP="0091765F">
            <w:pPr>
              <w:spacing w:line="276" w:lineRule="auto"/>
              <w:rPr>
                <w:rFonts w:cs="Helvetica"/>
                <w:sz w:val="15"/>
                <w:szCs w:val="18"/>
              </w:rPr>
            </w:pPr>
            <w:r w:rsidRPr="009C4146">
              <w:rPr>
                <w:rFonts w:cs="Helvetica"/>
                <w:sz w:val="15"/>
                <w:szCs w:val="18"/>
              </w:rPr>
              <w:t>current_cmd_idx</w:t>
            </w:r>
          </w:p>
        </w:tc>
        <w:tc>
          <w:tcPr>
            <w:tcW w:w="6752" w:type="dxa"/>
            <w:tcBorders>
              <w:left w:val="nil"/>
              <w:right w:val="nil"/>
            </w:tcBorders>
            <w:shd w:val="clear" w:color="auto" w:fill="auto"/>
          </w:tcPr>
          <w:p w14:paraId="5999EA5C" w14:textId="0D6D3CE6" w:rsidR="00604608" w:rsidRPr="009C4146" w:rsidRDefault="00604608" w:rsidP="0091765F">
            <w:pPr>
              <w:spacing w:line="276" w:lineRule="auto"/>
              <w:rPr>
                <w:rFonts w:cs="Helvetica"/>
                <w:sz w:val="15"/>
                <w:szCs w:val="18"/>
              </w:rPr>
            </w:pPr>
            <w:r w:rsidRPr="009C4146">
              <w:rPr>
                <w:rFonts w:cs="Helvetica"/>
                <w:sz w:val="15"/>
                <w:szCs w:val="18"/>
              </w:rPr>
              <w:t>natural</w:t>
            </w:r>
          </w:p>
        </w:tc>
        <w:tc>
          <w:tcPr>
            <w:tcW w:w="4602" w:type="dxa"/>
            <w:tcBorders>
              <w:left w:val="nil"/>
              <w:right w:val="nil"/>
            </w:tcBorders>
            <w:shd w:val="clear" w:color="auto" w:fill="auto"/>
          </w:tcPr>
          <w:p w14:paraId="7A7C8267" w14:textId="63EE7B48" w:rsidR="00604608" w:rsidRPr="009C4146" w:rsidRDefault="00604608" w:rsidP="0091765F">
            <w:pPr>
              <w:tabs>
                <w:tab w:val="left" w:pos="4820"/>
              </w:tabs>
              <w:spacing w:line="276" w:lineRule="auto"/>
              <w:rPr>
                <w:rFonts w:cs="Helvetica"/>
                <w:sz w:val="15"/>
                <w:szCs w:val="18"/>
              </w:rPr>
            </w:pPr>
            <w:r w:rsidRPr="009C4146">
              <w:rPr>
                <w:rFonts w:cs="Helvetica"/>
                <w:sz w:val="15"/>
                <w:szCs w:val="18"/>
              </w:rPr>
              <w:t>Command index currently running</w:t>
            </w:r>
          </w:p>
        </w:tc>
      </w:tr>
      <w:tr w:rsidR="00BC0D7A" w:rsidRPr="00A96D85" w14:paraId="47A812A9" w14:textId="77777777" w:rsidTr="00BC0D7A">
        <w:tc>
          <w:tcPr>
            <w:tcW w:w="3777" w:type="dxa"/>
            <w:tcBorders>
              <w:left w:val="nil"/>
              <w:right w:val="nil"/>
            </w:tcBorders>
            <w:shd w:val="clear" w:color="auto" w:fill="auto"/>
          </w:tcPr>
          <w:p w14:paraId="43B78A26" w14:textId="26F8EA56" w:rsidR="00604608" w:rsidRPr="009C4146" w:rsidRDefault="00604608" w:rsidP="0091765F">
            <w:pPr>
              <w:spacing w:line="276" w:lineRule="auto"/>
              <w:rPr>
                <w:rFonts w:cs="Helvetica"/>
                <w:sz w:val="15"/>
                <w:szCs w:val="18"/>
              </w:rPr>
            </w:pPr>
            <w:r w:rsidRPr="009C4146">
              <w:rPr>
                <w:rFonts w:cs="Helvetica"/>
                <w:sz w:val="15"/>
                <w:szCs w:val="18"/>
              </w:rPr>
              <w:t>previous_cmd_idx</w:t>
            </w:r>
          </w:p>
        </w:tc>
        <w:tc>
          <w:tcPr>
            <w:tcW w:w="6752" w:type="dxa"/>
            <w:tcBorders>
              <w:left w:val="nil"/>
              <w:right w:val="nil"/>
            </w:tcBorders>
            <w:shd w:val="clear" w:color="auto" w:fill="auto"/>
          </w:tcPr>
          <w:p w14:paraId="733BB79B" w14:textId="35DAE625" w:rsidR="00604608" w:rsidRPr="009C4146" w:rsidRDefault="00604608" w:rsidP="0091765F">
            <w:pPr>
              <w:spacing w:line="276" w:lineRule="auto"/>
              <w:rPr>
                <w:rFonts w:cs="Helvetica"/>
                <w:sz w:val="15"/>
                <w:szCs w:val="18"/>
              </w:rPr>
            </w:pPr>
            <w:r w:rsidRPr="009C4146">
              <w:rPr>
                <w:rFonts w:cs="Helvetica"/>
                <w:sz w:val="15"/>
                <w:szCs w:val="18"/>
              </w:rPr>
              <w:t>natural</w:t>
            </w:r>
          </w:p>
        </w:tc>
        <w:tc>
          <w:tcPr>
            <w:tcW w:w="4602" w:type="dxa"/>
            <w:tcBorders>
              <w:left w:val="nil"/>
              <w:right w:val="nil"/>
            </w:tcBorders>
            <w:shd w:val="clear" w:color="auto" w:fill="auto"/>
          </w:tcPr>
          <w:p w14:paraId="7092B7F5" w14:textId="41D7C8FF" w:rsidR="00604608" w:rsidRPr="009C4146" w:rsidRDefault="00604608" w:rsidP="0091765F">
            <w:pPr>
              <w:tabs>
                <w:tab w:val="left" w:pos="4820"/>
              </w:tabs>
              <w:spacing w:line="276" w:lineRule="auto"/>
              <w:rPr>
                <w:rFonts w:cs="Helvetica"/>
                <w:sz w:val="15"/>
                <w:szCs w:val="18"/>
              </w:rPr>
            </w:pPr>
            <w:r w:rsidRPr="009C4146">
              <w:rPr>
                <w:rFonts w:cs="Helvetica"/>
                <w:sz w:val="15"/>
                <w:szCs w:val="18"/>
              </w:rPr>
              <w:t>Previous command index to run</w:t>
            </w:r>
          </w:p>
        </w:tc>
      </w:tr>
      <w:tr w:rsidR="00BC0D7A" w:rsidRPr="00A96D85" w14:paraId="4B0D0332" w14:textId="77777777" w:rsidTr="00BC0D7A">
        <w:tc>
          <w:tcPr>
            <w:tcW w:w="3777" w:type="dxa"/>
            <w:tcBorders>
              <w:left w:val="nil"/>
              <w:bottom w:val="nil"/>
              <w:right w:val="nil"/>
            </w:tcBorders>
            <w:shd w:val="clear" w:color="auto" w:fill="auto"/>
          </w:tcPr>
          <w:p w14:paraId="15E0C386" w14:textId="29AA1C59" w:rsidR="00B3005D" w:rsidRPr="009C4146" w:rsidRDefault="00604608" w:rsidP="0091765F">
            <w:pPr>
              <w:spacing w:line="276" w:lineRule="auto"/>
              <w:rPr>
                <w:rFonts w:cs="Helvetica"/>
                <w:sz w:val="15"/>
                <w:szCs w:val="18"/>
              </w:rPr>
            </w:pPr>
            <w:r w:rsidRPr="009C4146">
              <w:rPr>
                <w:rFonts w:cs="Helvetica"/>
                <w:sz w:val="15"/>
                <w:szCs w:val="18"/>
              </w:rPr>
              <w:t>pending_cmd_cnt</w:t>
            </w:r>
          </w:p>
        </w:tc>
        <w:tc>
          <w:tcPr>
            <w:tcW w:w="6752" w:type="dxa"/>
            <w:tcBorders>
              <w:left w:val="nil"/>
              <w:bottom w:val="nil"/>
              <w:right w:val="nil"/>
            </w:tcBorders>
            <w:shd w:val="clear" w:color="auto" w:fill="auto"/>
          </w:tcPr>
          <w:p w14:paraId="6AB9B542" w14:textId="681F5858" w:rsidR="00604608" w:rsidRPr="009C4146" w:rsidRDefault="00604608" w:rsidP="0091765F">
            <w:pPr>
              <w:spacing w:line="276" w:lineRule="auto"/>
              <w:rPr>
                <w:rFonts w:cs="Helvetica"/>
                <w:sz w:val="15"/>
                <w:szCs w:val="18"/>
              </w:rPr>
            </w:pPr>
            <w:r w:rsidRPr="009C4146">
              <w:rPr>
                <w:rFonts w:cs="Helvetica"/>
                <w:sz w:val="15"/>
                <w:szCs w:val="18"/>
              </w:rPr>
              <w:t>natural</w:t>
            </w:r>
          </w:p>
        </w:tc>
        <w:tc>
          <w:tcPr>
            <w:tcW w:w="4602" w:type="dxa"/>
            <w:tcBorders>
              <w:left w:val="nil"/>
              <w:bottom w:val="nil"/>
              <w:right w:val="nil"/>
            </w:tcBorders>
            <w:shd w:val="clear" w:color="auto" w:fill="auto"/>
          </w:tcPr>
          <w:p w14:paraId="460F1107" w14:textId="4B95A12E" w:rsidR="00604608" w:rsidRPr="009C4146" w:rsidRDefault="00604608" w:rsidP="0091765F">
            <w:pPr>
              <w:tabs>
                <w:tab w:val="left" w:pos="4820"/>
              </w:tabs>
              <w:spacing w:line="276" w:lineRule="auto"/>
              <w:rPr>
                <w:rFonts w:cs="Helvetica"/>
                <w:sz w:val="15"/>
                <w:szCs w:val="18"/>
              </w:rPr>
            </w:pPr>
            <w:r w:rsidRPr="009C4146">
              <w:rPr>
                <w:rFonts w:cs="Helvetica"/>
                <w:sz w:val="15"/>
                <w:szCs w:val="18"/>
              </w:rPr>
              <w:t>Pending number of commands in the command queue</w:t>
            </w:r>
          </w:p>
        </w:tc>
      </w:tr>
    </w:tbl>
    <w:p w14:paraId="3F5CFD75" w14:textId="12E1E97F" w:rsidR="00B3005D" w:rsidRPr="00B3005D" w:rsidRDefault="000E2E07" w:rsidP="00B3005D">
      <w:pPr>
        <w:pStyle w:val="Heading1"/>
        <w:rPr>
          <w:rFonts w:ascii="Helvetica" w:hAnsi="Helvetica" w:cs="Helvetica"/>
        </w:rPr>
      </w:pPr>
      <w:r>
        <w:rPr>
          <w:rFonts w:ascii="Helvetica" w:hAnsi="Helvetica" w:cs="Helvetica"/>
        </w:rPr>
        <w:t>Activity watchdog</w:t>
      </w:r>
    </w:p>
    <w:p w14:paraId="0FA67338" w14:textId="77777777" w:rsidR="00281290" w:rsidRDefault="00281290" w:rsidP="00281290">
      <w:pPr>
        <w:rPr>
          <w:rFonts w:ascii="Verdana" w:hAnsi="Verdana"/>
        </w:rPr>
      </w:pPr>
      <w:r>
        <w:rPr>
          <w:rFonts w:ascii="Verdana" w:hAnsi="Verdana"/>
        </w:rPr>
        <w:t>The VVCs support a centralized VVC activity register which the activity watchdog uses to monitor the VVC activities. The VVCs will register their presence to the VVC activity register at start-up, and report when ACTIVE and INACTIVE, using dedicated VVC activity register methods, and trigger the global_trigger_vvc_activity_register signal during simulations. The activity watchdog is continuously monitoring the VVC activity register for VVC inactivity and raises an alert if no VVC activity is registered within the specified timeout period.</w:t>
      </w:r>
      <w:r>
        <w:rPr>
          <w:rFonts w:ascii="Verdana" w:hAnsi="Verdana"/>
        </w:rPr>
        <w:br/>
      </w:r>
    </w:p>
    <w:p w14:paraId="7F9ED6E0" w14:textId="6883A786" w:rsidR="00281290" w:rsidRDefault="00281290" w:rsidP="00281290">
      <w:pPr>
        <w:rPr>
          <w:rFonts w:ascii="Verdana" w:hAnsi="Verdana"/>
        </w:rPr>
      </w:pPr>
      <w:r>
        <w:rPr>
          <w:rFonts w:ascii="Verdana" w:hAnsi="Verdana"/>
        </w:rPr>
        <w:t xml:space="preserve">Include </w:t>
      </w:r>
      <w:r>
        <w:rPr>
          <w:rFonts w:ascii="Consolas" w:hAnsi="Consolas"/>
        </w:rPr>
        <w:t>activity_watchdog(num_exp_vvc, timeout, [alert_level, [msg]])</w:t>
      </w:r>
      <w:r>
        <w:rPr>
          <w:rFonts w:ascii="Verdana" w:hAnsi="Verdana"/>
        </w:rPr>
        <w:t xml:space="preserve"> in the testbench to start using the activity watchdog. </w:t>
      </w:r>
      <w:r>
        <w:rPr>
          <w:rFonts w:ascii="Verdana" w:hAnsi="Verdana"/>
        </w:rPr>
        <w:br/>
        <w:t xml:space="preserve">Note that setting the exact number of expected VVCs in the VVC activity register can be omitted by setting </w:t>
      </w:r>
      <w:r>
        <w:rPr>
          <w:rFonts w:ascii="Consolas" w:hAnsi="Consolas" w:cs="Consolas"/>
        </w:rPr>
        <w:t>num_exp_vvc</w:t>
      </w:r>
      <w:r>
        <w:rPr>
          <w:rFonts w:ascii="Verdana" w:hAnsi="Verdana"/>
        </w:rPr>
        <w:t xml:space="preserve"> = 0.</w:t>
      </w:r>
    </w:p>
    <w:p w14:paraId="1DBEC19C" w14:textId="77777777" w:rsidR="00281290" w:rsidRDefault="00281290" w:rsidP="00281290">
      <w:pPr>
        <w:rPr>
          <w:rFonts w:ascii="Verdana" w:hAnsi="Verdana"/>
        </w:rPr>
      </w:pPr>
    </w:p>
    <w:p w14:paraId="66C6FB2A" w14:textId="228EAB9B" w:rsidR="00413D44" w:rsidRDefault="00413D44" w:rsidP="000E2E07">
      <w:pPr>
        <w:rPr>
          <w:rFonts w:ascii="Verdana" w:hAnsi="Verdana"/>
        </w:rPr>
      </w:pPr>
      <w:r>
        <w:rPr>
          <w:rFonts w:ascii="Verdana" w:hAnsi="Verdana"/>
        </w:rPr>
        <w:t xml:space="preserve">Note that the clock generator VVC is included in the total registered VVCs in the </w:t>
      </w:r>
      <w:r w:rsidR="00281290">
        <w:rPr>
          <w:rFonts w:ascii="Verdana" w:hAnsi="Verdana"/>
        </w:rPr>
        <w:t>VVC activity</w:t>
      </w:r>
      <w:r>
        <w:rPr>
          <w:rFonts w:ascii="Verdana" w:hAnsi="Verdana"/>
        </w:rPr>
        <w:t xml:space="preserve"> register, but its activity is not included in the resetting of the inactivity timeout counter. More information can be found in UVVM Essential Mechanisms PDF in the UVVM VVC Framework doc folder.</w:t>
      </w:r>
    </w:p>
    <w:p w14:paraId="0FE13C3C" w14:textId="77777777" w:rsidR="00B3005D" w:rsidRDefault="00B3005D" w:rsidP="000E2E07">
      <w:pPr>
        <w:rPr>
          <w:rFonts w:ascii="Verdana" w:hAnsi="Verdana"/>
        </w:rPr>
      </w:pPr>
    </w:p>
    <w:p w14:paraId="062B3D22" w14:textId="357CEDBF" w:rsidR="00707EA3" w:rsidRDefault="00C01EF0" w:rsidP="00604608">
      <w:pPr>
        <w:pStyle w:val="Heading1"/>
        <w:rPr>
          <w:rFonts w:ascii="Helvetica" w:hAnsi="Helvetica" w:cs="Helvetica"/>
        </w:rPr>
      </w:pPr>
      <w:r>
        <w:rPr>
          <w:rFonts w:ascii="Helvetica" w:hAnsi="Helvetica" w:cs="Helvetica"/>
        </w:rPr>
        <w:lastRenderedPageBreak/>
        <w:t>Additional Documentation</w:t>
      </w:r>
    </w:p>
    <w:p w14:paraId="14B9856A" w14:textId="7EED5FB7" w:rsidR="00C01EF0" w:rsidRDefault="00C01EF0" w:rsidP="00C01EF0">
      <w:r w:rsidRPr="00C01EF0">
        <w:t>Additional documentation about UVVM and its features can be found under “/uvvm_vvc_framework/doc/”.</w:t>
      </w:r>
    </w:p>
    <w:p w14:paraId="737DD980" w14:textId="77777777" w:rsidR="000E2E07" w:rsidRPr="00C01EF0" w:rsidRDefault="000E2E07" w:rsidP="00C01EF0"/>
    <w:p w14:paraId="5D77734D" w14:textId="1B256F4A" w:rsidR="00F35929" w:rsidRPr="009C4146" w:rsidRDefault="00F35929" w:rsidP="00604608">
      <w:pPr>
        <w:pStyle w:val="Heading1"/>
        <w:rPr>
          <w:rFonts w:ascii="Helvetica" w:hAnsi="Helvetica" w:cs="Helvetica"/>
        </w:rPr>
      </w:pPr>
      <w:r w:rsidRPr="009C4146">
        <w:rPr>
          <w:rFonts w:ascii="Helvetica" w:hAnsi="Helvetica" w:cs="Helvetica"/>
        </w:rPr>
        <w:t>Compilation</w:t>
      </w:r>
    </w:p>
    <w:p w14:paraId="72DEBB49" w14:textId="4C636ECD" w:rsidR="00604608" w:rsidRDefault="00605841" w:rsidP="006F4891">
      <w:pPr>
        <w:tabs>
          <w:tab w:val="center" w:pos="7569"/>
        </w:tabs>
      </w:pPr>
      <w:r>
        <w:t xml:space="preserve">The </w:t>
      </w:r>
      <w:r w:rsidR="00B43137">
        <w:t>Clock Generator</w:t>
      </w:r>
      <w:r w:rsidR="00604608" w:rsidRPr="00ED00DF">
        <w:t xml:space="preserve"> </w:t>
      </w:r>
      <w:r w:rsidR="00604608">
        <w:t>VVC</w:t>
      </w:r>
      <w:r w:rsidR="00604608" w:rsidRPr="00532952">
        <w:t xml:space="preserve"> m</w:t>
      </w:r>
      <w:r w:rsidR="00604608">
        <w:t>ust</w:t>
      </w:r>
      <w:r w:rsidR="00604608" w:rsidRPr="00532952">
        <w:t xml:space="preserve"> be compiled with VHDL</w:t>
      </w:r>
      <w:r w:rsidR="00604608">
        <w:t xml:space="preserve"> 2008.</w:t>
      </w:r>
      <w:r w:rsidR="00604608" w:rsidRPr="00532952">
        <w:t xml:space="preserve"> </w:t>
      </w:r>
      <w:r w:rsidR="006F4891">
        <w:tab/>
      </w:r>
      <w:r w:rsidR="00604608">
        <w:br/>
        <w:t xml:space="preserve">It is </w:t>
      </w:r>
      <w:r w:rsidR="00604608" w:rsidRPr="00532952">
        <w:t>dependent o</w:t>
      </w:r>
      <w:r w:rsidR="00604608">
        <w:t>n the following libraries</w:t>
      </w:r>
    </w:p>
    <w:p w14:paraId="65C3D3F5" w14:textId="2A4841F3" w:rsidR="00604608" w:rsidRPr="009902B2" w:rsidRDefault="00604608" w:rsidP="009902B2">
      <w:pPr>
        <w:pStyle w:val="ListParagraph"/>
        <w:numPr>
          <w:ilvl w:val="0"/>
          <w:numId w:val="40"/>
        </w:numPr>
        <w:rPr>
          <w:b/>
          <w:i/>
        </w:rPr>
      </w:pPr>
      <w:r w:rsidRPr="009902B2">
        <w:rPr>
          <w:b/>
          <w:i/>
        </w:rPr>
        <w:t>UVVM Utility Library (UVVM-</w:t>
      </w:r>
      <w:r w:rsidR="009902B2" w:rsidRPr="009902B2">
        <w:rPr>
          <w:b/>
          <w:i/>
        </w:rPr>
        <w:t>Util</w:t>
      </w:r>
      <w:r w:rsidRPr="009902B2">
        <w:rPr>
          <w:b/>
          <w:i/>
        </w:rPr>
        <w:t>)</w:t>
      </w:r>
      <w:r w:rsidR="00B55F73">
        <w:rPr>
          <w:b/>
          <w:i/>
        </w:rPr>
        <w:t>, version 2</w:t>
      </w:r>
      <w:r w:rsidR="007B1B2E">
        <w:rPr>
          <w:b/>
          <w:i/>
        </w:rPr>
        <w:t>.</w:t>
      </w:r>
      <w:r w:rsidR="00D33BEB">
        <w:rPr>
          <w:b/>
          <w:i/>
        </w:rPr>
        <w:t>1</w:t>
      </w:r>
      <w:r w:rsidR="00956498">
        <w:rPr>
          <w:b/>
          <w:i/>
        </w:rPr>
        <w:t>6</w:t>
      </w:r>
      <w:r w:rsidR="007B1B2E">
        <w:rPr>
          <w:b/>
          <w:i/>
        </w:rPr>
        <w:t>.0 and up</w:t>
      </w:r>
    </w:p>
    <w:p w14:paraId="24A74256" w14:textId="54685D59" w:rsidR="00604608" w:rsidRPr="009902B2" w:rsidRDefault="00604608" w:rsidP="009902B2">
      <w:pPr>
        <w:pStyle w:val="ListParagraph"/>
        <w:numPr>
          <w:ilvl w:val="0"/>
          <w:numId w:val="40"/>
        </w:numPr>
        <w:rPr>
          <w:b/>
          <w:i/>
        </w:rPr>
      </w:pPr>
      <w:r w:rsidRPr="009902B2">
        <w:rPr>
          <w:b/>
          <w:i/>
        </w:rPr>
        <w:t>UVVM VVC Framework</w:t>
      </w:r>
      <w:r w:rsidR="007B1B2E">
        <w:rPr>
          <w:b/>
          <w:i/>
        </w:rPr>
        <w:t>, version</w:t>
      </w:r>
      <w:r w:rsidRPr="009902B2">
        <w:rPr>
          <w:b/>
          <w:i/>
        </w:rPr>
        <w:t xml:space="preserve"> </w:t>
      </w:r>
      <w:r w:rsidR="0024413C">
        <w:rPr>
          <w:b/>
          <w:i/>
        </w:rPr>
        <w:t>2.</w:t>
      </w:r>
      <w:r w:rsidR="006F4891">
        <w:rPr>
          <w:b/>
          <w:i/>
        </w:rPr>
        <w:t>1</w:t>
      </w:r>
      <w:r w:rsidR="00956498">
        <w:rPr>
          <w:b/>
          <w:i/>
        </w:rPr>
        <w:t>2</w:t>
      </w:r>
      <w:r w:rsidR="007B1B2E">
        <w:rPr>
          <w:b/>
          <w:i/>
        </w:rPr>
        <w:t>.</w:t>
      </w:r>
      <w:r w:rsidR="006F4891">
        <w:rPr>
          <w:b/>
          <w:i/>
        </w:rPr>
        <w:t>0</w:t>
      </w:r>
      <w:r w:rsidR="007B1B2E">
        <w:rPr>
          <w:b/>
          <w:i/>
        </w:rPr>
        <w:t xml:space="preserve"> and up</w:t>
      </w:r>
    </w:p>
    <w:p w14:paraId="4203C629" w14:textId="77777777" w:rsidR="00604608" w:rsidRDefault="00604608" w:rsidP="00604608"/>
    <w:p w14:paraId="25D5EF35" w14:textId="19ECF968" w:rsidR="00604608" w:rsidRDefault="00604608" w:rsidP="00604608">
      <w:r>
        <w:t xml:space="preserve">Before compiling the </w:t>
      </w:r>
      <w:r w:rsidR="00B43137">
        <w:t xml:space="preserve">Clock Generator </w:t>
      </w:r>
      <w:r>
        <w:t>VVC,</w:t>
      </w:r>
      <w:r w:rsidR="000E4BD5">
        <w:t xml:space="preserve"> assure that uvvm_vvc_framework and</w:t>
      </w:r>
      <w:r>
        <w:t xml:space="preserve"> uvvm_util have been compiled.</w:t>
      </w:r>
    </w:p>
    <w:p w14:paraId="3328C514" w14:textId="3E1D4FE1" w:rsidR="00DB0978" w:rsidRDefault="00DB0978" w:rsidP="00604608"/>
    <w:p w14:paraId="058E4CC0" w14:textId="354DEE8D" w:rsidR="00DB0978" w:rsidRDefault="00DB0978" w:rsidP="00604608">
      <w:r w:rsidRPr="00DB0978">
        <w:t>See UVVM Essential Mechanisms located in uvvm_vvc_framework/doc for information about compile scripts.</w:t>
      </w:r>
    </w:p>
    <w:p w14:paraId="78CEF507" w14:textId="77777777" w:rsidR="00B43137" w:rsidRPr="00532952" w:rsidRDefault="00B43137" w:rsidP="00CC37DA">
      <w:pPr>
        <w:rPr>
          <w:rFonts w:ascii="Verdana" w:hAnsi="Verdana"/>
          <w:sz w:val="20"/>
        </w:rPr>
      </w:pPr>
    </w:p>
    <w:p w14:paraId="0C89FE63" w14:textId="4C2C38CF" w:rsidR="00F35929" w:rsidRPr="00BE02A7" w:rsidRDefault="00035CE7" w:rsidP="00BE02A7">
      <w:pPr>
        <w:rPr>
          <w:b/>
        </w:rPr>
      </w:pPr>
      <w:r w:rsidRPr="00BE02A7">
        <w:rPr>
          <w:b/>
        </w:rPr>
        <w:t>C</w:t>
      </w:r>
      <w:r w:rsidR="00F35929" w:rsidRPr="00BE02A7">
        <w:rPr>
          <w:b/>
        </w:rPr>
        <w:t xml:space="preserve">ompile order </w:t>
      </w:r>
      <w:r w:rsidRPr="00BE02A7">
        <w:rPr>
          <w:b/>
        </w:rPr>
        <w:t xml:space="preserve">for </w:t>
      </w:r>
      <w:r w:rsidR="00326B19">
        <w:rPr>
          <w:b/>
        </w:rPr>
        <w:t xml:space="preserve">the </w:t>
      </w:r>
      <w:r w:rsidR="00B43137">
        <w:rPr>
          <w:b/>
        </w:rPr>
        <w:t>Clock Generator</w:t>
      </w:r>
      <w:r w:rsidR="00326B19">
        <w:rPr>
          <w:b/>
        </w:rPr>
        <w:t xml:space="preserve"> VVC</w:t>
      </w:r>
      <w:r w:rsidR="00CB540C" w:rsidRPr="00BE02A7">
        <w:rPr>
          <w:b/>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4"/>
        <w:gridCol w:w="6804"/>
        <w:gridCol w:w="5211"/>
      </w:tblGrid>
      <w:tr w:rsidR="00304956" w:rsidRPr="009C4146" w14:paraId="39AB0CC5" w14:textId="77777777" w:rsidTr="00C52B3D">
        <w:tc>
          <w:tcPr>
            <w:tcW w:w="3114" w:type="dxa"/>
            <w:tcBorders>
              <w:bottom w:val="single" w:sz="4" w:space="0" w:color="auto"/>
            </w:tcBorders>
            <w:shd w:val="clear" w:color="auto" w:fill="000000" w:themeFill="text1"/>
            <w:vAlign w:val="center"/>
          </w:tcPr>
          <w:p w14:paraId="24F0D3DD" w14:textId="77777777" w:rsidR="003A749C" w:rsidRPr="009C4146" w:rsidRDefault="003A749C" w:rsidP="003354AD">
            <w:pPr>
              <w:tabs>
                <w:tab w:val="left" w:pos="2370"/>
              </w:tabs>
              <w:rPr>
                <w:rFonts w:cs="Helvetica"/>
                <w:b/>
                <w:sz w:val="20"/>
                <w:szCs w:val="22"/>
              </w:rPr>
            </w:pPr>
            <w:r w:rsidRPr="009C4146">
              <w:rPr>
                <w:rFonts w:cs="Helvetica"/>
                <w:b/>
                <w:sz w:val="20"/>
                <w:szCs w:val="22"/>
              </w:rPr>
              <w:t>Compile to library</w:t>
            </w:r>
            <w:r w:rsidRPr="009C4146">
              <w:rPr>
                <w:rFonts w:cs="Helvetica"/>
                <w:b/>
                <w:sz w:val="20"/>
                <w:szCs w:val="22"/>
              </w:rPr>
              <w:tab/>
            </w:r>
          </w:p>
        </w:tc>
        <w:tc>
          <w:tcPr>
            <w:tcW w:w="6804" w:type="dxa"/>
            <w:tcBorders>
              <w:bottom w:val="single" w:sz="4" w:space="0" w:color="auto"/>
            </w:tcBorders>
            <w:shd w:val="clear" w:color="auto" w:fill="000000" w:themeFill="text1"/>
            <w:vAlign w:val="center"/>
          </w:tcPr>
          <w:p w14:paraId="45FC8C18" w14:textId="77777777" w:rsidR="003A749C" w:rsidRPr="009C4146" w:rsidRDefault="003A749C" w:rsidP="003354AD">
            <w:pPr>
              <w:rPr>
                <w:rFonts w:cs="Helvetica"/>
                <w:b/>
                <w:sz w:val="20"/>
                <w:szCs w:val="22"/>
              </w:rPr>
            </w:pPr>
            <w:r w:rsidRPr="009C4146">
              <w:rPr>
                <w:rFonts w:cs="Helvetica"/>
                <w:b/>
                <w:sz w:val="20"/>
                <w:szCs w:val="22"/>
              </w:rPr>
              <w:t>File</w:t>
            </w:r>
          </w:p>
        </w:tc>
        <w:tc>
          <w:tcPr>
            <w:tcW w:w="5211" w:type="dxa"/>
            <w:tcBorders>
              <w:bottom w:val="single" w:sz="4" w:space="0" w:color="auto"/>
            </w:tcBorders>
            <w:shd w:val="clear" w:color="auto" w:fill="000000" w:themeFill="text1"/>
            <w:vAlign w:val="center"/>
          </w:tcPr>
          <w:p w14:paraId="04974126" w14:textId="77777777" w:rsidR="003A749C" w:rsidRPr="009C4146" w:rsidRDefault="003A749C" w:rsidP="003354AD">
            <w:pPr>
              <w:rPr>
                <w:rFonts w:cs="Helvetica"/>
                <w:b/>
                <w:sz w:val="20"/>
                <w:szCs w:val="22"/>
              </w:rPr>
            </w:pPr>
            <w:r w:rsidRPr="009C4146">
              <w:rPr>
                <w:rFonts w:cs="Helvetica"/>
                <w:b/>
                <w:sz w:val="20"/>
                <w:szCs w:val="22"/>
              </w:rPr>
              <w:t>Comment</w:t>
            </w:r>
          </w:p>
        </w:tc>
      </w:tr>
      <w:tr w:rsidR="00604608" w:rsidRPr="009C4146" w14:paraId="173894F6" w14:textId="77777777" w:rsidTr="00C52B3D">
        <w:tc>
          <w:tcPr>
            <w:tcW w:w="3114" w:type="dxa"/>
            <w:tcBorders>
              <w:left w:val="nil"/>
              <w:right w:val="nil"/>
            </w:tcBorders>
            <w:shd w:val="clear" w:color="auto" w:fill="auto"/>
          </w:tcPr>
          <w:p w14:paraId="47AF1598" w14:textId="375A6206" w:rsidR="00604608" w:rsidRPr="009C4146" w:rsidRDefault="00604608" w:rsidP="00605841">
            <w:pPr>
              <w:spacing w:line="276" w:lineRule="auto"/>
              <w:rPr>
                <w:rFonts w:cs="Helvetica"/>
                <w:sz w:val="15"/>
              </w:rPr>
            </w:pPr>
            <w:r w:rsidRPr="009C4146">
              <w:rPr>
                <w:rFonts w:cs="Helvetica"/>
                <w:sz w:val="15"/>
              </w:rPr>
              <w:t>bitvis_vip_</w:t>
            </w:r>
            <w:r w:rsidR="00B43137">
              <w:rPr>
                <w:rFonts w:cs="Helvetica"/>
                <w:sz w:val="15"/>
              </w:rPr>
              <w:t>clock_generator</w:t>
            </w:r>
          </w:p>
        </w:tc>
        <w:tc>
          <w:tcPr>
            <w:tcW w:w="6804" w:type="dxa"/>
            <w:tcBorders>
              <w:left w:val="nil"/>
              <w:right w:val="nil"/>
            </w:tcBorders>
            <w:shd w:val="clear" w:color="auto" w:fill="auto"/>
          </w:tcPr>
          <w:p w14:paraId="22DC3792" w14:textId="3CF9359B" w:rsidR="00604608" w:rsidRPr="009C4146" w:rsidRDefault="00604608" w:rsidP="00FC290B">
            <w:pPr>
              <w:spacing w:line="276" w:lineRule="auto"/>
              <w:rPr>
                <w:rFonts w:cs="Helvetica"/>
                <w:sz w:val="15"/>
              </w:rPr>
            </w:pPr>
            <w:r w:rsidRPr="009C4146">
              <w:rPr>
                <w:rFonts w:cs="Helvetica"/>
                <w:sz w:val="15"/>
              </w:rPr>
              <w:t>vvc_cmd_pkg.vhd</w:t>
            </w:r>
          </w:p>
        </w:tc>
        <w:tc>
          <w:tcPr>
            <w:tcW w:w="5211" w:type="dxa"/>
            <w:tcBorders>
              <w:left w:val="nil"/>
              <w:right w:val="nil"/>
            </w:tcBorders>
          </w:tcPr>
          <w:p w14:paraId="754C9D39" w14:textId="3511CC8F" w:rsidR="00604608" w:rsidRPr="009C4146" w:rsidRDefault="00B43137" w:rsidP="00FC290B">
            <w:pPr>
              <w:spacing w:line="276" w:lineRule="auto"/>
              <w:rPr>
                <w:rFonts w:cs="Helvetica"/>
                <w:sz w:val="15"/>
              </w:rPr>
            </w:pPr>
            <w:r>
              <w:rPr>
                <w:rFonts w:cs="Helvetica"/>
                <w:sz w:val="15"/>
              </w:rPr>
              <w:t>Clock Generator</w:t>
            </w:r>
            <w:r w:rsidR="00605841">
              <w:rPr>
                <w:rFonts w:cs="Helvetica"/>
                <w:sz w:val="15"/>
              </w:rPr>
              <w:t xml:space="preserve"> </w:t>
            </w:r>
            <w:r w:rsidR="00604608" w:rsidRPr="009C4146">
              <w:rPr>
                <w:rFonts w:cs="Helvetica"/>
                <w:sz w:val="15"/>
              </w:rPr>
              <w:t>VVC command types and operations</w:t>
            </w:r>
          </w:p>
        </w:tc>
      </w:tr>
      <w:tr w:rsidR="00604608" w:rsidRPr="009C4146" w14:paraId="129CB8C2" w14:textId="77777777" w:rsidTr="00C52B3D">
        <w:tc>
          <w:tcPr>
            <w:tcW w:w="3114" w:type="dxa"/>
            <w:tcBorders>
              <w:left w:val="nil"/>
              <w:right w:val="nil"/>
            </w:tcBorders>
            <w:shd w:val="clear" w:color="auto" w:fill="auto"/>
          </w:tcPr>
          <w:p w14:paraId="16F27FEC" w14:textId="4086E9BD" w:rsidR="00604608" w:rsidRPr="009C4146" w:rsidRDefault="00604608" w:rsidP="00605841">
            <w:pPr>
              <w:spacing w:line="276" w:lineRule="auto"/>
              <w:rPr>
                <w:rFonts w:cs="Helvetica"/>
                <w:sz w:val="15"/>
              </w:rPr>
            </w:pPr>
            <w:r w:rsidRPr="009C4146">
              <w:rPr>
                <w:rFonts w:cs="Helvetica"/>
                <w:sz w:val="15"/>
              </w:rPr>
              <w:t>bitvis_vip_</w:t>
            </w:r>
            <w:r w:rsidR="00B43137">
              <w:rPr>
                <w:rFonts w:cs="Helvetica"/>
                <w:sz w:val="15"/>
              </w:rPr>
              <w:t>clock_generator</w:t>
            </w:r>
          </w:p>
        </w:tc>
        <w:tc>
          <w:tcPr>
            <w:tcW w:w="6804" w:type="dxa"/>
            <w:tcBorders>
              <w:left w:val="nil"/>
              <w:right w:val="nil"/>
            </w:tcBorders>
            <w:shd w:val="clear" w:color="auto" w:fill="auto"/>
          </w:tcPr>
          <w:p w14:paraId="70224ECF" w14:textId="5C1527E4" w:rsidR="00604608" w:rsidRPr="009C4146" w:rsidRDefault="00604608" w:rsidP="00FC290B">
            <w:pPr>
              <w:spacing w:line="276" w:lineRule="auto"/>
              <w:rPr>
                <w:rFonts w:cs="Helvetica"/>
                <w:sz w:val="15"/>
              </w:rPr>
            </w:pPr>
            <w:r w:rsidRPr="009C4146">
              <w:rPr>
                <w:rFonts w:cs="Helvetica"/>
                <w:sz w:val="15"/>
              </w:rPr>
              <w:t>../uvvm_vvc_framework/src</w:t>
            </w:r>
            <w:r w:rsidR="00C52B3D">
              <w:rPr>
                <w:rFonts w:cs="Helvetica"/>
                <w:sz w:val="15"/>
              </w:rPr>
              <w:t>_target_dependent/</w:t>
            </w:r>
            <w:r w:rsidR="00C52B3D" w:rsidRPr="00C52B3D">
              <w:rPr>
                <w:rFonts w:cs="Helvetica"/>
                <w:sz w:val="15"/>
              </w:rPr>
              <w:t>td_target_support_pkg</w:t>
            </w:r>
            <w:r w:rsidRPr="009C4146">
              <w:rPr>
                <w:rFonts w:cs="Helvetica"/>
                <w:sz w:val="15"/>
              </w:rPr>
              <w:t>.vhd</w:t>
            </w:r>
          </w:p>
        </w:tc>
        <w:tc>
          <w:tcPr>
            <w:tcW w:w="5211" w:type="dxa"/>
            <w:tcBorders>
              <w:left w:val="nil"/>
              <w:right w:val="nil"/>
            </w:tcBorders>
          </w:tcPr>
          <w:p w14:paraId="6F365661" w14:textId="77AAA7FD" w:rsidR="00604608" w:rsidRPr="009C4146" w:rsidRDefault="00604608" w:rsidP="00C52B3D">
            <w:pPr>
              <w:spacing w:line="276" w:lineRule="auto"/>
              <w:rPr>
                <w:rFonts w:cs="Helvetica"/>
                <w:sz w:val="15"/>
              </w:rPr>
            </w:pPr>
            <w:r w:rsidRPr="009C4146">
              <w:rPr>
                <w:rFonts w:cs="Helvetica"/>
                <w:sz w:val="15"/>
              </w:rPr>
              <w:t xml:space="preserve">UVVM VVC </w:t>
            </w:r>
            <w:r w:rsidR="00C52B3D">
              <w:rPr>
                <w:rFonts w:cs="Helvetica"/>
                <w:sz w:val="15"/>
              </w:rPr>
              <w:t>target</w:t>
            </w:r>
            <w:r w:rsidRPr="009C4146">
              <w:rPr>
                <w:rFonts w:cs="Helvetica"/>
                <w:sz w:val="15"/>
              </w:rPr>
              <w:t xml:space="preserve"> support package, compiled into the</w:t>
            </w:r>
            <w:r w:rsidR="00605841">
              <w:rPr>
                <w:rFonts w:cs="Helvetica"/>
                <w:sz w:val="15"/>
              </w:rPr>
              <w:t xml:space="preserve"> </w:t>
            </w:r>
            <w:r w:rsidR="00B43137">
              <w:rPr>
                <w:rFonts w:cs="Helvetica"/>
                <w:sz w:val="15"/>
              </w:rPr>
              <w:t>Clock Generator</w:t>
            </w:r>
            <w:r w:rsidRPr="009C4146">
              <w:rPr>
                <w:rFonts w:cs="Helvetica"/>
                <w:sz w:val="15"/>
              </w:rPr>
              <w:t xml:space="preserve"> VVC library.</w:t>
            </w:r>
          </w:p>
        </w:tc>
      </w:tr>
      <w:tr w:rsidR="00604608" w:rsidRPr="009C4146" w14:paraId="16ECC3E8" w14:textId="77777777" w:rsidTr="00C52B3D">
        <w:tc>
          <w:tcPr>
            <w:tcW w:w="3114" w:type="dxa"/>
            <w:tcBorders>
              <w:left w:val="nil"/>
              <w:right w:val="nil"/>
            </w:tcBorders>
            <w:shd w:val="clear" w:color="auto" w:fill="auto"/>
          </w:tcPr>
          <w:p w14:paraId="155904D6" w14:textId="43FB39A7" w:rsidR="00604608" w:rsidRPr="009C4146" w:rsidRDefault="00604608" w:rsidP="00605841">
            <w:pPr>
              <w:spacing w:line="276" w:lineRule="auto"/>
              <w:rPr>
                <w:rFonts w:cs="Helvetica"/>
                <w:sz w:val="15"/>
              </w:rPr>
            </w:pPr>
            <w:r w:rsidRPr="009C4146">
              <w:rPr>
                <w:rFonts w:cs="Helvetica"/>
                <w:sz w:val="15"/>
              </w:rPr>
              <w:t>bitvis_vip_</w:t>
            </w:r>
            <w:r w:rsidR="00B43137">
              <w:rPr>
                <w:rFonts w:cs="Helvetica"/>
                <w:sz w:val="15"/>
              </w:rPr>
              <w:t>clock_generator</w:t>
            </w:r>
          </w:p>
        </w:tc>
        <w:tc>
          <w:tcPr>
            <w:tcW w:w="6804" w:type="dxa"/>
            <w:tcBorders>
              <w:left w:val="nil"/>
              <w:right w:val="nil"/>
            </w:tcBorders>
            <w:shd w:val="clear" w:color="auto" w:fill="auto"/>
          </w:tcPr>
          <w:p w14:paraId="131B3254" w14:textId="32A82C12" w:rsidR="00604608" w:rsidRPr="009C4146" w:rsidRDefault="00C52B3D" w:rsidP="00FC290B">
            <w:pPr>
              <w:spacing w:line="276" w:lineRule="auto"/>
              <w:rPr>
                <w:rFonts w:cs="Helvetica"/>
                <w:sz w:val="15"/>
              </w:rPr>
            </w:pPr>
            <w:r>
              <w:rPr>
                <w:rFonts w:cs="Helvetica"/>
                <w:sz w:val="15"/>
              </w:rPr>
              <w:t>../uvvm_vvc_framework/</w:t>
            </w:r>
            <w:r w:rsidRPr="009C4146">
              <w:rPr>
                <w:rFonts w:cs="Helvetica"/>
                <w:sz w:val="15"/>
              </w:rPr>
              <w:t>src</w:t>
            </w:r>
            <w:r>
              <w:rPr>
                <w:rFonts w:cs="Helvetica"/>
                <w:sz w:val="15"/>
              </w:rPr>
              <w:t>_target_dependent/</w:t>
            </w:r>
            <w:r w:rsidRPr="00C52B3D">
              <w:rPr>
                <w:rFonts w:cs="Helvetica"/>
                <w:sz w:val="15"/>
              </w:rPr>
              <w:t>td_vvc_framework_common_methods_pkg</w:t>
            </w:r>
            <w:r w:rsidR="00604608" w:rsidRPr="009C4146">
              <w:rPr>
                <w:rFonts w:cs="Helvetica"/>
                <w:sz w:val="15"/>
              </w:rPr>
              <w:t>.vhd</w:t>
            </w:r>
          </w:p>
        </w:tc>
        <w:tc>
          <w:tcPr>
            <w:tcW w:w="5211" w:type="dxa"/>
            <w:tcBorders>
              <w:left w:val="nil"/>
              <w:right w:val="nil"/>
            </w:tcBorders>
          </w:tcPr>
          <w:p w14:paraId="156676EB" w14:textId="2F4D26E1" w:rsidR="00604608" w:rsidRPr="009C4146" w:rsidRDefault="00C52B3D" w:rsidP="00605841">
            <w:pPr>
              <w:spacing w:line="276" w:lineRule="auto"/>
              <w:rPr>
                <w:rFonts w:cs="Helvetica"/>
                <w:sz w:val="15"/>
              </w:rPr>
            </w:pPr>
            <w:r>
              <w:rPr>
                <w:rFonts w:cs="Helvetica"/>
                <w:sz w:val="15"/>
              </w:rPr>
              <w:t xml:space="preserve">Common </w:t>
            </w:r>
            <w:r w:rsidR="00604608" w:rsidRPr="009C4146">
              <w:rPr>
                <w:rFonts w:cs="Helvetica"/>
                <w:sz w:val="15"/>
              </w:rPr>
              <w:t>UVVM framework methods compiled into the</w:t>
            </w:r>
            <w:r w:rsidR="00605841">
              <w:rPr>
                <w:rFonts w:cs="Helvetica"/>
                <w:sz w:val="15"/>
              </w:rPr>
              <w:t xml:space="preserve"> </w:t>
            </w:r>
            <w:r w:rsidR="00B43137">
              <w:rPr>
                <w:rFonts w:cs="Helvetica"/>
                <w:sz w:val="15"/>
              </w:rPr>
              <w:t>Clock Generator</w:t>
            </w:r>
            <w:r w:rsidR="00604608" w:rsidRPr="009C4146">
              <w:rPr>
                <w:rFonts w:cs="Helvetica"/>
                <w:sz w:val="15"/>
              </w:rPr>
              <w:t xml:space="preserve"> VVC library</w:t>
            </w:r>
          </w:p>
        </w:tc>
      </w:tr>
      <w:tr w:rsidR="00604608" w:rsidRPr="009C4146" w14:paraId="20CD095C" w14:textId="77777777" w:rsidTr="00C52B3D">
        <w:tc>
          <w:tcPr>
            <w:tcW w:w="3114" w:type="dxa"/>
            <w:tcBorders>
              <w:left w:val="nil"/>
              <w:right w:val="nil"/>
            </w:tcBorders>
            <w:shd w:val="clear" w:color="auto" w:fill="auto"/>
          </w:tcPr>
          <w:p w14:paraId="469C1081" w14:textId="0944B671" w:rsidR="00604608" w:rsidRPr="009C4146" w:rsidRDefault="00604608" w:rsidP="00605841">
            <w:pPr>
              <w:spacing w:line="276" w:lineRule="auto"/>
              <w:rPr>
                <w:rFonts w:cs="Helvetica"/>
                <w:sz w:val="15"/>
              </w:rPr>
            </w:pPr>
            <w:r w:rsidRPr="009C4146">
              <w:rPr>
                <w:rFonts w:cs="Helvetica"/>
                <w:sz w:val="15"/>
              </w:rPr>
              <w:t>bitvis_vip_</w:t>
            </w:r>
            <w:r w:rsidR="00B43137">
              <w:rPr>
                <w:rFonts w:cs="Helvetica"/>
                <w:sz w:val="15"/>
              </w:rPr>
              <w:t>clock_generator</w:t>
            </w:r>
          </w:p>
        </w:tc>
        <w:tc>
          <w:tcPr>
            <w:tcW w:w="6804" w:type="dxa"/>
            <w:tcBorders>
              <w:left w:val="nil"/>
              <w:right w:val="nil"/>
            </w:tcBorders>
            <w:shd w:val="clear" w:color="auto" w:fill="auto"/>
          </w:tcPr>
          <w:p w14:paraId="6C320212" w14:textId="71726D9D" w:rsidR="00604608" w:rsidRPr="009C4146" w:rsidRDefault="00604608" w:rsidP="00FC290B">
            <w:pPr>
              <w:spacing w:line="276" w:lineRule="auto"/>
              <w:rPr>
                <w:rFonts w:cs="Helvetica"/>
                <w:sz w:val="15"/>
              </w:rPr>
            </w:pPr>
            <w:r w:rsidRPr="009C4146">
              <w:rPr>
                <w:rFonts w:cs="Helvetica"/>
                <w:sz w:val="15"/>
              </w:rPr>
              <w:t>vvc_methods_pkg.vhd</w:t>
            </w:r>
          </w:p>
        </w:tc>
        <w:tc>
          <w:tcPr>
            <w:tcW w:w="5211" w:type="dxa"/>
            <w:tcBorders>
              <w:left w:val="nil"/>
              <w:right w:val="nil"/>
            </w:tcBorders>
          </w:tcPr>
          <w:p w14:paraId="55866B3E" w14:textId="0FCA1DB9" w:rsidR="00604608" w:rsidRPr="009C4146" w:rsidRDefault="00B43137" w:rsidP="00FC290B">
            <w:pPr>
              <w:spacing w:line="276" w:lineRule="auto"/>
              <w:rPr>
                <w:rFonts w:cs="Helvetica"/>
                <w:sz w:val="15"/>
              </w:rPr>
            </w:pPr>
            <w:r>
              <w:rPr>
                <w:rFonts w:cs="Helvetica"/>
                <w:sz w:val="15"/>
              </w:rPr>
              <w:t>Clock Generator</w:t>
            </w:r>
            <w:r w:rsidR="00605841">
              <w:rPr>
                <w:rFonts w:cs="Helvetica"/>
                <w:sz w:val="15"/>
              </w:rPr>
              <w:t xml:space="preserve"> </w:t>
            </w:r>
            <w:r w:rsidR="00604608" w:rsidRPr="009C4146">
              <w:rPr>
                <w:rFonts w:cs="Helvetica"/>
                <w:sz w:val="15"/>
              </w:rPr>
              <w:t>VVC methods</w:t>
            </w:r>
          </w:p>
        </w:tc>
      </w:tr>
      <w:tr w:rsidR="00077F0C" w14:paraId="64DF5496" w14:textId="77777777" w:rsidTr="00077F0C">
        <w:tc>
          <w:tcPr>
            <w:tcW w:w="3114" w:type="dxa"/>
            <w:tcBorders>
              <w:top w:val="single" w:sz="4" w:space="0" w:color="auto"/>
              <w:left w:val="nil"/>
              <w:bottom w:val="single" w:sz="4" w:space="0" w:color="auto"/>
              <w:right w:val="nil"/>
            </w:tcBorders>
            <w:shd w:val="clear" w:color="auto" w:fill="auto"/>
          </w:tcPr>
          <w:p w14:paraId="2D83FB41" w14:textId="2216E465" w:rsidR="00077F0C" w:rsidRDefault="00077F0C">
            <w:pPr>
              <w:spacing w:line="276" w:lineRule="auto"/>
              <w:rPr>
                <w:rFonts w:cs="Helvetica"/>
                <w:sz w:val="15"/>
              </w:rPr>
            </w:pPr>
            <w:r>
              <w:rPr>
                <w:rFonts w:cs="Helvetica"/>
                <w:sz w:val="15"/>
              </w:rPr>
              <w:t>bitvis_vip_</w:t>
            </w:r>
            <w:r w:rsidR="00B43137">
              <w:rPr>
                <w:rFonts w:cs="Helvetica"/>
                <w:sz w:val="15"/>
              </w:rPr>
              <w:t>clock_generator</w:t>
            </w:r>
          </w:p>
        </w:tc>
        <w:tc>
          <w:tcPr>
            <w:tcW w:w="6804" w:type="dxa"/>
            <w:tcBorders>
              <w:top w:val="single" w:sz="4" w:space="0" w:color="auto"/>
              <w:left w:val="nil"/>
              <w:bottom w:val="single" w:sz="4" w:space="0" w:color="auto"/>
              <w:right w:val="nil"/>
            </w:tcBorders>
            <w:shd w:val="clear" w:color="auto" w:fill="auto"/>
          </w:tcPr>
          <w:p w14:paraId="3B4AC089" w14:textId="77777777" w:rsidR="00077F0C" w:rsidRDefault="00077F0C">
            <w:pPr>
              <w:spacing w:line="276" w:lineRule="auto"/>
              <w:rPr>
                <w:rFonts w:cs="Helvetica"/>
                <w:sz w:val="15"/>
              </w:rPr>
            </w:pPr>
            <w:r>
              <w:rPr>
                <w:rFonts w:cs="Helvetica"/>
                <w:sz w:val="15"/>
              </w:rPr>
              <w:t>../uvvm_vvc_framework/src_target_dependent/td_queue_pkg.vhd</w:t>
            </w:r>
          </w:p>
        </w:tc>
        <w:tc>
          <w:tcPr>
            <w:tcW w:w="5211" w:type="dxa"/>
            <w:tcBorders>
              <w:top w:val="single" w:sz="4" w:space="0" w:color="auto"/>
              <w:left w:val="nil"/>
              <w:bottom w:val="single" w:sz="4" w:space="0" w:color="auto"/>
              <w:right w:val="nil"/>
            </w:tcBorders>
          </w:tcPr>
          <w:p w14:paraId="3DC90C08" w14:textId="77777777" w:rsidR="00077F0C" w:rsidRDefault="00077F0C">
            <w:pPr>
              <w:spacing w:line="276" w:lineRule="auto"/>
              <w:rPr>
                <w:rFonts w:cs="Helvetica"/>
                <w:sz w:val="15"/>
              </w:rPr>
            </w:pPr>
            <w:r>
              <w:rPr>
                <w:rFonts w:cs="Helvetica"/>
                <w:sz w:val="15"/>
              </w:rPr>
              <w:t>UVVM queue package for the VVC</w:t>
            </w:r>
          </w:p>
        </w:tc>
      </w:tr>
      <w:tr w:rsidR="00604608" w:rsidRPr="009C4146" w14:paraId="5DD20840" w14:textId="77777777" w:rsidTr="00C52B3D">
        <w:tc>
          <w:tcPr>
            <w:tcW w:w="3114" w:type="dxa"/>
            <w:tcBorders>
              <w:left w:val="nil"/>
              <w:right w:val="nil"/>
            </w:tcBorders>
            <w:shd w:val="clear" w:color="auto" w:fill="auto"/>
          </w:tcPr>
          <w:p w14:paraId="4874A604" w14:textId="368634C2" w:rsidR="00604608" w:rsidRPr="009C4146" w:rsidRDefault="00604608" w:rsidP="00605841">
            <w:pPr>
              <w:spacing w:line="276" w:lineRule="auto"/>
              <w:rPr>
                <w:rFonts w:cs="Helvetica"/>
                <w:sz w:val="15"/>
              </w:rPr>
            </w:pPr>
            <w:r w:rsidRPr="009C4146">
              <w:rPr>
                <w:rFonts w:cs="Helvetica"/>
                <w:sz w:val="15"/>
              </w:rPr>
              <w:t>bitvis_vip_</w:t>
            </w:r>
            <w:r w:rsidR="00B43137">
              <w:rPr>
                <w:rFonts w:cs="Helvetica"/>
                <w:sz w:val="15"/>
              </w:rPr>
              <w:t>clock_generator</w:t>
            </w:r>
          </w:p>
        </w:tc>
        <w:tc>
          <w:tcPr>
            <w:tcW w:w="6804" w:type="dxa"/>
            <w:tcBorders>
              <w:left w:val="nil"/>
              <w:right w:val="nil"/>
            </w:tcBorders>
            <w:shd w:val="clear" w:color="auto" w:fill="auto"/>
          </w:tcPr>
          <w:p w14:paraId="3E11B082" w14:textId="78AF8AFF" w:rsidR="00604608" w:rsidRPr="009C4146" w:rsidRDefault="00604608" w:rsidP="00C52B3D">
            <w:pPr>
              <w:spacing w:line="276" w:lineRule="auto"/>
              <w:rPr>
                <w:rFonts w:cs="Helvetica"/>
                <w:sz w:val="15"/>
              </w:rPr>
            </w:pPr>
            <w:r w:rsidRPr="009C4146">
              <w:rPr>
                <w:rFonts w:cs="Helvetica"/>
                <w:sz w:val="15"/>
              </w:rPr>
              <w:t>../uvvm_vvc_framework/</w:t>
            </w:r>
            <w:r w:rsidR="00C52B3D" w:rsidRPr="009C4146">
              <w:rPr>
                <w:rFonts w:cs="Helvetica"/>
                <w:sz w:val="15"/>
              </w:rPr>
              <w:t>src</w:t>
            </w:r>
            <w:r w:rsidR="00C52B3D">
              <w:rPr>
                <w:rFonts w:cs="Helvetica"/>
                <w:sz w:val="15"/>
              </w:rPr>
              <w:t>_target_dependent</w:t>
            </w:r>
            <w:r w:rsidRPr="009C4146">
              <w:rPr>
                <w:rFonts w:cs="Helvetica"/>
                <w:sz w:val="15"/>
              </w:rPr>
              <w:t>/</w:t>
            </w:r>
            <w:r w:rsidR="00C52B3D" w:rsidRPr="00C52B3D">
              <w:rPr>
                <w:rFonts w:cs="Helvetica"/>
                <w:sz w:val="15"/>
              </w:rPr>
              <w:t>td_vvc_entity_support_pkg</w:t>
            </w:r>
            <w:r w:rsidRPr="009C4146">
              <w:rPr>
                <w:rFonts w:cs="Helvetica"/>
                <w:sz w:val="15"/>
              </w:rPr>
              <w:t>.vhd</w:t>
            </w:r>
          </w:p>
        </w:tc>
        <w:tc>
          <w:tcPr>
            <w:tcW w:w="5211" w:type="dxa"/>
            <w:tcBorders>
              <w:left w:val="nil"/>
              <w:right w:val="nil"/>
            </w:tcBorders>
          </w:tcPr>
          <w:p w14:paraId="47AD48E3" w14:textId="123EA748" w:rsidR="00604608" w:rsidRPr="009C4146" w:rsidRDefault="00604608" w:rsidP="00C52B3D">
            <w:pPr>
              <w:spacing w:line="276" w:lineRule="auto"/>
              <w:rPr>
                <w:rFonts w:cs="Helvetica"/>
                <w:sz w:val="15"/>
              </w:rPr>
            </w:pPr>
            <w:r w:rsidRPr="009C4146">
              <w:rPr>
                <w:rFonts w:cs="Helvetica"/>
                <w:sz w:val="15"/>
              </w:rPr>
              <w:t xml:space="preserve">UVVM VVC </w:t>
            </w:r>
            <w:r w:rsidR="00C52B3D">
              <w:rPr>
                <w:rFonts w:cs="Helvetica"/>
                <w:sz w:val="15"/>
              </w:rPr>
              <w:t>entity support</w:t>
            </w:r>
            <w:r w:rsidRPr="009C4146">
              <w:rPr>
                <w:rFonts w:cs="Helvetica"/>
                <w:sz w:val="15"/>
              </w:rPr>
              <w:t xml:space="preserve"> compiled into the</w:t>
            </w:r>
            <w:r w:rsidR="00605841">
              <w:rPr>
                <w:rFonts w:cs="Helvetica"/>
                <w:sz w:val="15"/>
              </w:rPr>
              <w:t xml:space="preserve"> </w:t>
            </w:r>
            <w:r w:rsidR="00B43137">
              <w:rPr>
                <w:rFonts w:cs="Helvetica"/>
                <w:sz w:val="15"/>
              </w:rPr>
              <w:t>Clock Generator</w:t>
            </w:r>
            <w:r w:rsidRPr="009C4146">
              <w:rPr>
                <w:rFonts w:cs="Helvetica"/>
                <w:sz w:val="15"/>
              </w:rPr>
              <w:t xml:space="preserve"> VVC library </w:t>
            </w:r>
          </w:p>
        </w:tc>
      </w:tr>
      <w:tr w:rsidR="00604608" w:rsidRPr="009C4146" w14:paraId="15935E1B" w14:textId="77777777" w:rsidTr="00C52B3D">
        <w:tc>
          <w:tcPr>
            <w:tcW w:w="3114" w:type="dxa"/>
            <w:tcBorders>
              <w:left w:val="nil"/>
              <w:bottom w:val="nil"/>
              <w:right w:val="nil"/>
            </w:tcBorders>
            <w:shd w:val="clear" w:color="auto" w:fill="auto"/>
          </w:tcPr>
          <w:p w14:paraId="266AB620" w14:textId="25568C21" w:rsidR="00604608" w:rsidRPr="009C4146" w:rsidRDefault="00604608" w:rsidP="00605841">
            <w:pPr>
              <w:spacing w:line="276" w:lineRule="auto"/>
              <w:rPr>
                <w:rFonts w:cs="Helvetica"/>
                <w:sz w:val="15"/>
              </w:rPr>
            </w:pPr>
            <w:r w:rsidRPr="009C4146">
              <w:rPr>
                <w:rFonts w:cs="Helvetica"/>
                <w:sz w:val="15"/>
              </w:rPr>
              <w:t>bitvis_vip_</w:t>
            </w:r>
            <w:r w:rsidR="00B43137">
              <w:rPr>
                <w:rFonts w:cs="Helvetica"/>
                <w:sz w:val="15"/>
              </w:rPr>
              <w:t>clock_generator</w:t>
            </w:r>
          </w:p>
        </w:tc>
        <w:tc>
          <w:tcPr>
            <w:tcW w:w="6804" w:type="dxa"/>
            <w:tcBorders>
              <w:left w:val="nil"/>
              <w:bottom w:val="nil"/>
              <w:right w:val="nil"/>
            </w:tcBorders>
            <w:shd w:val="clear" w:color="auto" w:fill="auto"/>
          </w:tcPr>
          <w:p w14:paraId="66D99E99" w14:textId="17584F3B" w:rsidR="00604608" w:rsidRPr="009C4146" w:rsidRDefault="00B43137" w:rsidP="00FC290B">
            <w:pPr>
              <w:spacing w:line="276" w:lineRule="auto"/>
              <w:rPr>
                <w:rFonts w:cs="Helvetica"/>
                <w:sz w:val="15"/>
              </w:rPr>
            </w:pPr>
            <w:r>
              <w:rPr>
                <w:rFonts w:cs="Helvetica"/>
                <w:sz w:val="15"/>
              </w:rPr>
              <w:t>clock_generator</w:t>
            </w:r>
            <w:r w:rsidR="00604608" w:rsidRPr="009C4146">
              <w:rPr>
                <w:rFonts w:cs="Helvetica"/>
                <w:sz w:val="15"/>
              </w:rPr>
              <w:t>_vvc.vhd</w:t>
            </w:r>
          </w:p>
        </w:tc>
        <w:tc>
          <w:tcPr>
            <w:tcW w:w="5211" w:type="dxa"/>
            <w:tcBorders>
              <w:left w:val="nil"/>
              <w:bottom w:val="nil"/>
              <w:right w:val="nil"/>
            </w:tcBorders>
          </w:tcPr>
          <w:p w14:paraId="45A63D88" w14:textId="0369472C" w:rsidR="00604608" w:rsidRPr="009C4146" w:rsidRDefault="00B43137" w:rsidP="00FC290B">
            <w:pPr>
              <w:spacing w:line="276" w:lineRule="auto"/>
              <w:rPr>
                <w:rFonts w:cs="Helvetica"/>
                <w:sz w:val="15"/>
              </w:rPr>
            </w:pPr>
            <w:r>
              <w:rPr>
                <w:rFonts w:cs="Helvetica"/>
                <w:sz w:val="15"/>
              </w:rPr>
              <w:t>Clock Generator</w:t>
            </w:r>
            <w:r w:rsidR="00605841">
              <w:rPr>
                <w:rFonts w:cs="Helvetica"/>
                <w:sz w:val="15"/>
              </w:rPr>
              <w:t xml:space="preserve"> </w:t>
            </w:r>
            <w:r w:rsidR="00604608" w:rsidRPr="009C4146">
              <w:rPr>
                <w:rFonts w:cs="Helvetica"/>
                <w:sz w:val="15"/>
              </w:rPr>
              <w:t>VVC</w:t>
            </w:r>
          </w:p>
        </w:tc>
      </w:tr>
    </w:tbl>
    <w:p w14:paraId="317CF274" w14:textId="5DC57C42" w:rsidR="0050389F" w:rsidRDefault="0050389F" w:rsidP="00F35929">
      <w:pPr>
        <w:tabs>
          <w:tab w:val="left" w:pos="1843"/>
        </w:tabs>
        <w:rPr>
          <w:rFonts w:cs="Helvetica"/>
          <w:sz w:val="20"/>
          <w:szCs w:val="22"/>
        </w:rPr>
      </w:pPr>
    </w:p>
    <w:p w14:paraId="7C3CDE58" w14:textId="77777777" w:rsidR="00A379A4" w:rsidRPr="009C4146" w:rsidRDefault="00A379A4" w:rsidP="00F35929">
      <w:pPr>
        <w:tabs>
          <w:tab w:val="left" w:pos="1843"/>
        </w:tabs>
        <w:rPr>
          <w:rFonts w:cs="Helvetica"/>
          <w:sz w:val="20"/>
          <w:szCs w:val="22"/>
        </w:rPr>
      </w:pPr>
    </w:p>
    <w:p w14:paraId="216E271B" w14:textId="6B7CCDE5" w:rsidR="00CC37DA" w:rsidRPr="009C4146" w:rsidRDefault="00CC37DA" w:rsidP="00604608">
      <w:pPr>
        <w:pStyle w:val="Heading1"/>
        <w:rPr>
          <w:rFonts w:ascii="Helvetica" w:hAnsi="Helvetica" w:cs="Helvetica"/>
        </w:rPr>
      </w:pPr>
      <w:r w:rsidRPr="009C4146">
        <w:rPr>
          <w:rFonts w:ascii="Helvetica" w:hAnsi="Helvetica" w:cs="Helvetica"/>
        </w:rPr>
        <w:t>Simulator compatibility and setup</w:t>
      </w:r>
    </w:p>
    <w:p w14:paraId="4D72CE81" w14:textId="77777777" w:rsidR="001837C8" w:rsidRDefault="001837C8" w:rsidP="001837C8">
      <w:r>
        <w:t>See README.md for a list of supported simulators.</w:t>
      </w:r>
    </w:p>
    <w:p w14:paraId="5DF83B97" w14:textId="46D244DF" w:rsidR="00604608" w:rsidRPr="00532952" w:rsidRDefault="00604608" w:rsidP="009902B2">
      <w:r>
        <w:t>For r</w:t>
      </w:r>
      <w:r w:rsidRPr="00B10373">
        <w:t>equired simulator setup</w:t>
      </w:r>
      <w:r>
        <w:t xml:space="preserve"> s</w:t>
      </w:r>
      <w:r w:rsidRPr="00532952">
        <w:t xml:space="preserve">ee </w:t>
      </w:r>
      <w:r w:rsidR="009902B2" w:rsidRPr="009902B2">
        <w:rPr>
          <w:b/>
          <w:i/>
        </w:rPr>
        <w:t>UVVM-Util</w:t>
      </w:r>
      <w:r w:rsidRPr="00532952">
        <w:t xml:space="preserve"> Quick reference</w:t>
      </w:r>
      <w:r>
        <w:t>.</w:t>
      </w:r>
    </w:p>
    <w:p w14:paraId="0C806104" w14:textId="09C56ED1" w:rsidR="001B4090" w:rsidRDefault="001B4090" w:rsidP="002F3699">
      <w:pPr>
        <w:rPr>
          <w:rFonts w:ascii="Helvetica Neue Thin" w:hAnsi="Helvetica Neue Thin"/>
          <w:i/>
          <w:iCs/>
          <w:sz w:val="14"/>
          <w:szCs w:val="16"/>
        </w:rPr>
      </w:pPr>
    </w:p>
    <w:p w14:paraId="7639085C" w14:textId="0502B9B8" w:rsidR="00DB0978" w:rsidRDefault="00DB0978" w:rsidP="002F3699">
      <w:pPr>
        <w:rPr>
          <w:rFonts w:ascii="Helvetica Neue Thin" w:hAnsi="Helvetica Neue Thin"/>
          <w:i/>
          <w:iCs/>
          <w:sz w:val="14"/>
          <w:szCs w:val="16"/>
        </w:rPr>
      </w:pPr>
    </w:p>
    <w:p w14:paraId="13DAE8CC" w14:textId="5021A7CF" w:rsidR="00DB0978" w:rsidRDefault="00DB0978" w:rsidP="002F3699">
      <w:pPr>
        <w:rPr>
          <w:rFonts w:ascii="Helvetica Neue Thin" w:hAnsi="Helvetica Neue Thin"/>
          <w:i/>
          <w:iCs/>
          <w:sz w:val="14"/>
          <w:szCs w:val="16"/>
        </w:rPr>
      </w:pPr>
    </w:p>
    <w:p w14:paraId="362F97E7" w14:textId="5AE33B61" w:rsidR="00DB0978" w:rsidRDefault="00DB0978" w:rsidP="002F3699">
      <w:pPr>
        <w:rPr>
          <w:rFonts w:ascii="Helvetica Neue Thin" w:hAnsi="Helvetica Neue Thin"/>
          <w:i/>
          <w:iCs/>
          <w:sz w:val="14"/>
          <w:szCs w:val="16"/>
        </w:rPr>
      </w:pPr>
    </w:p>
    <w:p w14:paraId="7E29AA1F" w14:textId="77777777" w:rsidR="00DB0978" w:rsidRDefault="00DB0978" w:rsidP="002F3699">
      <w:pPr>
        <w:rPr>
          <w:rFonts w:ascii="Helvetica Neue Thin" w:hAnsi="Helvetica Neue Thin"/>
          <w:i/>
          <w:iCs/>
          <w:sz w:val="14"/>
          <w:szCs w:val="16"/>
        </w:rPr>
      </w:pPr>
    </w:p>
    <w:p w14:paraId="7B79EFB5" w14:textId="2CEF5855" w:rsidR="002F3699" w:rsidRPr="00F26B83" w:rsidRDefault="009902B2" w:rsidP="002F3699">
      <w:pPr>
        <w:rPr>
          <w:rFonts w:ascii="Helvetica Neue Thin" w:hAnsi="Helvetica Neue Thin"/>
          <w:i/>
          <w:iCs/>
          <w:sz w:val="14"/>
          <w:szCs w:val="16"/>
        </w:rPr>
      </w:pPr>
      <w:r>
        <w:rPr>
          <w:noProof/>
          <w:sz w:val="16"/>
          <w:lang w:val="nb-NO" w:eastAsia="nb-NO"/>
        </w:rPr>
        <mc:AlternateContent>
          <mc:Choice Requires="wps">
            <w:drawing>
              <wp:anchor distT="0" distB="0" distL="114300" distR="114300" simplePos="0" relativeHeight="251662336" behindDoc="0" locked="0" layoutInCell="1" allowOverlap="1" wp14:anchorId="199BDFDD" wp14:editId="52EA3DB1">
                <wp:simplePos x="0" y="0"/>
                <wp:positionH relativeFrom="column">
                  <wp:posOffset>894715</wp:posOffset>
                </wp:positionH>
                <wp:positionV relativeFrom="paragraph">
                  <wp:posOffset>112395</wp:posOffset>
                </wp:positionV>
                <wp:extent cx="8430895" cy="394335"/>
                <wp:effectExtent l="0" t="0" r="0" b="12065"/>
                <wp:wrapSquare wrapText="bothSides"/>
                <wp:docPr id="4" name="Tekstboks 4"/>
                <wp:cNvGraphicFramePr/>
                <a:graphic xmlns:a="http://schemas.openxmlformats.org/drawingml/2006/main">
                  <a:graphicData uri="http://schemas.microsoft.com/office/word/2010/wordprocessingShape">
                    <wps:wsp>
                      <wps:cNvSpPr txBox="1"/>
                      <wps:spPr>
                        <a:xfrm>
                          <a:off x="0" y="0"/>
                          <a:ext cx="8430895" cy="3943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F10682A" w14:textId="2B98633F" w:rsidR="0091765F" w:rsidRPr="009902B2" w:rsidRDefault="0091765F"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9BDFDD" id="Tekstboks 4" o:spid="_x0000_s1029" type="#_x0000_t202" style="position:absolute;margin-left:70.45pt;margin-top:8.85pt;width:663.85pt;height:31.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" filled="f" stroked="f">
                <v:textbox>
                  <w:txbxContent>
                    <w:p w14:paraId="4F10682A" w14:textId="2B98633F" w:rsidR="0091765F" w:rsidRPr="009902B2" w:rsidRDefault="0091765F"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v:textbox>
                <w10:wrap type="square"/>
              </v:shape>
            </w:pict>
          </mc:Fallback>
        </mc:AlternateContent>
      </w:r>
      <w:r w:rsidR="0058685D">
        <w:rPr>
          <w:noProof/>
          <w:sz w:val="16"/>
          <w:lang w:val="nb-NO" w:eastAsia="nb-NO"/>
        </w:rPr>
        <mc:AlternateContent>
          <mc:Choice Requires="wps">
            <w:drawing>
              <wp:anchor distT="0" distB="0" distL="114300" distR="114300" simplePos="0" relativeHeight="251664384" behindDoc="0" locked="0" layoutInCell="1" allowOverlap="1" wp14:anchorId="6B7D54B5" wp14:editId="0F39F242">
                <wp:simplePos x="0" y="0"/>
                <wp:positionH relativeFrom="column">
                  <wp:posOffset>-86995</wp:posOffset>
                </wp:positionH>
                <wp:positionV relativeFrom="paragraph">
                  <wp:posOffset>95250</wp:posOffset>
                </wp:positionV>
                <wp:extent cx="981710" cy="437515"/>
                <wp:effectExtent l="0" t="0" r="0" b="0"/>
                <wp:wrapSquare wrapText="bothSides"/>
                <wp:docPr id="5" name="Tekstboks 5"/>
                <wp:cNvGraphicFramePr/>
                <a:graphic xmlns:a="http://schemas.openxmlformats.org/drawingml/2006/main">
                  <a:graphicData uri="http://schemas.microsoft.com/office/word/2010/wordprocessingShape">
                    <wps:wsp>
                      <wps:cNvSpPr txBox="1"/>
                      <wps:spPr>
                        <a:xfrm>
                          <a:off x="0" y="0"/>
                          <a:ext cx="981710" cy="4375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BBE523E" w14:textId="246C9CFA" w:rsidR="0091765F" w:rsidRPr="000B3A3B" w:rsidRDefault="0091765F" w:rsidP="0058685D">
                            <w:pPr>
                              <w:rPr>
                                <w:rFonts w:eastAsia="MS Mincho" w:cs="MS Mincho"/>
                                <w:b/>
                                <w:sz w:val="16"/>
                              </w:rPr>
                            </w:pPr>
                            <w:r w:rsidRPr="000B3A3B">
                              <w:rPr>
                                <w:b/>
                                <w:sz w:val="16"/>
                              </w:rPr>
                              <w:t>INTELLECTUAL</w:t>
                            </w:r>
                          </w:p>
                          <w:p w14:paraId="27EC7A63" w14:textId="23C6B24A" w:rsidR="0091765F" w:rsidRPr="000B3A3B" w:rsidRDefault="0091765F" w:rsidP="0058685D">
                            <w:pPr>
                              <w:rPr>
                                <w:b/>
                                <w:sz w:val="22"/>
                              </w:rPr>
                            </w:pPr>
                            <w:r w:rsidRPr="000B3A3B">
                              <w:rPr>
                                <w:b/>
                                <w:sz w:val="22"/>
                              </w:rPr>
                              <w:t>PROPERTY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7D54B5" id="Tekstboks 5" o:spid="_x0000_s1030" type="#_x0000_t202" style="position:absolute;margin-left:-6.85pt;margin-top:7.5pt;width:77.3pt;height:34.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" filled="f" stroked="f">
                <v:textbox>
                  <w:txbxContent>
                    <w:p w14:paraId="2BBE523E" w14:textId="246C9CFA" w:rsidR="0091765F" w:rsidRPr="000B3A3B" w:rsidRDefault="0091765F" w:rsidP="0058685D">
                      <w:pPr>
                        <w:rPr>
                          <w:rFonts w:eastAsia="MS Mincho" w:cs="MS Mincho"/>
                          <w:b/>
                          <w:sz w:val="16"/>
                        </w:rPr>
                      </w:pPr>
                      <w:r w:rsidRPr="000B3A3B">
                        <w:rPr>
                          <w:b/>
                          <w:sz w:val="16"/>
                        </w:rPr>
                        <w:t>INTELLECTUAL</w:t>
                      </w:r>
                    </w:p>
                    <w:p w14:paraId="27EC7A63" w14:textId="23C6B24A" w:rsidR="0091765F" w:rsidRPr="000B3A3B" w:rsidRDefault="0091765F" w:rsidP="0058685D">
                      <w:pPr>
                        <w:rPr>
                          <w:b/>
                          <w:sz w:val="22"/>
                        </w:rPr>
                      </w:pPr>
                      <w:r w:rsidRPr="000B3A3B">
                        <w:rPr>
                          <w:b/>
                          <w:sz w:val="22"/>
                        </w:rPr>
                        <w:t>PROPERTY</w:t>
                      </w:r>
                    </w:p>
                  </w:txbxContent>
                </v:textbox>
                <w10:wrap type="square"/>
              </v:shape>
            </w:pict>
          </mc:Fallback>
        </mc:AlternateContent>
      </w:r>
    </w:p>
    <w:sectPr w:rsidR="002F3699" w:rsidRPr="00F26B83" w:rsidSect="00254299">
      <w:headerReference w:type="default" r:id="rId10"/>
      <w:footerReference w:type="even" r:id="rId11"/>
      <w:footerReference w:type="default" r:id="rId12"/>
      <w:headerReference w:type="first" r:id="rId13"/>
      <w:footerReference w:type="first" r:id="rId14"/>
      <w:pgSz w:w="16840" w:h="11907" w:orient="landscape" w:code="9"/>
      <w:pgMar w:top="1134" w:right="851" w:bottom="851" w:left="850" w:header="567" w:footer="284"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128317" w14:textId="77777777" w:rsidR="00C2478E" w:rsidRPr="009F58C4" w:rsidRDefault="00C2478E">
      <w:pPr>
        <w:rPr>
          <w:rFonts w:ascii="Arial" w:hAnsi="Arial" w:cs="Arial"/>
          <w:lang w:val="sq-AL"/>
        </w:rPr>
      </w:pPr>
      <w:r w:rsidRPr="009F58C4">
        <w:rPr>
          <w:rFonts w:ascii="Arial" w:hAnsi="Arial" w:cs="Arial"/>
          <w:lang w:val="sq-AL"/>
        </w:rPr>
        <w:separator/>
      </w:r>
    </w:p>
  </w:endnote>
  <w:endnote w:type="continuationSeparator" w:id="0">
    <w:p w14:paraId="5728EB1A" w14:textId="77777777" w:rsidR="00C2478E" w:rsidRPr="009F58C4" w:rsidRDefault="00C2478E">
      <w:pPr>
        <w:rPr>
          <w:rFonts w:ascii="Arial" w:hAnsi="Arial" w:cs="Arial"/>
          <w:lang w:val="sq-AL"/>
        </w:rPr>
      </w:pPr>
      <w:r w:rsidRPr="009F58C4">
        <w:rPr>
          <w:rFonts w:ascii="Arial" w:hAnsi="Arial" w:cs="Arial"/>
          <w:lang w:val="sq-AL"/>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Neue">
    <w:altName w:val="Corbel"/>
    <w:charset w:val="00"/>
    <w:family w:val="auto"/>
    <w:pitch w:val="variable"/>
    <w:sig w:usb0="E50002FF" w:usb1="500079DB" w:usb2="00000010" w:usb3="00000000" w:csb0="00000001" w:csb1="00000000"/>
  </w:font>
  <w:font w:name="Helvetica Light">
    <w:altName w:val="Times New Roman"/>
    <w:charset w:val="00"/>
    <w:family w:val="swiss"/>
    <w:pitch w:val="variable"/>
    <w:sig w:usb0="800000AF" w:usb1="4000204A" w:usb2="00000000" w:usb3="00000000" w:csb0="00000001" w:csb1="00000000"/>
  </w:font>
  <w:font w:name="Helvetica Neue Light">
    <w:altName w:val="Corbel"/>
    <w:charset w:val="00"/>
    <w:family w:val="auto"/>
    <w:pitch w:val="variable"/>
    <w:sig w:usb0="A00002FF" w:usb1="5000205B" w:usb2="00000002" w:usb3="00000000" w:csb0="00000007" w:csb1="00000000"/>
  </w:font>
  <w:font w:name="Consolas">
    <w:panose1 w:val="020B0609020204030204"/>
    <w:charset w:val="00"/>
    <w:family w:val="modern"/>
    <w:pitch w:val="fixed"/>
    <w:sig w:usb0="E00006FF" w:usb1="0000FCFF" w:usb2="00000001" w:usb3="00000000" w:csb0="0000019F" w:csb1="00000000"/>
  </w:font>
  <w:font w:name="Helvetica Neue Thin">
    <w:altName w:val="Corbel"/>
    <w:charset w:val="00"/>
    <w:family w:val="swiss"/>
    <w:pitch w:val="variable"/>
    <w:sig w:usb0="E00002EF" w:usb1="5000205B" w:usb2="00000002"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C6AD8D" w14:textId="77777777" w:rsidR="0091765F" w:rsidRDefault="0091765F" w:rsidP="0091765F">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148F76F" w14:textId="77777777" w:rsidR="0091765F" w:rsidRDefault="0091765F" w:rsidP="004D74A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03AFB9" w14:textId="77777777" w:rsidR="00AC573A" w:rsidRPr="00FA2638" w:rsidRDefault="00AC573A" w:rsidP="00AC573A">
    <w:pPr>
      <w:pStyle w:val="Footer"/>
      <w:framePr w:wrap="none" w:vAnchor="text" w:hAnchor="margin" w:xAlign="right" w:y="1"/>
      <w:rPr>
        <w:rStyle w:val="PageNumber"/>
        <w:rFonts w:ascii="Helvetica" w:hAnsi="Helvetica" w:cs="Helvetica"/>
        <w:color w:val="1381C4"/>
        <w:sz w:val="14"/>
      </w:rPr>
    </w:pPr>
    <w:r w:rsidRPr="00FA2638">
      <w:rPr>
        <w:rStyle w:val="PageNumber"/>
        <w:rFonts w:ascii="Helvetica" w:hAnsi="Helvetica" w:cs="Helvetica"/>
        <w:color w:val="1381C4"/>
        <w:sz w:val="14"/>
      </w:rPr>
      <w:fldChar w:fldCharType="begin"/>
    </w:r>
    <w:r w:rsidRPr="00FA2638">
      <w:rPr>
        <w:rStyle w:val="PageNumber"/>
        <w:rFonts w:ascii="Helvetica" w:hAnsi="Helvetica" w:cs="Helvetica"/>
        <w:color w:val="1381C4"/>
        <w:sz w:val="14"/>
      </w:rPr>
      <w:instrText xml:space="preserve">PAGE  </w:instrText>
    </w:r>
    <w:r w:rsidRPr="00FA2638">
      <w:rPr>
        <w:rStyle w:val="PageNumber"/>
        <w:rFonts w:ascii="Helvetica" w:hAnsi="Helvetica" w:cs="Helvetica"/>
        <w:color w:val="1381C4"/>
        <w:sz w:val="14"/>
      </w:rPr>
      <w:fldChar w:fldCharType="separate"/>
    </w:r>
    <w:r>
      <w:rPr>
        <w:rStyle w:val="PageNumber"/>
        <w:rFonts w:ascii="Helvetica" w:hAnsi="Helvetica" w:cs="Helvetica"/>
        <w:color w:val="1381C4"/>
        <w:sz w:val="14"/>
      </w:rPr>
      <w:t>2</w:t>
    </w:r>
    <w:r w:rsidRPr="00FA2638">
      <w:rPr>
        <w:rStyle w:val="PageNumber"/>
        <w:rFonts w:ascii="Helvetica" w:hAnsi="Helvetica" w:cs="Helvetica"/>
        <w:color w:val="1381C4"/>
        <w:sz w:val="14"/>
      </w:rPr>
      <w:fldChar w:fldCharType="end"/>
    </w:r>
    <w:r w:rsidRPr="00FA2638">
      <w:rPr>
        <w:rStyle w:val="PageNumber"/>
        <w:rFonts w:ascii="Helvetica" w:hAnsi="Helvetica" w:cs="Helvetica"/>
        <w:color w:val="1381C4"/>
        <w:sz w:val="14"/>
      </w:rPr>
      <w:t xml:space="preserve"> (</w:t>
    </w:r>
    <w:r w:rsidRPr="00FA2638">
      <w:rPr>
        <w:rStyle w:val="PageNumber"/>
        <w:rFonts w:ascii="Helvetica" w:hAnsi="Helvetica" w:cs="Helvetica"/>
        <w:color w:val="1381C4"/>
        <w:sz w:val="14"/>
      </w:rPr>
      <w:fldChar w:fldCharType="begin"/>
    </w:r>
    <w:r w:rsidRPr="00FA2638">
      <w:rPr>
        <w:rStyle w:val="PageNumber"/>
        <w:rFonts w:ascii="Helvetica" w:hAnsi="Helvetica" w:cs="Helvetica"/>
        <w:color w:val="1381C4"/>
        <w:sz w:val="14"/>
      </w:rPr>
      <w:instrText xml:space="preserve"> NUMPAGES   \* MERGEFORMAT </w:instrText>
    </w:r>
    <w:r w:rsidRPr="00FA2638">
      <w:rPr>
        <w:rStyle w:val="PageNumber"/>
        <w:rFonts w:ascii="Helvetica" w:hAnsi="Helvetica" w:cs="Helvetica"/>
        <w:color w:val="1381C4"/>
        <w:sz w:val="14"/>
      </w:rPr>
      <w:fldChar w:fldCharType="separate"/>
    </w:r>
    <w:r>
      <w:rPr>
        <w:rStyle w:val="PageNumber"/>
        <w:rFonts w:ascii="Helvetica" w:hAnsi="Helvetica" w:cs="Helvetica"/>
        <w:color w:val="1381C4"/>
        <w:sz w:val="14"/>
      </w:rPr>
      <w:t>9</w:t>
    </w:r>
    <w:r w:rsidRPr="00FA2638">
      <w:rPr>
        <w:rStyle w:val="PageNumber"/>
        <w:rFonts w:ascii="Helvetica" w:hAnsi="Helvetica" w:cs="Helvetica"/>
        <w:color w:val="1381C4"/>
        <w:sz w:val="14"/>
      </w:rPr>
      <w:fldChar w:fldCharType="end"/>
    </w:r>
    <w:r w:rsidRPr="00FA2638">
      <w:rPr>
        <w:rStyle w:val="PageNumber"/>
        <w:rFonts w:ascii="Helvetica" w:hAnsi="Helvetica" w:cs="Helvetica"/>
        <w:color w:val="1381C4"/>
        <w:sz w:val="14"/>
      </w:rPr>
      <w:t>)</w:t>
    </w:r>
  </w:p>
  <w:tbl>
    <w:tblPr>
      <w:tblW w:w="15175" w:type="dxa"/>
      <w:jc w:val="center"/>
      <w:tblBorders>
        <w:top w:val="single" w:sz="4" w:space="0" w:color="1381C4"/>
      </w:tblBorders>
      <w:tblLayout w:type="fixed"/>
      <w:tblLook w:val="0000" w:firstRow="0" w:lastRow="0" w:firstColumn="0" w:lastColumn="0" w:noHBand="0" w:noVBand="0"/>
    </w:tblPr>
    <w:tblGrid>
      <w:gridCol w:w="3918"/>
      <w:gridCol w:w="3919"/>
      <w:gridCol w:w="3929"/>
      <w:gridCol w:w="3409"/>
    </w:tblGrid>
    <w:tr w:rsidR="0091765F" w:rsidRPr="00956498" w14:paraId="35168E3E" w14:textId="77777777" w:rsidTr="004D74A3">
      <w:trPr>
        <w:trHeight w:val="214"/>
        <w:jc w:val="center"/>
      </w:trPr>
      <w:tc>
        <w:tcPr>
          <w:tcW w:w="3918" w:type="dxa"/>
          <w:vAlign w:val="center"/>
        </w:tcPr>
        <w:p w14:paraId="78424532" w14:textId="5FED67DC" w:rsidR="0091765F" w:rsidRPr="00493329" w:rsidRDefault="00B43137" w:rsidP="00606BE1">
          <w:pPr>
            <w:pStyle w:val="Footer"/>
            <w:tabs>
              <w:tab w:val="clear" w:pos="4153"/>
              <w:tab w:val="clear" w:pos="8306"/>
            </w:tabs>
            <w:spacing w:line="276" w:lineRule="auto"/>
            <w:ind w:right="360"/>
            <w:rPr>
              <w:rFonts w:ascii="Helvetica" w:hAnsi="Helvetica" w:cs="Arial"/>
              <w:color w:val="1381C4"/>
              <w:sz w:val="14"/>
              <w:lang w:val="sq-AL"/>
            </w:rPr>
          </w:pPr>
          <w:r>
            <w:rPr>
              <w:rFonts w:ascii="Helvetica" w:hAnsi="Helvetica" w:cs="Arial"/>
              <w:b/>
              <w:color w:val="1381C4"/>
              <w:sz w:val="14"/>
              <w:lang w:val="sq-AL"/>
            </w:rPr>
            <w:t>Clock Generator</w:t>
          </w:r>
          <w:r w:rsidR="0091765F" w:rsidRPr="00493329">
            <w:rPr>
              <w:rFonts w:ascii="Helvetica" w:hAnsi="Helvetica" w:cs="Arial"/>
              <w:b/>
              <w:color w:val="1381C4"/>
              <w:sz w:val="14"/>
              <w:lang w:val="sq-AL"/>
            </w:rPr>
            <w:t xml:space="preserve"> </w:t>
          </w:r>
          <w:r w:rsidR="0091765F">
            <w:rPr>
              <w:rFonts w:ascii="Helvetica" w:hAnsi="Helvetica" w:cs="Arial"/>
              <w:b/>
              <w:color w:val="1381C4"/>
              <w:sz w:val="14"/>
              <w:lang w:val="sq-AL"/>
            </w:rPr>
            <w:t>VVC</w:t>
          </w:r>
          <w:r w:rsidR="0091765F" w:rsidRPr="00493329">
            <w:rPr>
              <w:rFonts w:ascii="Helvetica" w:hAnsi="Helvetica" w:cs="Arial"/>
              <w:color w:val="1381C4"/>
              <w:sz w:val="14"/>
              <w:lang w:val="sq-AL"/>
            </w:rPr>
            <w:t xml:space="preserve"> - Quick Reference</w:t>
          </w:r>
        </w:p>
      </w:tc>
      <w:tc>
        <w:tcPr>
          <w:tcW w:w="3919" w:type="dxa"/>
          <w:vAlign w:val="center"/>
        </w:tcPr>
        <w:p w14:paraId="216579DD" w14:textId="1CC44EE2" w:rsidR="0091765F" w:rsidRPr="00493329" w:rsidRDefault="0091765F" w:rsidP="001F7D73">
          <w:pPr>
            <w:pStyle w:val="Footer"/>
            <w:tabs>
              <w:tab w:val="clear" w:pos="4153"/>
              <w:tab w:val="clear" w:pos="8306"/>
            </w:tabs>
            <w:spacing w:line="276" w:lineRule="auto"/>
            <w:rPr>
              <w:rFonts w:ascii="Helvetica" w:hAnsi="Helvetica" w:cs="Arial"/>
              <w:color w:val="1381C4"/>
              <w:sz w:val="14"/>
              <w:lang w:val="sq-AL"/>
            </w:rPr>
          </w:pPr>
          <w:r w:rsidRPr="00493329">
            <w:rPr>
              <w:rFonts w:ascii="Helvetica" w:hAnsi="Helvetica" w:cs="Arial"/>
              <w:b/>
              <w:color w:val="1381C4"/>
              <w:sz w:val="14"/>
              <w:lang w:val="sq-AL"/>
            </w:rPr>
            <w:t xml:space="preserve">Version </w:t>
          </w:r>
          <w:r w:rsidR="00B43137">
            <w:rPr>
              <w:rFonts w:ascii="Helvetica" w:hAnsi="Helvetica" w:cs="Arial"/>
              <w:b/>
              <w:color w:val="1381C4"/>
              <w:sz w:val="14"/>
              <w:lang w:val="sq-AL"/>
            </w:rPr>
            <w:t>1</w:t>
          </w:r>
          <w:r>
            <w:rPr>
              <w:rFonts w:ascii="Helvetica" w:hAnsi="Helvetica" w:cs="Arial"/>
              <w:b/>
              <w:color w:val="1381C4"/>
              <w:sz w:val="14"/>
              <w:lang w:val="sq-AL"/>
            </w:rPr>
            <w:t>.</w:t>
          </w:r>
          <w:r w:rsidR="00956498">
            <w:rPr>
              <w:rFonts w:ascii="Helvetica" w:hAnsi="Helvetica" w:cs="Arial"/>
              <w:b/>
              <w:color w:val="1381C4"/>
              <w:sz w:val="14"/>
              <w:lang w:val="sq-AL"/>
            </w:rPr>
            <w:t>5</w:t>
          </w:r>
          <w:r>
            <w:rPr>
              <w:rFonts w:ascii="Helvetica" w:hAnsi="Helvetica" w:cs="Arial"/>
              <w:b/>
              <w:color w:val="1381C4"/>
              <w:sz w:val="14"/>
              <w:lang w:val="sq-AL"/>
            </w:rPr>
            <w:t>.</w:t>
          </w:r>
          <w:r w:rsidR="00C01EF0">
            <w:rPr>
              <w:rFonts w:ascii="Helvetica" w:hAnsi="Helvetica" w:cs="Arial"/>
              <w:b/>
              <w:color w:val="1381C4"/>
              <w:sz w:val="14"/>
              <w:lang w:val="sq-AL"/>
            </w:rPr>
            <w:t>x</w:t>
          </w:r>
          <w:r w:rsidRPr="00493329">
            <w:rPr>
              <w:rFonts w:ascii="Helvetica" w:hAnsi="Helvetica" w:cs="Arial"/>
              <w:color w:val="1381C4"/>
              <w:sz w:val="14"/>
              <w:lang w:val="sq-AL"/>
            </w:rPr>
            <w:t xml:space="preserve"> - Last update: </w:t>
          </w:r>
          <w:r>
            <w:rPr>
              <w:rFonts w:ascii="Helvetica" w:hAnsi="Helvetica" w:cs="Arial"/>
              <w:color w:val="1381C4"/>
              <w:sz w:val="14"/>
              <w:lang w:val="sq-AL"/>
            </w:rPr>
            <w:fldChar w:fldCharType="begin"/>
          </w:r>
          <w:r>
            <w:rPr>
              <w:rFonts w:ascii="Helvetica" w:hAnsi="Helvetica" w:cs="Arial"/>
              <w:color w:val="1381C4"/>
              <w:sz w:val="14"/>
              <w:lang w:val="en-US"/>
            </w:rPr>
            <w:instrText xml:space="preserve"> DATE  \@ "yyyy-MM-dd" </w:instrText>
          </w:r>
          <w:r>
            <w:rPr>
              <w:rFonts w:ascii="Helvetica" w:hAnsi="Helvetica" w:cs="Arial"/>
              <w:color w:val="1381C4"/>
              <w:sz w:val="14"/>
              <w:lang w:val="sq-AL"/>
            </w:rPr>
            <w:fldChar w:fldCharType="separate"/>
          </w:r>
          <w:r w:rsidR="00071609">
            <w:rPr>
              <w:rFonts w:ascii="Helvetica" w:hAnsi="Helvetica" w:cs="Arial"/>
              <w:noProof/>
              <w:color w:val="1381C4"/>
              <w:sz w:val="14"/>
              <w:lang w:val="en-US"/>
            </w:rPr>
            <w:t>2023-06-20</w:t>
          </w:r>
          <w:r>
            <w:rPr>
              <w:rFonts w:ascii="Helvetica" w:hAnsi="Helvetica" w:cs="Arial"/>
              <w:color w:val="1381C4"/>
              <w:sz w:val="14"/>
              <w:lang w:val="sq-AL"/>
            </w:rPr>
            <w:fldChar w:fldCharType="end"/>
          </w:r>
        </w:p>
      </w:tc>
      <w:tc>
        <w:tcPr>
          <w:tcW w:w="3929" w:type="dxa"/>
          <w:vAlign w:val="center"/>
        </w:tcPr>
        <w:p w14:paraId="4D00DFF0" w14:textId="5E63FBF4" w:rsidR="0091765F" w:rsidRPr="00493329" w:rsidRDefault="00000000" w:rsidP="00615DBA">
          <w:pPr>
            <w:pStyle w:val="Footer"/>
            <w:tabs>
              <w:tab w:val="clear" w:pos="4153"/>
              <w:tab w:val="clear" w:pos="8306"/>
            </w:tabs>
            <w:spacing w:line="276" w:lineRule="auto"/>
            <w:rPr>
              <w:rFonts w:ascii="Helvetica" w:hAnsi="Helvetica"/>
              <w:color w:val="0000FF"/>
              <w:u w:val="single"/>
              <w:lang w:val="sq-AL"/>
            </w:rPr>
          </w:pPr>
          <w:hyperlink r:id="rId1" w:history="1">
            <w:r w:rsidR="0091765F" w:rsidRPr="00493329">
              <w:rPr>
                <w:rStyle w:val="Hyperlink"/>
                <w:rFonts w:ascii="Helvetica" w:hAnsi="Helvetica" w:cs="Arial"/>
                <w:color w:val="1381C4"/>
                <w:sz w:val="14"/>
                <w:lang w:val="sq-AL"/>
              </w:rPr>
              <w:t>support@bitvis.no</w:t>
            </w:r>
          </w:hyperlink>
          <w:r w:rsidR="0091765F" w:rsidRPr="00493329">
            <w:rPr>
              <w:rFonts w:ascii="Helvetica" w:hAnsi="Helvetica" w:cs="Arial"/>
              <w:color w:val="1381C4"/>
              <w:sz w:val="14"/>
              <w:lang w:val="sq-AL"/>
            </w:rPr>
            <w:t xml:space="preserve">   +47 66 98 87 59   </w:t>
          </w:r>
          <w:r w:rsidR="0091765F" w:rsidRPr="00493329">
            <w:rPr>
              <w:rFonts w:ascii="Helvetica" w:hAnsi="Helvetica" w:cs="Arial"/>
              <w:color w:val="1381C4"/>
              <w:sz w:val="14"/>
              <w:u w:val="single"/>
              <w:lang w:val="sq-AL"/>
            </w:rPr>
            <w:t>www.bitvis.no</w:t>
          </w:r>
          <w:r w:rsidR="0091765F" w:rsidRPr="00493329">
            <w:rPr>
              <w:rStyle w:val="Hyperlink"/>
              <w:rFonts w:ascii="Helvetica" w:hAnsi="Helvetica" w:cs="Arial"/>
              <w:color w:val="1381C4"/>
              <w:sz w:val="14"/>
              <w:lang w:val="sq-AL"/>
            </w:rPr>
            <w:t xml:space="preserve"> </w:t>
          </w:r>
        </w:p>
      </w:tc>
      <w:tc>
        <w:tcPr>
          <w:tcW w:w="3409" w:type="dxa"/>
          <w:vAlign w:val="center"/>
        </w:tcPr>
        <w:p w14:paraId="359BCD0F" w14:textId="67490470" w:rsidR="0091765F" w:rsidRPr="00493329" w:rsidRDefault="0091765F" w:rsidP="00615DBA">
          <w:pPr>
            <w:pStyle w:val="Footer"/>
            <w:tabs>
              <w:tab w:val="clear" w:pos="4153"/>
              <w:tab w:val="clear" w:pos="8306"/>
            </w:tabs>
            <w:spacing w:line="276" w:lineRule="auto"/>
            <w:jc w:val="right"/>
            <w:rPr>
              <w:rFonts w:ascii="Helvetica" w:hAnsi="Helvetica" w:cs="Arial"/>
              <w:color w:val="1381C4"/>
              <w:sz w:val="14"/>
              <w:lang w:val="sq-AL"/>
            </w:rPr>
          </w:pPr>
        </w:p>
      </w:tc>
    </w:tr>
  </w:tbl>
  <w:p w14:paraId="3D5BB98A" w14:textId="77777777" w:rsidR="0091765F" w:rsidRPr="00FB1499" w:rsidRDefault="0091765F" w:rsidP="00C23A56">
    <w:pPr>
      <w:pStyle w:val="Footer"/>
      <w:rPr>
        <w:lang w:val="sq-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2D05F3" w14:textId="5AFBF545" w:rsidR="0091765F" w:rsidRPr="003354AD" w:rsidRDefault="0091765F" w:rsidP="002050A7">
    <w:pPr>
      <w:rPr>
        <w:iCs/>
        <w:color w:val="000000" w:themeColor="text1"/>
        <w:sz w:val="14"/>
        <w:szCs w:val="16"/>
      </w:rPr>
    </w:pPr>
    <w:r>
      <w:rPr>
        <w:rFonts w:ascii="Verdana" w:hAnsi="Verdana"/>
        <w:noProof/>
        <w:sz w:val="40"/>
        <w:szCs w:val="40"/>
        <w:lang w:val="nb-NO" w:eastAsia="nb-NO"/>
      </w:rPr>
      <mc:AlternateContent>
        <mc:Choice Requires="wps">
          <w:drawing>
            <wp:anchor distT="0" distB="0" distL="114300" distR="114300" simplePos="0" relativeHeight="251659264" behindDoc="0" locked="0" layoutInCell="1" allowOverlap="1" wp14:anchorId="0CA6C753" wp14:editId="2D7EA475">
              <wp:simplePos x="0" y="0"/>
              <wp:positionH relativeFrom="column">
                <wp:posOffset>8138160</wp:posOffset>
              </wp:positionH>
              <wp:positionV relativeFrom="paragraph">
                <wp:posOffset>-69850</wp:posOffset>
              </wp:positionV>
              <wp:extent cx="1896745" cy="314960"/>
              <wp:effectExtent l="0" t="0" r="0" b="0"/>
              <wp:wrapSquare wrapText="bothSides"/>
              <wp:docPr id="1" name="Tekstboks 1"/>
              <wp:cNvGraphicFramePr/>
              <a:graphic xmlns:a="http://schemas.openxmlformats.org/drawingml/2006/main">
                <a:graphicData uri="http://schemas.microsoft.com/office/word/2010/wordprocessingShape">
                  <wps:wsp>
                    <wps:cNvSpPr txBox="1"/>
                    <wps:spPr>
                      <a:xfrm>
                        <a:off x="0" y="0"/>
                        <a:ext cx="1896745" cy="31496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3D9D5E0" w14:textId="6D0DE23F" w:rsidR="0091765F" w:rsidRPr="003354AD" w:rsidRDefault="0091765F" w:rsidP="003354AD">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CA6C753" id="_x0000_t202" coordsize="21600,21600" o:spt="202" path="m,l,21600r21600,l21600,xe">
              <v:stroke joinstyle="miter"/>
              <v:path gradientshapeok="t" o:connecttype="rect"/>
            </v:shapetype>
            <v:shape id="Tekstboks 1" o:spid="_x0000_s1031" type="#_x0000_t202" style="position:absolute;margin-left:640.8pt;margin-top:-5.5pt;width:149.35pt;height:24.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" filled="f" stroked="f">
              <v:textbox>
                <w:txbxContent>
                  <w:p w14:paraId="23D9D5E0" w14:textId="6D0DE23F" w:rsidR="0091765F" w:rsidRPr="003354AD" w:rsidRDefault="0091765F" w:rsidP="003354AD">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v:textbox>
              <w10:wrap type="square"/>
            </v:shape>
          </w:pict>
        </mc:Fallback>
      </mc:AlternateContent>
    </w:r>
    <w:r w:rsidRPr="003354AD">
      <w:rPr>
        <w:iCs/>
        <w:color w:val="000000" w:themeColor="text1"/>
        <w:sz w:val="14"/>
        <w:szCs w:val="16"/>
      </w:rPr>
      <w:t xml:space="preserve">Copyright </w:t>
    </w:r>
    <w:r w:rsidRPr="003354AD">
      <w:rPr>
        <w:rFonts w:cs="Helvetica"/>
        <w:color w:val="000000" w:themeColor="text1"/>
        <w:sz w:val="15"/>
        <w:szCs w:val="12"/>
        <w:lang w:val="en-US" w:eastAsia="nb-NO"/>
      </w:rPr>
      <w:t>©</w:t>
    </w:r>
    <w:r w:rsidRPr="003354AD">
      <w:rPr>
        <w:rFonts w:cs="Helvetica"/>
        <w:color w:val="000000" w:themeColor="text1"/>
        <w:sz w:val="12"/>
        <w:szCs w:val="12"/>
        <w:lang w:val="en-US" w:eastAsia="nb-NO"/>
      </w:rPr>
      <w:t xml:space="preserve"> </w:t>
    </w:r>
    <w:r>
      <w:rPr>
        <w:iCs/>
        <w:color w:val="000000" w:themeColor="text1"/>
        <w:sz w:val="14"/>
        <w:szCs w:val="16"/>
      </w:rPr>
      <w:t xml:space="preserve">2017 by Bitvis AS. </w:t>
    </w:r>
    <w:r w:rsidRPr="003354AD">
      <w:rPr>
        <w:iCs/>
        <w:color w:val="000000" w:themeColor="text1"/>
        <w:sz w:val="14"/>
        <w:szCs w:val="16"/>
      </w:rPr>
      <w:t>All rights reserved.</w:t>
    </w:r>
  </w:p>
  <w:p w14:paraId="4BCC775B" w14:textId="7C32DD2E" w:rsidR="0091765F" w:rsidRDefault="0091765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86865B" w14:textId="77777777" w:rsidR="00C2478E" w:rsidRPr="009F58C4" w:rsidRDefault="00C2478E">
      <w:pPr>
        <w:rPr>
          <w:rFonts w:ascii="Arial" w:hAnsi="Arial" w:cs="Arial"/>
          <w:lang w:val="sq-AL"/>
        </w:rPr>
      </w:pPr>
      <w:r w:rsidRPr="009F58C4">
        <w:rPr>
          <w:rFonts w:ascii="Arial" w:hAnsi="Arial" w:cs="Arial"/>
          <w:lang w:val="sq-AL"/>
        </w:rPr>
        <w:separator/>
      </w:r>
    </w:p>
  </w:footnote>
  <w:footnote w:type="continuationSeparator" w:id="0">
    <w:p w14:paraId="7B218D68" w14:textId="77777777" w:rsidR="00C2478E" w:rsidRPr="009F58C4" w:rsidRDefault="00C2478E">
      <w:pPr>
        <w:rPr>
          <w:rFonts w:ascii="Arial" w:hAnsi="Arial" w:cs="Arial"/>
          <w:lang w:val="sq-AL"/>
        </w:rPr>
      </w:pPr>
      <w:r w:rsidRPr="009F58C4">
        <w:rPr>
          <w:rFonts w:ascii="Arial" w:hAnsi="Arial" w:cs="Arial"/>
          <w:lang w:val="sq-AL"/>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E1B244" w14:textId="77777777" w:rsidR="0091765F" w:rsidRDefault="0091765F" w:rsidP="000308F1">
    <w:pPr>
      <w:pStyle w:val="Header"/>
      <w:jc w:val="right"/>
    </w:pPr>
    <w:r>
      <w:rPr>
        <w:rFonts w:ascii="Verdana" w:hAnsi="Verdana"/>
        <w:noProof/>
        <w:sz w:val="22"/>
        <w:lang w:val="nb-NO" w:eastAsia="nb-NO"/>
      </w:rPr>
      <w:drawing>
        <wp:inline distT="0" distB="0" distL="0" distR="0" wp14:anchorId="55667DAA" wp14:editId="57EFB8A0">
          <wp:extent cx="1424940" cy="535940"/>
          <wp:effectExtent l="0" t="0" r="0" b="0"/>
          <wp:docPr id="15" name="Bilde 15"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CCFC18" w14:textId="77777777" w:rsidR="0091765F" w:rsidRDefault="0091765F" w:rsidP="000308F1">
    <w:pPr>
      <w:pStyle w:val="Header"/>
      <w:jc w:val="right"/>
    </w:pPr>
    <w:r>
      <w:rPr>
        <w:rFonts w:ascii="Verdana" w:hAnsi="Verdana"/>
        <w:noProof/>
        <w:sz w:val="22"/>
        <w:lang w:val="nb-NO" w:eastAsia="nb-NO"/>
      </w:rPr>
      <w:drawing>
        <wp:inline distT="0" distB="0" distL="0" distR="0" wp14:anchorId="228AB21C" wp14:editId="3DDFA9CC">
          <wp:extent cx="1424940" cy="535940"/>
          <wp:effectExtent l="0" t="0" r="0" b="0"/>
          <wp:docPr id="12" name="Bilde 12"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p w14:paraId="04F01531" w14:textId="77777777" w:rsidR="0091765F" w:rsidRDefault="0091765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BFB8B144"/>
    <w:lvl w:ilvl="0">
      <w:start w:val="1"/>
      <w:numFmt w:val="decimal"/>
      <w:pStyle w:val="ListNumber"/>
      <w:lvlText w:val="%1."/>
      <w:lvlJc w:val="left"/>
      <w:pPr>
        <w:tabs>
          <w:tab w:val="num" w:pos="360"/>
        </w:tabs>
        <w:ind w:left="360" w:hanging="360"/>
      </w:pPr>
    </w:lvl>
  </w:abstractNum>
  <w:abstractNum w:abstractNumId="1" w15:restartNumberingAfterBreak="0">
    <w:nsid w:val="08EE4FDB"/>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 w15:restartNumberingAfterBreak="0">
    <w:nsid w:val="0B876075"/>
    <w:multiLevelType w:val="hybridMultilevel"/>
    <w:tmpl w:val="B8F40CA4"/>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 w15:restartNumberingAfterBreak="0">
    <w:nsid w:val="0BE27E1C"/>
    <w:multiLevelType w:val="hybridMultilevel"/>
    <w:tmpl w:val="BD1C56C6"/>
    <w:lvl w:ilvl="0" w:tplc="030C5FD4">
      <w:start w:val="5"/>
      <w:numFmt w:val="bullet"/>
      <w:lvlText w:val="-"/>
      <w:lvlJc w:val="left"/>
      <w:pPr>
        <w:ind w:left="720" w:hanging="360"/>
      </w:pPr>
      <w:rPr>
        <w:rFonts w:ascii="Helvetica" w:eastAsia="Times New Roman" w:hAnsi="Helvetic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15:restartNumberingAfterBreak="0">
    <w:nsid w:val="0D2E53A6"/>
    <w:multiLevelType w:val="hybridMultilevel"/>
    <w:tmpl w:val="4B2C54CA"/>
    <w:lvl w:ilvl="0" w:tplc="890E770A">
      <w:numFmt w:val="bullet"/>
      <w:lvlText w:val="-"/>
      <w:lvlJc w:val="left"/>
      <w:pPr>
        <w:ind w:left="360" w:hanging="360"/>
      </w:pPr>
      <w:rPr>
        <w:rFonts w:ascii="Calibri" w:eastAsia="Calibri" w:hAnsi="Calibri" w:cs="Calibr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EF74F2D"/>
    <w:multiLevelType w:val="hybridMultilevel"/>
    <w:tmpl w:val="583689A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784619D"/>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7" w15:restartNumberingAfterBreak="0">
    <w:nsid w:val="1ACD62DD"/>
    <w:multiLevelType w:val="hybridMultilevel"/>
    <w:tmpl w:val="5E36BEAA"/>
    <w:lvl w:ilvl="0" w:tplc="7B641350">
      <w:start w:val="2012"/>
      <w:numFmt w:val="bullet"/>
      <w:lvlText w:val="-"/>
      <w:lvlJc w:val="left"/>
      <w:pPr>
        <w:ind w:left="720" w:hanging="360"/>
      </w:pPr>
      <w:rPr>
        <w:rFonts w:ascii="Times New Roman" w:eastAsia="Times New Roman" w:hAnsi="Times New Roman" w:cs="Times New Roman"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8" w15:restartNumberingAfterBreak="0">
    <w:nsid w:val="1E666A40"/>
    <w:multiLevelType w:val="hybridMultilevel"/>
    <w:tmpl w:val="AD5E667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0CC5E5F"/>
    <w:multiLevelType w:val="hybridMultilevel"/>
    <w:tmpl w:val="641E6974"/>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5CB2316"/>
    <w:multiLevelType w:val="hybridMultilevel"/>
    <w:tmpl w:val="DA9C2F76"/>
    <w:lvl w:ilvl="0" w:tplc="CB72584C">
      <w:numFmt w:val="bullet"/>
      <w:lvlText w:val="-"/>
      <w:lvlJc w:val="left"/>
      <w:pPr>
        <w:ind w:left="720" w:hanging="360"/>
      </w:pPr>
      <w:rPr>
        <w:rFonts w:ascii="Times New Roman" w:eastAsia="Times New Roman" w:hAnsi="Times New Roman"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1" w15:restartNumberingAfterBreak="0">
    <w:nsid w:val="262E7430"/>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27C15F55"/>
    <w:multiLevelType w:val="hybridMultilevel"/>
    <w:tmpl w:val="F6C4739C"/>
    <w:lvl w:ilvl="0" w:tplc="08090001">
      <w:start w:val="1"/>
      <w:numFmt w:val="bullet"/>
      <w:lvlText w:val=""/>
      <w:lvlJc w:val="left"/>
      <w:pPr>
        <w:ind w:left="1296" w:hanging="360"/>
      </w:pPr>
      <w:rPr>
        <w:rFonts w:ascii="Symbol" w:hAnsi="Symbol" w:hint="default"/>
      </w:rPr>
    </w:lvl>
    <w:lvl w:ilvl="1" w:tplc="08090003" w:tentative="1">
      <w:start w:val="1"/>
      <w:numFmt w:val="bullet"/>
      <w:lvlText w:val="o"/>
      <w:lvlJc w:val="left"/>
      <w:pPr>
        <w:ind w:left="2016" w:hanging="360"/>
      </w:pPr>
      <w:rPr>
        <w:rFonts w:ascii="Courier New" w:hAnsi="Courier New" w:cs="Courier New" w:hint="default"/>
      </w:rPr>
    </w:lvl>
    <w:lvl w:ilvl="2" w:tplc="08090005" w:tentative="1">
      <w:start w:val="1"/>
      <w:numFmt w:val="bullet"/>
      <w:lvlText w:val=""/>
      <w:lvlJc w:val="left"/>
      <w:pPr>
        <w:ind w:left="2736" w:hanging="360"/>
      </w:pPr>
      <w:rPr>
        <w:rFonts w:ascii="Wingdings" w:hAnsi="Wingdings" w:hint="default"/>
      </w:rPr>
    </w:lvl>
    <w:lvl w:ilvl="3" w:tplc="08090001" w:tentative="1">
      <w:start w:val="1"/>
      <w:numFmt w:val="bullet"/>
      <w:lvlText w:val=""/>
      <w:lvlJc w:val="left"/>
      <w:pPr>
        <w:ind w:left="3456" w:hanging="360"/>
      </w:pPr>
      <w:rPr>
        <w:rFonts w:ascii="Symbol" w:hAnsi="Symbol" w:hint="default"/>
      </w:rPr>
    </w:lvl>
    <w:lvl w:ilvl="4" w:tplc="08090003" w:tentative="1">
      <w:start w:val="1"/>
      <w:numFmt w:val="bullet"/>
      <w:lvlText w:val="o"/>
      <w:lvlJc w:val="left"/>
      <w:pPr>
        <w:ind w:left="4176" w:hanging="360"/>
      </w:pPr>
      <w:rPr>
        <w:rFonts w:ascii="Courier New" w:hAnsi="Courier New" w:cs="Courier New" w:hint="default"/>
      </w:rPr>
    </w:lvl>
    <w:lvl w:ilvl="5" w:tplc="08090005" w:tentative="1">
      <w:start w:val="1"/>
      <w:numFmt w:val="bullet"/>
      <w:lvlText w:val=""/>
      <w:lvlJc w:val="left"/>
      <w:pPr>
        <w:ind w:left="4896" w:hanging="360"/>
      </w:pPr>
      <w:rPr>
        <w:rFonts w:ascii="Wingdings" w:hAnsi="Wingdings" w:hint="default"/>
      </w:rPr>
    </w:lvl>
    <w:lvl w:ilvl="6" w:tplc="08090001" w:tentative="1">
      <w:start w:val="1"/>
      <w:numFmt w:val="bullet"/>
      <w:lvlText w:val=""/>
      <w:lvlJc w:val="left"/>
      <w:pPr>
        <w:ind w:left="5616" w:hanging="360"/>
      </w:pPr>
      <w:rPr>
        <w:rFonts w:ascii="Symbol" w:hAnsi="Symbol" w:hint="default"/>
      </w:rPr>
    </w:lvl>
    <w:lvl w:ilvl="7" w:tplc="08090003" w:tentative="1">
      <w:start w:val="1"/>
      <w:numFmt w:val="bullet"/>
      <w:lvlText w:val="o"/>
      <w:lvlJc w:val="left"/>
      <w:pPr>
        <w:ind w:left="6336" w:hanging="360"/>
      </w:pPr>
      <w:rPr>
        <w:rFonts w:ascii="Courier New" w:hAnsi="Courier New" w:cs="Courier New" w:hint="default"/>
      </w:rPr>
    </w:lvl>
    <w:lvl w:ilvl="8" w:tplc="08090005" w:tentative="1">
      <w:start w:val="1"/>
      <w:numFmt w:val="bullet"/>
      <w:lvlText w:val=""/>
      <w:lvlJc w:val="left"/>
      <w:pPr>
        <w:ind w:left="7056" w:hanging="360"/>
      </w:pPr>
      <w:rPr>
        <w:rFonts w:ascii="Wingdings" w:hAnsi="Wingdings" w:hint="default"/>
      </w:rPr>
    </w:lvl>
  </w:abstractNum>
  <w:abstractNum w:abstractNumId="13" w15:restartNumberingAfterBreak="0">
    <w:nsid w:val="2A33256F"/>
    <w:multiLevelType w:val="hybridMultilevel"/>
    <w:tmpl w:val="16BC8190"/>
    <w:lvl w:ilvl="0" w:tplc="04140001">
      <w:start w:val="5"/>
      <w:numFmt w:val="bullet"/>
      <w:lvlText w:val=""/>
      <w:lvlJc w:val="left"/>
      <w:pPr>
        <w:ind w:left="720" w:hanging="360"/>
      </w:pPr>
      <w:rPr>
        <w:rFonts w:ascii="Symbol" w:eastAsia="Times New Roman" w:hAnsi="Symbol"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4" w15:restartNumberingAfterBreak="0">
    <w:nsid w:val="2A4E2F18"/>
    <w:multiLevelType w:val="hybridMultilevel"/>
    <w:tmpl w:val="B2E8EA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A73396B"/>
    <w:multiLevelType w:val="hybridMultilevel"/>
    <w:tmpl w:val="6F2ED13A"/>
    <w:lvl w:ilvl="0" w:tplc="6316D9BA">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6" w15:restartNumberingAfterBreak="0">
    <w:nsid w:val="2B9E7CA0"/>
    <w:multiLevelType w:val="multilevel"/>
    <w:tmpl w:val="C38445A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30E91B03"/>
    <w:multiLevelType w:val="hybridMultilevel"/>
    <w:tmpl w:val="D906769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0F61A54"/>
    <w:multiLevelType w:val="hybridMultilevel"/>
    <w:tmpl w:val="2D209638"/>
    <w:lvl w:ilvl="0" w:tplc="FD80A908">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9" w15:restartNumberingAfterBreak="0">
    <w:nsid w:val="31BD6150"/>
    <w:multiLevelType w:val="hybridMultilevel"/>
    <w:tmpl w:val="158CE80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35914737"/>
    <w:multiLevelType w:val="hybridMultilevel"/>
    <w:tmpl w:val="AF027708"/>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1" w15:restartNumberingAfterBreak="0">
    <w:nsid w:val="35F00561"/>
    <w:multiLevelType w:val="hybridMultilevel"/>
    <w:tmpl w:val="0B38B6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37A31C72"/>
    <w:multiLevelType w:val="hybridMultilevel"/>
    <w:tmpl w:val="E5C8E32A"/>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3" w15:restartNumberingAfterBreak="0">
    <w:nsid w:val="37F02A21"/>
    <w:multiLevelType w:val="hybridMultilevel"/>
    <w:tmpl w:val="AE9C0C16"/>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3F7D527D"/>
    <w:multiLevelType w:val="hybridMultilevel"/>
    <w:tmpl w:val="526C52CA"/>
    <w:lvl w:ilvl="0" w:tplc="0B2A9114">
      <w:start w:val="5"/>
      <w:numFmt w:val="bullet"/>
      <w:lvlText w:val="-"/>
      <w:lvlJc w:val="left"/>
      <w:pPr>
        <w:ind w:left="720" w:hanging="360"/>
      </w:pPr>
      <w:rPr>
        <w:rFonts w:ascii="Verdana" w:eastAsia="Times New Roman" w:hAnsi="Verdana"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03E593F"/>
    <w:multiLevelType w:val="hybridMultilevel"/>
    <w:tmpl w:val="3D9265AA"/>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45E95007"/>
    <w:multiLevelType w:val="hybridMultilevel"/>
    <w:tmpl w:val="DFBE0092"/>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7" w15:restartNumberingAfterBreak="0">
    <w:nsid w:val="465868B7"/>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46961D0A"/>
    <w:multiLevelType w:val="hybridMultilevel"/>
    <w:tmpl w:val="16CAB40A"/>
    <w:lvl w:ilvl="0" w:tplc="21C86C1E">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9" w15:restartNumberingAfterBreak="0">
    <w:nsid w:val="47863422"/>
    <w:multiLevelType w:val="hybridMultilevel"/>
    <w:tmpl w:val="7D34DA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4B3D26FE"/>
    <w:multiLevelType w:val="hybridMultilevel"/>
    <w:tmpl w:val="E722A99C"/>
    <w:lvl w:ilvl="0" w:tplc="D96A3F4E">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1" w15:restartNumberingAfterBreak="0">
    <w:nsid w:val="4CB03380"/>
    <w:multiLevelType w:val="hybridMultilevel"/>
    <w:tmpl w:val="F00A793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2" w15:restartNumberingAfterBreak="0">
    <w:nsid w:val="64AE30D1"/>
    <w:multiLevelType w:val="hybridMultilevel"/>
    <w:tmpl w:val="0C70719A"/>
    <w:lvl w:ilvl="0" w:tplc="EC6C82EC">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4CE0116"/>
    <w:multiLevelType w:val="hybridMultilevel"/>
    <w:tmpl w:val="8468181E"/>
    <w:lvl w:ilvl="0" w:tplc="7B641350">
      <w:start w:val="20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51F3144"/>
    <w:multiLevelType w:val="hybridMultilevel"/>
    <w:tmpl w:val="77124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96E66D0"/>
    <w:multiLevelType w:val="hybridMultilevel"/>
    <w:tmpl w:val="F886E6FA"/>
    <w:lvl w:ilvl="0" w:tplc="7B641350">
      <w:start w:val="20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D397522"/>
    <w:multiLevelType w:val="multilevel"/>
    <w:tmpl w:val="76F2C09A"/>
    <w:lvl w:ilvl="0">
      <w:start w:val="1"/>
      <w:numFmt w:val="lowerLetter"/>
      <w:suff w:val="nothing"/>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7" w15:restartNumberingAfterBreak="0">
    <w:nsid w:val="6EF86CC6"/>
    <w:multiLevelType w:val="hybridMultilevel"/>
    <w:tmpl w:val="79E24B2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8" w15:restartNumberingAfterBreak="0">
    <w:nsid w:val="73B37740"/>
    <w:multiLevelType w:val="multilevel"/>
    <w:tmpl w:val="F98E7778"/>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39" w15:restartNumberingAfterBreak="0">
    <w:nsid w:val="74327AE1"/>
    <w:multiLevelType w:val="multilevel"/>
    <w:tmpl w:val="C38445A6"/>
    <w:styleLink w:val="Stil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0" w15:restartNumberingAfterBreak="0">
    <w:nsid w:val="76875A83"/>
    <w:multiLevelType w:val="hybridMultilevel"/>
    <w:tmpl w:val="2566102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77F71186"/>
    <w:multiLevelType w:val="hybridMultilevel"/>
    <w:tmpl w:val="E8C8F12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2" w15:restartNumberingAfterBreak="0">
    <w:nsid w:val="7CD72410"/>
    <w:multiLevelType w:val="hybridMultilevel"/>
    <w:tmpl w:val="44026DA4"/>
    <w:lvl w:ilvl="0" w:tplc="08090001">
      <w:start w:val="1"/>
      <w:numFmt w:val="bullet"/>
      <w:lvlText w:val=""/>
      <w:lvlJc w:val="left"/>
      <w:pPr>
        <w:ind w:left="792" w:hanging="360"/>
      </w:pPr>
      <w:rPr>
        <w:rFonts w:ascii="Symbol" w:hAnsi="Symbol" w:hint="default"/>
      </w:rPr>
    </w:lvl>
    <w:lvl w:ilvl="1" w:tplc="08090003" w:tentative="1">
      <w:start w:val="1"/>
      <w:numFmt w:val="bullet"/>
      <w:lvlText w:val="o"/>
      <w:lvlJc w:val="left"/>
      <w:pPr>
        <w:ind w:left="1512" w:hanging="360"/>
      </w:pPr>
      <w:rPr>
        <w:rFonts w:ascii="Courier New" w:hAnsi="Courier New" w:cs="Courier New" w:hint="default"/>
      </w:rPr>
    </w:lvl>
    <w:lvl w:ilvl="2" w:tplc="08090005" w:tentative="1">
      <w:start w:val="1"/>
      <w:numFmt w:val="bullet"/>
      <w:lvlText w:val=""/>
      <w:lvlJc w:val="left"/>
      <w:pPr>
        <w:ind w:left="2232" w:hanging="360"/>
      </w:pPr>
      <w:rPr>
        <w:rFonts w:ascii="Wingdings" w:hAnsi="Wingdings" w:hint="default"/>
      </w:rPr>
    </w:lvl>
    <w:lvl w:ilvl="3" w:tplc="08090001" w:tentative="1">
      <w:start w:val="1"/>
      <w:numFmt w:val="bullet"/>
      <w:lvlText w:val=""/>
      <w:lvlJc w:val="left"/>
      <w:pPr>
        <w:ind w:left="2952" w:hanging="360"/>
      </w:pPr>
      <w:rPr>
        <w:rFonts w:ascii="Symbol" w:hAnsi="Symbol" w:hint="default"/>
      </w:rPr>
    </w:lvl>
    <w:lvl w:ilvl="4" w:tplc="08090003" w:tentative="1">
      <w:start w:val="1"/>
      <w:numFmt w:val="bullet"/>
      <w:lvlText w:val="o"/>
      <w:lvlJc w:val="left"/>
      <w:pPr>
        <w:ind w:left="3672" w:hanging="360"/>
      </w:pPr>
      <w:rPr>
        <w:rFonts w:ascii="Courier New" w:hAnsi="Courier New" w:cs="Courier New" w:hint="default"/>
      </w:rPr>
    </w:lvl>
    <w:lvl w:ilvl="5" w:tplc="08090005" w:tentative="1">
      <w:start w:val="1"/>
      <w:numFmt w:val="bullet"/>
      <w:lvlText w:val=""/>
      <w:lvlJc w:val="left"/>
      <w:pPr>
        <w:ind w:left="4392" w:hanging="360"/>
      </w:pPr>
      <w:rPr>
        <w:rFonts w:ascii="Wingdings" w:hAnsi="Wingdings" w:hint="default"/>
      </w:rPr>
    </w:lvl>
    <w:lvl w:ilvl="6" w:tplc="08090001" w:tentative="1">
      <w:start w:val="1"/>
      <w:numFmt w:val="bullet"/>
      <w:lvlText w:val=""/>
      <w:lvlJc w:val="left"/>
      <w:pPr>
        <w:ind w:left="5112" w:hanging="360"/>
      </w:pPr>
      <w:rPr>
        <w:rFonts w:ascii="Symbol" w:hAnsi="Symbol" w:hint="default"/>
      </w:rPr>
    </w:lvl>
    <w:lvl w:ilvl="7" w:tplc="08090003" w:tentative="1">
      <w:start w:val="1"/>
      <w:numFmt w:val="bullet"/>
      <w:lvlText w:val="o"/>
      <w:lvlJc w:val="left"/>
      <w:pPr>
        <w:ind w:left="5832" w:hanging="360"/>
      </w:pPr>
      <w:rPr>
        <w:rFonts w:ascii="Courier New" w:hAnsi="Courier New" w:cs="Courier New" w:hint="default"/>
      </w:rPr>
    </w:lvl>
    <w:lvl w:ilvl="8" w:tplc="08090005" w:tentative="1">
      <w:start w:val="1"/>
      <w:numFmt w:val="bullet"/>
      <w:lvlText w:val=""/>
      <w:lvlJc w:val="left"/>
      <w:pPr>
        <w:ind w:left="6552" w:hanging="360"/>
      </w:pPr>
      <w:rPr>
        <w:rFonts w:ascii="Wingdings" w:hAnsi="Wingdings" w:hint="default"/>
      </w:rPr>
    </w:lvl>
  </w:abstractNum>
  <w:num w:numId="1" w16cid:durableId="1755541584">
    <w:abstractNumId w:val="38"/>
  </w:num>
  <w:num w:numId="2" w16cid:durableId="499546373">
    <w:abstractNumId w:val="0"/>
  </w:num>
  <w:num w:numId="3" w16cid:durableId="1447459264">
    <w:abstractNumId w:val="8"/>
  </w:num>
  <w:num w:numId="4" w16cid:durableId="638653888">
    <w:abstractNumId w:val="17"/>
  </w:num>
  <w:num w:numId="5" w16cid:durableId="620652289">
    <w:abstractNumId w:val="29"/>
  </w:num>
  <w:num w:numId="6" w16cid:durableId="1635478428">
    <w:abstractNumId w:val="19"/>
  </w:num>
  <w:num w:numId="7" w16cid:durableId="1788353425">
    <w:abstractNumId w:val="10"/>
  </w:num>
  <w:num w:numId="8" w16cid:durableId="343170980">
    <w:abstractNumId w:val="31"/>
  </w:num>
  <w:num w:numId="9" w16cid:durableId="503319154">
    <w:abstractNumId w:val="26"/>
  </w:num>
  <w:num w:numId="10" w16cid:durableId="1784567577">
    <w:abstractNumId w:val="6"/>
  </w:num>
  <w:num w:numId="11" w16cid:durableId="1376390345">
    <w:abstractNumId w:val="1"/>
  </w:num>
  <w:num w:numId="12" w16cid:durableId="40643091">
    <w:abstractNumId w:val="37"/>
  </w:num>
  <w:num w:numId="13" w16cid:durableId="551233299">
    <w:abstractNumId w:val="7"/>
  </w:num>
  <w:num w:numId="14" w16cid:durableId="508063642">
    <w:abstractNumId w:val="20"/>
  </w:num>
  <w:num w:numId="15" w16cid:durableId="1082680830">
    <w:abstractNumId w:val="22"/>
  </w:num>
  <w:num w:numId="16" w16cid:durableId="22753509">
    <w:abstractNumId w:val="28"/>
  </w:num>
  <w:num w:numId="17" w16cid:durableId="1805809707">
    <w:abstractNumId w:val="15"/>
  </w:num>
  <w:num w:numId="18" w16cid:durableId="347827434">
    <w:abstractNumId w:val="2"/>
  </w:num>
  <w:num w:numId="19" w16cid:durableId="739405455">
    <w:abstractNumId w:val="32"/>
  </w:num>
  <w:num w:numId="20" w16cid:durableId="576286441">
    <w:abstractNumId w:val="4"/>
  </w:num>
  <w:num w:numId="21" w16cid:durableId="892541293">
    <w:abstractNumId w:val="34"/>
  </w:num>
  <w:num w:numId="22" w16cid:durableId="1726831911">
    <w:abstractNumId w:val="12"/>
  </w:num>
  <w:num w:numId="23" w16cid:durableId="369648743">
    <w:abstractNumId w:val="40"/>
  </w:num>
  <w:num w:numId="24" w16cid:durableId="109471764">
    <w:abstractNumId w:val="36"/>
  </w:num>
  <w:num w:numId="25" w16cid:durableId="132526447">
    <w:abstractNumId w:val="16"/>
  </w:num>
  <w:num w:numId="26" w16cid:durableId="1772780071">
    <w:abstractNumId w:val="39"/>
  </w:num>
  <w:num w:numId="27" w16cid:durableId="1099368854">
    <w:abstractNumId w:val="11"/>
  </w:num>
  <w:num w:numId="28" w16cid:durableId="512189180">
    <w:abstractNumId w:val="23"/>
  </w:num>
  <w:num w:numId="29" w16cid:durableId="1610430360">
    <w:abstractNumId w:val="9"/>
  </w:num>
  <w:num w:numId="30" w16cid:durableId="691882601">
    <w:abstractNumId w:val="27"/>
  </w:num>
  <w:num w:numId="31" w16cid:durableId="1783307108">
    <w:abstractNumId w:val="25"/>
  </w:num>
  <w:num w:numId="32" w16cid:durableId="1012493664">
    <w:abstractNumId w:val="14"/>
  </w:num>
  <w:num w:numId="33" w16cid:durableId="646590068">
    <w:abstractNumId w:val="41"/>
  </w:num>
  <w:num w:numId="34" w16cid:durableId="1822039280">
    <w:abstractNumId w:val="42"/>
  </w:num>
  <w:num w:numId="35" w16cid:durableId="1200243224">
    <w:abstractNumId w:val="5"/>
  </w:num>
  <w:num w:numId="36" w16cid:durableId="1513760885">
    <w:abstractNumId w:val="21"/>
  </w:num>
  <w:num w:numId="37" w16cid:durableId="1760101746">
    <w:abstractNumId w:val="30"/>
  </w:num>
  <w:num w:numId="38" w16cid:durableId="1674792749">
    <w:abstractNumId w:val="18"/>
  </w:num>
  <w:num w:numId="39" w16cid:durableId="898129904">
    <w:abstractNumId w:val="13"/>
  </w:num>
  <w:num w:numId="40" w16cid:durableId="1976325752">
    <w:abstractNumId w:val="3"/>
  </w:num>
  <w:num w:numId="41" w16cid:durableId="26297444">
    <w:abstractNumId w:val="24"/>
  </w:num>
  <w:num w:numId="42" w16cid:durableId="1720593460">
    <w:abstractNumId w:val="33"/>
  </w:num>
  <w:num w:numId="43" w16cid:durableId="636224375">
    <w:abstractNumId w:val="35"/>
  </w:num>
  <w:num w:numId="44" w16cid:durableId="1653605736">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removePersonalInformation/>
  <w:removeDateAndTime/>
  <w:activeWritingStyle w:appName="MSWord" w:lang="en-GB" w:vendorID="64" w:dllVersion="0" w:nlCheck="1" w:checkStyle="0"/>
  <w:activeWritingStyle w:appName="MSWord" w:lang="nb-NO" w:vendorID="64" w:dllVersion="0" w:nlCheck="1" w:checkStyle="0"/>
  <w:activeWritingStyle w:appName="MSWord" w:lang="en-US" w:vendorID="64" w:dllVersion="0" w:nlCheck="1" w:checkStyle="1"/>
  <w:activeWritingStyle w:appName="MSWord" w:lang="en-GB" w:vendorID="64" w:dllVersion="4096" w:nlCheck="1" w:checkStyle="0"/>
  <w:activeWritingStyle w:appName="MSWord" w:lang="nb-NO"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D0AD1"/>
    <w:rsid w:val="00001849"/>
    <w:rsid w:val="0000188B"/>
    <w:rsid w:val="00001D43"/>
    <w:rsid w:val="0000376A"/>
    <w:rsid w:val="00004B02"/>
    <w:rsid w:val="00007144"/>
    <w:rsid w:val="00012DCE"/>
    <w:rsid w:val="00012E31"/>
    <w:rsid w:val="00013750"/>
    <w:rsid w:val="00014FB9"/>
    <w:rsid w:val="00015BD2"/>
    <w:rsid w:val="00016CD0"/>
    <w:rsid w:val="000172D3"/>
    <w:rsid w:val="00017510"/>
    <w:rsid w:val="00020948"/>
    <w:rsid w:val="000214D6"/>
    <w:rsid w:val="00025C10"/>
    <w:rsid w:val="00025C71"/>
    <w:rsid w:val="00025C7E"/>
    <w:rsid w:val="00027694"/>
    <w:rsid w:val="0003039B"/>
    <w:rsid w:val="000308F1"/>
    <w:rsid w:val="00030A26"/>
    <w:rsid w:val="00032387"/>
    <w:rsid w:val="00032DBE"/>
    <w:rsid w:val="000350AF"/>
    <w:rsid w:val="00035603"/>
    <w:rsid w:val="0003573B"/>
    <w:rsid w:val="00035CE7"/>
    <w:rsid w:val="000371E1"/>
    <w:rsid w:val="000404F7"/>
    <w:rsid w:val="000411CC"/>
    <w:rsid w:val="00042D2F"/>
    <w:rsid w:val="000431E3"/>
    <w:rsid w:val="00044064"/>
    <w:rsid w:val="000442B3"/>
    <w:rsid w:val="00045D37"/>
    <w:rsid w:val="000470C7"/>
    <w:rsid w:val="000510F9"/>
    <w:rsid w:val="00056E44"/>
    <w:rsid w:val="000604DF"/>
    <w:rsid w:val="00061B56"/>
    <w:rsid w:val="00063F1B"/>
    <w:rsid w:val="000675B2"/>
    <w:rsid w:val="0007033A"/>
    <w:rsid w:val="00070692"/>
    <w:rsid w:val="00071609"/>
    <w:rsid w:val="00071788"/>
    <w:rsid w:val="00077F0C"/>
    <w:rsid w:val="0008046A"/>
    <w:rsid w:val="000810E2"/>
    <w:rsid w:val="00082620"/>
    <w:rsid w:val="00084148"/>
    <w:rsid w:val="00087C22"/>
    <w:rsid w:val="0009082C"/>
    <w:rsid w:val="00097690"/>
    <w:rsid w:val="00097BE5"/>
    <w:rsid w:val="000A288C"/>
    <w:rsid w:val="000A2A20"/>
    <w:rsid w:val="000A3B4E"/>
    <w:rsid w:val="000A40DE"/>
    <w:rsid w:val="000A5C20"/>
    <w:rsid w:val="000B1007"/>
    <w:rsid w:val="000B2268"/>
    <w:rsid w:val="000B2B19"/>
    <w:rsid w:val="000B3A3B"/>
    <w:rsid w:val="000B7345"/>
    <w:rsid w:val="000B7A09"/>
    <w:rsid w:val="000C0876"/>
    <w:rsid w:val="000C4A2D"/>
    <w:rsid w:val="000C71D0"/>
    <w:rsid w:val="000D415F"/>
    <w:rsid w:val="000D4F26"/>
    <w:rsid w:val="000D607E"/>
    <w:rsid w:val="000D72F1"/>
    <w:rsid w:val="000D7B29"/>
    <w:rsid w:val="000E2A5F"/>
    <w:rsid w:val="000E2E07"/>
    <w:rsid w:val="000E2E09"/>
    <w:rsid w:val="000E4BD5"/>
    <w:rsid w:val="000E68F7"/>
    <w:rsid w:val="000E6E0F"/>
    <w:rsid w:val="000F1D70"/>
    <w:rsid w:val="000F5759"/>
    <w:rsid w:val="0010010D"/>
    <w:rsid w:val="0010142D"/>
    <w:rsid w:val="00101DE8"/>
    <w:rsid w:val="00103A8C"/>
    <w:rsid w:val="00104DB7"/>
    <w:rsid w:val="00107D69"/>
    <w:rsid w:val="00107F2E"/>
    <w:rsid w:val="00112CAA"/>
    <w:rsid w:val="001137BF"/>
    <w:rsid w:val="00113C2F"/>
    <w:rsid w:val="0011495C"/>
    <w:rsid w:val="00120C03"/>
    <w:rsid w:val="001223FB"/>
    <w:rsid w:val="00122BE8"/>
    <w:rsid w:val="00123B3A"/>
    <w:rsid w:val="00125AB4"/>
    <w:rsid w:val="00125DE6"/>
    <w:rsid w:val="001302EC"/>
    <w:rsid w:val="00130EC8"/>
    <w:rsid w:val="00130FAC"/>
    <w:rsid w:val="00131174"/>
    <w:rsid w:val="0013434F"/>
    <w:rsid w:val="00134524"/>
    <w:rsid w:val="0013505C"/>
    <w:rsid w:val="00135C8E"/>
    <w:rsid w:val="00135E17"/>
    <w:rsid w:val="00137078"/>
    <w:rsid w:val="001377A8"/>
    <w:rsid w:val="00142426"/>
    <w:rsid w:val="001451F6"/>
    <w:rsid w:val="00146168"/>
    <w:rsid w:val="00147965"/>
    <w:rsid w:val="00147AEF"/>
    <w:rsid w:val="00150883"/>
    <w:rsid w:val="00150A8E"/>
    <w:rsid w:val="00151763"/>
    <w:rsid w:val="001524E2"/>
    <w:rsid w:val="00152C33"/>
    <w:rsid w:val="00153975"/>
    <w:rsid w:val="0015429B"/>
    <w:rsid w:val="00154331"/>
    <w:rsid w:val="0015469A"/>
    <w:rsid w:val="0015485B"/>
    <w:rsid w:val="00154963"/>
    <w:rsid w:val="00156A1B"/>
    <w:rsid w:val="0016007A"/>
    <w:rsid w:val="00162248"/>
    <w:rsid w:val="00162CAF"/>
    <w:rsid w:val="00162DE7"/>
    <w:rsid w:val="00164E47"/>
    <w:rsid w:val="00167219"/>
    <w:rsid w:val="00172140"/>
    <w:rsid w:val="00173B45"/>
    <w:rsid w:val="00174267"/>
    <w:rsid w:val="00177244"/>
    <w:rsid w:val="00177A10"/>
    <w:rsid w:val="0018016F"/>
    <w:rsid w:val="001805F4"/>
    <w:rsid w:val="00181FCA"/>
    <w:rsid w:val="001837C8"/>
    <w:rsid w:val="00186277"/>
    <w:rsid w:val="001901DE"/>
    <w:rsid w:val="00191318"/>
    <w:rsid w:val="00192258"/>
    <w:rsid w:val="0019226F"/>
    <w:rsid w:val="00193E3F"/>
    <w:rsid w:val="00196E36"/>
    <w:rsid w:val="00196F74"/>
    <w:rsid w:val="0019740A"/>
    <w:rsid w:val="001A0E53"/>
    <w:rsid w:val="001A135A"/>
    <w:rsid w:val="001A6539"/>
    <w:rsid w:val="001A66AD"/>
    <w:rsid w:val="001A6E3A"/>
    <w:rsid w:val="001B1459"/>
    <w:rsid w:val="001B1E37"/>
    <w:rsid w:val="001B2FF8"/>
    <w:rsid w:val="001B3132"/>
    <w:rsid w:val="001B3CF4"/>
    <w:rsid w:val="001B4090"/>
    <w:rsid w:val="001B4D1F"/>
    <w:rsid w:val="001B7D54"/>
    <w:rsid w:val="001C71FA"/>
    <w:rsid w:val="001D006A"/>
    <w:rsid w:val="001D0AD1"/>
    <w:rsid w:val="001D0E4B"/>
    <w:rsid w:val="001D10FE"/>
    <w:rsid w:val="001D498E"/>
    <w:rsid w:val="001D58DD"/>
    <w:rsid w:val="001D7AC6"/>
    <w:rsid w:val="001E202C"/>
    <w:rsid w:val="001E42EA"/>
    <w:rsid w:val="001E655E"/>
    <w:rsid w:val="001E6A07"/>
    <w:rsid w:val="001F0C55"/>
    <w:rsid w:val="001F0C98"/>
    <w:rsid w:val="001F0FB2"/>
    <w:rsid w:val="001F3B5D"/>
    <w:rsid w:val="001F3E9F"/>
    <w:rsid w:val="001F69A7"/>
    <w:rsid w:val="001F7D73"/>
    <w:rsid w:val="002023E1"/>
    <w:rsid w:val="00203B77"/>
    <w:rsid w:val="002050A7"/>
    <w:rsid w:val="0020568C"/>
    <w:rsid w:val="002057A4"/>
    <w:rsid w:val="00205D5A"/>
    <w:rsid w:val="00205ECB"/>
    <w:rsid w:val="00210D7B"/>
    <w:rsid w:val="00214C47"/>
    <w:rsid w:val="0021608D"/>
    <w:rsid w:val="0021717D"/>
    <w:rsid w:val="002174BA"/>
    <w:rsid w:val="00220780"/>
    <w:rsid w:val="00221B24"/>
    <w:rsid w:val="0022238D"/>
    <w:rsid w:val="002229D8"/>
    <w:rsid w:val="00223A56"/>
    <w:rsid w:val="002241C2"/>
    <w:rsid w:val="00225726"/>
    <w:rsid w:val="002277CE"/>
    <w:rsid w:val="0023064A"/>
    <w:rsid w:val="002349D7"/>
    <w:rsid w:val="00235DBF"/>
    <w:rsid w:val="002424BD"/>
    <w:rsid w:val="00243418"/>
    <w:rsid w:val="0024346C"/>
    <w:rsid w:val="0024413C"/>
    <w:rsid w:val="0024578B"/>
    <w:rsid w:val="00246A20"/>
    <w:rsid w:val="0024705D"/>
    <w:rsid w:val="00247770"/>
    <w:rsid w:val="00247F36"/>
    <w:rsid w:val="00252FA0"/>
    <w:rsid w:val="0025410F"/>
    <w:rsid w:val="00254299"/>
    <w:rsid w:val="0025451D"/>
    <w:rsid w:val="002551F5"/>
    <w:rsid w:val="00255960"/>
    <w:rsid w:val="00255AD9"/>
    <w:rsid w:val="00255EB8"/>
    <w:rsid w:val="002560F0"/>
    <w:rsid w:val="002567FC"/>
    <w:rsid w:val="00256907"/>
    <w:rsid w:val="00265CCD"/>
    <w:rsid w:val="0027157B"/>
    <w:rsid w:val="00272A5B"/>
    <w:rsid w:val="00272DE8"/>
    <w:rsid w:val="002731D5"/>
    <w:rsid w:val="002736F0"/>
    <w:rsid w:val="00274E73"/>
    <w:rsid w:val="002779A7"/>
    <w:rsid w:val="00280ECD"/>
    <w:rsid w:val="00281290"/>
    <w:rsid w:val="002837E7"/>
    <w:rsid w:val="00283B29"/>
    <w:rsid w:val="002860FD"/>
    <w:rsid w:val="002912EA"/>
    <w:rsid w:val="00291594"/>
    <w:rsid w:val="00291EB8"/>
    <w:rsid w:val="00292350"/>
    <w:rsid w:val="0029397A"/>
    <w:rsid w:val="00294756"/>
    <w:rsid w:val="0029503F"/>
    <w:rsid w:val="002A119C"/>
    <w:rsid w:val="002A2F57"/>
    <w:rsid w:val="002A532C"/>
    <w:rsid w:val="002A6730"/>
    <w:rsid w:val="002A6BD9"/>
    <w:rsid w:val="002A6C44"/>
    <w:rsid w:val="002B06DB"/>
    <w:rsid w:val="002B264E"/>
    <w:rsid w:val="002B5B3D"/>
    <w:rsid w:val="002B7E27"/>
    <w:rsid w:val="002C5C03"/>
    <w:rsid w:val="002D1C1F"/>
    <w:rsid w:val="002D3479"/>
    <w:rsid w:val="002D670F"/>
    <w:rsid w:val="002D7DCB"/>
    <w:rsid w:val="002E023F"/>
    <w:rsid w:val="002E1D01"/>
    <w:rsid w:val="002E5DED"/>
    <w:rsid w:val="002E7E50"/>
    <w:rsid w:val="002F0591"/>
    <w:rsid w:val="002F3699"/>
    <w:rsid w:val="002F46B9"/>
    <w:rsid w:val="002F53C1"/>
    <w:rsid w:val="002F5BAF"/>
    <w:rsid w:val="003001CA"/>
    <w:rsid w:val="00301F9A"/>
    <w:rsid w:val="00304956"/>
    <w:rsid w:val="00307AD9"/>
    <w:rsid w:val="003118EF"/>
    <w:rsid w:val="003160D7"/>
    <w:rsid w:val="00316F8B"/>
    <w:rsid w:val="00323B4D"/>
    <w:rsid w:val="0032558B"/>
    <w:rsid w:val="00325BB7"/>
    <w:rsid w:val="00326B19"/>
    <w:rsid w:val="0032791D"/>
    <w:rsid w:val="00327CAE"/>
    <w:rsid w:val="00327E31"/>
    <w:rsid w:val="00330C63"/>
    <w:rsid w:val="003320EF"/>
    <w:rsid w:val="003336F0"/>
    <w:rsid w:val="003354AD"/>
    <w:rsid w:val="0033623A"/>
    <w:rsid w:val="00342CF4"/>
    <w:rsid w:val="003437D0"/>
    <w:rsid w:val="00343F86"/>
    <w:rsid w:val="0034590A"/>
    <w:rsid w:val="00347A7B"/>
    <w:rsid w:val="0035002B"/>
    <w:rsid w:val="0035190D"/>
    <w:rsid w:val="00356047"/>
    <w:rsid w:val="00356678"/>
    <w:rsid w:val="00356852"/>
    <w:rsid w:val="00360D8E"/>
    <w:rsid w:val="003626CE"/>
    <w:rsid w:val="00364302"/>
    <w:rsid w:val="00364507"/>
    <w:rsid w:val="0036525A"/>
    <w:rsid w:val="00366834"/>
    <w:rsid w:val="003676F3"/>
    <w:rsid w:val="003724FC"/>
    <w:rsid w:val="00374E6A"/>
    <w:rsid w:val="00376949"/>
    <w:rsid w:val="003805A2"/>
    <w:rsid w:val="0038117B"/>
    <w:rsid w:val="0038443F"/>
    <w:rsid w:val="003851F7"/>
    <w:rsid w:val="00386AB3"/>
    <w:rsid w:val="0038731A"/>
    <w:rsid w:val="00392003"/>
    <w:rsid w:val="00396FF0"/>
    <w:rsid w:val="003A3A67"/>
    <w:rsid w:val="003A3C33"/>
    <w:rsid w:val="003A40B5"/>
    <w:rsid w:val="003A5543"/>
    <w:rsid w:val="003A58AF"/>
    <w:rsid w:val="003A61C9"/>
    <w:rsid w:val="003A62AF"/>
    <w:rsid w:val="003A749C"/>
    <w:rsid w:val="003A75A3"/>
    <w:rsid w:val="003B0B55"/>
    <w:rsid w:val="003B13F1"/>
    <w:rsid w:val="003B2256"/>
    <w:rsid w:val="003B2813"/>
    <w:rsid w:val="003B3A4A"/>
    <w:rsid w:val="003B4A9E"/>
    <w:rsid w:val="003B5991"/>
    <w:rsid w:val="003B5FEF"/>
    <w:rsid w:val="003B67D3"/>
    <w:rsid w:val="003B710F"/>
    <w:rsid w:val="003B7C89"/>
    <w:rsid w:val="003C1B13"/>
    <w:rsid w:val="003C548A"/>
    <w:rsid w:val="003C728A"/>
    <w:rsid w:val="003C78E5"/>
    <w:rsid w:val="003D1878"/>
    <w:rsid w:val="003D2F27"/>
    <w:rsid w:val="003E1493"/>
    <w:rsid w:val="003E16E5"/>
    <w:rsid w:val="003E2973"/>
    <w:rsid w:val="003E2CD0"/>
    <w:rsid w:val="003E2EA7"/>
    <w:rsid w:val="003E56EB"/>
    <w:rsid w:val="003E6433"/>
    <w:rsid w:val="003F11A4"/>
    <w:rsid w:val="003F53F9"/>
    <w:rsid w:val="003F6FD5"/>
    <w:rsid w:val="00400333"/>
    <w:rsid w:val="004026B3"/>
    <w:rsid w:val="00402B87"/>
    <w:rsid w:val="00404314"/>
    <w:rsid w:val="00404494"/>
    <w:rsid w:val="00406D56"/>
    <w:rsid w:val="004111F6"/>
    <w:rsid w:val="00411DAD"/>
    <w:rsid w:val="00413D44"/>
    <w:rsid w:val="00415447"/>
    <w:rsid w:val="0041624B"/>
    <w:rsid w:val="00421FC8"/>
    <w:rsid w:val="00426275"/>
    <w:rsid w:val="00426B90"/>
    <w:rsid w:val="004304EA"/>
    <w:rsid w:val="00431C13"/>
    <w:rsid w:val="004330E4"/>
    <w:rsid w:val="00433727"/>
    <w:rsid w:val="00433D7A"/>
    <w:rsid w:val="004374AB"/>
    <w:rsid w:val="00440CF8"/>
    <w:rsid w:val="0044219B"/>
    <w:rsid w:val="00442EB6"/>
    <w:rsid w:val="004437D9"/>
    <w:rsid w:val="004475B1"/>
    <w:rsid w:val="00447669"/>
    <w:rsid w:val="00451652"/>
    <w:rsid w:val="00451AD8"/>
    <w:rsid w:val="00455D51"/>
    <w:rsid w:val="004560DD"/>
    <w:rsid w:val="0045751F"/>
    <w:rsid w:val="00457941"/>
    <w:rsid w:val="00457A1E"/>
    <w:rsid w:val="00460054"/>
    <w:rsid w:val="004611D4"/>
    <w:rsid w:val="0046260B"/>
    <w:rsid w:val="00467944"/>
    <w:rsid w:val="004703A4"/>
    <w:rsid w:val="00472524"/>
    <w:rsid w:val="00473A4E"/>
    <w:rsid w:val="00474AD1"/>
    <w:rsid w:val="00474B57"/>
    <w:rsid w:val="00475351"/>
    <w:rsid w:val="0047572F"/>
    <w:rsid w:val="00482556"/>
    <w:rsid w:val="00482E89"/>
    <w:rsid w:val="004830FD"/>
    <w:rsid w:val="00483216"/>
    <w:rsid w:val="00483C58"/>
    <w:rsid w:val="00484BE9"/>
    <w:rsid w:val="004870AC"/>
    <w:rsid w:val="004876CE"/>
    <w:rsid w:val="00487864"/>
    <w:rsid w:val="004907E6"/>
    <w:rsid w:val="00490A8B"/>
    <w:rsid w:val="0049262C"/>
    <w:rsid w:val="00493329"/>
    <w:rsid w:val="0049509F"/>
    <w:rsid w:val="004A2121"/>
    <w:rsid w:val="004A230F"/>
    <w:rsid w:val="004A2635"/>
    <w:rsid w:val="004A2C1A"/>
    <w:rsid w:val="004A6673"/>
    <w:rsid w:val="004A7A99"/>
    <w:rsid w:val="004B22F1"/>
    <w:rsid w:val="004B38E3"/>
    <w:rsid w:val="004B41B8"/>
    <w:rsid w:val="004B566C"/>
    <w:rsid w:val="004C1056"/>
    <w:rsid w:val="004C1A60"/>
    <w:rsid w:val="004C1FA9"/>
    <w:rsid w:val="004C2688"/>
    <w:rsid w:val="004C61D2"/>
    <w:rsid w:val="004C7201"/>
    <w:rsid w:val="004D03E8"/>
    <w:rsid w:val="004D0F0C"/>
    <w:rsid w:val="004D20C5"/>
    <w:rsid w:val="004D2DD8"/>
    <w:rsid w:val="004D6992"/>
    <w:rsid w:val="004D6BE8"/>
    <w:rsid w:val="004D6ECE"/>
    <w:rsid w:val="004D73E5"/>
    <w:rsid w:val="004D74A3"/>
    <w:rsid w:val="004D7CCB"/>
    <w:rsid w:val="004E016F"/>
    <w:rsid w:val="004E713F"/>
    <w:rsid w:val="004F0271"/>
    <w:rsid w:val="004F12FD"/>
    <w:rsid w:val="004F2B71"/>
    <w:rsid w:val="004F44C2"/>
    <w:rsid w:val="0050389F"/>
    <w:rsid w:val="0050412F"/>
    <w:rsid w:val="00505826"/>
    <w:rsid w:val="005060BC"/>
    <w:rsid w:val="00506EF6"/>
    <w:rsid w:val="00511130"/>
    <w:rsid w:val="00511A3E"/>
    <w:rsid w:val="00511F1E"/>
    <w:rsid w:val="00513CB7"/>
    <w:rsid w:val="0051597F"/>
    <w:rsid w:val="00517455"/>
    <w:rsid w:val="00521A98"/>
    <w:rsid w:val="00521DEE"/>
    <w:rsid w:val="00522052"/>
    <w:rsid w:val="00522927"/>
    <w:rsid w:val="00523B1F"/>
    <w:rsid w:val="00523DBE"/>
    <w:rsid w:val="0052495C"/>
    <w:rsid w:val="005251DB"/>
    <w:rsid w:val="00525C8F"/>
    <w:rsid w:val="0052639F"/>
    <w:rsid w:val="00526635"/>
    <w:rsid w:val="00527E28"/>
    <w:rsid w:val="00530861"/>
    <w:rsid w:val="00530E8C"/>
    <w:rsid w:val="00532952"/>
    <w:rsid w:val="00532A6C"/>
    <w:rsid w:val="00532DDC"/>
    <w:rsid w:val="00537209"/>
    <w:rsid w:val="00544EFE"/>
    <w:rsid w:val="00544F24"/>
    <w:rsid w:val="005451C3"/>
    <w:rsid w:val="005517B1"/>
    <w:rsid w:val="00552429"/>
    <w:rsid w:val="00552463"/>
    <w:rsid w:val="00552F6D"/>
    <w:rsid w:val="00556893"/>
    <w:rsid w:val="0055749B"/>
    <w:rsid w:val="00557A5E"/>
    <w:rsid w:val="00561134"/>
    <w:rsid w:val="005642B8"/>
    <w:rsid w:val="00564B36"/>
    <w:rsid w:val="005656D7"/>
    <w:rsid w:val="00565B94"/>
    <w:rsid w:val="005675E0"/>
    <w:rsid w:val="005715C5"/>
    <w:rsid w:val="00571C97"/>
    <w:rsid w:val="0057247C"/>
    <w:rsid w:val="00573252"/>
    <w:rsid w:val="00575487"/>
    <w:rsid w:val="00577B5D"/>
    <w:rsid w:val="00577BB5"/>
    <w:rsid w:val="00580409"/>
    <w:rsid w:val="005805FC"/>
    <w:rsid w:val="005808A4"/>
    <w:rsid w:val="00580BA8"/>
    <w:rsid w:val="0058198A"/>
    <w:rsid w:val="00584F63"/>
    <w:rsid w:val="0058685D"/>
    <w:rsid w:val="005913F2"/>
    <w:rsid w:val="005944DE"/>
    <w:rsid w:val="005950DA"/>
    <w:rsid w:val="0059755A"/>
    <w:rsid w:val="00597618"/>
    <w:rsid w:val="005979D1"/>
    <w:rsid w:val="005A20CE"/>
    <w:rsid w:val="005A2CB9"/>
    <w:rsid w:val="005A3D4B"/>
    <w:rsid w:val="005A3EB4"/>
    <w:rsid w:val="005A73DC"/>
    <w:rsid w:val="005B02FB"/>
    <w:rsid w:val="005B0F30"/>
    <w:rsid w:val="005B14A5"/>
    <w:rsid w:val="005B17FF"/>
    <w:rsid w:val="005B23A4"/>
    <w:rsid w:val="005B4EC2"/>
    <w:rsid w:val="005B7B99"/>
    <w:rsid w:val="005C00B3"/>
    <w:rsid w:val="005C085E"/>
    <w:rsid w:val="005C45EF"/>
    <w:rsid w:val="005D0993"/>
    <w:rsid w:val="005D152E"/>
    <w:rsid w:val="005D30E7"/>
    <w:rsid w:val="005D48BF"/>
    <w:rsid w:val="005D5411"/>
    <w:rsid w:val="005D5466"/>
    <w:rsid w:val="005D7118"/>
    <w:rsid w:val="005E033E"/>
    <w:rsid w:val="005E1AF5"/>
    <w:rsid w:val="005E425D"/>
    <w:rsid w:val="005E47F7"/>
    <w:rsid w:val="005E5C39"/>
    <w:rsid w:val="005E6564"/>
    <w:rsid w:val="005E6A1C"/>
    <w:rsid w:val="005F028E"/>
    <w:rsid w:val="005F167A"/>
    <w:rsid w:val="005F1CB3"/>
    <w:rsid w:val="005F2674"/>
    <w:rsid w:val="005F391C"/>
    <w:rsid w:val="005F4377"/>
    <w:rsid w:val="005F5943"/>
    <w:rsid w:val="005F6C7B"/>
    <w:rsid w:val="00600CAB"/>
    <w:rsid w:val="00601D72"/>
    <w:rsid w:val="00603122"/>
    <w:rsid w:val="006038EB"/>
    <w:rsid w:val="00603BB0"/>
    <w:rsid w:val="00604608"/>
    <w:rsid w:val="0060537D"/>
    <w:rsid w:val="00605841"/>
    <w:rsid w:val="00606855"/>
    <w:rsid w:val="00606BE1"/>
    <w:rsid w:val="00607246"/>
    <w:rsid w:val="006079DE"/>
    <w:rsid w:val="0061020A"/>
    <w:rsid w:val="00610829"/>
    <w:rsid w:val="00610CB2"/>
    <w:rsid w:val="00613A0D"/>
    <w:rsid w:val="00615DBA"/>
    <w:rsid w:val="00616D97"/>
    <w:rsid w:val="00617A11"/>
    <w:rsid w:val="00617ABB"/>
    <w:rsid w:val="00621A63"/>
    <w:rsid w:val="00623A91"/>
    <w:rsid w:val="00626F4A"/>
    <w:rsid w:val="00631EF1"/>
    <w:rsid w:val="0063374A"/>
    <w:rsid w:val="00634CDC"/>
    <w:rsid w:val="006354F8"/>
    <w:rsid w:val="006376CE"/>
    <w:rsid w:val="00641DCE"/>
    <w:rsid w:val="006421DE"/>
    <w:rsid w:val="00643EC4"/>
    <w:rsid w:val="00644BC6"/>
    <w:rsid w:val="006455A7"/>
    <w:rsid w:val="00647093"/>
    <w:rsid w:val="00647DC4"/>
    <w:rsid w:val="00654778"/>
    <w:rsid w:val="006549DD"/>
    <w:rsid w:val="00654F94"/>
    <w:rsid w:val="00655952"/>
    <w:rsid w:val="00656592"/>
    <w:rsid w:val="006577A9"/>
    <w:rsid w:val="00662B85"/>
    <w:rsid w:val="00662DF1"/>
    <w:rsid w:val="00666072"/>
    <w:rsid w:val="006665E1"/>
    <w:rsid w:val="00666C39"/>
    <w:rsid w:val="00666D79"/>
    <w:rsid w:val="0067255D"/>
    <w:rsid w:val="00676A80"/>
    <w:rsid w:val="006772F2"/>
    <w:rsid w:val="00680673"/>
    <w:rsid w:val="00680AFE"/>
    <w:rsid w:val="006827CC"/>
    <w:rsid w:val="00685D8D"/>
    <w:rsid w:val="00691330"/>
    <w:rsid w:val="00691B6A"/>
    <w:rsid w:val="006924CA"/>
    <w:rsid w:val="0069282F"/>
    <w:rsid w:val="00694E91"/>
    <w:rsid w:val="00695BA6"/>
    <w:rsid w:val="00695EC0"/>
    <w:rsid w:val="006A1515"/>
    <w:rsid w:val="006A2239"/>
    <w:rsid w:val="006A2AAD"/>
    <w:rsid w:val="006A32BC"/>
    <w:rsid w:val="006A3E2E"/>
    <w:rsid w:val="006A7AEC"/>
    <w:rsid w:val="006B4C0B"/>
    <w:rsid w:val="006B65D4"/>
    <w:rsid w:val="006B66AB"/>
    <w:rsid w:val="006B684B"/>
    <w:rsid w:val="006B6DF1"/>
    <w:rsid w:val="006C01C3"/>
    <w:rsid w:val="006C33EE"/>
    <w:rsid w:val="006C4AEC"/>
    <w:rsid w:val="006C5FB6"/>
    <w:rsid w:val="006C6B0B"/>
    <w:rsid w:val="006C7C2B"/>
    <w:rsid w:val="006D13BD"/>
    <w:rsid w:val="006D221A"/>
    <w:rsid w:val="006D4B6A"/>
    <w:rsid w:val="006D4CBE"/>
    <w:rsid w:val="006D6B9D"/>
    <w:rsid w:val="006E0B58"/>
    <w:rsid w:val="006E20A2"/>
    <w:rsid w:val="006E4C9A"/>
    <w:rsid w:val="006E7277"/>
    <w:rsid w:val="006F1F3A"/>
    <w:rsid w:val="006F4891"/>
    <w:rsid w:val="006F4D13"/>
    <w:rsid w:val="006F505A"/>
    <w:rsid w:val="006F57DA"/>
    <w:rsid w:val="006F72E7"/>
    <w:rsid w:val="0070069C"/>
    <w:rsid w:val="00700776"/>
    <w:rsid w:val="00700A0C"/>
    <w:rsid w:val="00704F58"/>
    <w:rsid w:val="00707DE3"/>
    <w:rsid w:val="00707E80"/>
    <w:rsid w:val="00707EA3"/>
    <w:rsid w:val="00713114"/>
    <w:rsid w:val="007133A4"/>
    <w:rsid w:val="007169AC"/>
    <w:rsid w:val="00717014"/>
    <w:rsid w:val="00720543"/>
    <w:rsid w:val="00722468"/>
    <w:rsid w:val="00723667"/>
    <w:rsid w:val="007240D8"/>
    <w:rsid w:val="00726989"/>
    <w:rsid w:val="00730CE3"/>
    <w:rsid w:val="00731C4A"/>
    <w:rsid w:val="00732ACE"/>
    <w:rsid w:val="007333A6"/>
    <w:rsid w:val="0073365D"/>
    <w:rsid w:val="007352C6"/>
    <w:rsid w:val="00736678"/>
    <w:rsid w:val="00736A2C"/>
    <w:rsid w:val="007374B7"/>
    <w:rsid w:val="00740D28"/>
    <w:rsid w:val="00744039"/>
    <w:rsid w:val="00744810"/>
    <w:rsid w:val="0075079D"/>
    <w:rsid w:val="007510CD"/>
    <w:rsid w:val="00755814"/>
    <w:rsid w:val="007644F4"/>
    <w:rsid w:val="00764DFC"/>
    <w:rsid w:val="00765E95"/>
    <w:rsid w:val="00766C66"/>
    <w:rsid w:val="00770DE0"/>
    <w:rsid w:val="007714B8"/>
    <w:rsid w:val="00776ED7"/>
    <w:rsid w:val="00784284"/>
    <w:rsid w:val="00784DC0"/>
    <w:rsid w:val="007907CF"/>
    <w:rsid w:val="007918B5"/>
    <w:rsid w:val="00794670"/>
    <w:rsid w:val="00795B55"/>
    <w:rsid w:val="007A0050"/>
    <w:rsid w:val="007A1086"/>
    <w:rsid w:val="007A1C7D"/>
    <w:rsid w:val="007A6DE9"/>
    <w:rsid w:val="007A7D84"/>
    <w:rsid w:val="007B054A"/>
    <w:rsid w:val="007B1097"/>
    <w:rsid w:val="007B1B2E"/>
    <w:rsid w:val="007B5C72"/>
    <w:rsid w:val="007B6B6C"/>
    <w:rsid w:val="007C28B2"/>
    <w:rsid w:val="007C3BE5"/>
    <w:rsid w:val="007C74C4"/>
    <w:rsid w:val="007D009A"/>
    <w:rsid w:val="007D3EED"/>
    <w:rsid w:val="007D424F"/>
    <w:rsid w:val="007D5B19"/>
    <w:rsid w:val="007E107C"/>
    <w:rsid w:val="007E19AE"/>
    <w:rsid w:val="007E334C"/>
    <w:rsid w:val="007E33BE"/>
    <w:rsid w:val="007E34BC"/>
    <w:rsid w:val="007E5EAD"/>
    <w:rsid w:val="007F0F35"/>
    <w:rsid w:val="007F1130"/>
    <w:rsid w:val="007F277F"/>
    <w:rsid w:val="007F2CA3"/>
    <w:rsid w:val="007F33D7"/>
    <w:rsid w:val="007F6FBB"/>
    <w:rsid w:val="007F7CE7"/>
    <w:rsid w:val="008000C8"/>
    <w:rsid w:val="00800BA8"/>
    <w:rsid w:val="008019DE"/>
    <w:rsid w:val="00802BFB"/>
    <w:rsid w:val="0080369C"/>
    <w:rsid w:val="00803845"/>
    <w:rsid w:val="00806147"/>
    <w:rsid w:val="00806EF7"/>
    <w:rsid w:val="00807FF2"/>
    <w:rsid w:val="00811B27"/>
    <w:rsid w:val="00812161"/>
    <w:rsid w:val="008214CC"/>
    <w:rsid w:val="0082230E"/>
    <w:rsid w:val="00826E82"/>
    <w:rsid w:val="00827C64"/>
    <w:rsid w:val="00830F1B"/>
    <w:rsid w:val="00832E99"/>
    <w:rsid w:val="00834E97"/>
    <w:rsid w:val="00836B80"/>
    <w:rsid w:val="00837878"/>
    <w:rsid w:val="008412A2"/>
    <w:rsid w:val="0084544D"/>
    <w:rsid w:val="008457EA"/>
    <w:rsid w:val="008467A0"/>
    <w:rsid w:val="0085036D"/>
    <w:rsid w:val="00854471"/>
    <w:rsid w:val="00854D9F"/>
    <w:rsid w:val="008576E9"/>
    <w:rsid w:val="00857BCE"/>
    <w:rsid w:val="00861083"/>
    <w:rsid w:val="008625FF"/>
    <w:rsid w:val="0086307A"/>
    <w:rsid w:val="00870491"/>
    <w:rsid w:val="00871A34"/>
    <w:rsid w:val="008722EE"/>
    <w:rsid w:val="00872C9B"/>
    <w:rsid w:val="008755B0"/>
    <w:rsid w:val="00877E2F"/>
    <w:rsid w:val="00884CA8"/>
    <w:rsid w:val="008852FF"/>
    <w:rsid w:val="00885624"/>
    <w:rsid w:val="00887B48"/>
    <w:rsid w:val="00890531"/>
    <w:rsid w:val="00892F0E"/>
    <w:rsid w:val="00894BEE"/>
    <w:rsid w:val="00895F70"/>
    <w:rsid w:val="00896F99"/>
    <w:rsid w:val="008A2D09"/>
    <w:rsid w:val="008A3179"/>
    <w:rsid w:val="008A6320"/>
    <w:rsid w:val="008A7EF4"/>
    <w:rsid w:val="008B0903"/>
    <w:rsid w:val="008B1716"/>
    <w:rsid w:val="008B27D7"/>
    <w:rsid w:val="008B380F"/>
    <w:rsid w:val="008B7316"/>
    <w:rsid w:val="008B7AA4"/>
    <w:rsid w:val="008C03ED"/>
    <w:rsid w:val="008C06EB"/>
    <w:rsid w:val="008C4B3F"/>
    <w:rsid w:val="008D18F2"/>
    <w:rsid w:val="008D1B50"/>
    <w:rsid w:val="008D38A5"/>
    <w:rsid w:val="008D7983"/>
    <w:rsid w:val="008E154A"/>
    <w:rsid w:val="008E5F8D"/>
    <w:rsid w:val="008E6880"/>
    <w:rsid w:val="008F0DDF"/>
    <w:rsid w:val="008F1C8A"/>
    <w:rsid w:val="008F7B97"/>
    <w:rsid w:val="00900328"/>
    <w:rsid w:val="00902625"/>
    <w:rsid w:val="00906DA0"/>
    <w:rsid w:val="00907C62"/>
    <w:rsid w:val="009114F0"/>
    <w:rsid w:val="00912B49"/>
    <w:rsid w:val="0091377D"/>
    <w:rsid w:val="009153CF"/>
    <w:rsid w:val="00915B4A"/>
    <w:rsid w:val="0091765F"/>
    <w:rsid w:val="0092522D"/>
    <w:rsid w:val="00926242"/>
    <w:rsid w:val="009348A7"/>
    <w:rsid w:val="00936B3E"/>
    <w:rsid w:val="0093720D"/>
    <w:rsid w:val="00937914"/>
    <w:rsid w:val="009408BE"/>
    <w:rsid w:val="00940D47"/>
    <w:rsid w:val="0094153A"/>
    <w:rsid w:val="00942303"/>
    <w:rsid w:val="00945E4B"/>
    <w:rsid w:val="00951810"/>
    <w:rsid w:val="00952A1E"/>
    <w:rsid w:val="009533A3"/>
    <w:rsid w:val="00953572"/>
    <w:rsid w:val="00954457"/>
    <w:rsid w:val="00954F44"/>
    <w:rsid w:val="00954F8F"/>
    <w:rsid w:val="00956398"/>
    <w:rsid w:val="00956498"/>
    <w:rsid w:val="009572B4"/>
    <w:rsid w:val="00960950"/>
    <w:rsid w:val="00962600"/>
    <w:rsid w:val="009639B8"/>
    <w:rsid w:val="009640C1"/>
    <w:rsid w:val="00966C89"/>
    <w:rsid w:val="00967848"/>
    <w:rsid w:val="00970359"/>
    <w:rsid w:val="00970D80"/>
    <w:rsid w:val="00971126"/>
    <w:rsid w:val="009727B9"/>
    <w:rsid w:val="009742C3"/>
    <w:rsid w:val="00975A24"/>
    <w:rsid w:val="00977F3E"/>
    <w:rsid w:val="00980953"/>
    <w:rsid w:val="0098341C"/>
    <w:rsid w:val="00983634"/>
    <w:rsid w:val="00983D5B"/>
    <w:rsid w:val="00984625"/>
    <w:rsid w:val="00984CB8"/>
    <w:rsid w:val="00984D47"/>
    <w:rsid w:val="0098549E"/>
    <w:rsid w:val="009902B2"/>
    <w:rsid w:val="00990462"/>
    <w:rsid w:val="00990C08"/>
    <w:rsid w:val="00990F9A"/>
    <w:rsid w:val="009921EA"/>
    <w:rsid w:val="009943DE"/>
    <w:rsid w:val="009A002D"/>
    <w:rsid w:val="009A1543"/>
    <w:rsid w:val="009A3A13"/>
    <w:rsid w:val="009A6720"/>
    <w:rsid w:val="009B0098"/>
    <w:rsid w:val="009B3315"/>
    <w:rsid w:val="009B5A1E"/>
    <w:rsid w:val="009B6826"/>
    <w:rsid w:val="009B7971"/>
    <w:rsid w:val="009B7DC8"/>
    <w:rsid w:val="009C1748"/>
    <w:rsid w:val="009C332E"/>
    <w:rsid w:val="009C3510"/>
    <w:rsid w:val="009C39EE"/>
    <w:rsid w:val="009C4146"/>
    <w:rsid w:val="009C49B6"/>
    <w:rsid w:val="009C627F"/>
    <w:rsid w:val="009D087B"/>
    <w:rsid w:val="009D5FDD"/>
    <w:rsid w:val="009E0FF7"/>
    <w:rsid w:val="009E3DE2"/>
    <w:rsid w:val="009E619E"/>
    <w:rsid w:val="009F05F0"/>
    <w:rsid w:val="009F0C1B"/>
    <w:rsid w:val="009F0CAE"/>
    <w:rsid w:val="009F1400"/>
    <w:rsid w:val="009F16B3"/>
    <w:rsid w:val="009F4CA8"/>
    <w:rsid w:val="009F5372"/>
    <w:rsid w:val="009F5881"/>
    <w:rsid w:val="009F58C4"/>
    <w:rsid w:val="009F5D79"/>
    <w:rsid w:val="00A015F7"/>
    <w:rsid w:val="00A017DF"/>
    <w:rsid w:val="00A02EC3"/>
    <w:rsid w:val="00A044A9"/>
    <w:rsid w:val="00A05AA5"/>
    <w:rsid w:val="00A06B73"/>
    <w:rsid w:val="00A07253"/>
    <w:rsid w:val="00A104F5"/>
    <w:rsid w:val="00A11120"/>
    <w:rsid w:val="00A12B35"/>
    <w:rsid w:val="00A14FC8"/>
    <w:rsid w:val="00A1513B"/>
    <w:rsid w:val="00A21ACE"/>
    <w:rsid w:val="00A220FE"/>
    <w:rsid w:val="00A23438"/>
    <w:rsid w:val="00A332A9"/>
    <w:rsid w:val="00A3706A"/>
    <w:rsid w:val="00A379A4"/>
    <w:rsid w:val="00A407A8"/>
    <w:rsid w:val="00A42964"/>
    <w:rsid w:val="00A4330E"/>
    <w:rsid w:val="00A442CF"/>
    <w:rsid w:val="00A45381"/>
    <w:rsid w:val="00A46E23"/>
    <w:rsid w:val="00A50977"/>
    <w:rsid w:val="00A520DF"/>
    <w:rsid w:val="00A5248E"/>
    <w:rsid w:val="00A563C4"/>
    <w:rsid w:val="00A57C01"/>
    <w:rsid w:val="00A6009C"/>
    <w:rsid w:val="00A62411"/>
    <w:rsid w:val="00A62CB3"/>
    <w:rsid w:val="00A638AD"/>
    <w:rsid w:val="00A6685B"/>
    <w:rsid w:val="00A70C4C"/>
    <w:rsid w:val="00A74377"/>
    <w:rsid w:val="00A7558F"/>
    <w:rsid w:val="00A7632E"/>
    <w:rsid w:val="00A76E13"/>
    <w:rsid w:val="00A7757E"/>
    <w:rsid w:val="00A77BC4"/>
    <w:rsid w:val="00A80976"/>
    <w:rsid w:val="00A82AA4"/>
    <w:rsid w:val="00A834B9"/>
    <w:rsid w:val="00A8429E"/>
    <w:rsid w:val="00A861C7"/>
    <w:rsid w:val="00A87440"/>
    <w:rsid w:val="00A8783E"/>
    <w:rsid w:val="00A96D85"/>
    <w:rsid w:val="00A96E30"/>
    <w:rsid w:val="00A97FB2"/>
    <w:rsid w:val="00AA10DF"/>
    <w:rsid w:val="00AA143C"/>
    <w:rsid w:val="00AA1BC1"/>
    <w:rsid w:val="00AA36B8"/>
    <w:rsid w:val="00AA3B1A"/>
    <w:rsid w:val="00AA3C4D"/>
    <w:rsid w:val="00AA4206"/>
    <w:rsid w:val="00AA4D6F"/>
    <w:rsid w:val="00AA6487"/>
    <w:rsid w:val="00AA683D"/>
    <w:rsid w:val="00AA6AD4"/>
    <w:rsid w:val="00AA799A"/>
    <w:rsid w:val="00AB10BD"/>
    <w:rsid w:val="00AB1185"/>
    <w:rsid w:val="00AB50A7"/>
    <w:rsid w:val="00AB5693"/>
    <w:rsid w:val="00AB56CD"/>
    <w:rsid w:val="00AB63B1"/>
    <w:rsid w:val="00AB71D5"/>
    <w:rsid w:val="00AB7E96"/>
    <w:rsid w:val="00AC1780"/>
    <w:rsid w:val="00AC21CC"/>
    <w:rsid w:val="00AC573A"/>
    <w:rsid w:val="00AD3264"/>
    <w:rsid w:val="00AD36AB"/>
    <w:rsid w:val="00AD4659"/>
    <w:rsid w:val="00AD573B"/>
    <w:rsid w:val="00AE2E1D"/>
    <w:rsid w:val="00AE3492"/>
    <w:rsid w:val="00AE4D1E"/>
    <w:rsid w:val="00AE60F3"/>
    <w:rsid w:val="00AF0506"/>
    <w:rsid w:val="00AF2110"/>
    <w:rsid w:val="00AF2A08"/>
    <w:rsid w:val="00AF330F"/>
    <w:rsid w:val="00AF3789"/>
    <w:rsid w:val="00AF613A"/>
    <w:rsid w:val="00B00EF1"/>
    <w:rsid w:val="00B0105A"/>
    <w:rsid w:val="00B01AF0"/>
    <w:rsid w:val="00B02AEE"/>
    <w:rsid w:val="00B03BB3"/>
    <w:rsid w:val="00B04218"/>
    <w:rsid w:val="00B0483E"/>
    <w:rsid w:val="00B10373"/>
    <w:rsid w:val="00B133C9"/>
    <w:rsid w:val="00B13995"/>
    <w:rsid w:val="00B13ABD"/>
    <w:rsid w:val="00B15500"/>
    <w:rsid w:val="00B15CB4"/>
    <w:rsid w:val="00B15D75"/>
    <w:rsid w:val="00B237D5"/>
    <w:rsid w:val="00B23C44"/>
    <w:rsid w:val="00B24DBD"/>
    <w:rsid w:val="00B26CF6"/>
    <w:rsid w:val="00B2708F"/>
    <w:rsid w:val="00B3005D"/>
    <w:rsid w:val="00B30674"/>
    <w:rsid w:val="00B32453"/>
    <w:rsid w:val="00B3419F"/>
    <w:rsid w:val="00B378B5"/>
    <w:rsid w:val="00B410E6"/>
    <w:rsid w:val="00B419D9"/>
    <w:rsid w:val="00B42A10"/>
    <w:rsid w:val="00B42F86"/>
    <w:rsid w:val="00B43137"/>
    <w:rsid w:val="00B4315B"/>
    <w:rsid w:val="00B45B00"/>
    <w:rsid w:val="00B464CC"/>
    <w:rsid w:val="00B475B9"/>
    <w:rsid w:val="00B50D87"/>
    <w:rsid w:val="00B522F3"/>
    <w:rsid w:val="00B538DE"/>
    <w:rsid w:val="00B53B7F"/>
    <w:rsid w:val="00B545FE"/>
    <w:rsid w:val="00B55531"/>
    <w:rsid w:val="00B55F56"/>
    <w:rsid w:val="00B55F73"/>
    <w:rsid w:val="00B576E3"/>
    <w:rsid w:val="00B65C98"/>
    <w:rsid w:val="00B65F9E"/>
    <w:rsid w:val="00B66AF5"/>
    <w:rsid w:val="00B6792A"/>
    <w:rsid w:val="00B6796E"/>
    <w:rsid w:val="00B701AB"/>
    <w:rsid w:val="00B711F4"/>
    <w:rsid w:val="00B7213D"/>
    <w:rsid w:val="00B729A8"/>
    <w:rsid w:val="00B74257"/>
    <w:rsid w:val="00B74E9E"/>
    <w:rsid w:val="00B82065"/>
    <w:rsid w:val="00B82323"/>
    <w:rsid w:val="00B83FAE"/>
    <w:rsid w:val="00B841E0"/>
    <w:rsid w:val="00B84D53"/>
    <w:rsid w:val="00B84DDA"/>
    <w:rsid w:val="00B912B4"/>
    <w:rsid w:val="00B91664"/>
    <w:rsid w:val="00B92C71"/>
    <w:rsid w:val="00B9371E"/>
    <w:rsid w:val="00B97327"/>
    <w:rsid w:val="00BA1FB5"/>
    <w:rsid w:val="00BA2110"/>
    <w:rsid w:val="00BA2BAD"/>
    <w:rsid w:val="00BA443B"/>
    <w:rsid w:val="00BA6213"/>
    <w:rsid w:val="00BA7593"/>
    <w:rsid w:val="00BB142D"/>
    <w:rsid w:val="00BB28B5"/>
    <w:rsid w:val="00BB70D2"/>
    <w:rsid w:val="00BC0D7A"/>
    <w:rsid w:val="00BC0ED7"/>
    <w:rsid w:val="00BC1032"/>
    <w:rsid w:val="00BC4071"/>
    <w:rsid w:val="00BC4276"/>
    <w:rsid w:val="00BC67B9"/>
    <w:rsid w:val="00BC6998"/>
    <w:rsid w:val="00BD11AF"/>
    <w:rsid w:val="00BD2145"/>
    <w:rsid w:val="00BD3388"/>
    <w:rsid w:val="00BD5CA8"/>
    <w:rsid w:val="00BD70D6"/>
    <w:rsid w:val="00BE02A7"/>
    <w:rsid w:val="00BE10C8"/>
    <w:rsid w:val="00BF0825"/>
    <w:rsid w:val="00BF091C"/>
    <w:rsid w:val="00BF2112"/>
    <w:rsid w:val="00BF6005"/>
    <w:rsid w:val="00C00B13"/>
    <w:rsid w:val="00C011A5"/>
    <w:rsid w:val="00C01A50"/>
    <w:rsid w:val="00C01EF0"/>
    <w:rsid w:val="00C0240E"/>
    <w:rsid w:val="00C02960"/>
    <w:rsid w:val="00C037B7"/>
    <w:rsid w:val="00C0381B"/>
    <w:rsid w:val="00C04B89"/>
    <w:rsid w:val="00C05781"/>
    <w:rsid w:val="00C141A6"/>
    <w:rsid w:val="00C142D1"/>
    <w:rsid w:val="00C150B9"/>
    <w:rsid w:val="00C15DAC"/>
    <w:rsid w:val="00C16290"/>
    <w:rsid w:val="00C16C5F"/>
    <w:rsid w:val="00C20A33"/>
    <w:rsid w:val="00C21711"/>
    <w:rsid w:val="00C21D75"/>
    <w:rsid w:val="00C225BF"/>
    <w:rsid w:val="00C22AA3"/>
    <w:rsid w:val="00C23A56"/>
    <w:rsid w:val="00C2478E"/>
    <w:rsid w:val="00C250A6"/>
    <w:rsid w:val="00C25E0A"/>
    <w:rsid w:val="00C27832"/>
    <w:rsid w:val="00C27C52"/>
    <w:rsid w:val="00C30412"/>
    <w:rsid w:val="00C3184F"/>
    <w:rsid w:val="00C32EA5"/>
    <w:rsid w:val="00C33706"/>
    <w:rsid w:val="00C33E05"/>
    <w:rsid w:val="00C4009B"/>
    <w:rsid w:val="00C402D0"/>
    <w:rsid w:val="00C40787"/>
    <w:rsid w:val="00C43BDA"/>
    <w:rsid w:val="00C448CD"/>
    <w:rsid w:val="00C44B1E"/>
    <w:rsid w:val="00C46760"/>
    <w:rsid w:val="00C467AB"/>
    <w:rsid w:val="00C468EC"/>
    <w:rsid w:val="00C4692E"/>
    <w:rsid w:val="00C46CCA"/>
    <w:rsid w:val="00C46DF4"/>
    <w:rsid w:val="00C506DA"/>
    <w:rsid w:val="00C50A47"/>
    <w:rsid w:val="00C510E8"/>
    <w:rsid w:val="00C52B3D"/>
    <w:rsid w:val="00C54AF2"/>
    <w:rsid w:val="00C56864"/>
    <w:rsid w:val="00C613D5"/>
    <w:rsid w:val="00C616C8"/>
    <w:rsid w:val="00C61FF7"/>
    <w:rsid w:val="00C62ECF"/>
    <w:rsid w:val="00C63AA3"/>
    <w:rsid w:val="00C6479E"/>
    <w:rsid w:val="00C64E87"/>
    <w:rsid w:val="00C718D3"/>
    <w:rsid w:val="00C7551A"/>
    <w:rsid w:val="00C82F33"/>
    <w:rsid w:val="00C835F2"/>
    <w:rsid w:val="00C853A7"/>
    <w:rsid w:val="00C85B04"/>
    <w:rsid w:val="00C86AD9"/>
    <w:rsid w:val="00C8737B"/>
    <w:rsid w:val="00C8791B"/>
    <w:rsid w:val="00C87E6C"/>
    <w:rsid w:val="00C90622"/>
    <w:rsid w:val="00C90CBA"/>
    <w:rsid w:val="00C94E9D"/>
    <w:rsid w:val="00CA338C"/>
    <w:rsid w:val="00CA4D6E"/>
    <w:rsid w:val="00CA52C0"/>
    <w:rsid w:val="00CA7664"/>
    <w:rsid w:val="00CA7EBB"/>
    <w:rsid w:val="00CB010E"/>
    <w:rsid w:val="00CB44E4"/>
    <w:rsid w:val="00CB523C"/>
    <w:rsid w:val="00CB540C"/>
    <w:rsid w:val="00CB6C23"/>
    <w:rsid w:val="00CB74DD"/>
    <w:rsid w:val="00CC0BBC"/>
    <w:rsid w:val="00CC1122"/>
    <w:rsid w:val="00CC1F84"/>
    <w:rsid w:val="00CC2383"/>
    <w:rsid w:val="00CC25AC"/>
    <w:rsid w:val="00CC32E3"/>
    <w:rsid w:val="00CC37DA"/>
    <w:rsid w:val="00CC3F07"/>
    <w:rsid w:val="00CC42AC"/>
    <w:rsid w:val="00CC44F5"/>
    <w:rsid w:val="00CC4892"/>
    <w:rsid w:val="00CC4FCB"/>
    <w:rsid w:val="00CC59F9"/>
    <w:rsid w:val="00CC65D8"/>
    <w:rsid w:val="00CD0243"/>
    <w:rsid w:val="00CD12C4"/>
    <w:rsid w:val="00CD2EBA"/>
    <w:rsid w:val="00CD4434"/>
    <w:rsid w:val="00CD4D63"/>
    <w:rsid w:val="00CD7754"/>
    <w:rsid w:val="00CD780D"/>
    <w:rsid w:val="00CE2C7B"/>
    <w:rsid w:val="00CE41AA"/>
    <w:rsid w:val="00CE53FB"/>
    <w:rsid w:val="00CE6B64"/>
    <w:rsid w:val="00CE7B0E"/>
    <w:rsid w:val="00CF1410"/>
    <w:rsid w:val="00CF23BE"/>
    <w:rsid w:val="00D0106E"/>
    <w:rsid w:val="00D01C09"/>
    <w:rsid w:val="00D03198"/>
    <w:rsid w:val="00D03642"/>
    <w:rsid w:val="00D0368E"/>
    <w:rsid w:val="00D07B04"/>
    <w:rsid w:val="00D12576"/>
    <w:rsid w:val="00D138DF"/>
    <w:rsid w:val="00D13E16"/>
    <w:rsid w:val="00D143DF"/>
    <w:rsid w:val="00D17E89"/>
    <w:rsid w:val="00D21A31"/>
    <w:rsid w:val="00D27711"/>
    <w:rsid w:val="00D3048C"/>
    <w:rsid w:val="00D32DA1"/>
    <w:rsid w:val="00D33BEB"/>
    <w:rsid w:val="00D34190"/>
    <w:rsid w:val="00D3450E"/>
    <w:rsid w:val="00D35666"/>
    <w:rsid w:val="00D36EBD"/>
    <w:rsid w:val="00D42346"/>
    <w:rsid w:val="00D442B1"/>
    <w:rsid w:val="00D4612C"/>
    <w:rsid w:val="00D46F64"/>
    <w:rsid w:val="00D506B1"/>
    <w:rsid w:val="00D5340E"/>
    <w:rsid w:val="00D54BBF"/>
    <w:rsid w:val="00D6128A"/>
    <w:rsid w:val="00D6132E"/>
    <w:rsid w:val="00D617FA"/>
    <w:rsid w:val="00D646E4"/>
    <w:rsid w:val="00D64A4F"/>
    <w:rsid w:val="00D669D3"/>
    <w:rsid w:val="00D74DC5"/>
    <w:rsid w:val="00D77EB9"/>
    <w:rsid w:val="00D811AB"/>
    <w:rsid w:val="00D845C3"/>
    <w:rsid w:val="00D87475"/>
    <w:rsid w:val="00D90159"/>
    <w:rsid w:val="00D93383"/>
    <w:rsid w:val="00D93BAF"/>
    <w:rsid w:val="00D9524C"/>
    <w:rsid w:val="00DA116F"/>
    <w:rsid w:val="00DA12F5"/>
    <w:rsid w:val="00DA4EA3"/>
    <w:rsid w:val="00DA5F6B"/>
    <w:rsid w:val="00DA66B1"/>
    <w:rsid w:val="00DA6821"/>
    <w:rsid w:val="00DA6BC1"/>
    <w:rsid w:val="00DB050C"/>
    <w:rsid w:val="00DB083D"/>
    <w:rsid w:val="00DB0978"/>
    <w:rsid w:val="00DB17F2"/>
    <w:rsid w:val="00DB33FB"/>
    <w:rsid w:val="00DB69D1"/>
    <w:rsid w:val="00DC1CB5"/>
    <w:rsid w:val="00DC238A"/>
    <w:rsid w:val="00DC307B"/>
    <w:rsid w:val="00DC363C"/>
    <w:rsid w:val="00DC39F8"/>
    <w:rsid w:val="00DC53EB"/>
    <w:rsid w:val="00DC588E"/>
    <w:rsid w:val="00DC6A7D"/>
    <w:rsid w:val="00DC7067"/>
    <w:rsid w:val="00DC7950"/>
    <w:rsid w:val="00DD0EBA"/>
    <w:rsid w:val="00DD1892"/>
    <w:rsid w:val="00DD38B1"/>
    <w:rsid w:val="00DD55D7"/>
    <w:rsid w:val="00DD662B"/>
    <w:rsid w:val="00DD7D3A"/>
    <w:rsid w:val="00DE096C"/>
    <w:rsid w:val="00DE0E94"/>
    <w:rsid w:val="00DE3659"/>
    <w:rsid w:val="00DE773E"/>
    <w:rsid w:val="00DE7BA1"/>
    <w:rsid w:val="00DF0D22"/>
    <w:rsid w:val="00DF185F"/>
    <w:rsid w:val="00DF1CB1"/>
    <w:rsid w:val="00DF2E3D"/>
    <w:rsid w:val="00DF3D22"/>
    <w:rsid w:val="00DF4407"/>
    <w:rsid w:val="00DF50AC"/>
    <w:rsid w:val="00DF787B"/>
    <w:rsid w:val="00DF78EE"/>
    <w:rsid w:val="00E0127F"/>
    <w:rsid w:val="00E031CF"/>
    <w:rsid w:val="00E035C1"/>
    <w:rsid w:val="00E05020"/>
    <w:rsid w:val="00E079AB"/>
    <w:rsid w:val="00E07F54"/>
    <w:rsid w:val="00E13C4A"/>
    <w:rsid w:val="00E13D51"/>
    <w:rsid w:val="00E13FE5"/>
    <w:rsid w:val="00E15369"/>
    <w:rsid w:val="00E15E81"/>
    <w:rsid w:val="00E15EC2"/>
    <w:rsid w:val="00E2092C"/>
    <w:rsid w:val="00E2206C"/>
    <w:rsid w:val="00E221D6"/>
    <w:rsid w:val="00E22993"/>
    <w:rsid w:val="00E22AF8"/>
    <w:rsid w:val="00E22C5C"/>
    <w:rsid w:val="00E239DC"/>
    <w:rsid w:val="00E24716"/>
    <w:rsid w:val="00E258C3"/>
    <w:rsid w:val="00E26517"/>
    <w:rsid w:val="00E30FB4"/>
    <w:rsid w:val="00E31A38"/>
    <w:rsid w:val="00E326C4"/>
    <w:rsid w:val="00E32F57"/>
    <w:rsid w:val="00E342BE"/>
    <w:rsid w:val="00E357FB"/>
    <w:rsid w:val="00E36424"/>
    <w:rsid w:val="00E4063E"/>
    <w:rsid w:val="00E4149A"/>
    <w:rsid w:val="00E42068"/>
    <w:rsid w:val="00E4216E"/>
    <w:rsid w:val="00E448A2"/>
    <w:rsid w:val="00E47801"/>
    <w:rsid w:val="00E5040A"/>
    <w:rsid w:val="00E50E5B"/>
    <w:rsid w:val="00E511E2"/>
    <w:rsid w:val="00E51D02"/>
    <w:rsid w:val="00E606DE"/>
    <w:rsid w:val="00E60831"/>
    <w:rsid w:val="00E61652"/>
    <w:rsid w:val="00E6170C"/>
    <w:rsid w:val="00E645D1"/>
    <w:rsid w:val="00E66B74"/>
    <w:rsid w:val="00E6715B"/>
    <w:rsid w:val="00E7014C"/>
    <w:rsid w:val="00E73503"/>
    <w:rsid w:val="00E74494"/>
    <w:rsid w:val="00E74509"/>
    <w:rsid w:val="00E74929"/>
    <w:rsid w:val="00E751A6"/>
    <w:rsid w:val="00E85D84"/>
    <w:rsid w:val="00E86489"/>
    <w:rsid w:val="00E8668D"/>
    <w:rsid w:val="00E868D2"/>
    <w:rsid w:val="00E926C3"/>
    <w:rsid w:val="00E92D3B"/>
    <w:rsid w:val="00E9348B"/>
    <w:rsid w:val="00E93623"/>
    <w:rsid w:val="00E94FB1"/>
    <w:rsid w:val="00E962CB"/>
    <w:rsid w:val="00EA02D8"/>
    <w:rsid w:val="00EA43D7"/>
    <w:rsid w:val="00EA4C9A"/>
    <w:rsid w:val="00EB0598"/>
    <w:rsid w:val="00EB2775"/>
    <w:rsid w:val="00EB70C9"/>
    <w:rsid w:val="00EB785A"/>
    <w:rsid w:val="00EC11F2"/>
    <w:rsid w:val="00EC1D48"/>
    <w:rsid w:val="00EC57A5"/>
    <w:rsid w:val="00EC597A"/>
    <w:rsid w:val="00EC65AA"/>
    <w:rsid w:val="00EC69F5"/>
    <w:rsid w:val="00ED0A53"/>
    <w:rsid w:val="00ED4624"/>
    <w:rsid w:val="00ED4C67"/>
    <w:rsid w:val="00ED565B"/>
    <w:rsid w:val="00ED66D1"/>
    <w:rsid w:val="00EE4223"/>
    <w:rsid w:val="00EE5E5E"/>
    <w:rsid w:val="00EE61E9"/>
    <w:rsid w:val="00EF5841"/>
    <w:rsid w:val="00EF6DA5"/>
    <w:rsid w:val="00F011A4"/>
    <w:rsid w:val="00F04638"/>
    <w:rsid w:val="00F04BEC"/>
    <w:rsid w:val="00F074B3"/>
    <w:rsid w:val="00F10481"/>
    <w:rsid w:val="00F10676"/>
    <w:rsid w:val="00F11214"/>
    <w:rsid w:val="00F117AD"/>
    <w:rsid w:val="00F129DD"/>
    <w:rsid w:val="00F14C7A"/>
    <w:rsid w:val="00F15514"/>
    <w:rsid w:val="00F15863"/>
    <w:rsid w:val="00F162C9"/>
    <w:rsid w:val="00F17963"/>
    <w:rsid w:val="00F2299A"/>
    <w:rsid w:val="00F23C6C"/>
    <w:rsid w:val="00F254C6"/>
    <w:rsid w:val="00F25C39"/>
    <w:rsid w:val="00F26B44"/>
    <w:rsid w:val="00F26B83"/>
    <w:rsid w:val="00F336E1"/>
    <w:rsid w:val="00F35929"/>
    <w:rsid w:val="00F359E2"/>
    <w:rsid w:val="00F364F5"/>
    <w:rsid w:val="00F37E94"/>
    <w:rsid w:val="00F42F29"/>
    <w:rsid w:val="00F519C5"/>
    <w:rsid w:val="00F52029"/>
    <w:rsid w:val="00F520BC"/>
    <w:rsid w:val="00F520FF"/>
    <w:rsid w:val="00F5350E"/>
    <w:rsid w:val="00F554BE"/>
    <w:rsid w:val="00F56828"/>
    <w:rsid w:val="00F630AA"/>
    <w:rsid w:val="00F63C7D"/>
    <w:rsid w:val="00F63F47"/>
    <w:rsid w:val="00F66C58"/>
    <w:rsid w:val="00F6704D"/>
    <w:rsid w:val="00F7078D"/>
    <w:rsid w:val="00F70FE9"/>
    <w:rsid w:val="00F7158C"/>
    <w:rsid w:val="00F715AB"/>
    <w:rsid w:val="00F72D44"/>
    <w:rsid w:val="00F73EFC"/>
    <w:rsid w:val="00F7416C"/>
    <w:rsid w:val="00F75738"/>
    <w:rsid w:val="00F75DEF"/>
    <w:rsid w:val="00F763DF"/>
    <w:rsid w:val="00F770E8"/>
    <w:rsid w:val="00F80AD1"/>
    <w:rsid w:val="00F80DFD"/>
    <w:rsid w:val="00F81D9C"/>
    <w:rsid w:val="00F82E1B"/>
    <w:rsid w:val="00F8451A"/>
    <w:rsid w:val="00F85475"/>
    <w:rsid w:val="00F85B0A"/>
    <w:rsid w:val="00F878F9"/>
    <w:rsid w:val="00F904F0"/>
    <w:rsid w:val="00F91A6B"/>
    <w:rsid w:val="00F94A54"/>
    <w:rsid w:val="00F97818"/>
    <w:rsid w:val="00F9793E"/>
    <w:rsid w:val="00FA11B3"/>
    <w:rsid w:val="00FA265F"/>
    <w:rsid w:val="00FA55B9"/>
    <w:rsid w:val="00FA755E"/>
    <w:rsid w:val="00FA79E1"/>
    <w:rsid w:val="00FB1397"/>
    <w:rsid w:val="00FB1499"/>
    <w:rsid w:val="00FB38FA"/>
    <w:rsid w:val="00FB3F87"/>
    <w:rsid w:val="00FB5221"/>
    <w:rsid w:val="00FB5D07"/>
    <w:rsid w:val="00FB61B6"/>
    <w:rsid w:val="00FB6312"/>
    <w:rsid w:val="00FC085D"/>
    <w:rsid w:val="00FC1A36"/>
    <w:rsid w:val="00FC2549"/>
    <w:rsid w:val="00FC290B"/>
    <w:rsid w:val="00FC2F09"/>
    <w:rsid w:val="00FC375B"/>
    <w:rsid w:val="00FC743D"/>
    <w:rsid w:val="00FD28F2"/>
    <w:rsid w:val="00FD44B5"/>
    <w:rsid w:val="00FD4C59"/>
    <w:rsid w:val="00FE0EDE"/>
    <w:rsid w:val="00FE25EE"/>
    <w:rsid w:val="00FE26B7"/>
    <w:rsid w:val="00FE2ED0"/>
    <w:rsid w:val="00FE4027"/>
    <w:rsid w:val="00FE481F"/>
    <w:rsid w:val="00FE5818"/>
    <w:rsid w:val="00FE67C0"/>
    <w:rsid w:val="00FE7E49"/>
    <w:rsid w:val="00FF21CC"/>
    <w:rsid w:val="00FF3C80"/>
    <w:rsid w:val="00FF7DE8"/>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FE6E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nb-NO" w:eastAsia="nb-N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902B2"/>
    <w:rPr>
      <w:rFonts w:ascii="Helvetica" w:hAnsi="Helvetica"/>
      <w:sz w:val="18"/>
      <w:lang w:val="en-GB" w:eastAsia="en-US"/>
    </w:rPr>
  </w:style>
  <w:style w:type="paragraph" w:styleId="Heading1">
    <w:name w:val="heading 1"/>
    <w:basedOn w:val="Normal"/>
    <w:next w:val="Normal"/>
    <w:link w:val="Heading1Char"/>
    <w:qFormat/>
    <w:rsid w:val="00017510"/>
    <w:pPr>
      <w:numPr>
        <w:numId w:val="1"/>
      </w:numPr>
      <w:spacing w:before="240" w:after="60"/>
      <w:outlineLvl w:val="0"/>
    </w:pPr>
    <w:rPr>
      <w:rFonts w:ascii="Verdana" w:hAnsi="Verdana"/>
      <w:b/>
      <w:kern w:val="28"/>
      <w:sz w:val="24"/>
    </w:rPr>
  </w:style>
  <w:style w:type="paragraph" w:styleId="Heading2">
    <w:name w:val="heading 2"/>
    <w:basedOn w:val="Normal"/>
    <w:next w:val="Normal"/>
    <w:qFormat/>
    <w:rsid w:val="00BE02A7"/>
    <w:pPr>
      <w:keepNext/>
      <w:numPr>
        <w:ilvl w:val="1"/>
        <w:numId w:val="1"/>
      </w:numPr>
      <w:spacing w:before="240" w:after="60"/>
      <w:outlineLvl w:val="1"/>
    </w:pPr>
    <w:rPr>
      <w:rFonts w:ascii="Verdana" w:hAnsi="Verdana"/>
      <w:b/>
      <w:sz w:val="22"/>
    </w:rPr>
  </w:style>
  <w:style w:type="paragraph" w:styleId="Heading3">
    <w:name w:val="heading 3"/>
    <w:basedOn w:val="Normal"/>
    <w:next w:val="Normal"/>
    <w:qFormat/>
    <w:rsid w:val="008019DE"/>
    <w:pPr>
      <w:keepNext/>
      <w:numPr>
        <w:ilvl w:val="2"/>
        <w:numId w:val="1"/>
      </w:numPr>
      <w:spacing w:before="240" w:after="60"/>
      <w:outlineLvl w:val="2"/>
    </w:pPr>
    <w:rPr>
      <w:b/>
    </w:rPr>
  </w:style>
  <w:style w:type="paragraph" w:styleId="Heading4">
    <w:name w:val="heading 4"/>
    <w:basedOn w:val="Normal"/>
    <w:next w:val="Normal"/>
    <w:autoRedefine/>
    <w:qFormat/>
    <w:rsid w:val="0092522D"/>
    <w:pPr>
      <w:keepNext/>
      <w:numPr>
        <w:ilvl w:val="3"/>
        <w:numId w:val="1"/>
      </w:numPr>
      <w:spacing w:before="240" w:after="60"/>
      <w:outlineLvl w:val="3"/>
    </w:pPr>
    <w:rPr>
      <w:lang w:val="sq-AL"/>
    </w:rPr>
  </w:style>
  <w:style w:type="paragraph" w:styleId="Heading5">
    <w:name w:val="heading 5"/>
    <w:basedOn w:val="Normal"/>
    <w:next w:val="Normal"/>
    <w:autoRedefine/>
    <w:qFormat/>
    <w:rsid w:val="00A11120"/>
    <w:pPr>
      <w:numPr>
        <w:ilvl w:val="4"/>
        <w:numId w:val="1"/>
      </w:numPr>
      <w:spacing w:before="240" w:after="60"/>
      <w:outlineLvl w:val="4"/>
    </w:pPr>
    <w:rPr>
      <w:i/>
      <w:sz w:val="22"/>
    </w:rPr>
  </w:style>
  <w:style w:type="paragraph" w:styleId="Heading6">
    <w:name w:val="heading 6"/>
    <w:basedOn w:val="Normal"/>
    <w:next w:val="Normal"/>
    <w:autoRedefine/>
    <w:qFormat/>
    <w:rsid w:val="00A11120"/>
    <w:pPr>
      <w:numPr>
        <w:ilvl w:val="5"/>
        <w:numId w:val="1"/>
      </w:numPr>
      <w:spacing w:before="240" w:after="60"/>
      <w:outlineLvl w:val="5"/>
    </w:pPr>
    <w:rPr>
      <w:i/>
      <w:sz w:val="22"/>
    </w:rPr>
  </w:style>
  <w:style w:type="paragraph" w:styleId="Heading7">
    <w:name w:val="heading 7"/>
    <w:basedOn w:val="Normal"/>
    <w:next w:val="Normal"/>
    <w:qFormat/>
    <w:rsid w:val="008019DE"/>
    <w:pPr>
      <w:numPr>
        <w:ilvl w:val="6"/>
        <w:numId w:val="1"/>
      </w:numPr>
      <w:spacing w:before="240" w:after="60"/>
      <w:outlineLvl w:val="6"/>
    </w:pPr>
    <w:rPr>
      <w:i/>
    </w:rPr>
  </w:style>
  <w:style w:type="paragraph" w:styleId="Heading8">
    <w:name w:val="heading 8"/>
    <w:basedOn w:val="Normal"/>
    <w:next w:val="Normal"/>
    <w:qFormat/>
    <w:rsid w:val="008019DE"/>
    <w:pPr>
      <w:numPr>
        <w:ilvl w:val="7"/>
        <w:numId w:val="1"/>
      </w:numPr>
      <w:spacing w:before="240" w:after="60"/>
      <w:outlineLvl w:val="7"/>
    </w:pPr>
    <w:rPr>
      <w:i/>
    </w:rPr>
  </w:style>
  <w:style w:type="paragraph" w:styleId="Heading9">
    <w:name w:val="heading 9"/>
    <w:basedOn w:val="Normal"/>
    <w:next w:val="Normal"/>
    <w:qFormat/>
    <w:rsid w:val="008019DE"/>
    <w:pPr>
      <w:numPr>
        <w:ilvl w:val="8"/>
        <w:numId w:val="1"/>
      </w:numPr>
      <w:spacing w:before="240" w:after="60"/>
      <w:outlineLvl w:val="8"/>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153"/>
        <w:tab w:val="right" w:pos="8306"/>
      </w:tabs>
    </w:pPr>
  </w:style>
  <w:style w:type="paragraph" w:styleId="Footer">
    <w:name w:val="footer"/>
    <w:basedOn w:val="Normal"/>
    <w:link w:val="FooterChar"/>
    <w:uiPriority w:val="99"/>
    <w:pPr>
      <w:tabs>
        <w:tab w:val="center" w:pos="4153"/>
        <w:tab w:val="right" w:pos="8306"/>
      </w:tabs>
    </w:pPr>
    <w:rPr>
      <w:rFonts w:ascii="Arial Narrow" w:hAnsi="Arial Narrow"/>
      <w:sz w:val="16"/>
    </w:rPr>
  </w:style>
  <w:style w:type="paragraph" w:styleId="TOC1">
    <w:name w:val="toc 1"/>
    <w:basedOn w:val="Normal"/>
    <w:next w:val="Normal"/>
    <w:semiHidden/>
    <w:pPr>
      <w:spacing w:before="120" w:after="120"/>
    </w:pPr>
    <w:rPr>
      <w:b/>
      <w:caps/>
      <w:sz w:val="20"/>
    </w:rPr>
  </w:style>
  <w:style w:type="paragraph" w:styleId="TOC2">
    <w:name w:val="toc 2"/>
    <w:basedOn w:val="Normal"/>
    <w:next w:val="Normal"/>
    <w:semiHidden/>
    <w:pPr>
      <w:ind w:left="240"/>
    </w:pPr>
    <w:rPr>
      <w:smallCaps/>
      <w:sz w:val="20"/>
    </w:rPr>
  </w:style>
  <w:style w:type="paragraph" w:styleId="TOC3">
    <w:name w:val="toc 3"/>
    <w:basedOn w:val="Normal"/>
    <w:next w:val="Normal"/>
    <w:semiHidden/>
    <w:pPr>
      <w:ind w:left="480"/>
    </w:pPr>
    <w:rPr>
      <w:i/>
      <w:sz w:val="20"/>
    </w:rPr>
  </w:style>
  <w:style w:type="paragraph" w:styleId="TOC4">
    <w:name w:val="toc 4"/>
    <w:basedOn w:val="Normal"/>
    <w:next w:val="Normal"/>
    <w:semiHidden/>
    <w:pPr>
      <w:ind w:left="720"/>
    </w:pPr>
  </w:style>
  <w:style w:type="paragraph" w:styleId="TOC5">
    <w:name w:val="toc 5"/>
    <w:basedOn w:val="Normal"/>
    <w:next w:val="Normal"/>
    <w:semiHidden/>
    <w:pPr>
      <w:ind w:left="960"/>
    </w:pPr>
  </w:style>
  <w:style w:type="paragraph" w:styleId="TOC6">
    <w:name w:val="toc 6"/>
    <w:basedOn w:val="Normal"/>
    <w:next w:val="Normal"/>
    <w:semiHidden/>
    <w:pPr>
      <w:ind w:left="1200"/>
    </w:pPr>
  </w:style>
  <w:style w:type="paragraph" w:styleId="TOC7">
    <w:name w:val="toc 7"/>
    <w:basedOn w:val="Normal"/>
    <w:next w:val="Normal"/>
    <w:semiHidden/>
    <w:pPr>
      <w:ind w:left="1440"/>
    </w:pPr>
  </w:style>
  <w:style w:type="paragraph" w:styleId="TOC8">
    <w:name w:val="toc 8"/>
    <w:basedOn w:val="Normal"/>
    <w:next w:val="Normal"/>
    <w:semiHidden/>
    <w:pPr>
      <w:ind w:left="1680"/>
    </w:pPr>
  </w:style>
  <w:style w:type="paragraph" w:styleId="TOC9">
    <w:name w:val="toc 9"/>
    <w:basedOn w:val="Normal"/>
    <w:next w:val="Normal"/>
    <w:semiHidden/>
    <w:pPr>
      <w:ind w:left="1920"/>
    </w:pPr>
  </w:style>
  <w:style w:type="paragraph" w:styleId="Index1">
    <w:name w:val="index 1"/>
    <w:basedOn w:val="Normal"/>
    <w:next w:val="Normal"/>
    <w:semiHidden/>
    <w:pPr>
      <w:tabs>
        <w:tab w:val="right" w:leader="dot" w:pos="9639"/>
      </w:tabs>
      <w:ind w:left="200" w:hanging="200"/>
    </w:pPr>
    <w:rPr>
      <w:b/>
    </w:rPr>
  </w:style>
  <w:style w:type="paragraph" w:styleId="Index3">
    <w:name w:val="index 3"/>
    <w:basedOn w:val="Normal"/>
    <w:next w:val="Normal"/>
    <w:semiHidden/>
    <w:pPr>
      <w:tabs>
        <w:tab w:val="right" w:leader="dot" w:pos="9639"/>
      </w:tabs>
      <w:ind w:left="600" w:hanging="200"/>
    </w:pPr>
  </w:style>
  <w:style w:type="paragraph" w:styleId="Caption">
    <w:name w:val="caption"/>
    <w:basedOn w:val="Normal"/>
    <w:next w:val="Normal"/>
    <w:qFormat/>
    <w:pPr>
      <w:spacing w:before="120" w:after="120"/>
    </w:pPr>
    <w:rPr>
      <w:i/>
    </w:rPr>
  </w:style>
  <w:style w:type="character" w:styleId="FootnoteReference">
    <w:name w:val="footnote reference"/>
    <w:semiHidden/>
    <w:rPr>
      <w:vertAlign w:val="superscript"/>
    </w:rPr>
  </w:style>
  <w:style w:type="paragraph" w:styleId="FootnoteText">
    <w:name w:val="footnote text"/>
    <w:basedOn w:val="Normal"/>
    <w:semiHidden/>
    <w:pPr>
      <w:jc w:val="both"/>
    </w:pPr>
    <w:rPr>
      <w:sz w:val="20"/>
    </w:rPr>
  </w:style>
  <w:style w:type="character" w:styleId="CommentReference">
    <w:name w:val="annotation reference"/>
    <w:semiHidden/>
    <w:rPr>
      <w:sz w:val="16"/>
    </w:rPr>
  </w:style>
  <w:style w:type="paragraph" w:styleId="CommentText">
    <w:name w:val="annotation text"/>
    <w:basedOn w:val="Normal"/>
    <w:link w:val="CommentTextChar"/>
    <w:semiHidden/>
    <w:rPr>
      <w:sz w:val="20"/>
    </w:rPr>
  </w:style>
  <w:style w:type="character" w:styleId="Hyperlink">
    <w:name w:val="Hyperlink"/>
    <w:rPr>
      <w:color w:val="0000FF"/>
      <w:u w:val="single"/>
    </w:rPr>
  </w:style>
  <w:style w:type="character" w:styleId="FollowedHyperlink">
    <w:name w:val="FollowedHyperlink"/>
    <w:rPr>
      <w:color w:val="800080"/>
      <w:u w:val="single"/>
    </w:rPr>
  </w:style>
  <w:style w:type="paragraph" w:customStyle="1" w:styleId="TableHeader">
    <w:name w:val="Table Header"/>
    <w:basedOn w:val="Normal"/>
    <w:rsid w:val="00E66B74"/>
    <w:rPr>
      <w:b/>
      <w:sz w:val="22"/>
    </w:rPr>
  </w:style>
  <w:style w:type="paragraph" w:customStyle="1" w:styleId="Appendix">
    <w:name w:val="Appendix"/>
    <w:basedOn w:val="Heading1"/>
    <w:pPr>
      <w:keepNext/>
      <w:numPr>
        <w:numId w:val="0"/>
      </w:numPr>
    </w:pPr>
  </w:style>
  <w:style w:type="paragraph" w:customStyle="1" w:styleId="Tablebody">
    <w:name w:val="Table body"/>
    <w:basedOn w:val="Normal"/>
    <w:rsid w:val="00E66B74"/>
  </w:style>
  <w:style w:type="paragraph" w:customStyle="1" w:styleId="Tablesection">
    <w:name w:val="Table section"/>
    <w:basedOn w:val="Tablebody"/>
    <w:next w:val="Tablebody"/>
    <w:rsid w:val="00980953"/>
    <w:pPr>
      <w:spacing w:before="120"/>
    </w:pPr>
    <w:rPr>
      <w:caps/>
      <w:lang w:val="en-US"/>
    </w:rPr>
  </w:style>
  <w:style w:type="paragraph" w:styleId="DocumentMap">
    <w:name w:val="Document Map"/>
    <w:basedOn w:val="Normal"/>
    <w:semiHidden/>
    <w:rsid w:val="008F1C8A"/>
    <w:pPr>
      <w:shd w:val="clear" w:color="auto" w:fill="000080"/>
    </w:pPr>
    <w:rPr>
      <w:rFonts w:ascii="Tahoma" w:hAnsi="Tahoma" w:cs="Tahoma"/>
      <w:sz w:val="20"/>
    </w:rPr>
  </w:style>
  <w:style w:type="paragraph" w:customStyle="1" w:styleId="hdlcodestyle">
    <w:name w:val="hdl_code_style"/>
    <w:basedOn w:val="Normal"/>
    <w:autoRedefine/>
    <w:rsid w:val="0024578B"/>
    <w:rPr>
      <w:rFonts w:ascii="Courier New" w:hAnsi="Courier New" w:cs="Courier New"/>
      <w:sz w:val="20"/>
    </w:rPr>
  </w:style>
  <w:style w:type="table" w:styleId="TableGrid">
    <w:name w:val="Table Grid"/>
    <w:basedOn w:val="TableNormal"/>
    <w:uiPriority w:val="59"/>
    <w:rsid w:val="00FB38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ell">
    <w:name w:val="Table Cell"/>
    <w:basedOn w:val="Normal"/>
    <w:rsid w:val="007F33D7"/>
    <w:pPr>
      <w:keepNext/>
    </w:pPr>
    <w:rPr>
      <w:sz w:val="20"/>
    </w:rPr>
  </w:style>
  <w:style w:type="character" w:styleId="Emphasis">
    <w:name w:val="Emphasis"/>
    <w:qFormat/>
    <w:rsid w:val="00376949"/>
    <w:rPr>
      <w:i/>
      <w:iCs/>
    </w:rPr>
  </w:style>
  <w:style w:type="paragraph" w:customStyle="1" w:styleId="Style1">
    <w:name w:val="Style1"/>
    <w:basedOn w:val="Heading4"/>
    <w:autoRedefine/>
    <w:rsid w:val="0092522D"/>
    <w:rPr>
      <w:i/>
    </w:rPr>
  </w:style>
  <w:style w:type="paragraph" w:customStyle="1" w:styleId="Ref">
    <w:name w:val="Ref"/>
    <w:basedOn w:val="ListNumber"/>
    <w:rsid w:val="0015485B"/>
    <w:rPr>
      <w:rFonts w:cs="Arial"/>
      <w:lang w:val="sq-AL"/>
    </w:rPr>
  </w:style>
  <w:style w:type="table" w:styleId="Table3Deffects3">
    <w:name w:val="Table 3D effects 3"/>
    <w:basedOn w:val="TableNormal"/>
    <w:rsid w:val="00360D8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ListNumber">
    <w:name w:val="List Number"/>
    <w:basedOn w:val="Normal"/>
    <w:rsid w:val="00680AFE"/>
    <w:pPr>
      <w:numPr>
        <w:numId w:val="2"/>
      </w:numPr>
    </w:pPr>
  </w:style>
  <w:style w:type="paragraph" w:styleId="ListParagraph">
    <w:name w:val="List Paragraph"/>
    <w:basedOn w:val="Normal"/>
    <w:uiPriority w:val="34"/>
    <w:qFormat/>
    <w:rsid w:val="00D811AB"/>
    <w:pPr>
      <w:ind w:left="708"/>
    </w:pPr>
  </w:style>
  <w:style w:type="table" w:styleId="TableSimple3">
    <w:name w:val="Table Simple 3"/>
    <w:basedOn w:val="TableNormal"/>
    <w:rsid w:val="00F5682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BV-QR-SingleColumn">
    <w:name w:val="BV-QR-SingleColumn"/>
    <w:basedOn w:val="TableNormal"/>
    <w:rsid w:val="001A0E53"/>
    <w:pPr>
      <w:spacing w:before="20" w:after="20" w:line="20" w:lineRule="atLeast"/>
    </w:pPr>
    <w:rPr>
      <w:rFonts w:ascii="Verdana" w:hAnsi="Verdana"/>
      <w:sz w:val="14"/>
    </w:rPr>
    <w:tblPr>
      <w:tblStyleRowBandSize w:val="1"/>
      <w:tblBorders>
        <w:top w:val="single" w:sz="12" w:space="0" w:color="0066FF"/>
        <w:left w:val="single" w:sz="12" w:space="0" w:color="0066FF"/>
        <w:bottom w:val="single" w:sz="12" w:space="0" w:color="0066FF"/>
        <w:right w:val="single" w:sz="12" w:space="0" w:color="0066FF"/>
      </w:tblBorders>
      <w:tblCellMar>
        <w:bottom w:w="28" w:type="dxa"/>
      </w:tblCellMar>
    </w:tblPr>
    <w:tcPr>
      <w:shd w:val="clear" w:color="auto" w:fill="auto"/>
      <w:vAlign w:val="center"/>
    </w:tcPr>
    <w:tblStylePr w:type="firstRow">
      <w:rPr>
        <w:rFonts w:ascii="Cambria Math" w:hAnsi="Cambria Math"/>
        <w:b/>
        <w:color w:val="FFFF00"/>
        <w:sz w:val="18"/>
      </w:rPr>
      <w:tblPr/>
      <w:tcPr>
        <w:shd w:val="clear" w:color="auto" w:fill="0066FF"/>
        <w:vAlign w:val="center"/>
      </w:tcPr>
    </w:tblStylePr>
    <w:tblStylePr w:type="band2Horz">
      <w:tblPr/>
      <w:tcPr>
        <w:shd w:val="clear" w:color="auto" w:fill="EEF3F8"/>
      </w:tcPr>
    </w:tblStylePr>
  </w:style>
  <w:style w:type="table" w:customStyle="1" w:styleId="BV-QR-Nx3">
    <w:name w:val="BV-QR-Nx3"/>
    <w:basedOn w:val="TableNormal"/>
    <w:rsid w:val="009C332E"/>
    <w:tblPr/>
  </w:style>
  <w:style w:type="table" w:customStyle="1" w:styleId="BV-Table-Nx1">
    <w:name w:val="BV-Table-Nx1"/>
    <w:basedOn w:val="TableNormal"/>
    <w:rsid w:val="00E258C3"/>
    <w:pPr>
      <w:spacing w:before="20" w:after="20" w:line="20" w:lineRule="atLeast"/>
    </w:pPr>
    <w:rPr>
      <w:rFonts w:ascii="Verdana" w:hAnsi="Verdana"/>
      <w:sz w:val="14"/>
    </w:rPr>
    <w:tblPr>
      <w:tblStyleRowBandSize w:val="1"/>
      <w:tblBorders>
        <w:top w:val="single" w:sz="12" w:space="0" w:color="0C81C4"/>
        <w:left w:val="single" w:sz="12" w:space="0" w:color="0C81C4"/>
        <w:bottom w:val="single" w:sz="12" w:space="0" w:color="0C81C4"/>
        <w:right w:val="single" w:sz="12" w:space="0" w:color="0C81C4"/>
      </w:tblBorders>
      <w:tblCellMar>
        <w:bottom w:w="28" w:type="dxa"/>
      </w:tblCellMar>
    </w:tblPr>
    <w:tcPr>
      <w:shd w:val="clear" w:color="auto" w:fill="auto"/>
      <w:vAlign w:val="center"/>
    </w:tcPr>
    <w:tblStylePr w:type="firstRow">
      <w:rPr>
        <w:rFonts w:ascii="Cambria Math" w:hAnsi="Cambria Math"/>
        <w:b w:val="0"/>
        <w:i w:val="0"/>
        <w:color w:val="FFFF00"/>
        <w:sz w:val="18"/>
        <w:u w:val="none"/>
      </w:rPr>
      <w:tblPr/>
      <w:tcPr>
        <w:shd w:val="clear" w:color="auto" w:fill="0C81C4"/>
      </w:tcPr>
    </w:tblStylePr>
    <w:tblStylePr w:type="band1Horz">
      <w:tblPr/>
      <w:tcPr>
        <w:shd w:val="clear" w:color="auto" w:fill="FFFFFF"/>
      </w:tcPr>
    </w:tblStylePr>
    <w:tblStylePr w:type="band2Horz">
      <w:tblPr/>
      <w:tcPr>
        <w:shd w:val="clear" w:color="auto" w:fill="D9D9D9"/>
      </w:tcPr>
    </w:tblStylePr>
  </w:style>
  <w:style w:type="paragraph" w:styleId="CommentSubject">
    <w:name w:val="annotation subject"/>
    <w:basedOn w:val="CommentText"/>
    <w:next w:val="CommentText"/>
    <w:link w:val="CommentSubjectChar"/>
    <w:rsid w:val="0003573B"/>
    <w:rPr>
      <w:b/>
      <w:bCs/>
    </w:rPr>
  </w:style>
  <w:style w:type="character" w:customStyle="1" w:styleId="CommentTextChar">
    <w:name w:val="Comment Text Char"/>
    <w:link w:val="CommentText"/>
    <w:semiHidden/>
    <w:rsid w:val="0003573B"/>
    <w:rPr>
      <w:lang w:val="en-GB"/>
    </w:rPr>
  </w:style>
  <w:style w:type="character" w:customStyle="1" w:styleId="CommentSubjectChar">
    <w:name w:val="Comment Subject Char"/>
    <w:link w:val="CommentSubject"/>
    <w:rsid w:val="0003573B"/>
    <w:rPr>
      <w:b/>
      <w:bCs/>
      <w:lang w:val="en-GB"/>
    </w:rPr>
  </w:style>
  <w:style w:type="paragraph" w:styleId="BalloonText">
    <w:name w:val="Balloon Text"/>
    <w:basedOn w:val="Normal"/>
    <w:link w:val="BalloonTextChar"/>
    <w:rsid w:val="0003573B"/>
    <w:rPr>
      <w:rFonts w:ascii="Tahoma" w:hAnsi="Tahoma" w:cs="Tahoma"/>
      <w:sz w:val="16"/>
      <w:szCs w:val="16"/>
    </w:rPr>
  </w:style>
  <w:style w:type="character" w:customStyle="1" w:styleId="BalloonTextChar">
    <w:name w:val="Balloon Text Char"/>
    <w:link w:val="BalloonText"/>
    <w:rsid w:val="0003573B"/>
    <w:rPr>
      <w:rFonts w:ascii="Tahoma" w:hAnsi="Tahoma" w:cs="Tahoma"/>
      <w:sz w:val="16"/>
      <w:szCs w:val="16"/>
      <w:lang w:val="en-GB"/>
    </w:rPr>
  </w:style>
  <w:style w:type="paragraph" w:styleId="BodyText">
    <w:name w:val="Body Text"/>
    <w:basedOn w:val="Normal"/>
    <w:link w:val="BodyTextChar"/>
    <w:rsid w:val="00E2206C"/>
    <w:pPr>
      <w:spacing w:after="120"/>
    </w:pPr>
  </w:style>
  <w:style w:type="character" w:customStyle="1" w:styleId="BodyTextChar">
    <w:name w:val="Body Text Char"/>
    <w:link w:val="BodyText"/>
    <w:rsid w:val="00E2206C"/>
    <w:rPr>
      <w:sz w:val="24"/>
      <w:lang w:val="en-GB"/>
    </w:rPr>
  </w:style>
  <w:style w:type="numbering" w:customStyle="1" w:styleId="Stil1">
    <w:name w:val="Stil1"/>
    <w:rsid w:val="00BC67B9"/>
    <w:pPr>
      <w:numPr>
        <w:numId w:val="26"/>
      </w:numPr>
    </w:pPr>
  </w:style>
  <w:style w:type="table" w:customStyle="1" w:styleId="Rutenettabell1lys-uthevingsfarge11">
    <w:name w:val="Rutenettabell 1 lys - uthevingsfarge 11"/>
    <w:basedOn w:val="TableNormal"/>
    <w:uiPriority w:val="46"/>
    <w:rsid w:val="005A2CB9"/>
    <w:rPr>
      <w:rFonts w:ascii="Calibri" w:hAnsi="Calibri"/>
      <w:sz w:val="22"/>
      <w:szCs w:val="22"/>
      <w:lang w:val="en-US" w:eastAsia="en-US"/>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paragraph" w:customStyle="1" w:styleId="Default">
    <w:name w:val="Default"/>
    <w:rsid w:val="00C22AA3"/>
    <w:pPr>
      <w:widowControl w:val="0"/>
      <w:autoSpaceDE w:val="0"/>
      <w:autoSpaceDN w:val="0"/>
      <w:adjustRightInd w:val="0"/>
    </w:pPr>
    <w:rPr>
      <w:rFonts w:ascii="Verdana" w:hAnsi="Verdana" w:cs="Verdana"/>
      <w:color w:val="000000"/>
    </w:rPr>
  </w:style>
  <w:style w:type="paragraph" w:styleId="Title">
    <w:name w:val="Title"/>
    <w:basedOn w:val="Normal"/>
    <w:next w:val="Normal"/>
    <w:link w:val="TitleChar"/>
    <w:qFormat/>
    <w:rsid w:val="00F26B83"/>
    <w:pPr>
      <w:contextualSpacing/>
    </w:pPr>
    <w:rPr>
      <w:rFonts w:ascii="Helvetica Neue" w:eastAsiaTheme="majorEastAsia" w:hAnsi="Helvetica Neue" w:cstheme="majorBidi"/>
      <w:b/>
      <w:bCs/>
      <w:spacing w:val="-10"/>
      <w:kern w:val="28"/>
      <w:sz w:val="40"/>
      <w:szCs w:val="56"/>
    </w:rPr>
  </w:style>
  <w:style w:type="character" w:customStyle="1" w:styleId="TitleChar">
    <w:name w:val="Title Char"/>
    <w:basedOn w:val="DefaultParagraphFont"/>
    <w:link w:val="Title"/>
    <w:rsid w:val="00F26B83"/>
    <w:rPr>
      <w:rFonts w:ascii="Helvetica Neue" w:eastAsiaTheme="majorEastAsia" w:hAnsi="Helvetica Neue" w:cstheme="majorBidi"/>
      <w:b/>
      <w:bCs/>
      <w:spacing w:val="-10"/>
      <w:kern w:val="28"/>
      <w:sz w:val="40"/>
      <w:szCs w:val="56"/>
      <w:lang w:val="en-GB" w:eastAsia="en-US"/>
    </w:rPr>
  </w:style>
  <w:style w:type="paragraph" w:styleId="Subtitle">
    <w:name w:val="Subtitle"/>
    <w:basedOn w:val="Normal"/>
    <w:next w:val="Normal"/>
    <w:link w:val="SubtitleChar"/>
    <w:qFormat/>
    <w:rsid w:val="001D006A"/>
    <w:pPr>
      <w:numPr>
        <w:ilvl w:val="1"/>
      </w:numPr>
      <w:spacing w:after="160"/>
    </w:pPr>
    <w:rPr>
      <w:rFonts w:ascii="Helvetica Light" w:eastAsiaTheme="minorEastAsia" w:hAnsi="Helvetica Light" w:cstheme="minorBidi"/>
      <w:color w:val="5A5A5A" w:themeColor="text1" w:themeTint="A5"/>
      <w:spacing w:val="15"/>
      <w:sz w:val="24"/>
      <w:szCs w:val="22"/>
    </w:rPr>
  </w:style>
  <w:style w:type="character" w:customStyle="1" w:styleId="SubtitleChar">
    <w:name w:val="Subtitle Char"/>
    <w:basedOn w:val="DefaultParagraphFont"/>
    <w:link w:val="Subtitle"/>
    <w:rsid w:val="001D006A"/>
    <w:rPr>
      <w:rFonts w:ascii="Helvetica Light" w:eastAsiaTheme="minorEastAsia" w:hAnsi="Helvetica Light" w:cstheme="minorBidi"/>
      <w:color w:val="5A5A5A" w:themeColor="text1" w:themeTint="A5"/>
      <w:spacing w:val="15"/>
      <w:szCs w:val="22"/>
      <w:lang w:val="en-GB" w:eastAsia="en-US"/>
    </w:rPr>
  </w:style>
  <w:style w:type="character" w:styleId="PageNumber">
    <w:name w:val="page number"/>
    <w:basedOn w:val="DefaultParagraphFont"/>
    <w:rsid w:val="004D74A3"/>
  </w:style>
  <w:style w:type="character" w:customStyle="1" w:styleId="Heading1Char">
    <w:name w:val="Heading 1 Char"/>
    <w:basedOn w:val="DefaultParagraphFont"/>
    <w:link w:val="Heading1"/>
    <w:rsid w:val="00C467AB"/>
    <w:rPr>
      <w:rFonts w:ascii="Verdana" w:hAnsi="Verdana"/>
      <w:b/>
      <w:kern w:val="28"/>
      <w:lang w:val="en-GB" w:eastAsia="en-US"/>
    </w:rPr>
  </w:style>
  <w:style w:type="character" w:customStyle="1" w:styleId="FooterChar">
    <w:name w:val="Footer Char"/>
    <w:basedOn w:val="DefaultParagraphFont"/>
    <w:link w:val="Footer"/>
    <w:uiPriority w:val="99"/>
    <w:rsid w:val="00AC573A"/>
    <w:rPr>
      <w:rFonts w:ascii="Arial Narrow" w:hAnsi="Arial Narrow"/>
      <w:sz w:val="16"/>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1039">
      <w:bodyDiv w:val="1"/>
      <w:marLeft w:val="0"/>
      <w:marRight w:val="0"/>
      <w:marTop w:val="0"/>
      <w:marBottom w:val="0"/>
      <w:divBdr>
        <w:top w:val="none" w:sz="0" w:space="0" w:color="auto"/>
        <w:left w:val="none" w:sz="0" w:space="0" w:color="auto"/>
        <w:bottom w:val="none" w:sz="0" w:space="0" w:color="auto"/>
        <w:right w:val="none" w:sz="0" w:space="0" w:color="auto"/>
      </w:divBdr>
    </w:div>
    <w:div w:id="664279372">
      <w:bodyDiv w:val="1"/>
      <w:marLeft w:val="0"/>
      <w:marRight w:val="0"/>
      <w:marTop w:val="0"/>
      <w:marBottom w:val="0"/>
      <w:divBdr>
        <w:top w:val="none" w:sz="0" w:space="0" w:color="auto"/>
        <w:left w:val="none" w:sz="0" w:space="0" w:color="auto"/>
        <w:bottom w:val="none" w:sz="0" w:space="0" w:color="auto"/>
        <w:right w:val="none" w:sz="0" w:space="0" w:color="auto"/>
      </w:divBdr>
    </w:div>
    <w:div w:id="819227079">
      <w:bodyDiv w:val="1"/>
      <w:marLeft w:val="0"/>
      <w:marRight w:val="0"/>
      <w:marTop w:val="0"/>
      <w:marBottom w:val="0"/>
      <w:divBdr>
        <w:top w:val="none" w:sz="0" w:space="0" w:color="auto"/>
        <w:left w:val="none" w:sz="0" w:space="0" w:color="auto"/>
        <w:bottom w:val="none" w:sz="0" w:space="0" w:color="auto"/>
        <w:right w:val="none" w:sz="0" w:space="0" w:color="auto"/>
      </w:divBdr>
    </w:div>
    <w:div w:id="1073889874">
      <w:bodyDiv w:val="1"/>
      <w:marLeft w:val="0"/>
      <w:marRight w:val="0"/>
      <w:marTop w:val="0"/>
      <w:marBottom w:val="0"/>
      <w:divBdr>
        <w:top w:val="none" w:sz="0" w:space="0" w:color="auto"/>
        <w:left w:val="none" w:sz="0" w:space="0" w:color="auto"/>
        <w:bottom w:val="none" w:sz="0" w:space="0" w:color="auto"/>
        <w:right w:val="none" w:sz="0" w:space="0" w:color="auto"/>
      </w:divBdr>
    </w:div>
    <w:div w:id="1415281487">
      <w:bodyDiv w:val="1"/>
      <w:marLeft w:val="0"/>
      <w:marRight w:val="0"/>
      <w:marTop w:val="0"/>
      <w:marBottom w:val="0"/>
      <w:divBdr>
        <w:top w:val="none" w:sz="0" w:space="0" w:color="auto"/>
        <w:left w:val="none" w:sz="0" w:space="0" w:color="auto"/>
        <w:bottom w:val="none" w:sz="0" w:space="0" w:color="auto"/>
        <w:right w:val="none" w:sz="0" w:space="0" w:color="auto"/>
      </w:divBdr>
    </w:div>
    <w:div w:id="1437090832">
      <w:bodyDiv w:val="1"/>
      <w:marLeft w:val="0"/>
      <w:marRight w:val="0"/>
      <w:marTop w:val="0"/>
      <w:marBottom w:val="0"/>
      <w:divBdr>
        <w:top w:val="none" w:sz="0" w:space="0" w:color="auto"/>
        <w:left w:val="none" w:sz="0" w:space="0" w:color="auto"/>
        <w:bottom w:val="none" w:sz="0" w:space="0" w:color="auto"/>
        <w:right w:val="none" w:sz="0" w:space="0" w:color="auto"/>
      </w:divBdr>
    </w:div>
    <w:div w:id="1546217380">
      <w:bodyDiv w:val="1"/>
      <w:marLeft w:val="0"/>
      <w:marRight w:val="0"/>
      <w:marTop w:val="0"/>
      <w:marBottom w:val="0"/>
      <w:divBdr>
        <w:top w:val="none" w:sz="0" w:space="0" w:color="auto"/>
        <w:left w:val="none" w:sz="0" w:space="0" w:color="auto"/>
        <w:bottom w:val="none" w:sz="0" w:space="0" w:color="auto"/>
        <w:right w:val="none" w:sz="0" w:space="0" w:color="auto"/>
      </w:divBdr>
    </w:div>
    <w:div w:id="1612741568">
      <w:bodyDiv w:val="1"/>
      <w:marLeft w:val="0"/>
      <w:marRight w:val="0"/>
      <w:marTop w:val="0"/>
      <w:marBottom w:val="0"/>
      <w:divBdr>
        <w:top w:val="none" w:sz="0" w:space="0" w:color="auto"/>
        <w:left w:val="none" w:sz="0" w:space="0" w:color="auto"/>
        <w:bottom w:val="none" w:sz="0" w:space="0" w:color="auto"/>
        <w:right w:val="none" w:sz="0" w:space="0" w:color="auto"/>
      </w:divBdr>
    </w:div>
    <w:div w:id="1856142018">
      <w:bodyDiv w:val="1"/>
      <w:marLeft w:val="0"/>
      <w:marRight w:val="0"/>
      <w:marTop w:val="0"/>
      <w:marBottom w:val="0"/>
      <w:divBdr>
        <w:top w:val="none" w:sz="0" w:space="0" w:color="auto"/>
        <w:left w:val="none" w:sz="0" w:space="0" w:color="auto"/>
        <w:bottom w:val="none" w:sz="0" w:space="0" w:color="auto"/>
        <w:right w:val="none" w:sz="0" w:space="0" w:color="auto"/>
      </w:divBdr>
    </w:div>
    <w:div w:id="2111046322">
      <w:bodyDiv w:val="1"/>
      <w:marLeft w:val="0"/>
      <w:marRight w:val="0"/>
      <w:marTop w:val="0"/>
      <w:marBottom w:val="0"/>
      <w:divBdr>
        <w:top w:val="none" w:sz="0" w:space="0" w:color="auto"/>
        <w:left w:val="none" w:sz="0" w:space="0" w:color="auto"/>
        <w:bottom w:val="none" w:sz="0" w:space="0" w:color="auto"/>
        <w:right w:val="none" w:sz="0" w:space="0" w:color="auto"/>
      </w:divBdr>
    </w:div>
    <w:div w:id="2120180426">
      <w:bodyDiv w:val="1"/>
      <w:marLeft w:val="0"/>
      <w:marRight w:val="0"/>
      <w:marTop w:val="0"/>
      <w:marBottom w:val="0"/>
      <w:divBdr>
        <w:top w:val="none" w:sz="0" w:space="0" w:color="auto"/>
        <w:left w:val="none" w:sz="0" w:space="0" w:color="auto"/>
        <w:bottom w:val="none" w:sz="0" w:space="0" w:color="auto"/>
        <w:right w:val="none" w:sz="0" w:space="0" w:color="auto"/>
      </w:divBdr>
    </w:div>
    <w:div w:id="21276524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3.xml"/></Relationships>
</file>

<file path=word/_rels/footer2.xml.rels><?xml version="1.0" encoding="UTF-8" standalone="yes"?>
<Relationships xmlns="http://schemas.openxmlformats.org/package/2006/relationships"><Relationship Id="rId1" Type="http://schemas.openxmlformats.org/officeDocument/2006/relationships/hyperlink" Target="mailto:support@bitvis.no"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18B2806-5AE3-3641-9ABF-284E1FBCA0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1758</Words>
  <Characters>9322</Characters>
  <Application>Microsoft Office Word</Application>
  <DocSecurity>0</DocSecurity>
  <Lines>77</Lines>
  <Paragraphs>22</Paragraphs>
  <ScaleCrop>false</ScaleCrop>
  <HeadingPairs>
    <vt:vector size="4" baseType="variant">
      <vt:variant>
        <vt:lpstr>Tittel</vt:lpstr>
      </vt:variant>
      <vt:variant>
        <vt:i4>1</vt:i4>
      </vt:variant>
      <vt:variant>
        <vt:lpstr>Title</vt:lpstr>
      </vt:variant>
      <vt:variant>
        <vt:i4>1</vt:i4>
      </vt:variant>
    </vt:vector>
  </HeadingPairs>
  <TitlesOfParts>
    <vt:vector size="2" baseType="lpstr">
      <vt:lpstr/>
      <vt:lpstr/>
    </vt:vector>
  </TitlesOfParts>
  <LinksUpToDate>false</LinksUpToDate>
  <CharactersWithSpaces>11058</CharactersWithSpaces>
  <SharedDoc>false</SharedDoc>
  <HLinks>
    <vt:vector size="36" baseType="variant">
      <vt:variant>
        <vt:i4>3080309</vt:i4>
      </vt:variant>
      <vt:variant>
        <vt:i4>9</vt:i4>
      </vt:variant>
      <vt:variant>
        <vt:i4>0</vt:i4>
      </vt:variant>
      <vt:variant>
        <vt:i4>5</vt:i4>
      </vt:variant>
      <vt:variant>
        <vt:lpwstr>mailto:info@bitvis.no</vt:lpwstr>
      </vt:variant>
      <vt:variant>
        <vt:lpwstr/>
      </vt:variant>
      <vt:variant>
        <vt:i4>1376381</vt:i4>
      </vt:variant>
      <vt:variant>
        <vt:i4>6</vt:i4>
      </vt:variant>
      <vt:variant>
        <vt:i4>0</vt:i4>
      </vt:variant>
      <vt:variant>
        <vt:i4>5</vt:i4>
      </vt:variant>
      <vt:variant>
        <vt:lpwstr>http://www.bitvis.no/</vt:lpwstr>
      </vt:variant>
      <vt:variant>
        <vt:lpwstr/>
      </vt:variant>
      <vt:variant>
        <vt:i4>4456575</vt:i4>
      </vt:variant>
      <vt:variant>
        <vt:i4>3</vt:i4>
      </vt:variant>
      <vt:variant>
        <vt:i4>0</vt:i4>
      </vt:variant>
      <vt:variant>
        <vt:i4>5</vt:i4>
      </vt:variant>
      <vt:variant>
        <vt:lpwstr>mailto:support@bitvis.no</vt:lpwstr>
      </vt:variant>
      <vt:variant>
        <vt:lpwstr/>
      </vt:variant>
      <vt:variant>
        <vt:i4>1376381</vt:i4>
      </vt:variant>
      <vt:variant>
        <vt:i4>0</vt:i4>
      </vt:variant>
      <vt:variant>
        <vt:i4>0</vt:i4>
      </vt:variant>
      <vt:variant>
        <vt:i4>5</vt:i4>
      </vt:variant>
      <vt:variant>
        <vt:lpwstr>http://www.bitvis.no/</vt:lpwstr>
      </vt:variant>
      <vt:variant>
        <vt:lpwstr/>
      </vt:variant>
      <vt:variant>
        <vt:i4>4063260</vt:i4>
      </vt:variant>
      <vt:variant>
        <vt:i4>-1</vt:i4>
      </vt:variant>
      <vt:variant>
        <vt:i4>2052</vt:i4>
      </vt:variant>
      <vt:variant>
        <vt:i4>1</vt:i4>
      </vt:variant>
      <vt:variant>
        <vt:lpwstr>bitvis_flag_final_colours_prelim_version</vt:lpwstr>
      </vt:variant>
      <vt:variant>
        <vt:lpwstr/>
      </vt:variant>
      <vt:variant>
        <vt:i4>4063260</vt:i4>
      </vt:variant>
      <vt:variant>
        <vt:i4>-1</vt:i4>
      </vt:variant>
      <vt:variant>
        <vt:i4>1056</vt:i4>
      </vt:variant>
      <vt:variant>
        <vt:i4>1</vt:i4>
      </vt:variant>
      <vt:variant>
        <vt:lpwstr>bitvis_flag_final_colours_prelim_version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2021-04-07T12:47:00Z</dcterms:created>
  <dcterms:modified xsi:type="dcterms:W3CDTF">2023-06-20T14:06:00Z</dcterms:modified>
</cp:coreProperties>
</file>