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w:t>
            </w:r>
            <w:r w:rsidR="007B53AB">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xml:space="preserve">, </w:t>
            </w:r>
            <w:r w:rsidR="00F459E8">
              <w:rPr>
                <w:rFonts w:cs="Helvetica"/>
                <w:color w:val="FFFFFF"/>
                <w:szCs w:val="30"/>
              </w:rPr>
              <w:t>[</w:t>
            </w:r>
            <w:proofErr w:type="spellStart"/>
            <w:r w:rsidR="00F459E8" w:rsidRPr="007B53AB">
              <w:rPr>
                <w:rFonts w:cs="Helvetica"/>
                <w:color w:val="FFFFFF"/>
                <w:szCs w:val="30"/>
              </w:rPr>
              <w:t>action_when_transfer_is_done</w:t>
            </w:r>
            <w:proofErr w:type="spellEnd"/>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proofErr w:type="spellStart"/>
            <w:r w:rsidRPr="007B53AB">
              <w:rPr>
                <w:rFonts w:cs="Helvetica"/>
                <w:color w:val="000000" w:themeColor="text1"/>
                <w:sz w:val="15"/>
              </w:rPr>
              <w:t>action_when_transfer_is_done</w:t>
            </w:r>
            <w:proofErr w:type="spellEnd"/>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proofErr w:type="spellStart"/>
            <w:r w:rsidRPr="007B53AB">
              <w:rPr>
                <w:rFonts w:cs="Helvetica"/>
                <w:sz w:val="15"/>
              </w:rPr>
              <w:t>t_action_when_transfer_is_done</w:t>
            </w:r>
            <w:proofErr w:type="spellEnd"/>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 xml:space="preserve">Whether to release (default) or hold the TXEN line after the procedure is finished. Useful when transmitting a packet of data through several procedures, </w:t>
            </w:r>
            <w:proofErr w:type="gramStart"/>
            <w:r>
              <w:rPr>
                <w:sz w:val="15"/>
              </w:rPr>
              <w:t>e.g.</w:t>
            </w:r>
            <w:proofErr w:type="gramEnd"/>
            <w:r>
              <w:rPr>
                <w:sz w:val="15"/>
              </w:rPr>
              <w:t xml:space="preserve">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w:t>
            </w:r>
            <w:r w:rsidR="00F90A74">
              <w:t xml:space="preserve"> </w:t>
            </w:r>
            <w:proofErr w:type="spellStart"/>
            <w:r w:rsidRPr="00370167">
              <w:rPr>
                <w:rFonts w:cs="Helvetica"/>
                <w:b/>
                <w:sz w:val="15"/>
                <w:szCs w:val="15"/>
              </w:rPr>
              <w:t>msg</w:t>
            </w:r>
            <w:proofErr w:type="spellEnd"/>
            <w:r>
              <w:rPr>
                <w:rFonts w:cs="Helvetica"/>
                <w:b/>
                <w:sz w:val="15"/>
                <w:szCs w:val="15"/>
              </w:rPr>
              <w:t xml:space="preserve">, </w:t>
            </w:r>
            <w:r w:rsidR="00F459E8">
              <w:t>[</w:t>
            </w:r>
            <w:proofErr w:type="spellStart"/>
            <w:r w:rsidR="00F459E8" w:rsidRPr="00F90A74">
              <w:rPr>
                <w:rFonts w:cs="Helvetica"/>
                <w:b/>
                <w:sz w:val="15"/>
                <w:szCs w:val="15"/>
              </w:rPr>
              <w:t>action_when_transfer_is_done</w:t>
            </w:r>
            <w:proofErr w:type="spellEnd"/>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Caption"/>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link"/>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B670" w14:textId="77777777" w:rsidR="00C3666C" w:rsidRPr="009F58C4" w:rsidRDefault="00C3666C">
      <w:pPr>
        <w:rPr>
          <w:rFonts w:ascii="Arial" w:hAnsi="Arial" w:cs="Arial"/>
          <w:lang w:val="sq-AL"/>
        </w:rPr>
      </w:pPr>
      <w:r w:rsidRPr="009F58C4">
        <w:rPr>
          <w:rFonts w:ascii="Arial" w:hAnsi="Arial" w:cs="Arial"/>
          <w:lang w:val="sq-AL"/>
        </w:rPr>
        <w:separator/>
      </w:r>
    </w:p>
  </w:endnote>
  <w:endnote w:type="continuationSeparator" w:id="0">
    <w:p w14:paraId="2B0D76EB" w14:textId="77777777" w:rsidR="00C3666C" w:rsidRPr="009F58C4" w:rsidRDefault="00C3666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F459E8"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4C57307"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567BE">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70927">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C3666C"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A84F" w14:textId="77777777" w:rsidR="00C3666C" w:rsidRPr="009F58C4" w:rsidRDefault="00C3666C">
      <w:pPr>
        <w:rPr>
          <w:rFonts w:ascii="Arial" w:hAnsi="Arial" w:cs="Arial"/>
          <w:lang w:val="sq-AL"/>
        </w:rPr>
      </w:pPr>
      <w:r w:rsidRPr="009F58C4">
        <w:rPr>
          <w:rFonts w:ascii="Arial" w:hAnsi="Arial" w:cs="Arial"/>
          <w:lang w:val="sq-AL"/>
        </w:rPr>
        <w:separator/>
      </w:r>
    </w:p>
  </w:footnote>
  <w:footnote w:type="continuationSeparator" w:id="0">
    <w:p w14:paraId="6A18F653" w14:textId="77777777" w:rsidR="00C3666C" w:rsidRPr="009F58C4" w:rsidRDefault="00C3666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C3666C">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AB1A7CA" w:rsidR="00E42A3B" w:rsidRDefault="00C3666C"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A4CD9E4" w:rsidR="00E42A3B" w:rsidRDefault="00C3666C"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2492</Words>
  <Characters>13212</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15673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2020-10-05T04:14:00Z</dcterms:created>
  <dcterms:modified xsi:type="dcterms:W3CDTF">2022-05-03T11:22:00Z</dcterms:modified>
</cp:coreProperties>
</file>