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7C91" w14:textId="77777777" w:rsidR="00C04C52" w:rsidRPr="00C16AF7" w:rsidRDefault="00C04C52" w:rsidP="001B3512">
      <w:pPr>
        <w:spacing w:line="360" w:lineRule="auto"/>
        <w:jc w:val="center"/>
        <w:rPr>
          <w:rFonts w:ascii="Times New Roman" w:eastAsia="Times New Roman" w:hAnsi="Times New Roman" w:cs="Times New Roman"/>
          <w:b/>
          <w:bCs/>
          <w:color w:val="000000" w:themeColor="text1"/>
          <w:sz w:val="32"/>
          <w:szCs w:val="32"/>
        </w:rPr>
      </w:pPr>
      <w:r w:rsidRPr="00C16AF7">
        <w:rPr>
          <w:rFonts w:ascii="Times New Roman" w:eastAsia="Times New Roman" w:hAnsi="Times New Roman" w:cs="Times New Roman"/>
          <w:b/>
          <w:bCs/>
          <w:color w:val="000000" w:themeColor="text1"/>
          <w:sz w:val="32"/>
          <w:szCs w:val="32"/>
        </w:rPr>
        <w:t>HUMAN EMOTION IDENTIFIER BASED ON TEXT CLASSIFICATION</w:t>
      </w:r>
    </w:p>
    <w:p w14:paraId="100DBFEA" w14:textId="77777777" w:rsidR="00C04C52" w:rsidRPr="00C16AF7" w:rsidRDefault="00C04C52" w:rsidP="001B3512">
      <w:pPr>
        <w:spacing w:line="360" w:lineRule="auto"/>
        <w:jc w:val="both"/>
        <w:rPr>
          <w:rFonts w:ascii="Times New Roman" w:eastAsia="Times New Roman" w:hAnsi="Times New Roman" w:cs="Times New Roman"/>
          <w:b/>
          <w:bCs/>
          <w:color w:val="000000" w:themeColor="text1"/>
          <w:sz w:val="24"/>
          <w:szCs w:val="24"/>
        </w:rPr>
      </w:pPr>
      <w:r w:rsidRPr="00C16AF7">
        <w:rPr>
          <w:rFonts w:ascii="Times New Roman" w:eastAsia="Times New Roman" w:hAnsi="Times New Roman" w:cs="Times New Roman"/>
          <w:b/>
          <w:bCs/>
          <w:color w:val="000000" w:themeColor="text1"/>
          <w:sz w:val="24"/>
          <w:szCs w:val="24"/>
        </w:rPr>
        <w:t>Team members:</w:t>
      </w:r>
    </w:p>
    <w:p w14:paraId="7A88236F" w14:textId="77777777" w:rsidR="00C04C52" w:rsidRPr="00C16AF7" w:rsidRDefault="00C04C52" w:rsidP="001B3512">
      <w:pPr>
        <w:spacing w:line="360" w:lineRule="auto"/>
        <w:jc w:val="both"/>
        <w:rPr>
          <w:rFonts w:ascii="Times New Roman" w:eastAsia="Times New Roman" w:hAnsi="Times New Roman" w:cs="Times New Roman"/>
          <w:b/>
          <w:bCs/>
          <w:color w:val="000000" w:themeColor="text1"/>
          <w:sz w:val="24"/>
          <w:szCs w:val="24"/>
        </w:rPr>
      </w:pPr>
      <w:r w:rsidRPr="00C16AF7">
        <w:rPr>
          <w:rFonts w:ascii="Times New Roman" w:eastAsia="Times New Roman" w:hAnsi="Times New Roman" w:cs="Times New Roman"/>
          <w:b/>
          <w:bCs/>
          <w:color w:val="000000" w:themeColor="text1"/>
          <w:sz w:val="24"/>
          <w:szCs w:val="24"/>
        </w:rPr>
        <w:t>Group 2</w:t>
      </w:r>
    </w:p>
    <w:p w14:paraId="53C458B4" w14:textId="7F0BE9F6" w:rsidR="00C04C52" w:rsidRPr="00C16AF7" w:rsidRDefault="00C04C52" w:rsidP="001B3512">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1.</w:t>
      </w:r>
      <w:r w:rsidR="000B461D">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Varsha Reddy Umannagari -11645255</w:t>
      </w:r>
    </w:p>
    <w:p w14:paraId="2E8BC324" w14:textId="071B6E0B" w:rsidR="00C04C52" w:rsidRPr="00C16AF7" w:rsidRDefault="00C04C52" w:rsidP="001B3512">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2.</w:t>
      </w:r>
      <w:r w:rsidR="000B461D">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Benerji Vigna Sai Rama Venkat Sumith Thota - 11645256</w:t>
      </w:r>
    </w:p>
    <w:p w14:paraId="42C9F613" w14:textId="42595039" w:rsidR="00C04C52" w:rsidRPr="00C16AF7" w:rsidRDefault="00C04C52" w:rsidP="001B3512">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3.</w:t>
      </w:r>
      <w:r w:rsidR="000B461D">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Sumanth Ethamukkala - 11651186</w:t>
      </w:r>
    </w:p>
    <w:p w14:paraId="58F20101" w14:textId="77676555" w:rsidR="00C04C52" w:rsidRPr="00C16AF7" w:rsidRDefault="00C04C52" w:rsidP="001B3512">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4.</w:t>
      </w:r>
      <w:r w:rsidR="000B461D">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Manideep Renikindi – 11651184</w:t>
      </w:r>
    </w:p>
    <w:p w14:paraId="388400CC" w14:textId="562B0B86" w:rsidR="0067236F" w:rsidRDefault="0067236F" w:rsidP="001B3512">
      <w:pPr>
        <w:spacing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Goals and Objectives:</w:t>
      </w:r>
    </w:p>
    <w:p w14:paraId="4C3EE01F" w14:textId="77777777" w:rsidR="00CD5524" w:rsidRPr="00CD5524" w:rsidRDefault="00C04C52" w:rsidP="001B3512">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5524">
        <w:rPr>
          <w:rFonts w:ascii="Times New Roman" w:eastAsia="Times New Roman" w:hAnsi="Times New Roman" w:cs="Times New Roman"/>
          <w:b/>
          <w:bCs/>
          <w:color w:val="000000" w:themeColor="text1"/>
          <w:sz w:val="24"/>
          <w:szCs w:val="24"/>
        </w:rPr>
        <w:t>Motivation:</w:t>
      </w:r>
    </w:p>
    <w:p w14:paraId="1029CCD7" w14:textId="77777777" w:rsidR="00CD5524" w:rsidRDefault="52D17ECE" w:rsidP="001B3512">
      <w:pPr>
        <w:spacing w:line="360" w:lineRule="auto"/>
        <w:ind w:left="360"/>
        <w:jc w:val="both"/>
        <w:rPr>
          <w:rFonts w:ascii="Times New Roman" w:eastAsia="Times New Roman" w:hAnsi="Times New Roman" w:cs="Times New Roman"/>
          <w:color w:val="000000" w:themeColor="text1"/>
          <w:sz w:val="24"/>
          <w:szCs w:val="24"/>
        </w:rPr>
      </w:pPr>
      <w:r w:rsidRPr="00CD5524">
        <w:rPr>
          <w:rFonts w:ascii="Times New Roman" w:eastAsia="Times New Roman" w:hAnsi="Times New Roman" w:cs="Times New Roman"/>
          <w:color w:val="000000" w:themeColor="text1"/>
          <w:sz w:val="24"/>
          <w:szCs w:val="24"/>
        </w:rPr>
        <w:t xml:space="preserve">The growing demand for automated systems that can analyze and </w:t>
      </w:r>
      <w:r w:rsidR="39817501" w:rsidRPr="00CD5524">
        <w:rPr>
          <w:rFonts w:ascii="Times New Roman" w:eastAsia="Times New Roman" w:hAnsi="Times New Roman" w:cs="Times New Roman"/>
          <w:color w:val="000000" w:themeColor="text1"/>
          <w:sz w:val="24"/>
          <w:szCs w:val="24"/>
        </w:rPr>
        <w:t>understand</w:t>
      </w:r>
      <w:r w:rsidRPr="00CD5524">
        <w:rPr>
          <w:rFonts w:ascii="Times New Roman" w:eastAsia="Times New Roman" w:hAnsi="Times New Roman" w:cs="Times New Roman"/>
          <w:color w:val="000000" w:themeColor="text1"/>
          <w:sz w:val="24"/>
          <w:szCs w:val="24"/>
        </w:rPr>
        <w:t xml:space="preserve"> human language is the driving force behind the development of an NLP-based emotion detector. </w:t>
      </w:r>
      <w:r w:rsidR="70E61BCC" w:rsidRPr="00CD5524">
        <w:rPr>
          <w:rFonts w:ascii="Times New Roman" w:eastAsia="Times New Roman" w:hAnsi="Times New Roman" w:cs="Times New Roman"/>
          <w:color w:val="000000" w:themeColor="text1"/>
          <w:sz w:val="24"/>
          <w:szCs w:val="24"/>
        </w:rPr>
        <w:t>Feelings assume</w:t>
      </w:r>
      <w:r w:rsidRPr="00CD5524">
        <w:rPr>
          <w:rFonts w:ascii="Times New Roman" w:eastAsia="Times New Roman" w:hAnsi="Times New Roman" w:cs="Times New Roman"/>
          <w:color w:val="000000" w:themeColor="text1"/>
          <w:sz w:val="24"/>
          <w:szCs w:val="24"/>
        </w:rPr>
        <w:t xml:space="preserve"> a </w:t>
      </w:r>
      <w:r w:rsidR="2B7AA9A0" w:rsidRPr="00CD5524">
        <w:rPr>
          <w:rFonts w:ascii="Times New Roman" w:eastAsia="Times New Roman" w:hAnsi="Times New Roman" w:cs="Times New Roman"/>
          <w:color w:val="000000" w:themeColor="text1"/>
          <w:sz w:val="24"/>
          <w:szCs w:val="24"/>
        </w:rPr>
        <w:t>significant</w:t>
      </w:r>
      <w:r w:rsidRPr="00CD5524">
        <w:rPr>
          <w:rFonts w:ascii="Times New Roman" w:eastAsia="Times New Roman" w:hAnsi="Times New Roman" w:cs="Times New Roman"/>
          <w:color w:val="000000" w:themeColor="text1"/>
          <w:sz w:val="24"/>
          <w:szCs w:val="24"/>
        </w:rPr>
        <w:t xml:space="preserve"> part in human correspondence and understanding the feelings communicated </w:t>
      </w:r>
      <w:r w:rsidR="7D58D181" w:rsidRPr="00CD5524">
        <w:rPr>
          <w:rFonts w:ascii="Times New Roman" w:eastAsia="Times New Roman" w:hAnsi="Times New Roman" w:cs="Times New Roman"/>
          <w:color w:val="000000" w:themeColor="text1"/>
          <w:sz w:val="24"/>
          <w:szCs w:val="24"/>
        </w:rPr>
        <w:t>through</w:t>
      </w:r>
      <w:r w:rsidRPr="00CD5524">
        <w:rPr>
          <w:rFonts w:ascii="Times New Roman" w:eastAsia="Times New Roman" w:hAnsi="Times New Roman" w:cs="Times New Roman"/>
          <w:color w:val="000000" w:themeColor="text1"/>
          <w:sz w:val="24"/>
          <w:szCs w:val="24"/>
        </w:rPr>
        <w:t xml:space="preserve"> text can give </w:t>
      </w:r>
      <w:r w:rsidR="4A261935" w:rsidRPr="00CD5524">
        <w:rPr>
          <w:rFonts w:ascii="Times New Roman" w:eastAsia="Times New Roman" w:hAnsi="Times New Roman" w:cs="Times New Roman"/>
          <w:color w:val="000000" w:themeColor="text1"/>
          <w:sz w:val="24"/>
          <w:szCs w:val="24"/>
        </w:rPr>
        <w:t>a</w:t>
      </w:r>
      <w:r w:rsidRPr="00CD5524">
        <w:rPr>
          <w:rFonts w:ascii="Times New Roman" w:eastAsia="Times New Roman" w:hAnsi="Times New Roman" w:cs="Times New Roman"/>
          <w:color w:val="000000" w:themeColor="text1"/>
          <w:sz w:val="24"/>
          <w:szCs w:val="24"/>
        </w:rPr>
        <w:t xml:space="preserve"> </w:t>
      </w:r>
      <w:r w:rsidR="062F0893" w:rsidRPr="00CD5524">
        <w:rPr>
          <w:rFonts w:ascii="Times New Roman" w:eastAsia="Times New Roman" w:hAnsi="Times New Roman" w:cs="Times New Roman"/>
          <w:color w:val="000000" w:themeColor="text1"/>
          <w:sz w:val="24"/>
          <w:szCs w:val="24"/>
        </w:rPr>
        <w:t>vague</w:t>
      </w:r>
      <w:r w:rsidR="547C5EF7" w:rsidRPr="00CD5524">
        <w:rPr>
          <w:rFonts w:ascii="Times New Roman" w:eastAsia="Times New Roman" w:hAnsi="Times New Roman" w:cs="Times New Roman"/>
          <w:color w:val="000000" w:themeColor="text1"/>
          <w:sz w:val="24"/>
          <w:szCs w:val="24"/>
        </w:rPr>
        <w:t xml:space="preserve"> </w:t>
      </w:r>
      <w:r w:rsidRPr="00CD5524">
        <w:rPr>
          <w:rFonts w:ascii="Times New Roman" w:eastAsia="Times New Roman" w:hAnsi="Times New Roman" w:cs="Times New Roman"/>
          <w:color w:val="000000" w:themeColor="text1"/>
          <w:sz w:val="24"/>
          <w:szCs w:val="24"/>
        </w:rPr>
        <w:t xml:space="preserve">knowledge </w:t>
      </w:r>
      <w:r w:rsidR="576E7152" w:rsidRPr="00CD5524">
        <w:rPr>
          <w:rFonts w:ascii="Times New Roman" w:eastAsia="Times New Roman" w:hAnsi="Times New Roman" w:cs="Times New Roman"/>
          <w:color w:val="000000" w:themeColor="text1"/>
          <w:sz w:val="24"/>
          <w:szCs w:val="24"/>
        </w:rPr>
        <w:t>of</w:t>
      </w:r>
      <w:r w:rsidRPr="00CD5524">
        <w:rPr>
          <w:rFonts w:ascii="Times New Roman" w:eastAsia="Times New Roman" w:hAnsi="Times New Roman" w:cs="Times New Roman"/>
          <w:color w:val="000000" w:themeColor="text1"/>
          <w:sz w:val="24"/>
          <w:szCs w:val="24"/>
        </w:rPr>
        <w:t xml:space="preserve"> how individuals feel about a specific point or circumstance. Businesses can use this information to improve their products or services, </w:t>
      </w:r>
      <w:r w:rsidR="2CD02151" w:rsidRPr="00CD5524">
        <w:rPr>
          <w:rFonts w:ascii="Times New Roman" w:eastAsia="Times New Roman" w:hAnsi="Times New Roman" w:cs="Times New Roman"/>
          <w:color w:val="000000" w:themeColor="text1"/>
          <w:sz w:val="24"/>
          <w:szCs w:val="24"/>
        </w:rPr>
        <w:t>psychiatrists</w:t>
      </w:r>
      <w:r w:rsidRPr="00CD5524">
        <w:rPr>
          <w:rFonts w:ascii="Times New Roman" w:eastAsia="Times New Roman" w:hAnsi="Times New Roman" w:cs="Times New Roman"/>
          <w:color w:val="000000" w:themeColor="text1"/>
          <w:sz w:val="24"/>
          <w:szCs w:val="24"/>
        </w:rPr>
        <w:t xml:space="preserve"> can use it to track the emotional state of their patients, and educators can use it to give students specific feedback.</w:t>
      </w:r>
    </w:p>
    <w:p w14:paraId="1581B394" w14:textId="21994647" w:rsidR="7EC54680" w:rsidRPr="00C16AF7" w:rsidRDefault="7EC54680"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 xml:space="preserve">By </w:t>
      </w:r>
      <w:r w:rsidR="24362A5B" w:rsidRPr="00C16AF7">
        <w:rPr>
          <w:rFonts w:ascii="Times New Roman" w:eastAsia="Times New Roman" w:hAnsi="Times New Roman" w:cs="Times New Roman"/>
          <w:color w:val="000000" w:themeColor="text1"/>
          <w:sz w:val="24"/>
          <w:szCs w:val="24"/>
        </w:rPr>
        <w:t>initializing</w:t>
      </w:r>
      <w:r w:rsidRPr="00C16AF7">
        <w:rPr>
          <w:rFonts w:ascii="Times New Roman" w:eastAsia="Times New Roman" w:hAnsi="Times New Roman" w:cs="Times New Roman"/>
          <w:color w:val="000000" w:themeColor="text1"/>
          <w:sz w:val="24"/>
          <w:szCs w:val="24"/>
        </w:rPr>
        <w:t xml:space="preserve"> new methods and models for emotion detection and increasing the accuracy of existing models, this project's development can also contribute to NLP and machine learning.</w:t>
      </w:r>
    </w:p>
    <w:p w14:paraId="6B391B62" w14:textId="77777777" w:rsidR="00857997" w:rsidRPr="00C16AF7" w:rsidRDefault="00857997" w:rsidP="001B3512">
      <w:pPr>
        <w:spacing w:line="360" w:lineRule="auto"/>
        <w:jc w:val="both"/>
        <w:rPr>
          <w:rFonts w:ascii="Times New Roman" w:eastAsia="Times New Roman" w:hAnsi="Times New Roman" w:cs="Times New Roman"/>
          <w:color w:val="000000" w:themeColor="text1"/>
          <w:sz w:val="24"/>
          <w:szCs w:val="24"/>
        </w:rPr>
      </w:pPr>
    </w:p>
    <w:p w14:paraId="622491B3" w14:textId="77777777" w:rsidR="00CD5524" w:rsidRPr="00CD5524" w:rsidRDefault="00857997" w:rsidP="001B3512">
      <w:pPr>
        <w:pStyle w:val="ListParagraph"/>
        <w:numPr>
          <w:ilvl w:val="0"/>
          <w:numId w:val="7"/>
        </w:numPr>
        <w:spacing w:line="360" w:lineRule="auto"/>
        <w:jc w:val="both"/>
        <w:rPr>
          <w:rFonts w:ascii="Times New Roman" w:eastAsia="Times New Roman" w:hAnsi="Times New Roman" w:cs="Times New Roman"/>
          <w:color w:val="000000" w:themeColor="text1"/>
          <w:sz w:val="24"/>
          <w:szCs w:val="24"/>
        </w:rPr>
      </w:pPr>
      <w:r w:rsidRPr="00CD5524">
        <w:rPr>
          <w:rFonts w:ascii="Times New Roman" w:eastAsia="Times New Roman" w:hAnsi="Times New Roman" w:cs="Times New Roman"/>
          <w:b/>
          <w:bCs/>
          <w:color w:val="000000" w:themeColor="text1"/>
          <w:sz w:val="24"/>
          <w:szCs w:val="24"/>
        </w:rPr>
        <w:t>Significance:</w:t>
      </w:r>
    </w:p>
    <w:p w14:paraId="6EDB46F9" w14:textId="77777777" w:rsidR="00CD5524" w:rsidRDefault="3DBD1673" w:rsidP="001B3512">
      <w:pPr>
        <w:spacing w:line="360" w:lineRule="auto"/>
        <w:ind w:left="360"/>
        <w:jc w:val="both"/>
        <w:rPr>
          <w:rStyle w:val="textlayer--absolute"/>
          <w:rFonts w:ascii="Times New Roman" w:eastAsia="Times New Roman" w:hAnsi="Times New Roman" w:cs="Times New Roman"/>
          <w:color w:val="000000" w:themeColor="text1"/>
          <w:sz w:val="24"/>
          <w:szCs w:val="24"/>
        </w:rPr>
      </w:pPr>
      <w:r w:rsidRPr="00CD5524">
        <w:rPr>
          <w:rStyle w:val="textlayer--absolute"/>
          <w:rFonts w:ascii="Times New Roman" w:eastAsia="Times New Roman" w:hAnsi="Times New Roman" w:cs="Times New Roman"/>
          <w:color w:val="000000" w:themeColor="text1"/>
          <w:sz w:val="24"/>
          <w:szCs w:val="24"/>
        </w:rPr>
        <w:t>A better customer experience can be achieved by businesses using this approach to assess consumer input and improve their goods and services.</w:t>
      </w:r>
    </w:p>
    <w:p w14:paraId="129C1A45" w14:textId="77777777" w:rsidR="00CD5524" w:rsidRDefault="3DBD1673" w:rsidP="001B3512">
      <w:pPr>
        <w:spacing w:line="360" w:lineRule="auto"/>
        <w:ind w:left="360"/>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lastRenderedPageBreak/>
        <w:t>Mental health: Using this method, mental health providers can keep tabs on their patients' emotional health, spot indications of sadness or anxiety, and take immediate action if necessary.</w:t>
      </w:r>
    </w:p>
    <w:p w14:paraId="2ECF83F9" w14:textId="77777777" w:rsidR="00CD5524" w:rsidRDefault="3DBD1673" w:rsidP="001B3512">
      <w:pPr>
        <w:spacing w:line="360" w:lineRule="auto"/>
        <w:ind w:left="360"/>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t>Improvements in Education: Educational institutions can utilize this system to keep track of their students' emotional states and give them personalized feedback to help them</w:t>
      </w:r>
      <w:r w:rsidRPr="00C16AF7">
        <w:rPr>
          <w:rStyle w:val="textlayer--absolute"/>
          <w:rFonts w:ascii="Arial" w:hAnsi="Arial" w:cs="Arial"/>
          <w:b/>
          <w:bCs/>
          <w:color w:val="000000" w:themeColor="text1"/>
          <w:sz w:val="31"/>
          <w:szCs w:val="31"/>
        </w:rPr>
        <w:t xml:space="preserve"> </w:t>
      </w:r>
      <w:r w:rsidRPr="00C16AF7">
        <w:rPr>
          <w:rStyle w:val="textlayer--absolute"/>
          <w:rFonts w:ascii="Times New Roman" w:eastAsia="Times New Roman" w:hAnsi="Times New Roman" w:cs="Times New Roman"/>
          <w:color w:val="000000" w:themeColor="text1"/>
          <w:sz w:val="24"/>
          <w:szCs w:val="24"/>
        </w:rPr>
        <w:t>study more quickly, which will lead to better exam achievement.</w:t>
      </w:r>
    </w:p>
    <w:p w14:paraId="3AD726AA" w14:textId="77777777" w:rsidR="00CD5524" w:rsidRDefault="757E7BC4" w:rsidP="001B3512">
      <w:pPr>
        <w:spacing w:line="360" w:lineRule="auto"/>
        <w:ind w:left="360"/>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t>In almost every sector, emotion detection improves the user experience. Let us use the social science research: With this method, researchers can examine significant amounts of text-</w:t>
      </w:r>
      <w:r w:rsidR="2DA35C3C" w:rsidRPr="00C16AF7">
        <w:rPr>
          <w:rStyle w:val="textlayer--absolute"/>
          <w:rFonts w:ascii="Times New Roman" w:eastAsia="Times New Roman" w:hAnsi="Times New Roman" w:cs="Times New Roman"/>
          <w:color w:val="000000" w:themeColor="text1"/>
          <w:sz w:val="24"/>
          <w:szCs w:val="24"/>
        </w:rPr>
        <w:t>based data</w:t>
      </w:r>
      <w:r w:rsidRPr="00C16AF7">
        <w:rPr>
          <w:rStyle w:val="textlayer--absolute"/>
          <w:rFonts w:ascii="Times New Roman" w:eastAsia="Times New Roman" w:hAnsi="Times New Roman" w:cs="Times New Roman"/>
          <w:color w:val="000000" w:themeColor="text1"/>
          <w:sz w:val="24"/>
          <w:szCs w:val="24"/>
        </w:rPr>
        <w:t xml:space="preserve"> and learn about the emotions that various groups of individuals express, improving their comprehension of social interactions and human behavior.</w:t>
      </w:r>
    </w:p>
    <w:p w14:paraId="0919C07C" w14:textId="77777777" w:rsidR="00CD5524" w:rsidRDefault="757E7BC4"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Advanced NLP and Machine Learning Techniques: By studying novel methods and models for emotion recognition, the growth of this project can help advance NLP and machine learning, leading to increased accuracy and generalization.</w:t>
      </w:r>
    </w:p>
    <w:p w14:paraId="7ADD7267" w14:textId="77777777" w:rsidR="00CD5524" w:rsidRDefault="757E7BC4"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Ultimately, by offering insightful information about human emotions and behavior, an emotion detector based on NLP has the chance to improve both the lives of its users and society overall.</w:t>
      </w:r>
      <w:r w:rsidR="6050B936" w:rsidRPr="00C16AF7">
        <w:rPr>
          <w:rFonts w:ascii="Times New Roman" w:eastAsia="Times New Roman" w:hAnsi="Times New Roman" w:cs="Times New Roman"/>
          <w:color w:val="000000" w:themeColor="text1"/>
          <w:sz w:val="24"/>
          <w:szCs w:val="24"/>
        </w:rPr>
        <w:t xml:space="preserve"> Retail</w:t>
      </w:r>
      <w:r w:rsidRPr="00C16AF7">
        <w:rPr>
          <w:rFonts w:ascii="Times New Roman" w:eastAsia="Times New Roman" w:hAnsi="Times New Roman" w:cs="Times New Roman"/>
          <w:color w:val="000000" w:themeColor="text1"/>
          <w:sz w:val="24"/>
          <w:szCs w:val="24"/>
        </w:rPr>
        <w:t xml:space="preserve"> and healthcare sectors as examples to further understand this. With the use of this technology, companies may examine the browsing and purchasing habits of their customers to develop better offers for them. Furthermore, face detection allows physicians to create better treatment plans and deliver services much more efficiently.</w:t>
      </w:r>
    </w:p>
    <w:p w14:paraId="360B7719" w14:textId="77777777" w:rsidR="00D85005" w:rsidRDefault="757E7BC4"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 xml:space="preserve">With emotion-detection technologies, the product industry can gain a deeper comprehension of the actual emotions of consumers. For identifying and evaluating the changing facial expressions that occur during discussion, businesses can set up a product testing period, record it, and then </w:t>
      </w:r>
      <w:r w:rsidR="26F4E545" w:rsidRPr="00C16AF7">
        <w:rPr>
          <w:rFonts w:ascii="Times New Roman" w:eastAsia="Times New Roman" w:hAnsi="Times New Roman" w:cs="Times New Roman"/>
          <w:color w:val="000000" w:themeColor="text1"/>
          <w:sz w:val="24"/>
          <w:szCs w:val="24"/>
        </w:rPr>
        <w:t>analyze</w:t>
      </w:r>
      <w:r w:rsidRPr="00C16AF7">
        <w:rPr>
          <w:rFonts w:ascii="Times New Roman" w:eastAsia="Times New Roman" w:hAnsi="Times New Roman" w:cs="Times New Roman"/>
          <w:color w:val="000000" w:themeColor="text1"/>
          <w:sz w:val="24"/>
          <w:szCs w:val="24"/>
        </w:rPr>
        <w:t xml:space="preserve"> it.</w:t>
      </w:r>
    </w:p>
    <w:p w14:paraId="1850F601" w14:textId="77777777" w:rsidR="00D85005" w:rsidRDefault="52D17ECE"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Using context, emotion detection may estimate and measure a person's feelings. It helps interviewers by providing insight into a person's mindset and personality traits.</w:t>
      </w:r>
    </w:p>
    <w:p w14:paraId="014C6379" w14:textId="77777777" w:rsidR="00D85005" w:rsidRDefault="52D17ECE" w:rsidP="001B3512">
      <w:pPr>
        <w:spacing w:line="360" w:lineRule="auto"/>
        <w:ind w:left="360"/>
        <w:jc w:val="both"/>
        <w:rPr>
          <w:color w:val="000000" w:themeColor="text1"/>
        </w:rPr>
      </w:pPr>
      <w:r w:rsidRPr="00C16AF7">
        <w:rPr>
          <w:rFonts w:ascii="Times New Roman" w:eastAsia="Times New Roman" w:hAnsi="Times New Roman" w:cs="Times New Roman"/>
          <w:color w:val="000000" w:themeColor="text1"/>
          <w:sz w:val="24"/>
          <w:szCs w:val="24"/>
        </w:rPr>
        <w:t>The product industry can better understand the actual emotions of customers by using emotion detecting technology. Businesses can set up a product testing period, record it, and evaluate it to identify and assess that change all throughout conversation.</w:t>
      </w:r>
    </w:p>
    <w:p w14:paraId="0F6F0A58" w14:textId="25F8E934" w:rsidR="73B868F2" w:rsidRDefault="74DC62A3" w:rsidP="001B3512">
      <w:pPr>
        <w:spacing w:line="360" w:lineRule="auto"/>
        <w:ind w:left="360"/>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lastRenderedPageBreak/>
        <w:t>In almost every sector, emotion detection improves the user experience. Let us use the retail and healthcare sectors as examples to further understand this. With the use of this technology, companies may examine the browsing and purchasing habits of their customers to develop better offers for them. Furthermore, face detection allows physicians to create better treatment plans and deliver services much more efficiently.</w:t>
      </w:r>
    </w:p>
    <w:p w14:paraId="5CC15830" w14:textId="77777777" w:rsidR="005742CD" w:rsidRDefault="005742CD" w:rsidP="005742CD">
      <w:pPr>
        <w:spacing w:line="360" w:lineRule="auto"/>
        <w:ind w:left="142"/>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BB0F05" w:rsidRPr="00BB0F05">
        <w:rPr>
          <w:rFonts w:ascii="Times New Roman" w:eastAsia="Times New Roman" w:hAnsi="Times New Roman" w:cs="Times New Roman"/>
          <w:b/>
          <w:bCs/>
          <w:color w:val="000000" w:themeColor="text1"/>
          <w:sz w:val="24"/>
          <w:szCs w:val="24"/>
        </w:rPr>
        <w:t>Objectives:</w:t>
      </w:r>
    </w:p>
    <w:p w14:paraId="71F5A445" w14:textId="343E8000" w:rsidR="00BB0F05" w:rsidRPr="005742CD" w:rsidRDefault="005742CD" w:rsidP="005742CD">
      <w:pPr>
        <w:spacing w:line="360" w:lineRule="auto"/>
        <w:ind w:left="142"/>
        <w:jc w:val="both"/>
        <w:rPr>
          <w:rFonts w:ascii="Times New Roman" w:eastAsia="Times New Roman" w:hAnsi="Times New Roman" w:cs="Times New Roman"/>
          <w:b/>
          <w:bCs/>
          <w:color w:val="000000" w:themeColor="text1"/>
          <w:sz w:val="24"/>
          <w:szCs w:val="24"/>
        </w:rPr>
      </w:pPr>
      <w:r>
        <w:rPr>
          <w:rFonts w:ascii="Times New Roman" w:hAnsi="Times New Roman" w:cs="Times New Roman"/>
          <w:sz w:val="24"/>
          <w:szCs w:val="24"/>
        </w:rPr>
        <w:t xml:space="preserve"> </w:t>
      </w:r>
      <w:r w:rsidR="00BB0F05" w:rsidRPr="008C27CF">
        <w:rPr>
          <w:rFonts w:ascii="Times New Roman" w:hAnsi="Times New Roman" w:cs="Times New Roman"/>
          <w:sz w:val="24"/>
          <w:szCs w:val="24"/>
        </w:rPr>
        <w:t xml:space="preserve">Emotion prediction can be used to forecast client turnover, understand consumer behavior, </w:t>
      </w:r>
      <w:proofErr w:type="gramStart"/>
      <w:r w:rsidR="00BB0F05" w:rsidRPr="008C27CF">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BB0F05" w:rsidRPr="008C27CF">
        <w:rPr>
          <w:rFonts w:ascii="Times New Roman" w:hAnsi="Times New Roman" w:cs="Times New Roman"/>
          <w:sz w:val="24"/>
          <w:szCs w:val="24"/>
        </w:rPr>
        <w:t>create</w:t>
      </w:r>
      <w:proofErr w:type="gramEnd"/>
      <w:r w:rsidR="00BB0F05" w:rsidRPr="008C27CF">
        <w:rPr>
          <w:rFonts w:ascii="Times New Roman" w:hAnsi="Times New Roman" w:cs="Times New Roman"/>
          <w:sz w:val="24"/>
          <w:szCs w:val="24"/>
        </w:rPr>
        <w:t xml:space="preserve"> specialized marketing strategies. Companies may create more potent methods to </w:t>
      </w:r>
      <w:proofErr w:type="gramStart"/>
      <w:r w:rsidR="00BB0F05" w:rsidRPr="008C27CF">
        <w:rPr>
          <w:rFonts w:ascii="Times New Roman" w:hAnsi="Times New Roman" w:cs="Times New Roman"/>
          <w:sz w:val="24"/>
          <w:szCs w:val="24"/>
        </w:rPr>
        <w:t xml:space="preserve">boost </w:t>
      </w:r>
      <w:r>
        <w:rPr>
          <w:rFonts w:ascii="Times New Roman" w:hAnsi="Times New Roman" w:cs="Times New Roman"/>
          <w:sz w:val="24"/>
          <w:szCs w:val="24"/>
        </w:rPr>
        <w:t xml:space="preserve"> </w:t>
      </w:r>
      <w:r w:rsidR="00BB0F05" w:rsidRPr="008C27CF">
        <w:rPr>
          <w:rFonts w:ascii="Times New Roman" w:hAnsi="Times New Roman" w:cs="Times New Roman"/>
          <w:sz w:val="24"/>
          <w:szCs w:val="24"/>
        </w:rPr>
        <w:t>customer</w:t>
      </w:r>
      <w:proofErr w:type="gramEnd"/>
      <w:r w:rsidR="00BB0F05" w:rsidRPr="008C27CF">
        <w:rPr>
          <w:rFonts w:ascii="Times New Roman" w:hAnsi="Times New Roman" w:cs="Times New Roman"/>
          <w:sz w:val="24"/>
          <w:szCs w:val="24"/>
        </w:rPr>
        <w:t xml:space="preserve"> engagement and loyalty by understanding the emotions that influence consumer </w:t>
      </w:r>
      <w:r>
        <w:rPr>
          <w:rFonts w:ascii="Times New Roman" w:hAnsi="Times New Roman" w:cs="Times New Roman"/>
          <w:sz w:val="24"/>
          <w:szCs w:val="24"/>
        </w:rPr>
        <w:t xml:space="preserve"> </w:t>
      </w:r>
      <w:r w:rsidR="00BB0F05" w:rsidRPr="008C27CF">
        <w:rPr>
          <w:rFonts w:ascii="Times New Roman" w:hAnsi="Times New Roman" w:cs="Times New Roman"/>
          <w:sz w:val="24"/>
          <w:szCs w:val="24"/>
        </w:rPr>
        <w:t xml:space="preserve">behavior. Mental health illnesses like depression and anxiety can be identified and predicted </w:t>
      </w:r>
      <w:proofErr w:type="gramStart"/>
      <w:r w:rsidR="00BB0F05" w:rsidRPr="008C27CF">
        <w:rPr>
          <w:rFonts w:ascii="Times New Roman" w:hAnsi="Times New Roman" w:cs="Times New Roman"/>
          <w:sz w:val="24"/>
          <w:szCs w:val="24"/>
        </w:rPr>
        <w:t xml:space="preserve">via </w:t>
      </w:r>
      <w:r>
        <w:rPr>
          <w:rFonts w:ascii="Times New Roman" w:hAnsi="Times New Roman" w:cs="Times New Roman"/>
          <w:sz w:val="24"/>
          <w:szCs w:val="24"/>
        </w:rPr>
        <w:t xml:space="preserve"> </w:t>
      </w:r>
      <w:r w:rsidR="00BB0F05" w:rsidRPr="008C27CF">
        <w:rPr>
          <w:rFonts w:ascii="Times New Roman" w:hAnsi="Times New Roman" w:cs="Times New Roman"/>
          <w:sz w:val="24"/>
          <w:szCs w:val="24"/>
        </w:rPr>
        <w:t>emotion</w:t>
      </w:r>
      <w:proofErr w:type="gramEnd"/>
      <w:r w:rsidR="00BB0F05" w:rsidRPr="008C27CF">
        <w:rPr>
          <w:rFonts w:ascii="Times New Roman" w:hAnsi="Times New Roman" w:cs="Times New Roman"/>
          <w:sz w:val="24"/>
          <w:szCs w:val="24"/>
        </w:rPr>
        <w:t xml:space="preserve"> prediction. This can assist in the creation of more efficient interventions and treatment.</w:t>
      </w:r>
    </w:p>
    <w:p w14:paraId="77ABD2C4" w14:textId="77777777" w:rsidR="00BB0F05" w:rsidRPr="008C27CF" w:rsidRDefault="00BB0F05" w:rsidP="00BB0F05">
      <w:pPr>
        <w:spacing w:line="360" w:lineRule="auto"/>
        <w:ind w:left="142"/>
        <w:rPr>
          <w:rFonts w:ascii="Times New Roman" w:hAnsi="Times New Roman" w:cs="Times New Roman"/>
          <w:sz w:val="24"/>
          <w:szCs w:val="24"/>
        </w:rPr>
      </w:pPr>
      <w:r w:rsidRPr="008C27CF">
        <w:rPr>
          <w:rFonts w:ascii="Times New Roman" w:hAnsi="Times New Roman" w:cs="Times New Roman"/>
          <w:sz w:val="24"/>
          <w:szCs w:val="24"/>
        </w:rPr>
        <w:t>Emotion prediction can be used to improve human-robot interaction by giving robots the ability to recognize and react to human emotions. This could enhance human-robot interaction and result in more effective and natural communication. It might also make robotic technology more usable and popular.</w:t>
      </w:r>
    </w:p>
    <w:p w14:paraId="15C19208" w14:textId="757DEB60" w:rsidR="00BB0F05" w:rsidRPr="008C27CF" w:rsidRDefault="00BB0F05" w:rsidP="005742CD">
      <w:pPr>
        <w:spacing w:line="360" w:lineRule="auto"/>
        <w:ind w:left="142"/>
        <w:rPr>
          <w:rFonts w:ascii="Times New Roman" w:hAnsi="Times New Roman" w:cs="Times New Roman"/>
          <w:sz w:val="24"/>
          <w:szCs w:val="24"/>
        </w:rPr>
      </w:pPr>
      <w:r w:rsidRPr="008C27CF">
        <w:rPr>
          <w:rFonts w:ascii="Times New Roman" w:hAnsi="Times New Roman" w:cs="Times New Roman"/>
          <w:sz w:val="24"/>
          <w:szCs w:val="24"/>
        </w:rPr>
        <w:t xml:space="preserve">In a range of fields, including web design, mobile apps, and gaming, emotion prediction can be </w:t>
      </w:r>
      <w:r w:rsidR="005742CD">
        <w:rPr>
          <w:rFonts w:ascii="Times New Roman" w:hAnsi="Times New Roman" w:cs="Times New Roman"/>
          <w:sz w:val="24"/>
          <w:szCs w:val="24"/>
        </w:rPr>
        <w:t xml:space="preserve">    </w:t>
      </w:r>
      <w:r w:rsidRPr="008C27CF">
        <w:rPr>
          <w:rFonts w:ascii="Times New Roman" w:hAnsi="Times New Roman" w:cs="Times New Roman"/>
          <w:sz w:val="24"/>
          <w:szCs w:val="24"/>
        </w:rPr>
        <w:t>utilized to enhance user experience. Companies can design goods and services that are more interesting to use and engaging by studying customer emotions, which increases customer happiness and loyalty.</w:t>
      </w:r>
    </w:p>
    <w:p w14:paraId="6B2BF1EE" w14:textId="77777777" w:rsidR="00BB0F05" w:rsidRPr="00BB0F05" w:rsidRDefault="00BB0F05" w:rsidP="001B3512">
      <w:pPr>
        <w:spacing w:line="360" w:lineRule="auto"/>
        <w:ind w:left="360"/>
        <w:jc w:val="both"/>
        <w:rPr>
          <w:b/>
          <w:bCs/>
          <w:color w:val="000000" w:themeColor="text1"/>
        </w:rPr>
      </w:pPr>
    </w:p>
    <w:p w14:paraId="260F6993" w14:textId="55341DF1" w:rsidR="00D85005" w:rsidRDefault="006A18E0" w:rsidP="001B3512">
      <w:pPr>
        <w:pStyle w:val="ListParagraph"/>
        <w:numPr>
          <w:ilvl w:val="0"/>
          <w:numId w:val="7"/>
        </w:numPr>
        <w:spacing w:line="360" w:lineRule="auto"/>
        <w:jc w:val="both"/>
        <w:rPr>
          <w:rFonts w:ascii="Times New Roman" w:eastAsia="Arial" w:hAnsi="Times New Roman" w:cs="Times New Roman"/>
          <w:b/>
          <w:bCs/>
          <w:color w:val="000000" w:themeColor="text1"/>
          <w:sz w:val="24"/>
          <w:szCs w:val="24"/>
        </w:rPr>
      </w:pPr>
      <w:r w:rsidRPr="00D85005">
        <w:rPr>
          <w:rFonts w:ascii="Times New Roman" w:eastAsia="Arial" w:hAnsi="Times New Roman" w:cs="Times New Roman"/>
          <w:b/>
          <w:bCs/>
          <w:color w:val="000000" w:themeColor="text1"/>
          <w:sz w:val="24"/>
          <w:szCs w:val="24"/>
        </w:rPr>
        <w:t>Features:</w:t>
      </w:r>
    </w:p>
    <w:p w14:paraId="014996AC" w14:textId="066B7FB4" w:rsidR="5A327F74" w:rsidRPr="00C16AF7" w:rsidRDefault="5A327F74" w:rsidP="001B3512">
      <w:pPr>
        <w:pStyle w:val="ListParagraph"/>
        <w:numPr>
          <w:ilvl w:val="0"/>
          <w:numId w:val="6"/>
        </w:numPr>
        <w:spacing w:line="360" w:lineRule="auto"/>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t>A method for collecting and evaluating massive amounts of annotated text data from multiple sources.</w:t>
      </w:r>
    </w:p>
    <w:p w14:paraId="366773C4" w14:textId="4B734A7F" w:rsidR="5A327F74" w:rsidRPr="00C16AF7" w:rsidRDefault="5A327F74" w:rsidP="001B3512">
      <w:pPr>
        <w:pStyle w:val="ListParagraph"/>
        <w:numPr>
          <w:ilvl w:val="0"/>
          <w:numId w:val="6"/>
        </w:numPr>
        <w:spacing w:line="360" w:lineRule="auto"/>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t>Preprocessing: A pipeline for filtering and processing unstructured text data into a form that is appropriate for models used in machine learning.</w:t>
      </w:r>
    </w:p>
    <w:p w14:paraId="6D6B6042" w14:textId="36ADA974" w:rsidR="5A327F74" w:rsidRPr="00C16AF7" w:rsidRDefault="5A327F74" w:rsidP="001B3512">
      <w:pPr>
        <w:pStyle w:val="ListParagraph"/>
        <w:numPr>
          <w:ilvl w:val="0"/>
          <w:numId w:val="6"/>
        </w:numPr>
        <w:spacing w:line="360" w:lineRule="auto"/>
        <w:jc w:val="both"/>
        <w:rPr>
          <w:rStyle w:val="textlayer--absolute"/>
          <w:rFonts w:ascii="Times New Roman" w:eastAsia="Times New Roman" w:hAnsi="Times New Roman" w:cs="Times New Roman"/>
          <w:color w:val="000000" w:themeColor="text1"/>
          <w:sz w:val="24"/>
          <w:szCs w:val="24"/>
        </w:rPr>
      </w:pPr>
      <w:r w:rsidRPr="00C16AF7">
        <w:rPr>
          <w:rStyle w:val="textlayer--absolute"/>
          <w:rFonts w:ascii="Times New Roman" w:eastAsia="Times New Roman" w:hAnsi="Times New Roman" w:cs="Times New Roman"/>
          <w:color w:val="000000" w:themeColor="text1"/>
          <w:sz w:val="24"/>
          <w:szCs w:val="24"/>
        </w:rPr>
        <w:t>Extraction of informative features from preprocessed text data using an efficient feature extraction pipeline, such as Bag-of-Words, Word Embeddings, or other sophisticated methods.</w:t>
      </w:r>
    </w:p>
    <w:p w14:paraId="67DD7178" w14:textId="25ADC6BD" w:rsidR="183A8883" w:rsidRPr="00C16AF7" w:rsidRDefault="183A8883" w:rsidP="001B3512">
      <w:pPr>
        <w:pStyle w:val="ListParagraph"/>
        <w:numPr>
          <w:ilvl w:val="0"/>
          <w:numId w:val="6"/>
        </w:numPr>
        <w:spacing w:line="360" w:lineRule="auto"/>
        <w:jc w:val="both"/>
        <w:rPr>
          <w:color w:val="000000" w:themeColor="text1"/>
        </w:rPr>
      </w:pPr>
      <w:r w:rsidRPr="00C16AF7">
        <w:rPr>
          <w:rStyle w:val="textlayer--absolute"/>
          <w:rFonts w:ascii="Times New Roman" w:eastAsia="Times New Roman" w:hAnsi="Times New Roman" w:cs="Times New Roman"/>
          <w:color w:val="000000" w:themeColor="text1"/>
          <w:sz w:val="24"/>
          <w:szCs w:val="24"/>
        </w:rPr>
        <w:lastRenderedPageBreak/>
        <w:t xml:space="preserve">Model selection: A range of machine learning models, including Deep Neural Networks, Naive Bayes, Support Vector Machines (SVMs), and Random Forests, are available. </w:t>
      </w:r>
    </w:p>
    <w:p w14:paraId="1FFBB249" w14:textId="6148F6A0" w:rsidR="5A327F74" w:rsidRPr="00C16AF7" w:rsidRDefault="183A8883" w:rsidP="001B3512">
      <w:pPr>
        <w:pStyle w:val="ListParagraph"/>
        <w:numPr>
          <w:ilvl w:val="0"/>
          <w:numId w:val="6"/>
        </w:numPr>
        <w:spacing w:line="360" w:lineRule="auto"/>
        <w:jc w:val="both"/>
        <w:rPr>
          <w:rFonts w:ascii="Times New Roman" w:hAnsi="Times New Roman" w:cs="Times New Roman"/>
          <w:color w:val="000000" w:themeColor="text1"/>
        </w:rPr>
      </w:pPr>
      <w:r w:rsidRPr="00C16AF7">
        <w:rPr>
          <w:rStyle w:val="textlayer--absolute"/>
          <w:rFonts w:ascii="Times New Roman" w:eastAsia="Times New Roman" w:hAnsi="Times New Roman" w:cs="Times New Roman"/>
          <w:color w:val="000000" w:themeColor="text1"/>
          <w:sz w:val="24"/>
          <w:szCs w:val="24"/>
        </w:rPr>
        <w:t>Model Training: A procedure for creating and educating machine learning models using the retrieved features and preprocessed text data.</w:t>
      </w:r>
    </w:p>
    <w:p w14:paraId="72BB58F8" w14:textId="35CCFB1D" w:rsidR="5D17A5A0" w:rsidRPr="00C16AF7" w:rsidRDefault="1C291F3D" w:rsidP="001B3512">
      <w:pPr>
        <w:pStyle w:val="ListParagraph"/>
        <w:numPr>
          <w:ilvl w:val="0"/>
          <w:numId w:val="6"/>
        </w:numPr>
        <w:spacing w:line="360" w:lineRule="auto"/>
        <w:jc w:val="both"/>
        <w:rPr>
          <w:rFonts w:ascii="Times New Roman" w:eastAsia="Arial" w:hAnsi="Times New Roman" w:cs="Times New Roman"/>
          <w:color w:val="000000" w:themeColor="text1"/>
          <w:sz w:val="24"/>
          <w:szCs w:val="24"/>
        </w:rPr>
      </w:pPr>
      <w:r w:rsidRPr="00C16AF7">
        <w:rPr>
          <w:rFonts w:ascii="Times New Roman" w:eastAsia="Arial" w:hAnsi="Times New Roman" w:cs="Times New Roman"/>
          <w:color w:val="000000" w:themeColor="text1"/>
          <w:sz w:val="24"/>
          <w:szCs w:val="24"/>
        </w:rPr>
        <w:t xml:space="preserve">Model Deployment: </w:t>
      </w:r>
      <w:r w:rsidR="00F834F4" w:rsidRPr="00C16AF7">
        <w:rPr>
          <w:rFonts w:ascii="Times New Roman" w:eastAsia="Arial" w:hAnsi="Times New Roman" w:cs="Times New Roman"/>
          <w:color w:val="000000" w:themeColor="text1"/>
          <w:sz w:val="24"/>
          <w:szCs w:val="24"/>
        </w:rPr>
        <w:t>A</w:t>
      </w:r>
      <w:r w:rsidR="0003276D" w:rsidRPr="00C16AF7">
        <w:rPr>
          <w:rFonts w:ascii="Times New Roman" w:eastAsia="Arial" w:hAnsi="Times New Roman" w:cs="Times New Roman"/>
          <w:color w:val="000000" w:themeColor="text1"/>
          <w:sz w:val="24"/>
          <w:szCs w:val="24"/>
        </w:rPr>
        <w:t xml:space="preserve"> method for integrating the trained model into an API or web service that can take text input and output the predicted emotion label.</w:t>
      </w:r>
    </w:p>
    <w:p w14:paraId="1093B73C" w14:textId="35C3B3E0" w:rsidR="5D17A5A0" w:rsidRPr="00C16AF7" w:rsidRDefault="1C291F3D" w:rsidP="001B3512">
      <w:pPr>
        <w:pStyle w:val="ListParagraph"/>
        <w:numPr>
          <w:ilvl w:val="0"/>
          <w:numId w:val="6"/>
        </w:numPr>
        <w:spacing w:line="360" w:lineRule="auto"/>
        <w:jc w:val="both"/>
        <w:rPr>
          <w:rFonts w:ascii="Times New Roman" w:eastAsia="Arial" w:hAnsi="Times New Roman" w:cs="Times New Roman"/>
          <w:color w:val="000000" w:themeColor="text1"/>
          <w:sz w:val="24"/>
          <w:szCs w:val="24"/>
        </w:rPr>
      </w:pPr>
      <w:r w:rsidRPr="00C16AF7">
        <w:rPr>
          <w:rFonts w:ascii="Times New Roman" w:eastAsia="Arial" w:hAnsi="Times New Roman" w:cs="Times New Roman"/>
          <w:color w:val="000000" w:themeColor="text1"/>
          <w:sz w:val="24"/>
          <w:szCs w:val="24"/>
        </w:rPr>
        <w:t xml:space="preserve">User Interface: </w:t>
      </w:r>
      <w:r w:rsidR="00050505" w:rsidRPr="00C16AF7">
        <w:rPr>
          <w:rFonts w:ascii="Times New Roman" w:eastAsia="Arial" w:hAnsi="Times New Roman" w:cs="Times New Roman"/>
          <w:color w:val="000000" w:themeColor="text1"/>
          <w:sz w:val="24"/>
          <w:szCs w:val="24"/>
        </w:rPr>
        <w:t>A simple user interface that allows end users to engage with the system.</w:t>
      </w:r>
    </w:p>
    <w:p w14:paraId="60706B13" w14:textId="6F933757" w:rsidR="5D17A5A0" w:rsidRPr="00C16AF7" w:rsidRDefault="1C291F3D" w:rsidP="001B3512">
      <w:pPr>
        <w:pStyle w:val="ListParagraph"/>
        <w:numPr>
          <w:ilvl w:val="0"/>
          <w:numId w:val="6"/>
        </w:numPr>
        <w:spacing w:line="360" w:lineRule="auto"/>
        <w:jc w:val="both"/>
        <w:rPr>
          <w:rFonts w:ascii="Times New Roman" w:eastAsia="Arial" w:hAnsi="Times New Roman" w:cs="Times New Roman"/>
          <w:color w:val="000000" w:themeColor="text1"/>
          <w:sz w:val="24"/>
          <w:szCs w:val="24"/>
        </w:rPr>
      </w:pPr>
      <w:r w:rsidRPr="00C16AF7">
        <w:rPr>
          <w:rFonts w:ascii="Times New Roman" w:eastAsia="Arial" w:hAnsi="Times New Roman" w:cs="Times New Roman"/>
          <w:color w:val="000000" w:themeColor="text1"/>
          <w:sz w:val="24"/>
          <w:szCs w:val="24"/>
        </w:rPr>
        <w:t xml:space="preserve">Scalability: </w:t>
      </w:r>
      <w:r w:rsidR="004D2584" w:rsidRPr="00C16AF7">
        <w:rPr>
          <w:rFonts w:ascii="Times New Roman" w:eastAsia="Arial" w:hAnsi="Times New Roman" w:cs="Times New Roman"/>
          <w:color w:val="000000" w:themeColor="text1"/>
          <w:sz w:val="24"/>
          <w:szCs w:val="24"/>
        </w:rPr>
        <w:t>The system must be scalable to accommodate high text data throughput as well as numerous concurrent user requests.</w:t>
      </w:r>
    </w:p>
    <w:p w14:paraId="0DAA6E77" w14:textId="297A9FEF" w:rsidR="5D17A5A0" w:rsidRDefault="1C291F3D" w:rsidP="001B3512">
      <w:pPr>
        <w:pStyle w:val="ListParagraph"/>
        <w:numPr>
          <w:ilvl w:val="0"/>
          <w:numId w:val="6"/>
        </w:numPr>
        <w:spacing w:line="360" w:lineRule="auto"/>
        <w:jc w:val="both"/>
        <w:rPr>
          <w:rFonts w:ascii="Times New Roman" w:eastAsia="Arial" w:hAnsi="Times New Roman" w:cs="Times New Roman"/>
          <w:color w:val="000000" w:themeColor="text1"/>
          <w:sz w:val="24"/>
          <w:szCs w:val="24"/>
        </w:rPr>
      </w:pPr>
      <w:r w:rsidRPr="00C16AF7">
        <w:rPr>
          <w:rFonts w:ascii="Times New Roman" w:eastAsia="Arial" w:hAnsi="Times New Roman" w:cs="Times New Roman"/>
          <w:color w:val="000000" w:themeColor="text1"/>
          <w:sz w:val="24"/>
          <w:szCs w:val="24"/>
        </w:rPr>
        <w:t xml:space="preserve">Security: </w:t>
      </w:r>
      <w:r w:rsidR="0023735C" w:rsidRPr="00C16AF7">
        <w:rPr>
          <w:rFonts w:ascii="Times New Roman" w:eastAsia="Arial" w:hAnsi="Times New Roman" w:cs="Times New Roman"/>
          <w:color w:val="000000" w:themeColor="text1"/>
          <w:sz w:val="24"/>
          <w:szCs w:val="24"/>
        </w:rPr>
        <w:t>Sensitive user data should be protected by the system's proper security measures, which should also guard against unauthorized access.</w:t>
      </w:r>
      <w:r w:rsidR="006F022B" w:rsidRPr="00C16AF7">
        <w:rPr>
          <w:rFonts w:ascii="Times New Roman" w:eastAsia="Arial" w:hAnsi="Times New Roman" w:cs="Times New Roman"/>
          <w:color w:val="000000" w:themeColor="text1"/>
          <w:sz w:val="24"/>
          <w:szCs w:val="24"/>
        </w:rPr>
        <w:t xml:space="preserve"> </w:t>
      </w:r>
    </w:p>
    <w:p w14:paraId="5C9EA11A" w14:textId="5FB90096" w:rsidR="00187226" w:rsidRDefault="00187226" w:rsidP="00187226">
      <w:pPr>
        <w:pStyle w:val="Heading1"/>
        <w:spacing w:before="265"/>
        <w:jc w:val="both"/>
      </w:pPr>
      <w:r>
        <w:t>Background Work:</w:t>
      </w:r>
    </w:p>
    <w:p w14:paraId="60566678" w14:textId="6E6575B8" w:rsidR="00187226" w:rsidRDefault="00187226" w:rsidP="00187226">
      <w:pPr>
        <w:spacing w:line="360" w:lineRule="auto"/>
        <w:jc w:val="both"/>
        <w:rPr>
          <w:rFonts w:ascii="Times New Roman" w:eastAsia="Arial" w:hAnsi="Times New Roman" w:cs="Times New Roman"/>
          <w:color w:val="000000" w:themeColor="text1"/>
          <w:sz w:val="24"/>
          <w:szCs w:val="24"/>
        </w:rPr>
      </w:pPr>
    </w:p>
    <w:p w14:paraId="45621206" w14:textId="294045A4" w:rsidR="00187226" w:rsidRDefault="00187226" w:rsidP="00187226">
      <w:pPr>
        <w:spacing w:line="360" w:lineRule="auto"/>
        <w:jc w:val="both"/>
        <w:rPr>
          <w:rFonts w:ascii="Times New Roman" w:eastAsia="Arial" w:hAnsi="Times New Roman" w:cs="Times New Roman"/>
          <w:color w:val="000000" w:themeColor="text1"/>
          <w:sz w:val="24"/>
          <w:szCs w:val="24"/>
        </w:rPr>
      </w:pPr>
      <w:r w:rsidRPr="00187226">
        <w:rPr>
          <w:rFonts w:ascii="Times New Roman" w:eastAsia="Arial" w:hAnsi="Times New Roman" w:cs="Times New Roman"/>
          <w:color w:val="000000" w:themeColor="text1"/>
          <w:sz w:val="24"/>
          <w:szCs w:val="24"/>
        </w:rPr>
        <w:t>The "Human Emotion Identifier based on Text" project aims to develop a machine learning model that can accurately predict human emotions based on text data. Emotions are a fundamental aspect of human behavior and play a crucial role in communication, decision-making, and overall well-being. With the proliferation of text data in various forms, such as social media posts, customer reviews, and online comments, there is a growing interest in leveraging natural language processing (NLP) and machine learning techniques to automatically detect and analyze human emotions from text.</w:t>
      </w:r>
    </w:p>
    <w:p w14:paraId="166520AA" w14:textId="58516321" w:rsidR="00187226" w:rsidRDefault="00187226" w:rsidP="00187226">
      <w:pPr>
        <w:pStyle w:val="Heading1"/>
        <w:spacing w:before="265"/>
        <w:ind w:left="0"/>
        <w:jc w:val="both"/>
      </w:pPr>
      <w:r>
        <w:t>Dataset</w:t>
      </w:r>
      <w:r>
        <w:rPr>
          <w:spacing w:val="-9"/>
        </w:rPr>
        <w:t xml:space="preserve"> </w:t>
      </w:r>
      <w:r>
        <w:t>Description:</w:t>
      </w:r>
    </w:p>
    <w:p w14:paraId="6343D4F7" w14:textId="2843F6E1" w:rsidR="00187226" w:rsidRPr="00B61608" w:rsidRDefault="00B61608" w:rsidP="00187226">
      <w:pPr>
        <w:pStyle w:val="Heading1"/>
        <w:spacing w:before="265" w:line="360" w:lineRule="auto"/>
        <w:ind w:left="0"/>
        <w:jc w:val="both"/>
        <w:rPr>
          <w:b w:val="0"/>
          <w:bCs w:val="0"/>
          <w:sz w:val="24"/>
          <w:szCs w:val="24"/>
        </w:rPr>
      </w:pPr>
      <w:r w:rsidRPr="00B61608">
        <w:rPr>
          <w:b w:val="0"/>
          <w:bCs w:val="0"/>
          <w:color w:val="202020"/>
          <w:sz w:val="24"/>
          <w:szCs w:val="24"/>
          <w:shd w:val="clear" w:color="auto" w:fill="FFFFFF"/>
        </w:rPr>
        <w:t xml:space="preserve">The dataset consists of 58k carefully selected Reddit comments that have been annotated by humans with respect to 27 emotion categories or Neutral. </w:t>
      </w:r>
      <w:r w:rsidR="00187226" w:rsidRPr="00B61608">
        <w:rPr>
          <w:b w:val="0"/>
          <w:bCs w:val="0"/>
          <w:sz w:val="24"/>
          <w:szCs w:val="24"/>
        </w:rPr>
        <w:t xml:space="preserve">The dataset has 5426 rows and 3 columns. </w:t>
      </w:r>
      <w:r w:rsidR="0005613E" w:rsidRPr="00B61608">
        <w:rPr>
          <w:b w:val="0"/>
          <w:bCs w:val="0"/>
          <w:sz w:val="24"/>
          <w:szCs w:val="24"/>
        </w:rPr>
        <w:t xml:space="preserve">The emotion categories </w:t>
      </w:r>
      <w:r w:rsidR="003A5968" w:rsidRPr="00B61608">
        <w:rPr>
          <w:b w:val="0"/>
          <w:bCs w:val="0"/>
          <w:sz w:val="24"/>
          <w:szCs w:val="24"/>
        </w:rPr>
        <w:t>are</w:t>
      </w:r>
      <w:r w:rsidR="0005613E" w:rsidRPr="00B61608">
        <w:rPr>
          <w:b w:val="0"/>
          <w:bCs w:val="0"/>
          <w:sz w:val="24"/>
          <w:szCs w:val="24"/>
        </w:rPr>
        <w:t xml:space="preserve"> awe, amazement, annoyance, approval, caring, consternation, curiosity, desire, disappointment, disapproval, disgust, embarrassment, excitement, fear, gratitude, grief, joy, love, nervousness, optimism, pride, realization, relief, remorse, sadness, surprise, and so on. The "text" column may include written statements, expressions, or messages.</w:t>
      </w:r>
    </w:p>
    <w:p w14:paraId="5653CDCC" w14:textId="5037C2CA" w:rsidR="00187226" w:rsidRPr="00187226" w:rsidRDefault="00187226" w:rsidP="00187226">
      <w:pPr>
        <w:pStyle w:val="Heading1"/>
        <w:spacing w:before="265" w:line="276" w:lineRule="auto"/>
        <w:ind w:left="0"/>
        <w:jc w:val="both"/>
      </w:pPr>
      <w:r>
        <w:t>Detail design of Features:</w:t>
      </w:r>
    </w:p>
    <w:p w14:paraId="006258D4" w14:textId="7624AEFD" w:rsidR="00187226" w:rsidRDefault="00187226" w:rsidP="00187226">
      <w:pPr>
        <w:pStyle w:val="Heading1"/>
        <w:spacing w:before="265" w:line="360" w:lineRule="auto"/>
        <w:ind w:left="0"/>
        <w:jc w:val="both"/>
        <w:rPr>
          <w:b w:val="0"/>
          <w:bCs w:val="0"/>
          <w:sz w:val="24"/>
          <w:szCs w:val="24"/>
        </w:rPr>
      </w:pPr>
      <w:r w:rsidRPr="00187226">
        <w:rPr>
          <w:b w:val="0"/>
          <w:bCs w:val="0"/>
          <w:sz w:val="24"/>
          <w:szCs w:val="24"/>
        </w:rPr>
        <w:lastRenderedPageBreak/>
        <w:t>Data Exploration: Analyze the dataset to gain a better understanding of its contents, such as the structure, format, and distribution of the data. This can involve tasks such as data visualization, statistical analysis, and data profiling.</w:t>
      </w:r>
    </w:p>
    <w:p w14:paraId="785A0D61" w14:textId="1C7259AF" w:rsidR="00D67E9C" w:rsidRDefault="00D67E9C" w:rsidP="00187226">
      <w:pPr>
        <w:pStyle w:val="Heading1"/>
        <w:spacing w:before="265" w:line="360" w:lineRule="auto"/>
        <w:ind w:left="0"/>
        <w:jc w:val="both"/>
        <w:rPr>
          <w:b w:val="0"/>
          <w:bCs w:val="0"/>
          <w:sz w:val="24"/>
          <w:szCs w:val="24"/>
        </w:rPr>
      </w:pPr>
      <w:r>
        <w:rPr>
          <w:b w:val="0"/>
          <w:bCs w:val="0"/>
          <w:sz w:val="24"/>
          <w:szCs w:val="24"/>
        </w:rPr>
        <w:t>The below code shows the shape of the dataset and also display top 5 values of the dataset.</w:t>
      </w:r>
    </w:p>
    <w:p w14:paraId="43F37609" w14:textId="27CDF6DE" w:rsidR="00187226" w:rsidRDefault="00187226" w:rsidP="00187226">
      <w:pPr>
        <w:pStyle w:val="Heading1"/>
        <w:spacing w:before="265" w:line="360" w:lineRule="auto"/>
        <w:ind w:left="0"/>
        <w:jc w:val="both"/>
        <w:rPr>
          <w:b w:val="0"/>
          <w:bCs w:val="0"/>
          <w:sz w:val="24"/>
          <w:szCs w:val="24"/>
        </w:rPr>
      </w:pPr>
      <w:r w:rsidRPr="00187226">
        <w:rPr>
          <w:b w:val="0"/>
          <w:bCs w:val="0"/>
          <w:noProof/>
          <w:sz w:val="24"/>
          <w:szCs w:val="24"/>
        </w:rPr>
        <w:drawing>
          <wp:inline distT="0" distB="0" distL="0" distR="0" wp14:anchorId="58EAD0FF" wp14:editId="7949F2AB">
            <wp:extent cx="4229100" cy="1542789"/>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4316185" cy="1574558"/>
                    </a:xfrm>
                    <a:prstGeom prst="rect">
                      <a:avLst/>
                    </a:prstGeom>
                  </pic:spPr>
                </pic:pic>
              </a:graphicData>
            </a:graphic>
          </wp:inline>
        </w:drawing>
      </w:r>
    </w:p>
    <w:p w14:paraId="23845A52" w14:textId="5EFEF5B3" w:rsidR="00D67E9C" w:rsidRDefault="00D67E9C" w:rsidP="00187226">
      <w:pPr>
        <w:pStyle w:val="Heading1"/>
        <w:spacing w:before="265" w:line="360" w:lineRule="auto"/>
        <w:ind w:left="0"/>
        <w:jc w:val="both"/>
        <w:rPr>
          <w:b w:val="0"/>
          <w:bCs w:val="0"/>
          <w:sz w:val="24"/>
          <w:szCs w:val="24"/>
        </w:rPr>
      </w:pPr>
      <w:r>
        <w:rPr>
          <w:b w:val="0"/>
          <w:bCs w:val="0"/>
          <w:sz w:val="24"/>
          <w:szCs w:val="24"/>
        </w:rPr>
        <w:t>Below is the code to check null values of the dataset.</w:t>
      </w:r>
    </w:p>
    <w:p w14:paraId="2C03436E" w14:textId="43C8FB37" w:rsidR="00187226" w:rsidRDefault="00D67E9C" w:rsidP="00187226">
      <w:pPr>
        <w:spacing w:line="360" w:lineRule="auto"/>
        <w:jc w:val="both"/>
        <w:rPr>
          <w:rFonts w:ascii="Times New Roman" w:eastAsia="Arial" w:hAnsi="Times New Roman" w:cs="Times New Roman"/>
          <w:color w:val="000000" w:themeColor="text1"/>
          <w:sz w:val="24"/>
          <w:szCs w:val="24"/>
        </w:rPr>
      </w:pPr>
      <w:r w:rsidRPr="00D67E9C">
        <w:rPr>
          <w:rFonts w:ascii="Times New Roman" w:eastAsia="Times New Roman" w:hAnsi="Times New Roman" w:cs="Times New Roman"/>
          <w:noProof/>
          <w:sz w:val="24"/>
          <w:szCs w:val="24"/>
        </w:rPr>
        <w:drawing>
          <wp:inline distT="0" distB="0" distL="0" distR="0" wp14:anchorId="6390DEEB" wp14:editId="2E555A0D">
            <wp:extent cx="2305050" cy="151423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stretch>
                      <a:fillRect/>
                    </a:stretch>
                  </pic:blipFill>
                  <pic:spPr>
                    <a:xfrm>
                      <a:off x="0" y="0"/>
                      <a:ext cx="2322372" cy="1525609"/>
                    </a:xfrm>
                    <a:prstGeom prst="rect">
                      <a:avLst/>
                    </a:prstGeom>
                  </pic:spPr>
                </pic:pic>
              </a:graphicData>
            </a:graphic>
          </wp:inline>
        </w:drawing>
      </w:r>
    </w:p>
    <w:p w14:paraId="105A41E1" w14:textId="518E740C" w:rsidR="00D67E9C" w:rsidRDefault="00D67E9C" w:rsidP="00187226">
      <w:pPr>
        <w:spacing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The </w:t>
      </w:r>
      <w:r w:rsidRPr="00D67E9C">
        <w:rPr>
          <w:rFonts w:ascii="Times New Roman" w:eastAsia="Arial" w:hAnsi="Times New Roman" w:cs="Times New Roman"/>
          <w:color w:val="000000" w:themeColor="text1"/>
          <w:sz w:val="24"/>
          <w:szCs w:val="24"/>
        </w:rPr>
        <w:t>bar chart displays the count of occurrences for each class number in the "Length of classes" column of data.</w:t>
      </w:r>
    </w:p>
    <w:p w14:paraId="6A02C5B1" w14:textId="0E1148BD" w:rsidR="00D67E9C" w:rsidRDefault="00D67E9C" w:rsidP="00187226">
      <w:pPr>
        <w:spacing w:line="360" w:lineRule="auto"/>
        <w:jc w:val="both"/>
        <w:rPr>
          <w:rFonts w:ascii="Times New Roman" w:eastAsia="Arial" w:hAnsi="Times New Roman" w:cs="Times New Roman"/>
          <w:color w:val="000000" w:themeColor="text1"/>
          <w:sz w:val="24"/>
          <w:szCs w:val="24"/>
        </w:rPr>
      </w:pPr>
      <w:r w:rsidRPr="00D67E9C">
        <w:rPr>
          <w:rFonts w:ascii="Times New Roman" w:eastAsia="Arial" w:hAnsi="Times New Roman" w:cs="Times New Roman"/>
          <w:noProof/>
          <w:color w:val="000000" w:themeColor="text1"/>
          <w:sz w:val="24"/>
          <w:szCs w:val="24"/>
        </w:rPr>
        <w:drawing>
          <wp:inline distT="0" distB="0" distL="0" distR="0" wp14:anchorId="6806F1D3" wp14:editId="2380CC0E">
            <wp:extent cx="3886200" cy="177736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7"/>
                    <a:stretch>
                      <a:fillRect/>
                    </a:stretch>
                  </pic:blipFill>
                  <pic:spPr>
                    <a:xfrm>
                      <a:off x="0" y="0"/>
                      <a:ext cx="3922494" cy="1793964"/>
                    </a:xfrm>
                    <a:prstGeom prst="rect">
                      <a:avLst/>
                    </a:prstGeom>
                  </pic:spPr>
                </pic:pic>
              </a:graphicData>
            </a:graphic>
          </wp:inline>
        </w:drawing>
      </w:r>
    </w:p>
    <w:p w14:paraId="482027B1" w14:textId="23AF05D9" w:rsidR="00D67E9C" w:rsidRDefault="00D67E9C" w:rsidP="00187226">
      <w:pPr>
        <w:spacing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The below graph </w:t>
      </w:r>
      <w:r w:rsidRPr="00D67E9C">
        <w:rPr>
          <w:rFonts w:ascii="Times New Roman" w:eastAsia="Arial" w:hAnsi="Times New Roman" w:cs="Times New Roman"/>
          <w:color w:val="000000" w:themeColor="text1"/>
          <w:sz w:val="24"/>
          <w:szCs w:val="24"/>
        </w:rPr>
        <w:t>displays the count of occurrences for each emotion in the dataset</w:t>
      </w:r>
      <w:r>
        <w:rPr>
          <w:rFonts w:ascii="Times New Roman" w:eastAsia="Arial" w:hAnsi="Times New Roman" w:cs="Times New Roman"/>
          <w:color w:val="000000" w:themeColor="text1"/>
          <w:sz w:val="24"/>
          <w:szCs w:val="24"/>
        </w:rPr>
        <w:t>.</w:t>
      </w:r>
    </w:p>
    <w:p w14:paraId="5BBEA140" w14:textId="0C801081" w:rsidR="00D67E9C" w:rsidRDefault="00D67E9C" w:rsidP="00187226">
      <w:pPr>
        <w:spacing w:line="360" w:lineRule="auto"/>
        <w:jc w:val="both"/>
        <w:rPr>
          <w:rFonts w:ascii="Times New Roman" w:eastAsia="Arial" w:hAnsi="Times New Roman" w:cs="Times New Roman"/>
          <w:color w:val="000000" w:themeColor="text1"/>
          <w:sz w:val="24"/>
          <w:szCs w:val="24"/>
        </w:rPr>
      </w:pPr>
      <w:r w:rsidRPr="00D67E9C">
        <w:rPr>
          <w:rFonts w:ascii="Times New Roman" w:eastAsia="Arial" w:hAnsi="Times New Roman" w:cs="Times New Roman"/>
          <w:noProof/>
          <w:color w:val="000000" w:themeColor="text1"/>
          <w:sz w:val="24"/>
          <w:szCs w:val="24"/>
        </w:rPr>
        <w:lastRenderedPageBreak/>
        <w:drawing>
          <wp:inline distT="0" distB="0" distL="0" distR="0" wp14:anchorId="65984C53" wp14:editId="460377A1">
            <wp:extent cx="5575260" cy="2470150"/>
            <wp:effectExtent l="0" t="0" r="6985" b="635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8"/>
                    <a:stretch>
                      <a:fillRect/>
                    </a:stretch>
                  </pic:blipFill>
                  <pic:spPr>
                    <a:xfrm>
                      <a:off x="0" y="0"/>
                      <a:ext cx="5587040" cy="2475369"/>
                    </a:xfrm>
                    <a:prstGeom prst="rect">
                      <a:avLst/>
                    </a:prstGeom>
                  </pic:spPr>
                </pic:pic>
              </a:graphicData>
            </a:graphic>
          </wp:inline>
        </w:drawing>
      </w:r>
    </w:p>
    <w:p w14:paraId="2805E0F5" w14:textId="580FE2D5" w:rsidR="00D67E9C" w:rsidRDefault="00D67E9C" w:rsidP="00187226">
      <w:pPr>
        <w:spacing w:line="360" w:lineRule="auto"/>
        <w:jc w:val="both"/>
        <w:rPr>
          <w:rFonts w:ascii="Times New Roman" w:eastAsia="Arial" w:hAnsi="Times New Roman" w:cs="Times New Roman"/>
          <w:color w:val="000000" w:themeColor="text1"/>
          <w:sz w:val="24"/>
          <w:szCs w:val="24"/>
        </w:rPr>
      </w:pPr>
    </w:p>
    <w:p w14:paraId="747DF279" w14:textId="1ECBF7C8" w:rsidR="00D67E9C" w:rsidRDefault="00D67E9C" w:rsidP="00187226">
      <w:pPr>
        <w:spacing w:line="360" w:lineRule="auto"/>
        <w:jc w:val="both"/>
        <w:rPr>
          <w:rFonts w:ascii="Times New Roman" w:eastAsia="Arial" w:hAnsi="Times New Roman" w:cs="Times New Roman"/>
          <w:color w:val="000000" w:themeColor="text1"/>
          <w:sz w:val="24"/>
          <w:szCs w:val="24"/>
        </w:rPr>
      </w:pPr>
    </w:p>
    <w:p w14:paraId="344177E2" w14:textId="276F1FAF" w:rsidR="00D67E9C" w:rsidRDefault="00D67E9C" w:rsidP="00187226">
      <w:pPr>
        <w:spacing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below wordcloud shows each emotion in the dataset.</w:t>
      </w:r>
    </w:p>
    <w:p w14:paraId="048625DA" w14:textId="007CB5FB" w:rsidR="00D67E9C" w:rsidRPr="00D67E9C" w:rsidRDefault="00D67E9C" w:rsidP="00187226">
      <w:pPr>
        <w:spacing w:line="360" w:lineRule="auto"/>
        <w:jc w:val="both"/>
        <w:rPr>
          <w:rFonts w:eastAsia="Arial"/>
          <w:noProof/>
          <w:color w:val="000000" w:themeColor="text1"/>
          <w:sz w:val="32"/>
          <w:szCs w:val="32"/>
        </w:rPr>
      </w:pPr>
      <w:r>
        <w:rPr>
          <w:rFonts w:eastAsia="Arial"/>
          <w:noProof/>
          <w:color w:val="000000" w:themeColor="text1"/>
          <w:sz w:val="32"/>
          <w:szCs w:val="32"/>
        </w:rPr>
        <w:t xml:space="preserve">                     </w:t>
      </w:r>
      <w:r w:rsidRPr="00D67E9C">
        <w:rPr>
          <w:rFonts w:eastAsia="Arial"/>
          <w:noProof/>
          <w:color w:val="000000" w:themeColor="text1"/>
          <w:sz w:val="32"/>
          <w:szCs w:val="32"/>
        </w:rPr>
        <w:t>Smile</w:t>
      </w:r>
      <w:r>
        <w:rPr>
          <w:rFonts w:eastAsia="Arial"/>
          <w:noProof/>
          <w:color w:val="000000" w:themeColor="text1"/>
          <w:sz w:val="32"/>
          <w:szCs w:val="32"/>
        </w:rPr>
        <w:t xml:space="preserve">                                                         Laugh </w:t>
      </w:r>
    </w:p>
    <w:p w14:paraId="7FC5AE28" w14:textId="7C8B3BE8" w:rsidR="00D67E9C" w:rsidRDefault="00D67E9C" w:rsidP="00187226">
      <w:pPr>
        <w:spacing w:line="360" w:lineRule="auto"/>
        <w:jc w:val="both"/>
        <w:rPr>
          <w:rFonts w:eastAsia="Arial"/>
          <w:color w:val="000000" w:themeColor="text1"/>
        </w:rPr>
      </w:pPr>
      <w:r>
        <w:rPr>
          <w:rFonts w:eastAsia="Arial"/>
          <w:noProof/>
          <w:color w:val="000000" w:themeColor="text1"/>
        </w:rPr>
        <w:drawing>
          <wp:inline distT="0" distB="0" distL="0" distR="0" wp14:anchorId="2E47B00F" wp14:editId="5240FAD7">
            <wp:extent cx="2658814" cy="16129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6739" cy="1617708"/>
                    </a:xfrm>
                    <a:prstGeom prst="rect">
                      <a:avLst/>
                    </a:prstGeom>
                    <a:noFill/>
                    <a:ln>
                      <a:noFill/>
                    </a:ln>
                  </pic:spPr>
                </pic:pic>
              </a:graphicData>
            </a:graphic>
          </wp:inline>
        </w:drawing>
      </w:r>
      <w:r w:rsidRPr="00D67E9C">
        <w:rPr>
          <w:rFonts w:eastAsia="Arial"/>
          <w:color w:val="000000" w:themeColor="text1"/>
        </w:rPr>
        <w:t xml:space="preserve"> </w:t>
      </w:r>
      <w:r>
        <w:rPr>
          <w:rFonts w:eastAsia="Arial"/>
          <w:noProof/>
          <w:color w:val="000000" w:themeColor="text1"/>
        </w:rPr>
        <w:drawing>
          <wp:inline distT="0" distB="0" distL="0" distR="0" wp14:anchorId="45553134" wp14:editId="60D64F21">
            <wp:extent cx="3117303" cy="1592580"/>
            <wp:effectExtent l="0" t="0" r="6985" b="762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3274" cy="1595631"/>
                    </a:xfrm>
                    <a:prstGeom prst="rect">
                      <a:avLst/>
                    </a:prstGeom>
                    <a:noFill/>
                    <a:ln>
                      <a:noFill/>
                    </a:ln>
                  </pic:spPr>
                </pic:pic>
              </a:graphicData>
            </a:graphic>
          </wp:inline>
        </w:drawing>
      </w:r>
    </w:p>
    <w:p w14:paraId="63B0AFCB" w14:textId="4418C8CE" w:rsidR="00D67E9C" w:rsidRPr="00D67E9C" w:rsidRDefault="00D67E9C" w:rsidP="00187226">
      <w:pPr>
        <w:spacing w:line="360" w:lineRule="auto"/>
        <w:jc w:val="both"/>
        <w:rPr>
          <w:rFonts w:eastAsia="Arial"/>
          <w:color w:val="000000" w:themeColor="text1"/>
          <w:sz w:val="36"/>
          <w:szCs w:val="36"/>
        </w:rPr>
      </w:pPr>
      <w:r>
        <w:rPr>
          <w:rFonts w:eastAsia="Arial"/>
          <w:color w:val="000000" w:themeColor="text1"/>
        </w:rPr>
        <w:t xml:space="preserve">                    </w:t>
      </w:r>
      <w:r w:rsidR="00883F10">
        <w:rPr>
          <w:rFonts w:eastAsia="Arial"/>
          <w:color w:val="000000" w:themeColor="text1"/>
          <w:sz w:val="32"/>
          <w:szCs w:val="32"/>
        </w:rPr>
        <w:t>Disappointing</w:t>
      </w:r>
      <w:r w:rsidRPr="00D67E9C">
        <w:rPr>
          <w:rFonts w:eastAsia="Arial"/>
          <w:color w:val="000000" w:themeColor="text1"/>
          <w:sz w:val="32"/>
          <w:szCs w:val="32"/>
        </w:rPr>
        <w:t xml:space="preserve">                                                   </w:t>
      </w:r>
      <w:r w:rsidRPr="00D67E9C">
        <w:rPr>
          <w:rFonts w:eastAsia="Arial"/>
          <w:color w:val="000000" w:themeColor="text1"/>
          <w:sz w:val="36"/>
          <w:szCs w:val="36"/>
        </w:rPr>
        <w:t>Joy</w:t>
      </w:r>
    </w:p>
    <w:p w14:paraId="4B19661D" w14:textId="63BDB137" w:rsidR="00D67E9C" w:rsidRDefault="00883F10" w:rsidP="00187226">
      <w:pPr>
        <w:spacing w:line="360" w:lineRule="auto"/>
        <w:jc w:val="both"/>
        <w:rPr>
          <w:rFonts w:ascii="Times New Roman" w:eastAsia="Arial" w:hAnsi="Times New Roman" w:cs="Times New Roman"/>
          <w:color w:val="000000" w:themeColor="text1"/>
          <w:sz w:val="24"/>
          <w:szCs w:val="24"/>
        </w:rPr>
      </w:pPr>
      <w:r>
        <w:rPr>
          <w:rFonts w:eastAsia="Arial"/>
          <w:noProof/>
          <w:color w:val="000000" w:themeColor="text1"/>
        </w:rPr>
        <w:drawing>
          <wp:inline distT="0" distB="0" distL="0" distR="0" wp14:anchorId="7B1792A9" wp14:editId="2DC661E5">
            <wp:extent cx="2564438" cy="1555649"/>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8311" cy="1564065"/>
                    </a:xfrm>
                    <a:prstGeom prst="rect">
                      <a:avLst/>
                    </a:prstGeom>
                    <a:noFill/>
                    <a:ln>
                      <a:noFill/>
                    </a:ln>
                  </pic:spPr>
                </pic:pic>
              </a:graphicData>
            </a:graphic>
          </wp:inline>
        </w:drawing>
      </w:r>
      <w:r w:rsidR="00D67E9C">
        <w:rPr>
          <w:rFonts w:ascii="Times New Roman" w:eastAsia="Arial" w:hAnsi="Times New Roman" w:cs="Times New Roman"/>
          <w:color w:val="000000" w:themeColor="text1"/>
          <w:sz w:val="24"/>
          <w:szCs w:val="24"/>
        </w:rPr>
        <w:t xml:space="preserve"> </w:t>
      </w:r>
      <w:r w:rsidR="00D67E9C">
        <w:rPr>
          <w:rFonts w:eastAsia="Arial"/>
          <w:noProof/>
          <w:color w:val="000000" w:themeColor="text1"/>
        </w:rPr>
        <w:drawing>
          <wp:inline distT="0" distB="0" distL="0" distR="0" wp14:anchorId="3CFA4955" wp14:editId="1B733FCC">
            <wp:extent cx="3022045" cy="1560195"/>
            <wp:effectExtent l="0" t="0" r="6985" b="190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2801" cy="1570910"/>
                    </a:xfrm>
                    <a:prstGeom prst="rect">
                      <a:avLst/>
                    </a:prstGeom>
                    <a:noFill/>
                    <a:ln>
                      <a:noFill/>
                    </a:ln>
                  </pic:spPr>
                </pic:pic>
              </a:graphicData>
            </a:graphic>
          </wp:inline>
        </w:drawing>
      </w:r>
    </w:p>
    <w:p w14:paraId="19A718CC" w14:textId="2C298108" w:rsidR="002E3C41" w:rsidRDefault="00D67E9C" w:rsidP="002E3C41">
      <w:pPr>
        <w:pStyle w:val="Heading1"/>
        <w:spacing w:before="265" w:after="240" w:line="276" w:lineRule="auto"/>
        <w:jc w:val="both"/>
      </w:pPr>
      <w:r>
        <w:lastRenderedPageBreak/>
        <w:t>Analysis:</w:t>
      </w:r>
    </w:p>
    <w:p w14:paraId="4F47DE35" w14:textId="1E844202" w:rsidR="002E3C41" w:rsidRDefault="002E3C41" w:rsidP="002E3C41">
      <w:pPr>
        <w:pStyle w:val="Heading1"/>
        <w:spacing w:before="265" w:after="240" w:line="360" w:lineRule="auto"/>
        <w:jc w:val="both"/>
        <w:rPr>
          <w:b w:val="0"/>
          <w:bCs w:val="0"/>
          <w:sz w:val="24"/>
          <w:szCs w:val="24"/>
        </w:rPr>
      </w:pPr>
      <w:r>
        <w:rPr>
          <w:b w:val="0"/>
          <w:bCs w:val="0"/>
          <w:sz w:val="24"/>
          <w:szCs w:val="24"/>
        </w:rPr>
        <w:t xml:space="preserve">Model Selection and Training: Various machine learning models such as logistic regression, support vector machines and Naïve bayes, can be used for emotion identification. The steps </w:t>
      </w:r>
      <w:r w:rsidR="00B61608">
        <w:rPr>
          <w:b w:val="0"/>
          <w:bCs w:val="0"/>
          <w:sz w:val="24"/>
          <w:szCs w:val="24"/>
        </w:rPr>
        <w:t>involve</w:t>
      </w:r>
      <w:r>
        <w:rPr>
          <w:b w:val="0"/>
          <w:bCs w:val="0"/>
          <w:sz w:val="24"/>
          <w:szCs w:val="24"/>
        </w:rPr>
        <w:t xml:space="preserve"> selecting an appropriate model or ensemble of models, training them on the preprocessed data, and tuning hyperparameters to optimize their performance</w:t>
      </w:r>
      <w:r w:rsidR="00B61608">
        <w:rPr>
          <w:b w:val="0"/>
          <w:bCs w:val="0"/>
          <w:sz w:val="24"/>
          <w:szCs w:val="24"/>
        </w:rPr>
        <w:t>.</w:t>
      </w:r>
    </w:p>
    <w:p w14:paraId="342E2A0D" w14:textId="6A0FFCBA" w:rsidR="002E3C41" w:rsidRDefault="002E3C41" w:rsidP="002E3C41">
      <w:pPr>
        <w:pStyle w:val="Heading1"/>
        <w:spacing w:before="265" w:after="240" w:line="360" w:lineRule="auto"/>
        <w:jc w:val="both"/>
        <w:rPr>
          <w:b w:val="0"/>
          <w:bCs w:val="0"/>
          <w:sz w:val="24"/>
          <w:szCs w:val="24"/>
        </w:rPr>
      </w:pPr>
    </w:p>
    <w:p w14:paraId="025F5AC5" w14:textId="1F29D9F6" w:rsidR="002E3C41" w:rsidRDefault="002E3C41" w:rsidP="002E3C41">
      <w:pPr>
        <w:pStyle w:val="Heading1"/>
        <w:spacing w:before="265" w:after="240" w:line="360" w:lineRule="auto"/>
        <w:jc w:val="both"/>
        <w:rPr>
          <w:b w:val="0"/>
          <w:bCs w:val="0"/>
          <w:sz w:val="24"/>
          <w:szCs w:val="24"/>
        </w:rPr>
      </w:pPr>
    </w:p>
    <w:p w14:paraId="239B7429" w14:textId="1DC3FF72" w:rsidR="002E3C41" w:rsidRDefault="002E3C41" w:rsidP="002E3C41">
      <w:pPr>
        <w:pStyle w:val="Heading1"/>
        <w:spacing w:before="265" w:after="240" w:line="360" w:lineRule="auto"/>
        <w:jc w:val="both"/>
        <w:rPr>
          <w:b w:val="0"/>
          <w:bCs w:val="0"/>
          <w:sz w:val="24"/>
          <w:szCs w:val="24"/>
        </w:rPr>
      </w:pPr>
    </w:p>
    <w:p w14:paraId="1C878C6B" w14:textId="7A0C8A88" w:rsidR="002E3C41" w:rsidRDefault="002E3C41" w:rsidP="002E3C41">
      <w:pPr>
        <w:pStyle w:val="Heading1"/>
        <w:spacing w:before="265" w:after="240" w:line="360" w:lineRule="auto"/>
        <w:jc w:val="both"/>
        <w:rPr>
          <w:b w:val="0"/>
          <w:bCs w:val="0"/>
          <w:sz w:val="24"/>
          <w:szCs w:val="24"/>
        </w:rPr>
      </w:pPr>
    </w:p>
    <w:p w14:paraId="4E2B7FB6" w14:textId="1650ECD6" w:rsidR="002E3C41" w:rsidRDefault="002E3C41" w:rsidP="002E3C41">
      <w:pPr>
        <w:pStyle w:val="Heading1"/>
        <w:spacing w:before="265" w:after="240" w:line="360" w:lineRule="auto"/>
        <w:jc w:val="both"/>
        <w:rPr>
          <w:b w:val="0"/>
          <w:bCs w:val="0"/>
          <w:sz w:val="24"/>
          <w:szCs w:val="24"/>
        </w:rPr>
      </w:pPr>
      <w:r>
        <w:rPr>
          <w:b w:val="0"/>
          <w:bCs w:val="0"/>
          <w:sz w:val="24"/>
          <w:szCs w:val="24"/>
        </w:rPr>
        <w:t xml:space="preserve">The below </w:t>
      </w:r>
      <w:r w:rsidR="00DD14E0">
        <w:rPr>
          <w:b w:val="0"/>
          <w:bCs w:val="0"/>
          <w:sz w:val="24"/>
          <w:szCs w:val="24"/>
        </w:rPr>
        <w:t>codes shows the accuracy of Logistic regression and Support vector machine models.</w:t>
      </w:r>
    </w:p>
    <w:p w14:paraId="2D426BEA" w14:textId="244BDBE5" w:rsidR="002E3C41" w:rsidRDefault="002E3C41" w:rsidP="002E3C41">
      <w:pPr>
        <w:pStyle w:val="Heading1"/>
        <w:spacing w:before="265" w:after="240" w:line="360" w:lineRule="auto"/>
        <w:jc w:val="both"/>
        <w:rPr>
          <w:sz w:val="24"/>
          <w:szCs w:val="24"/>
        </w:rPr>
      </w:pPr>
      <w:r w:rsidRPr="002E3C41">
        <w:rPr>
          <w:noProof/>
          <w:sz w:val="24"/>
          <w:szCs w:val="24"/>
        </w:rPr>
        <w:drawing>
          <wp:inline distT="0" distB="0" distL="0" distR="0" wp14:anchorId="041EA35B" wp14:editId="2DB5CB57">
            <wp:extent cx="3657600" cy="2025357"/>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3"/>
                    <a:stretch>
                      <a:fillRect/>
                    </a:stretch>
                  </pic:blipFill>
                  <pic:spPr>
                    <a:xfrm>
                      <a:off x="0" y="0"/>
                      <a:ext cx="3667673" cy="2030935"/>
                    </a:xfrm>
                    <a:prstGeom prst="rect">
                      <a:avLst/>
                    </a:prstGeom>
                  </pic:spPr>
                </pic:pic>
              </a:graphicData>
            </a:graphic>
          </wp:inline>
        </w:drawing>
      </w:r>
    </w:p>
    <w:p w14:paraId="0D3F976B" w14:textId="3536CCDC" w:rsidR="002E3C41" w:rsidRDefault="002E3C41" w:rsidP="002E3C41">
      <w:pPr>
        <w:pStyle w:val="Heading1"/>
        <w:spacing w:before="265" w:after="240" w:line="360" w:lineRule="auto"/>
        <w:jc w:val="both"/>
        <w:rPr>
          <w:sz w:val="24"/>
          <w:szCs w:val="24"/>
        </w:rPr>
      </w:pPr>
      <w:r w:rsidRPr="002E3C41">
        <w:rPr>
          <w:noProof/>
          <w:sz w:val="24"/>
          <w:szCs w:val="24"/>
        </w:rPr>
        <w:drawing>
          <wp:inline distT="0" distB="0" distL="0" distR="0" wp14:anchorId="125DE705" wp14:editId="25C947D5">
            <wp:extent cx="3757000" cy="18351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3772249" cy="1842599"/>
                    </a:xfrm>
                    <a:prstGeom prst="rect">
                      <a:avLst/>
                    </a:prstGeom>
                  </pic:spPr>
                </pic:pic>
              </a:graphicData>
            </a:graphic>
          </wp:inline>
        </w:drawing>
      </w:r>
    </w:p>
    <w:p w14:paraId="617D74DA" w14:textId="77777777" w:rsidR="002E3C41" w:rsidRPr="002E3C41" w:rsidRDefault="002E3C41" w:rsidP="002E3C41">
      <w:pPr>
        <w:pStyle w:val="Heading1"/>
        <w:spacing w:before="265" w:after="240" w:line="360" w:lineRule="auto"/>
        <w:jc w:val="both"/>
        <w:rPr>
          <w:sz w:val="24"/>
          <w:szCs w:val="24"/>
        </w:rPr>
      </w:pPr>
    </w:p>
    <w:p w14:paraId="2671D20A" w14:textId="7661E2EF" w:rsidR="002E3C41" w:rsidRDefault="002E3C41" w:rsidP="002E3C41">
      <w:pPr>
        <w:pStyle w:val="Heading1"/>
        <w:spacing w:before="265" w:after="240" w:line="360" w:lineRule="auto"/>
        <w:jc w:val="both"/>
        <w:rPr>
          <w:b w:val="0"/>
          <w:bCs w:val="0"/>
          <w:sz w:val="24"/>
          <w:szCs w:val="24"/>
        </w:rPr>
      </w:pPr>
      <w:r>
        <w:rPr>
          <w:b w:val="0"/>
          <w:bCs w:val="0"/>
          <w:sz w:val="24"/>
          <w:szCs w:val="24"/>
        </w:rPr>
        <w:t>Below is the code for Naïve bayes model and we are getting high accuracy value compare to other models.</w:t>
      </w:r>
    </w:p>
    <w:p w14:paraId="5438773E" w14:textId="57A303D4" w:rsidR="002E3C41" w:rsidRDefault="002E3C41" w:rsidP="002E3C41">
      <w:pPr>
        <w:pStyle w:val="Heading1"/>
        <w:spacing w:before="265" w:after="240" w:line="276" w:lineRule="auto"/>
        <w:jc w:val="both"/>
        <w:rPr>
          <w:b w:val="0"/>
          <w:bCs w:val="0"/>
          <w:sz w:val="24"/>
          <w:szCs w:val="24"/>
        </w:rPr>
      </w:pPr>
      <w:r w:rsidRPr="002E3C41">
        <w:rPr>
          <w:b w:val="0"/>
          <w:bCs w:val="0"/>
          <w:noProof/>
          <w:sz w:val="24"/>
          <w:szCs w:val="24"/>
        </w:rPr>
        <w:drawing>
          <wp:inline distT="0" distB="0" distL="0" distR="0" wp14:anchorId="2FC70974" wp14:editId="4FC1A5E3">
            <wp:extent cx="3822700" cy="2196011"/>
            <wp:effectExtent l="0" t="0" r="635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5"/>
                    <a:stretch>
                      <a:fillRect/>
                    </a:stretch>
                  </pic:blipFill>
                  <pic:spPr>
                    <a:xfrm>
                      <a:off x="0" y="0"/>
                      <a:ext cx="3850838" cy="2212175"/>
                    </a:xfrm>
                    <a:prstGeom prst="rect">
                      <a:avLst/>
                    </a:prstGeom>
                  </pic:spPr>
                </pic:pic>
              </a:graphicData>
            </a:graphic>
          </wp:inline>
        </w:drawing>
      </w:r>
    </w:p>
    <w:p w14:paraId="23D6C5AB" w14:textId="6D22EF78" w:rsidR="00D4501A" w:rsidRDefault="00D4501A" w:rsidP="002E3C41">
      <w:pPr>
        <w:pStyle w:val="Heading1"/>
        <w:spacing w:before="265" w:after="240" w:line="276" w:lineRule="auto"/>
        <w:jc w:val="both"/>
        <w:rPr>
          <w:b w:val="0"/>
          <w:bCs w:val="0"/>
          <w:sz w:val="24"/>
          <w:szCs w:val="24"/>
        </w:rPr>
      </w:pPr>
      <w:r>
        <w:rPr>
          <w:b w:val="0"/>
          <w:bCs w:val="0"/>
          <w:sz w:val="24"/>
          <w:szCs w:val="24"/>
        </w:rPr>
        <w:t xml:space="preserve">We are trying to predicting the emojis on test data. </w:t>
      </w:r>
    </w:p>
    <w:p w14:paraId="2A57A5D9" w14:textId="66D76F40" w:rsidR="00D4501A" w:rsidRDefault="00FD5A50" w:rsidP="002E3C41">
      <w:pPr>
        <w:pStyle w:val="Heading1"/>
        <w:spacing w:before="265" w:after="240" w:line="276" w:lineRule="auto"/>
        <w:jc w:val="both"/>
        <w:rPr>
          <w:b w:val="0"/>
          <w:bCs w:val="0"/>
          <w:sz w:val="24"/>
          <w:szCs w:val="24"/>
        </w:rPr>
      </w:pPr>
      <w:r w:rsidRPr="00FD5A50">
        <w:rPr>
          <w:b w:val="0"/>
          <w:bCs w:val="0"/>
          <w:noProof/>
          <w:sz w:val="24"/>
          <w:szCs w:val="24"/>
        </w:rPr>
        <w:drawing>
          <wp:inline distT="0" distB="0" distL="0" distR="0" wp14:anchorId="71D3DCE3" wp14:editId="3A929E22">
            <wp:extent cx="4070350" cy="1937765"/>
            <wp:effectExtent l="0" t="0" r="635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6"/>
                    <a:stretch>
                      <a:fillRect/>
                    </a:stretch>
                  </pic:blipFill>
                  <pic:spPr>
                    <a:xfrm>
                      <a:off x="0" y="0"/>
                      <a:ext cx="4081487" cy="1943067"/>
                    </a:xfrm>
                    <a:prstGeom prst="rect">
                      <a:avLst/>
                    </a:prstGeom>
                  </pic:spPr>
                </pic:pic>
              </a:graphicData>
            </a:graphic>
          </wp:inline>
        </w:drawing>
      </w:r>
    </w:p>
    <w:p w14:paraId="72BA701E" w14:textId="77777777" w:rsidR="00DD14E0" w:rsidRDefault="00DD14E0" w:rsidP="00DD14E0">
      <w:pPr>
        <w:pStyle w:val="Heading1"/>
        <w:spacing w:before="265" w:after="240" w:line="276" w:lineRule="auto"/>
        <w:ind w:left="0"/>
        <w:jc w:val="both"/>
      </w:pPr>
      <w:r>
        <w:t>Tasks To-Do:</w:t>
      </w:r>
    </w:p>
    <w:p w14:paraId="310D9FDB" w14:textId="689636A2" w:rsidR="00DD14E0" w:rsidRDefault="00DD14E0" w:rsidP="00DD14E0">
      <w:pPr>
        <w:pStyle w:val="Heading1"/>
        <w:spacing w:before="265" w:after="240" w:line="360" w:lineRule="auto"/>
        <w:jc w:val="both"/>
        <w:rPr>
          <w:b w:val="0"/>
          <w:bCs w:val="0"/>
          <w:sz w:val="24"/>
          <w:szCs w:val="24"/>
        </w:rPr>
      </w:pPr>
      <w:r w:rsidRPr="00DD14E0">
        <w:rPr>
          <w:b w:val="0"/>
          <w:bCs w:val="0"/>
          <w:sz w:val="24"/>
          <w:szCs w:val="24"/>
        </w:rPr>
        <w:t>Trying different machine learning algorithms, ensembles</w:t>
      </w:r>
      <w:r>
        <w:rPr>
          <w:b w:val="0"/>
          <w:bCs w:val="0"/>
          <w:sz w:val="24"/>
          <w:szCs w:val="24"/>
        </w:rPr>
        <w:t xml:space="preserve"> </w:t>
      </w:r>
      <w:r w:rsidRPr="00DD14E0">
        <w:rPr>
          <w:b w:val="0"/>
          <w:bCs w:val="0"/>
          <w:sz w:val="24"/>
          <w:szCs w:val="24"/>
        </w:rPr>
        <w:t>and tuning hyperparameters can help identify the best-performing model for the specific dataset and problem. Grid search, random search, or Bayesian optimization can be used for hyperparameter tuning.</w:t>
      </w:r>
    </w:p>
    <w:p w14:paraId="65BAD7CA" w14:textId="008D30FD" w:rsidR="00DD14E0" w:rsidRDefault="00DD14E0" w:rsidP="00DD14E0">
      <w:pPr>
        <w:pStyle w:val="Heading1"/>
        <w:spacing w:before="265" w:after="240" w:line="360" w:lineRule="auto"/>
        <w:jc w:val="both"/>
        <w:rPr>
          <w:b w:val="0"/>
          <w:bCs w:val="0"/>
          <w:sz w:val="24"/>
          <w:szCs w:val="24"/>
        </w:rPr>
      </w:pPr>
      <w:r w:rsidRPr="00DD14E0">
        <w:rPr>
          <w:b w:val="0"/>
          <w:bCs w:val="0"/>
          <w:sz w:val="24"/>
          <w:szCs w:val="24"/>
        </w:rPr>
        <w:t>Model Validation: Validate machine learning models using techniques such as cross-validation to assess their stability and robustness. This can help ensure that our model is not overfitting and can generalize well to new data.</w:t>
      </w:r>
    </w:p>
    <w:p w14:paraId="3FD58674" w14:textId="77777777" w:rsidR="00DD14E0" w:rsidRDefault="00DD14E0" w:rsidP="00DD14E0">
      <w:pPr>
        <w:pStyle w:val="BodyText"/>
        <w:spacing w:line="500" w:lineRule="atLeast"/>
        <w:ind w:right="2322"/>
        <w:rPr>
          <w:b/>
          <w:bCs/>
        </w:rPr>
      </w:pPr>
      <w:r w:rsidRPr="00E70DC4">
        <w:rPr>
          <w:b/>
          <w:bCs/>
        </w:rPr>
        <w:lastRenderedPageBreak/>
        <w:t>Project Management</w:t>
      </w:r>
      <w:r>
        <w:rPr>
          <w:b/>
          <w:bCs/>
        </w:rPr>
        <w:t>:</w:t>
      </w:r>
    </w:p>
    <w:p w14:paraId="186310CD" w14:textId="6764AF52" w:rsidR="00946B09" w:rsidRDefault="00946B09" w:rsidP="00DD14E0">
      <w:pPr>
        <w:pStyle w:val="BodyText"/>
        <w:spacing w:line="500" w:lineRule="atLeast"/>
        <w:ind w:right="2322"/>
        <w:rPr>
          <w:b/>
          <w:bCs/>
        </w:rPr>
      </w:pPr>
      <w:r>
        <w:rPr>
          <w:b/>
          <w:bCs/>
        </w:rPr>
        <w:t>Responsibility:</w:t>
      </w:r>
    </w:p>
    <w:p w14:paraId="459E355F" w14:textId="7CC2E772" w:rsidR="00BB3FC3" w:rsidRPr="002F4292" w:rsidRDefault="00DC0FA3" w:rsidP="00766C30">
      <w:pPr>
        <w:pStyle w:val="BodyText"/>
        <w:spacing w:line="500" w:lineRule="atLeast"/>
        <w:ind w:right="4"/>
        <w:rPr>
          <w:sz w:val="24"/>
          <w:szCs w:val="24"/>
        </w:rPr>
      </w:pPr>
      <w:r w:rsidRPr="00DC0FA3">
        <w:rPr>
          <w:b/>
          <w:bCs/>
          <w:sz w:val="24"/>
          <w:szCs w:val="24"/>
        </w:rPr>
        <w:t>1.</w:t>
      </w:r>
      <w:r w:rsidR="00BB3FC3" w:rsidRPr="00DC0FA3">
        <w:rPr>
          <w:b/>
          <w:bCs/>
          <w:sz w:val="24"/>
          <w:szCs w:val="24"/>
        </w:rPr>
        <w:t xml:space="preserve">Varsha Reddy </w:t>
      </w:r>
      <w:proofErr w:type="spellStart"/>
      <w:r w:rsidR="00BB3FC3" w:rsidRPr="00DC0FA3">
        <w:rPr>
          <w:b/>
          <w:bCs/>
          <w:sz w:val="24"/>
          <w:szCs w:val="24"/>
        </w:rPr>
        <w:t>Umannagari</w:t>
      </w:r>
      <w:proofErr w:type="spellEnd"/>
      <w:r w:rsidR="00BB3FC3" w:rsidRPr="00DC0FA3">
        <w:rPr>
          <w:b/>
          <w:bCs/>
          <w:sz w:val="24"/>
          <w:szCs w:val="24"/>
        </w:rPr>
        <w:t>:</w:t>
      </w:r>
      <w:r w:rsidR="00BB3FC3" w:rsidRPr="002F4292">
        <w:rPr>
          <w:sz w:val="24"/>
          <w:szCs w:val="24"/>
        </w:rPr>
        <w:t xml:space="preserve"> </w:t>
      </w:r>
      <w:r w:rsidR="002F4292">
        <w:rPr>
          <w:sz w:val="24"/>
          <w:szCs w:val="24"/>
        </w:rPr>
        <w:t xml:space="preserve">I have contributed </w:t>
      </w:r>
      <w:r w:rsidR="009C3ED7">
        <w:rPr>
          <w:sz w:val="24"/>
          <w:szCs w:val="24"/>
        </w:rPr>
        <w:t>for the</w:t>
      </w:r>
      <w:r w:rsidR="00750500">
        <w:rPr>
          <w:sz w:val="24"/>
          <w:szCs w:val="24"/>
        </w:rPr>
        <w:t xml:space="preserve"> projec</w:t>
      </w:r>
      <w:r w:rsidR="000022BE">
        <w:rPr>
          <w:sz w:val="24"/>
          <w:szCs w:val="24"/>
        </w:rPr>
        <w:t xml:space="preserve">t by </w:t>
      </w:r>
      <w:proofErr w:type="gramStart"/>
      <w:r w:rsidR="000022BE">
        <w:rPr>
          <w:sz w:val="24"/>
          <w:szCs w:val="24"/>
        </w:rPr>
        <w:t xml:space="preserve">using </w:t>
      </w:r>
      <w:r w:rsidR="009C3ED7">
        <w:rPr>
          <w:sz w:val="24"/>
          <w:szCs w:val="24"/>
        </w:rPr>
        <w:t xml:space="preserve"> SVM</w:t>
      </w:r>
      <w:proofErr w:type="gramEnd"/>
      <w:r w:rsidR="009C3ED7">
        <w:rPr>
          <w:sz w:val="24"/>
          <w:szCs w:val="24"/>
        </w:rPr>
        <w:t xml:space="preserve"> Model</w:t>
      </w:r>
      <w:r w:rsidR="00DF4FBD">
        <w:rPr>
          <w:sz w:val="24"/>
          <w:szCs w:val="24"/>
        </w:rPr>
        <w:t xml:space="preserve"> which is a supervised learning machine</w:t>
      </w:r>
      <w:r w:rsidR="0049103D">
        <w:rPr>
          <w:sz w:val="24"/>
          <w:szCs w:val="24"/>
        </w:rPr>
        <w:t xml:space="preserve"> used</w:t>
      </w:r>
      <w:r w:rsidR="009C3ED7">
        <w:rPr>
          <w:sz w:val="24"/>
          <w:szCs w:val="24"/>
        </w:rPr>
        <w:t xml:space="preserve"> </w:t>
      </w:r>
      <w:r w:rsidR="000022BE">
        <w:rPr>
          <w:sz w:val="24"/>
          <w:szCs w:val="24"/>
        </w:rPr>
        <w:t xml:space="preserve">for </w:t>
      </w:r>
      <w:r w:rsidR="0049103D">
        <w:rPr>
          <w:sz w:val="24"/>
          <w:szCs w:val="24"/>
        </w:rPr>
        <w:t>classification</w:t>
      </w:r>
      <w:r w:rsidR="000022BE">
        <w:rPr>
          <w:sz w:val="24"/>
          <w:szCs w:val="24"/>
        </w:rPr>
        <w:t xml:space="preserve">, here </w:t>
      </w:r>
      <w:proofErr w:type="spellStart"/>
      <w:r w:rsidR="000022BE">
        <w:rPr>
          <w:sz w:val="24"/>
          <w:szCs w:val="24"/>
        </w:rPr>
        <w:t>sk</w:t>
      </w:r>
      <w:proofErr w:type="spellEnd"/>
      <w:r w:rsidR="000022BE">
        <w:rPr>
          <w:sz w:val="24"/>
          <w:szCs w:val="24"/>
        </w:rPr>
        <w:t>-learn module is used to find the accuracy with the training data and metrics.</w:t>
      </w:r>
    </w:p>
    <w:p w14:paraId="12DA9676" w14:textId="7E5119C4" w:rsidR="00840BDA" w:rsidRDefault="00560716" w:rsidP="00766C30">
      <w:pPr>
        <w:pStyle w:val="BodyText"/>
        <w:spacing w:line="500" w:lineRule="atLeast"/>
        <w:ind w:right="-138"/>
        <w:rPr>
          <w:color w:val="000000" w:themeColor="text1"/>
          <w:sz w:val="24"/>
          <w:szCs w:val="24"/>
        </w:rPr>
      </w:pPr>
      <w:r w:rsidRPr="00DC0FA3">
        <w:rPr>
          <w:b/>
          <w:bCs/>
          <w:color w:val="000000" w:themeColor="text1"/>
          <w:sz w:val="24"/>
          <w:szCs w:val="24"/>
        </w:rPr>
        <w:t xml:space="preserve">2. </w:t>
      </w:r>
      <w:proofErr w:type="spellStart"/>
      <w:r w:rsidRPr="00DC0FA3">
        <w:rPr>
          <w:b/>
          <w:bCs/>
          <w:color w:val="000000" w:themeColor="text1"/>
          <w:sz w:val="24"/>
          <w:szCs w:val="24"/>
        </w:rPr>
        <w:t>Benerji</w:t>
      </w:r>
      <w:proofErr w:type="spellEnd"/>
      <w:r w:rsidRPr="00DC0FA3">
        <w:rPr>
          <w:b/>
          <w:bCs/>
          <w:color w:val="000000" w:themeColor="text1"/>
          <w:sz w:val="24"/>
          <w:szCs w:val="24"/>
        </w:rPr>
        <w:t xml:space="preserve"> Vigna Sai Rama Venkat </w:t>
      </w:r>
      <w:proofErr w:type="spellStart"/>
      <w:r w:rsidRPr="00DC0FA3">
        <w:rPr>
          <w:b/>
          <w:bCs/>
          <w:color w:val="000000" w:themeColor="text1"/>
          <w:sz w:val="24"/>
          <w:szCs w:val="24"/>
        </w:rPr>
        <w:t>Sumith</w:t>
      </w:r>
      <w:proofErr w:type="spellEnd"/>
      <w:r w:rsidRPr="00DC0FA3">
        <w:rPr>
          <w:b/>
          <w:bCs/>
          <w:color w:val="000000" w:themeColor="text1"/>
          <w:sz w:val="24"/>
          <w:szCs w:val="24"/>
        </w:rPr>
        <w:t xml:space="preserve"> Thota</w:t>
      </w:r>
      <w:r>
        <w:rPr>
          <w:color w:val="000000" w:themeColor="text1"/>
          <w:sz w:val="24"/>
          <w:szCs w:val="24"/>
        </w:rPr>
        <w:t>: My contribution is on logistic regression</w:t>
      </w:r>
      <w:r w:rsidR="003B7155">
        <w:rPr>
          <w:color w:val="000000" w:themeColor="text1"/>
          <w:sz w:val="24"/>
          <w:szCs w:val="24"/>
        </w:rPr>
        <w:t xml:space="preserve"> is a </w:t>
      </w:r>
      <w:r w:rsidR="003B7155">
        <w:rPr>
          <w:color w:val="000000" w:themeColor="text1"/>
          <w:sz w:val="24"/>
          <w:szCs w:val="24"/>
        </w:rPr>
        <w:t xml:space="preserve">linear model in </w:t>
      </w:r>
      <w:proofErr w:type="spellStart"/>
      <w:r w:rsidR="003B7155">
        <w:rPr>
          <w:color w:val="000000" w:themeColor="text1"/>
          <w:sz w:val="24"/>
          <w:szCs w:val="24"/>
        </w:rPr>
        <w:t>sk</w:t>
      </w:r>
      <w:proofErr w:type="spellEnd"/>
      <w:r w:rsidR="003B7155">
        <w:rPr>
          <w:color w:val="000000" w:themeColor="text1"/>
          <w:sz w:val="24"/>
          <w:szCs w:val="24"/>
        </w:rPr>
        <w:t>-learn module.</w:t>
      </w:r>
      <w:r>
        <w:rPr>
          <w:color w:val="000000" w:themeColor="text1"/>
          <w:sz w:val="24"/>
          <w:szCs w:val="24"/>
        </w:rPr>
        <w:t xml:space="preserve"> </w:t>
      </w:r>
      <w:r w:rsidR="0049103D">
        <w:rPr>
          <w:color w:val="000000" w:themeColor="text1"/>
          <w:sz w:val="24"/>
          <w:szCs w:val="24"/>
        </w:rPr>
        <w:t>to fin</w:t>
      </w:r>
      <w:r w:rsidR="00D76684">
        <w:rPr>
          <w:color w:val="000000" w:themeColor="text1"/>
          <w:sz w:val="24"/>
          <w:szCs w:val="24"/>
        </w:rPr>
        <w:t>d</w:t>
      </w:r>
      <w:r w:rsidR="0049103D">
        <w:rPr>
          <w:color w:val="000000" w:themeColor="text1"/>
          <w:sz w:val="24"/>
          <w:szCs w:val="24"/>
        </w:rPr>
        <w:t xml:space="preserve"> the </w:t>
      </w:r>
      <w:proofErr w:type="spellStart"/>
      <w:r w:rsidR="0049103D">
        <w:rPr>
          <w:color w:val="000000" w:themeColor="text1"/>
          <w:sz w:val="24"/>
          <w:szCs w:val="24"/>
        </w:rPr>
        <w:t>accuaracy</w:t>
      </w:r>
      <w:proofErr w:type="spellEnd"/>
      <w:r w:rsidR="0049103D">
        <w:rPr>
          <w:color w:val="000000" w:themeColor="text1"/>
          <w:sz w:val="24"/>
          <w:szCs w:val="24"/>
        </w:rPr>
        <w:t xml:space="preserve"> of the given dataset</w:t>
      </w:r>
      <w:r w:rsidR="003B7155">
        <w:rPr>
          <w:color w:val="000000" w:themeColor="text1"/>
          <w:sz w:val="24"/>
          <w:szCs w:val="24"/>
        </w:rPr>
        <w:t xml:space="preserve"> and printed the classification report along with it</w:t>
      </w:r>
      <w:r w:rsidR="0049103D">
        <w:rPr>
          <w:color w:val="000000" w:themeColor="text1"/>
          <w:sz w:val="24"/>
          <w:szCs w:val="24"/>
        </w:rPr>
        <w:t>.</w:t>
      </w:r>
      <w:r w:rsidR="00766C30">
        <w:rPr>
          <w:color w:val="000000" w:themeColor="text1"/>
          <w:sz w:val="24"/>
          <w:szCs w:val="24"/>
        </w:rPr>
        <w:t xml:space="preserve"> </w:t>
      </w:r>
    </w:p>
    <w:p w14:paraId="5CEFB63C" w14:textId="77777777" w:rsidR="0049103D" w:rsidRDefault="0049103D" w:rsidP="00DD14E0">
      <w:pPr>
        <w:pStyle w:val="BodyText"/>
        <w:spacing w:line="500" w:lineRule="atLeast"/>
        <w:ind w:right="2322"/>
        <w:rPr>
          <w:b/>
          <w:bCs/>
        </w:rPr>
      </w:pPr>
    </w:p>
    <w:p w14:paraId="00672624" w14:textId="324A1417" w:rsidR="000A66FD" w:rsidRDefault="00840BDA" w:rsidP="000A66FD">
      <w:pPr>
        <w:spacing w:line="360" w:lineRule="auto"/>
        <w:jc w:val="both"/>
        <w:rPr>
          <w:rFonts w:ascii="Times New Roman" w:eastAsia="Times New Roman" w:hAnsi="Times New Roman" w:cs="Times New Roman"/>
          <w:color w:val="000000" w:themeColor="text1"/>
          <w:sz w:val="24"/>
          <w:szCs w:val="24"/>
        </w:rPr>
      </w:pPr>
      <w:r w:rsidRPr="00DC0FA3">
        <w:rPr>
          <w:rFonts w:ascii="Times New Roman" w:eastAsia="Times New Roman" w:hAnsi="Times New Roman" w:cs="Times New Roman"/>
          <w:b/>
          <w:bCs/>
          <w:color w:val="000000" w:themeColor="text1"/>
          <w:sz w:val="24"/>
          <w:szCs w:val="24"/>
        </w:rPr>
        <w:t xml:space="preserve">3. Sumanth </w:t>
      </w:r>
      <w:proofErr w:type="spellStart"/>
      <w:r w:rsidRPr="00DC0FA3">
        <w:rPr>
          <w:rFonts w:ascii="Times New Roman" w:eastAsia="Times New Roman" w:hAnsi="Times New Roman" w:cs="Times New Roman"/>
          <w:b/>
          <w:bCs/>
          <w:color w:val="000000" w:themeColor="text1"/>
          <w:sz w:val="24"/>
          <w:szCs w:val="24"/>
        </w:rPr>
        <w:t>Ethamukkala</w:t>
      </w:r>
      <w:proofErr w:type="spellEnd"/>
      <w:r w:rsidRPr="00DC0FA3">
        <w:rPr>
          <w:rFonts w:ascii="Times New Roman" w:eastAsia="Times New Roman" w:hAnsi="Times New Roman" w:cs="Times New Roman"/>
          <w:b/>
          <w:bCs/>
          <w:color w:val="000000" w:themeColor="text1"/>
          <w:sz w:val="24"/>
          <w:szCs w:val="24"/>
        </w:rPr>
        <w:t xml:space="preserve"> </w:t>
      </w:r>
      <w:r w:rsidR="0049103D" w:rsidRPr="00DC0FA3">
        <w:rPr>
          <w:rFonts w:ascii="Times New Roman" w:eastAsia="Times New Roman" w:hAnsi="Times New Roman" w:cs="Times New Roman"/>
          <w:b/>
          <w:bCs/>
          <w:color w:val="000000" w:themeColor="text1"/>
          <w:sz w:val="24"/>
          <w:szCs w:val="24"/>
        </w:rPr>
        <w:t>–</w:t>
      </w:r>
      <w:r w:rsidR="0049103D">
        <w:rPr>
          <w:rFonts w:ascii="Times New Roman" w:eastAsia="Times New Roman" w:hAnsi="Times New Roman" w:cs="Times New Roman"/>
          <w:color w:val="000000" w:themeColor="text1"/>
          <w:sz w:val="24"/>
          <w:szCs w:val="24"/>
        </w:rPr>
        <w:t xml:space="preserve"> I have</w:t>
      </w:r>
      <w:r w:rsidR="003A667D">
        <w:rPr>
          <w:rFonts w:ascii="Times New Roman" w:eastAsia="Times New Roman" w:hAnsi="Times New Roman" w:cs="Times New Roman"/>
          <w:color w:val="000000" w:themeColor="text1"/>
          <w:sz w:val="24"/>
          <w:szCs w:val="24"/>
        </w:rPr>
        <w:t xml:space="preserve"> done</w:t>
      </w:r>
      <w:r w:rsidR="0049103D">
        <w:rPr>
          <w:rFonts w:ascii="Times New Roman" w:eastAsia="Times New Roman" w:hAnsi="Times New Roman" w:cs="Times New Roman"/>
          <w:color w:val="000000" w:themeColor="text1"/>
          <w:sz w:val="24"/>
          <w:szCs w:val="24"/>
        </w:rPr>
        <w:t xml:space="preserve"> the </w:t>
      </w:r>
      <w:proofErr w:type="spellStart"/>
      <w:r w:rsidR="0049103D">
        <w:rPr>
          <w:rFonts w:ascii="Times New Roman" w:eastAsia="Times New Roman" w:hAnsi="Times New Roman" w:cs="Times New Roman"/>
          <w:color w:val="000000" w:themeColor="text1"/>
          <w:sz w:val="24"/>
          <w:szCs w:val="24"/>
        </w:rPr>
        <w:t>navie</w:t>
      </w:r>
      <w:proofErr w:type="spellEnd"/>
      <w:r w:rsidR="0049103D">
        <w:rPr>
          <w:rFonts w:ascii="Times New Roman" w:eastAsia="Times New Roman" w:hAnsi="Times New Roman" w:cs="Times New Roman"/>
          <w:color w:val="000000" w:themeColor="text1"/>
          <w:sz w:val="24"/>
          <w:szCs w:val="24"/>
        </w:rPr>
        <w:t xml:space="preserve"> bayes model for the project to find the </w:t>
      </w:r>
      <w:proofErr w:type="spellStart"/>
      <w:r w:rsidR="0049103D">
        <w:rPr>
          <w:rFonts w:ascii="Times New Roman" w:eastAsia="Times New Roman" w:hAnsi="Times New Roman" w:cs="Times New Roman"/>
          <w:color w:val="000000" w:themeColor="text1"/>
          <w:sz w:val="24"/>
          <w:szCs w:val="24"/>
        </w:rPr>
        <w:t>accuarcies</w:t>
      </w:r>
      <w:proofErr w:type="spellEnd"/>
      <w:r w:rsidR="0049103D">
        <w:rPr>
          <w:rFonts w:ascii="Times New Roman" w:eastAsia="Times New Roman" w:hAnsi="Times New Roman" w:cs="Times New Roman"/>
          <w:color w:val="000000" w:themeColor="text1"/>
          <w:sz w:val="24"/>
          <w:szCs w:val="24"/>
        </w:rPr>
        <w:t xml:space="preserve"> and print the </w:t>
      </w:r>
      <w:proofErr w:type="spellStart"/>
      <w:proofErr w:type="gramStart"/>
      <w:r w:rsidR="00461E8A">
        <w:rPr>
          <w:rFonts w:ascii="Times New Roman" w:eastAsia="Times New Roman" w:hAnsi="Times New Roman" w:cs="Times New Roman"/>
          <w:color w:val="000000" w:themeColor="text1"/>
          <w:sz w:val="24"/>
          <w:szCs w:val="24"/>
        </w:rPr>
        <w:t>P</w:t>
      </w:r>
      <w:r w:rsidR="00461E8A">
        <w:rPr>
          <w:rFonts w:ascii="Times New Roman" w:eastAsia="Times New Roman" w:hAnsi="Times New Roman" w:cs="Times New Roman"/>
          <w:color w:val="000000" w:themeColor="text1"/>
          <w:sz w:val="24"/>
          <w:szCs w:val="24"/>
        </w:rPr>
        <w:t>ecision,recall</w:t>
      </w:r>
      <w:proofErr w:type="spellEnd"/>
      <w:proofErr w:type="gramEnd"/>
      <w:r w:rsidR="003A667D">
        <w:rPr>
          <w:rFonts w:ascii="Times New Roman" w:eastAsia="Times New Roman" w:hAnsi="Times New Roman" w:cs="Times New Roman"/>
          <w:color w:val="000000" w:themeColor="text1"/>
          <w:sz w:val="24"/>
          <w:szCs w:val="24"/>
        </w:rPr>
        <w:t xml:space="preserve"> and f</w:t>
      </w:r>
      <w:r w:rsidR="00D76684">
        <w:rPr>
          <w:rFonts w:ascii="Times New Roman" w:eastAsia="Times New Roman" w:hAnsi="Times New Roman" w:cs="Times New Roman"/>
          <w:color w:val="000000" w:themeColor="text1"/>
          <w:sz w:val="24"/>
          <w:szCs w:val="24"/>
        </w:rPr>
        <w:t>1</w:t>
      </w:r>
      <w:r w:rsidR="003A667D">
        <w:rPr>
          <w:rFonts w:ascii="Times New Roman" w:eastAsia="Times New Roman" w:hAnsi="Times New Roman" w:cs="Times New Roman"/>
          <w:color w:val="000000" w:themeColor="text1"/>
          <w:sz w:val="24"/>
          <w:szCs w:val="24"/>
        </w:rPr>
        <w:t xml:space="preserve"> scores.</w:t>
      </w:r>
    </w:p>
    <w:p w14:paraId="48844D6E" w14:textId="736C68E3" w:rsidR="00946B09" w:rsidRDefault="00840BDA" w:rsidP="000A66FD">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 xml:space="preserve"> </w:t>
      </w:r>
      <w:r w:rsidRPr="00DC0FA3">
        <w:rPr>
          <w:rFonts w:ascii="Times New Roman" w:eastAsia="Times New Roman" w:hAnsi="Times New Roman" w:cs="Times New Roman"/>
          <w:b/>
          <w:bCs/>
          <w:color w:val="000000" w:themeColor="text1"/>
          <w:sz w:val="24"/>
          <w:szCs w:val="24"/>
        </w:rPr>
        <w:t>Manideep Renikindi</w:t>
      </w:r>
      <w:r w:rsidR="00B96328" w:rsidRPr="00DC0FA3">
        <w:rPr>
          <w:rFonts w:ascii="Times New Roman" w:eastAsia="Times New Roman" w:hAnsi="Times New Roman" w:cs="Times New Roman"/>
          <w:b/>
          <w:bCs/>
          <w:color w:val="000000" w:themeColor="text1"/>
          <w:sz w:val="24"/>
          <w:szCs w:val="24"/>
        </w:rPr>
        <w:t>-</w:t>
      </w:r>
      <w:r w:rsidR="003A667D">
        <w:rPr>
          <w:rFonts w:ascii="Times New Roman" w:eastAsia="Times New Roman" w:hAnsi="Times New Roman" w:cs="Times New Roman"/>
          <w:color w:val="000000" w:themeColor="text1"/>
          <w:sz w:val="24"/>
          <w:szCs w:val="24"/>
        </w:rPr>
        <w:t xml:space="preserve"> My contribution in project is to find </w:t>
      </w:r>
      <w:proofErr w:type="spellStart"/>
      <w:r w:rsidR="003A667D">
        <w:rPr>
          <w:rFonts w:ascii="Times New Roman" w:eastAsia="Times New Roman" w:hAnsi="Times New Roman" w:cs="Times New Roman"/>
          <w:color w:val="000000" w:themeColor="text1"/>
          <w:sz w:val="24"/>
          <w:szCs w:val="24"/>
        </w:rPr>
        <w:t>accuarcies</w:t>
      </w:r>
      <w:proofErr w:type="spellEnd"/>
      <w:r w:rsidR="003A667D">
        <w:rPr>
          <w:rFonts w:ascii="Times New Roman" w:eastAsia="Times New Roman" w:hAnsi="Times New Roman" w:cs="Times New Roman"/>
          <w:color w:val="000000" w:themeColor="text1"/>
          <w:sz w:val="24"/>
          <w:szCs w:val="24"/>
        </w:rPr>
        <w:t xml:space="preserve"> using random forest </w:t>
      </w:r>
      <w:r w:rsidR="00461E8A">
        <w:rPr>
          <w:rFonts w:ascii="Times New Roman" w:eastAsia="Times New Roman" w:hAnsi="Times New Roman" w:cs="Times New Roman"/>
          <w:color w:val="000000" w:themeColor="text1"/>
          <w:sz w:val="24"/>
          <w:szCs w:val="24"/>
        </w:rPr>
        <w:t xml:space="preserve">model along with that </w:t>
      </w:r>
      <w:proofErr w:type="spellStart"/>
      <w:proofErr w:type="gramStart"/>
      <w:r w:rsidR="00461E8A">
        <w:rPr>
          <w:rFonts w:ascii="Times New Roman" w:eastAsia="Times New Roman" w:hAnsi="Times New Roman" w:cs="Times New Roman"/>
          <w:color w:val="000000" w:themeColor="text1"/>
          <w:sz w:val="24"/>
          <w:szCs w:val="24"/>
        </w:rPr>
        <w:t>precision,recall</w:t>
      </w:r>
      <w:proofErr w:type="spellEnd"/>
      <w:proofErr w:type="gramEnd"/>
      <w:r w:rsidR="00461E8A">
        <w:rPr>
          <w:rFonts w:ascii="Times New Roman" w:eastAsia="Times New Roman" w:hAnsi="Times New Roman" w:cs="Times New Roman"/>
          <w:color w:val="000000" w:themeColor="text1"/>
          <w:sz w:val="24"/>
          <w:szCs w:val="24"/>
        </w:rPr>
        <w:t xml:space="preserve"> and f</w:t>
      </w:r>
      <w:r w:rsidR="00D76684">
        <w:rPr>
          <w:rFonts w:ascii="Times New Roman" w:eastAsia="Times New Roman" w:hAnsi="Times New Roman" w:cs="Times New Roman"/>
          <w:color w:val="000000" w:themeColor="text1"/>
          <w:sz w:val="24"/>
          <w:szCs w:val="24"/>
        </w:rPr>
        <w:t xml:space="preserve">1 </w:t>
      </w:r>
      <w:r w:rsidR="00461E8A">
        <w:rPr>
          <w:rFonts w:ascii="Times New Roman" w:eastAsia="Times New Roman" w:hAnsi="Times New Roman" w:cs="Times New Roman"/>
          <w:color w:val="000000" w:themeColor="text1"/>
          <w:sz w:val="24"/>
          <w:szCs w:val="24"/>
        </w:rPr>
        <w:t xml:space="preserve"> scores.</w:t>
      </w:r>
    </w:p>
    <w:p w14:paraId="1D05E2A7" w14:textId="683EE694" w:rsidR="00B63937" w:rsidRDefault="00B63937" w:rsidP="000A66F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At the end as a group we did emoji prediction with logistic regression.</w:t>
      </w:r>
    </w:p>
    <w:p w14:paraId="2BF0A52C" w14:textId="689E421B" w:rsidR="005D2F82" w:rsidRDefault="005D2F82" w:rsidP="000A66FD">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increment 2 we will be doing the emoji identifier for the 4 models.</w:t>
      </w:r>
    </w:p>
    <w:p w14:paraId="07F441B8" w14:textId="13311939" w:rsidR="00DC0FA3" w:rsidRPr="00DC0FA3" w:rsidRDefault="00DC0FA3" w:rsidP="000A66FD">
      <w:pPr>
        <w:spacing w:line="360" w:lineRule="auto"/>
        <w:jc w:val="both"/>
        <w:rPr>
          <w:rFonts w:ascii="Times New Roman" w:eastAsia="Times New Roman" w:hAnsi="Times New Roman" w:cs="Times New Roman"/>
          <w:b/>
          <w:bCs/>
          <w:color w:val="000000" w:themeColor="text1"/>
          <w:sz w:val="24"/>
          <w:szCs w:val="24"/>
        </w:rPr>
      </w:pPr>
      <w:r w:rsidRPr="00DC0FA3">
        <w:rPr>
          <w:rFonts w:ascii="Times New Roman" w:eastAsia="Times New Roman" w:hAnsi="Times New Roman" w:cs="Times New Roman"/>
          <w:b/>
          <w:bCs/>
          <w:color w:val="000000" w:themeColor="text1"/>
          <w:sz w:val="24"/>
          <w:szCs w:val="24"/>
        </w:rPr>
        <w:t>Contributions:</w:t>
      </w:r>
    </w:p>
    <w:p w14:paraId="0AF35CBB" w14:textId="6E3DDA0F" w:rsidR="00DC0FA3" w:rsidRPr="00C16AF7" w:rsidRDefault="00DC0FA3" w:rsidP="00DC0FA3">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 xml:space="preserve">Varsha Reddy </w:t>
      </w:r>
      <w:proofErr w:type="spellStart"/>
      <w:r w:rsidRPr="00C16AF7">
        <w:rPr>
          <w:rFonts w:ascii="Times New Roman" w:eastAsia="Times New Roman" w:hAnsi="Times New Roman" w:cs="Times New Roman"/>
          <w:color w:val="000000" w:themeColor="text1"/>
          <w:sz w:val="24"/>
          <w:szCs w:val="24"/>
        </w:rPr>
        <w:t>Umannagari</w:t>
      </w:r>
      <w:proofErr w:type="spellEnd"/>
      <w:r w:rsidRPr="00C16AF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25%</w:t>
      </w:r>
    </w:p>
    <w:p w14:paraId="35391F0B" w14:textId="4A82B683" w:rsidR="00DC0FA3" w:rsidRPr="00C16AF7" w:rsidRDefault="00DC0FA3" w:rsidP="00DC0FA3">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w:t>
      </w:r>
      <w:proofErr w:type="spellStart"/>
      <w:r w:rsidRPr="00C16AF7">
        <w:rPr>
          <w:rFonts w:ascii="Times New Roman" w:eastAsia="Times New Roman" w:hAnsi="Times New Roman" w:cs="Times New Roman"/>
          <w:color w:val="000000" w:themeColor="text1"/>
          <w:sz w:val="24"/>
          <w:szCs w:val="24"/>
        </w:rPr>
        <w:t>Benerji</w:t>
      </w:r>
      <w:proofErr w:type="spellEnd"/>
      <w:r w:rsidRPr="00C16AF7">
        <w:rPr>
          <w:rFonts w:ascii="Times New Roman" w:eastAsia="Times New Roman" w:hAnsi="Times New Roman" w:cs="Times New Roman"/>
          <w:color w:val="000000" w:themeColor="text1"/>
          <w:sz w:val="24"/>
          <w:szCs w:val="24"/>
        </w:rPr>
        <w:t xml:space="preserve"> Vigna Sai Rama Venkat </w:t>
      </w:r>
      <w:proofErr w:type="spellStart"/>
      <w:r w:rsidRPr="00C16AF7">
        <w:rPr>
          <w:rFonts w:ascii="Times New Roman" w:eastAsia="Times New Roman" w:hAnsi="Times New Roman" w:cs="Times New Roman"/>
          <w:color w:val="000000" w:themeColor="text1"/>
          <w:sz w:val="24"/>
          <w:szCs w:val="24"/>
        </w:rPr>
        <w:t>Sumith</w:t>
      </w:r>
      <w:proofErr w:type="spellEnd"/>
      <w:r w:rsidRPr="00C16AF7">
        <w:rPr>
          <w:rFonts w:ascii="Times New Roman" w:eastAsia="Times New Roman" w:hAnsi="Times New Roman" w:cs="Times New Roman"/>
          <w:color w:val="000000" w:themeColor="text1"/>
          <w:sz w:val="24"/>
          <w:szCs w:val="24"/>
        </w:rPr>
        <w:t xml:space="preserve"> Thota </w:t>
      </w:r>
      <w:r>
        <w:rPr>
          <w:rFonts w:ascii="Times New Roman" w:eastAsia="Times New Roman" w:hAnsi="Times New Roman" w:cs="Times New Roman"/>
          <w:color w:val="000000" w:themeColor="text1"/>
          <w:sz w:val="24"/>
          <w:szCs w:val="24"/>
        </w:rPr>
        <w:t>–</w:t>
      </w:r>
      <w:r w:rsidRPr="00C16AF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25%</w:t>
      </w:r>
    </w:p>
    <w:p w14:paraId="6B68A9CF" w14:textId="2077387C" w:rsidR="00DC0FA3" w:rsidRPr="00C16AF7" w:rsidRDefault="00DC0FA3" w:rsidP="00DC0FA3">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 xml:space="preserve">Sumanth </w:t>
      </w:r>
      <w:proofErr w:type="spellStart"/>
      <w:r w:rsidRPr="00C16AF7">
        <w:rPr>
          <w:rFonts w:ascii="Times New Roman" w:eastAsia="Times New Roman" w:hAnsi="Times New Roman" w:cs="Times New Roman"/>
          <w:color w:val="000000" w:themeColor="text1"/>
          <w:sz w:val="24"/>
          <w:szCs w:val="24"/>
        </w:rPr>
        <w:t>Ethamukkala</w:t>
      </w:r>
      <w:proofErr w:type="spellEnd"/>
      <w:r w:rsidRPr="00C16AF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25%</w:t>
      </w:r>
    </w:p>
    <w:p w14:paraId="2947489C" w14:textId="4D1C8D6D" w:rsidR="00DC0FA3" w:rsidRPr="00C16AF7" w:rsidRDefault="00DC0FA3" w:rsidP="00DC0FA3">
      <w:pPr>
        <w:spacing w:line="360" w:lineRule="auto"/>
        <w:jc w:val="both"/>
        <w:rPr>
          <w:rFonts w:ascii="Times New Roman" w:eastAsia="Times New Roman" w:hAnsi="Times New Roman" w:cs="Times New Roman"/>
          <w:color w:val="000000" w:themeColor="text1"/>
          <w:sz w:val="24"/>
          <w:szCs w:val="24"/>
        </w:rPr>
      </w:pPr>
      <w:r w:rsidRPr="00C16AF7">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 xml:space="preserve"> </w:t>
      </w:r>
      <w:r w:rsidRPr="00C16AF7">
        <w:rPr>
          <w:rFonts w:ascii="Times New Roman" w:eastAsia="Times New Roman" w:hAnsi="Times New Roman" w:cs="Times New Roman"/>
          <w:color w:val="000000" w:themeColor="text1"/>
          <w:sz w:val="24"/>
          <w:szCs w:val="24"/>
        </w:rPr>
        <w:t>Manideep Renikindi –</w:t>
      </w:r>
      <w:r>
        <w:rPr>
          <w:rFonts w:ascii="Times New Roman" w:eastAsia="Times New Roman" w:hAnsi="Times New Roman" w:cs="Times New Roman"/>
          <w:color w:val="000000" w:themeColor="text1"/>
          <w:sz w:val="24"/>
          <w:szCs w:val="24"/>
        </w:rPr>
        <w:t>25%</w:t>
      </w:r>
    </w:p>
    <w:p w14:paraId="050AD0A7" w14:textId="77777777" w:rsidR="00DC0FA3" w:rsidRPr="000A66FD" w:rsidRDefault="00DC0FA3" w:rsidP="000A66FD">
      <w:pPr>
        <w:spacing w:line="360" w:lineRule="auto"/>
        <w:jc w:val="both"/>
        <w:rPr>
          <w:rFonts w:ascii="Times New Roman" w:eastAsia="Times New Roman" w:hAnsi="Times New Roman" w:cs="Times New Roman"/>
          <w:color w:val="000000" w:themeColor="text1"/>
          <w:sz w:val="24"/>
          <w:szCs w:val="24"/>
        </w:rPr>
      </w:pPr>
    </w:p>
    <w:p w14:paraId="769ED9EF" w14:textId="082DC9C8" w:rsidR="00DD14E0" w:rsidRDefault="00DD14E0" w:rsidP="00766C30">
      <w:pPr>
        <w:pStyle w:val="Heading1"/>
        <w:spacing w:before="265" w:after="240" w:line="360" w:lineRule="auto"/>
        <w:ind w:left="0"/>
        <w:jc w:val="both"/>
        <w:rPr>
          <w:b w:val="0"/>
          <w:bCs w:val="0"/>
          <w:sz w:val="24"/>
          <w:szCs w:val="24"/>
        </w:rPr>
      </w:pPr>
    </w:p>
    <w:p w14:paraId="5FA2A42B" w14:textId="6904C084" w:rsidR="00DD14E0" w:rsidRDefault="00DD14E0" w:rsidP="00DD14E0">
      <w:pPr>
        <w:pStyle w:val="Heading1"/>
        <w:spacing w:before="265" w:after="240" w:line="360" w:lineRule="auto"/>
        <w:ind w:left="0"/>
        <w:jc w:val="both"/>
      </w:pPr>
      <w:r>
        <w:t>References:</w:t>
      </w:r>
    </w:p>
    <w:p w14:paraId="2A6DBD70" w14:textId="12502905" w:rsidR="00DD14E0" w:rsidRPr="00DD14E0" w:rsidRDefault="00DD14E0" w:rsidP="00DD14E0">
      <w:pPr>
        <w:spacing w:line="360" w:lineRule="auto"/>
        <w:jc w:val="both"/>
        <w:rPr>
          <w:rFonts w:ascii="Times New Roman" w:eastAsia="Arial" w:hAnsi="Times New Roman" w:cs="Times New Roman"/>
          <w:b/>
          <w:bCs/>
          <w:noProof/>
          <w:color w:val="000000" w:themeColor="text1"/>
          <w:sz w:val="24"/>
          <w:szCs w:val="24"/>
        </w:rPr>
      </w:pPr>
      <w:r w:rsidRPr="00DD14E0">
        <w:rPr>
          <w:rFonts w:ascii="Times New Roman" w:eastAsia="Arial" w:hAnsi="Times New Roman" w:cs="Times New Roman"/>
          <w:b/>
          <w:bCs/>
          <w:noProof/>
          <w:color w:val="000000" w:themeColor="text1"/>
          <w:sz w:val="24"/>
          <w:szCs w:val="24"/>
        </w:rPr>
        <w:t>Dataset-</w:t>
      </w:r>
      <w:r>
        <w:rPr>
          <w:rFonts w:ascii="Times New Roman" w:eastAsia="Arial" w:hAnsi="Times New Roman" w:cs="Times New Roman"/>
          <w:b/>
          <w:bCs/>
          <w:noProof/>
          <w:color w:val="000000" w:themeColor="text1"/>
          <w:sz w:val="24"/>
          <w:szCs w:val="24"/>
        </w:rPr>
        <w:t xml:space="preserve"> </w:t>
      </w:r>
      <w:hyperlink r:id="rId17" w:history="1">
        <w:r w:rsidRPr="00E71D24">
          <w:rPr>
            <w:rStyle w:val="Hyperlink"/>
            <w:rFonts w:eastAsia="Arial"/>
            <w:b/>
            <w:bCs/>
            <w:noProof/>
            <w:sz w:val="28"/>
            <w:szCs w:val="28"/>
          </w:rPr>
          <w:t>https://www.kaggle.com/datasets/debarshichanda/goemotions</w:t>
        </w:r>
      </w:hyperlink>
    </w:p>
    <w:p w14:paraId="765A8A1A" w14:textId="77599319" w:rsidR="00DD14E0" w:rsidRPr="003A3275" w:rsidRDefault="00DD14E0" w:rsidP="00DD14E0">
      <w:pPr>
        <w:spacing w:line="360" w:lineRule="auto"/>
        <w:jc w:val="both"/>
        <w:rPr>
          <w:rFonts w:ascii="Times New Roman" w:hAnsi="Times New Roman" w:cs="Times New Roman"/>
          <w:b/>
          <w:bCs/>
          <w:color w:val="4472C4" w:themeColor="accent1"/>
          <w:sz w:val="24"/>
          <w:szCs w:val="24"/>
        </w:rPr>
      </w:pPr>
      <w:r>
        <w:rPr>
          <w:rFonts w:ascii="Times New Roman" w:hAnsi="Times New Roman" w:cs="Times New Roman"/>
          <w:b/>
          <w:bCs/>
          <w:color w:val="000000" w:themeColor="text1"/>
          <w:sz w:val="24"/>
          <w:szCs w:val="24"/>
        </w:rPr>
        <w:lastRenderedPageBreak/>
        <w:t>GitHub</w:t>
      </w:r>
      <w:r w:rsidR="008D00E2">
        <w:rPr>
          <w:rFonts w:ascii="Times New Roman" w:hAnsi="Times New Roman" w:cs="Times New Roman"/>
          <w:b/>
          <w:bCs/>
          <w:color w:val="000000" w:themeColor="text1"/>
          <w:sz w:val="24"/>
          <w:szCs w:val="24"/>
        </w:rPr>
        <w:t xml:space="preserve">- </w:t>
      </w:r>
      <w:hyperlink r:id="rId18" w:history="1">
        <w:r w:rsidR="003A3275" w:rsidRPr="00C60FB4">
          <w:rPr>
            <w:rStyle w:val="Hyperlink"/>
            <w:rFonts w:ascii="Times New Roman" w:hAnsi="Times New Roman" w:cs="Times New Roman"/>
            <w:b/>
            <w:bCs/>
            <w:sz w:val="24"/>
            <w:szCs w:val="24"/>
          </w:rPr>
          <w:t>https://github.com/UVarshaReddy/HUMAN-EMOTION-IDENTIFIER-USING-TEXT-CLASSIFICATION</w:t>
        </w:r>
      </w:hyperlink>
    </w:p>
    <w:p w14:paraId="62AC0531" w14:textId="77777777" w:rsidR="00E552D0" w:rsidRPr="00DD14E0" w:rsidRDefault="00E552D0" w:rsidP="00DD14E0">
      <w:pPr>
        <w:spacing w:line="360" w:lineRule="auto"/>
        <w:jc w:val="both"/>
        <w:rPr>
          <w:rFonts w:ascii="Times New Roman" w:hAnsi="Times New Roman" w:cs="Times New Roman"/>
          <w:b/>
          <w:bCs/>
          <w:color w:val="000000" w:themeColor="text1"/>
          <w:sz w:val="24"/>
          <w:szCs w:val="24"/>
        </w:rPr>
      </w:pPr>
    </w:p>
    <w:p w14:paraId="50BDB83B" w14:textId="77777777" w:rsidR="00DD14E0" w:rsidRDefault="00DD14E0" w:rsidP="00DD14E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BC3953">
        <w:rPr>
          <w:rFonts w:ascii="Times New Roman" w:hAnsi="Times New Roman" w:cs="Times New Roman"/>
          <w:color w:val="000000" w:themeColor="text1"/>
          <w:sz w:val="24"/>
          <w:szCs w:val="24"/>
        </w:rPr>
        <w:t>Y. An, S. Sun and S. Wang, "Naive Bayes classifiers for music emotion classification based on lyrics," 2017 IEEE/ACIS 16th International Conference on Computer and Information Science (ICIS), Wuhan, China, 2017, pp. 635-638, doi: 10.1109/ICIS.2017.7960070.</w:t>
      </w:r>
    </w:p>
    <w:p w14:paraId="195186BA" w14:textId="77777777" w:rsidR="00DD14E0" w:rsidRDefault="00DD14E0" w:rsidP="00DD14E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B80335">
        <w:rPr>
          <w:rFonts w:ascii="Times New Roman" w:hAnsi="Times New Roman" w:cs="Times New Roman"/>
          <w:color w:val="000000" w:themeColor="text1"/>
          <w:sz w:val="24"/>
          <w:szCs w:val="24"/>
        </w:rPr>
        <w:t>S. M. H. Dadgar, M. S. Araghi and M. M. Farahani, "A novel text mining approach based on TF-IDF and Support Vector Machine for news classification," 2016 IEEE International Conference on Engineering and Technology (ICETECH), Coimbatore, India, 2016, pp. 112-116, doi: 10.1109/ICETECH.2016.7569223.</w:t>
      </w:r>
    </w:p>
    <w:p w14:paraId="416EBFB7" w14:textId="0D11F28E" w:rsidR="00DD14E0" w:rsidRPr="00DD14E0" w:rsidRDefault="00DD14E0" w:rsidP="00DD14E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D822E8">
        <w:t xml:space="preserve"> </w:t>
      </w:r>
      <w:r w:rsidRPr="00D822E8">
        <w:rPr>
          <w:rFonts w:ascii="Times New Roman" w:hAnsi="Times New Roman" w:cs="Times New Roman"/>
          <w:color w:val="000000" w:themeColor="text1"/>
          <w:sz w:val="24"/>
          <w:szCs w:val="24"/>
        </w:rPr>
        <w:t>F.  Noroozi,</w:t>
      </w:r>
      <w:r>
        <w:rPr>
          <w:rFonts w:ascii="Times New Roman" w:hAnsi="Times New Roman" w:cs="Times New Roman"/>
          <w:color w:val="000000" w:themeColor="text1"/>
          <w:sz w:val="24"/>
          <w:szCs w:val="24"/>
        </w:rPr>
        <w:t xml:space="preserve"> </w:t>
      </w:r>
      <w:r w:rsidRPr="00D822E8">
        <w:rPr>
          <w:rFonts w:ascii="Times New Roman" w:hAnsi="Times New Roman" w:cs="Times New Roman"/>
          <w:color w:val="000000" w:themeColor="text1"/>
          <w:sz w:val="24"/>
          <w:szCs w:val="24"/>
        </w:rPr>
        <w:t>D.  Kaminska, T.   Sapinski, and G.   Anbarjafari, "Supervised Vocal-Based Emotion Recognition Using Multiclass Support Vector Machine, Random Forests, and Adaboost," J. Audio Eng. Soc., vol. 65, no. 7/8, pp. 562-572, (2017 July.). doi: https://doi.org/10.17743/jaes.2017.0022</w:t>
      </w:r>
    </w:p>
    <w:p w14:paraId="088BAE0D" w14:textId="251446AA" w:rsidR="00B5372C" w:rsidRPr="008352D5" w:rsidRDefault="00B5372C" w:rsidP="00B51215">
      <w:pPr>
        <w:spacing w:line="276" w:lineRule="auto"/>
        <w:jc w:val="both"/>
        <w:rPr>
          <w:rFonts w:ascii="Times New Roman" w:hAnsi="Times New Roman" w:cs="Times New Roman"/>
          <w:color w:val="000000" w:themeColor="text1"/>
          <w:sz w:val="24"/>
          <w:szCs w:val="24"/>
        </w:rPr>
      </w:pPr>
    </w:p>
    <w:sectPr w:rsidR="00B5372C" w:rsidRPr="0083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2408"/>
    <w:multiLevelType w:val="hybridMultilevel"/>
    <w:tmpl w:val="FFFFFFFF"/>
    <w:lvl w:ilvl="0" w:tplc="A09E73FA">
      <w:start w:val="1"/>
      <w:numFmt w:val="decimal"/>
      <w:lvlText w:val="%1."/>
      <w:lvlJc w:val="left"/>
      <w:pPr>
        <w:ind w:left="720" w:hanging="360"/>
      </w:pPr>
    </w:lvl>
    <w:lvl w:ilvl="1" w:tplc="B2EA542A">
      <w:start w:val="1"/>
      <w:numFmt w:val="lowerLetter"/>
      <w:lvlText w:val="%2."/>
      <w:lvlJc w:val="left"/>
      <w:pPr>
        <w:ind w:left="1440" w:hanging="360"/>
      </w:pPr>
    </w:lvl>
    <w:lvl w:ilvl="2" w:tplc="30441092">
      <w:start w:val="1"/>
      <w:numFmt w:val="lowerRoman"/>
      <w:lvlText w:val="%3."/>
      <w:lvlJc w:val="right"/>
      <w:pPr>
        <w:ind w:left="2160" w:hanging="180"/>
      </w:pPr>
    </w:lvl>
    <w:lvl w:ilvl="3" w:tplc="225EF494">
      <w:start w:val="1"/>
      <w:numFmt w:val="decimal"/>
      <w:lvlText w:val="%4."/>
      <w:lvlJc w:val="left"/>
      <w:pPr>
        <w:ind w:left="2880" w:hanging="360"/>
      </w:pPr>
    </w:lvl>
    <w:lvl w:ilvl="4" w:tplc="77822794">
      <w:start w:val="1"/>
      <w:numFmt w:val="lowerLetter"/>
      <w:lvlText w:val="%5."/>
      <w:lvlJc w:val="left"/>
      <w:pPr>
        <w:ind w:left="3600" w:hanging="360"/>
      </w:pPr>
    </w:lvl>
    <w:lvl w:ilvl="5" w:tplc="D6668E1A">
      <w:start w:val="1"/>
      <w:numFmt w:val="lowerRoman"/>
      <w:lvlText w:val="%6."/>
      <w:lvlJc w:val="right"/>
      <w:pPr>
        <w:ind w:left="4320" w:hanging="180"/>
      </w:pPr>
    </w:lvl>
    <w:lvl w:ilvl="6" w:tplc="0DE679B0">
      <w:start w:val="1"/>
      <w:numFmt w:val="decimal"/>
      <w:lvlText w:val="%7."/>
      <w:lvlJc w:val="left"/>
      <w:pPr>
        <w:ind w:left="5040" w:hanging="360"/>
      </w:pPr>
    </w:lvl>
    <w:lvl w:ilvl="7" w:tplc="F9D04788">
      <w:start w:val="1"/>
      <w:numFmt w:val="lowerLetter"/>
      <w:lvlText w:val="%8."/>
      <w:lvlJc w:val="left"/>
      <w:pPr>
        <w:ind w:left="5760" w:hanging="360"/>
      </w:pPr>
    </w:lvl>
    <w:lvl w:ilvl="8" w:tplc="BD8092DC">
      <w:start w:val="1"/>
      <w:numFmt w:val="lowerRoman"/>
      <w:lvlText w:val="%9."/>
      <w:lvlJc w:val="right"/>
      <w:pPr>
        <w:ind w:left="6480" w:hanging="180"/>
      </w:pPr>
    </w:lvl>
  </w:abstractNum>
  <w:abstractNum w:abstractNumId="1" w15:restartNumberingAfterBreak="0">
    <w:nsid w:val="20080E8C"/>
    <w:multiLevelType w:val="hybridMultilevel"/>
    <w:tmpl w:val="DA80F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56FFF7"/>
    <w:multiLevelType w:val="hybridMultilevel"/>
    <w:tmpl w:val="FFFFFFFF"/>
    <w:lvl w:ilvl="0" w:tplc="1BBA373C">
      <w:start w:val="1"/>
      <w:numFmt w:val="decimal"/>
      <w:lvlText w:val="%1."/>
      <w:lvlJc w:val="left"/>
      <w:pPr>
        <w:ind w:left="720" w:hanging="360"/>
      </w:pPr>
    </w:lvl>
    <w:lvl w:ilvl="1" w:tplc="7BBEAFE0">
      <w:start w:val="1"/>
      <w:numFmt w:val="lowerLetter"/>
      <w:lvlText w:val="%2."/>
      <w:lvlJc w:val="left"/>
      <w:pPr>
        <w:ind w:left="1440" w:hanging="360"/>
      </w:pPr>
    </w:lvl>
    <w:lvl w:ilvl="2" w:tplc="A7DE8A00">
      <w:start w:val="1"/>
      <w:numFmt w:val="lowerRoman"/>
      <w:lvlText w:val="%3."/>
      <w:lvlJc w:val="right"/>
      <w:pPr>
        <w:ind w:left="2160" w:hanging="180"/>
      </w:pPr>
    </w:lvl>
    <w:lvl w:ilvl="3" w:tplc="CCF096F8">
      <w:start w:val="1"/>
      <w:numFmt w:val="decimal"/>
      <w:lvlText w:val="%4."/>
      <w:lvlJc w:val="left"/>
      <w:pPr>
        <w:ind w:left="2880" w:hanging="360"/>
      </w:pPr>
    </w:lvl>
    <w:lvl w:ilvl="4" w:tplc="3C96AFD6">
      <w:start w:val="1"/>
      <w:numFmt w:val="lowerLetter"/>
      <w:lvlText w:val="%5."/>
      <w:lvlJc w:val="left"/>
      <w:pPr>
        <w:ind w:left="3600" w:hanging="360"/>
      </w:pPr>
    </w:lvl>
    <w:lvl w:ilvl="5" w:tplc="432688CA">
      <w:start w:val="1"/>
      <w:numFmt w:val="lowerRoman"/>
      <w:lvlText w:val="%6."/>
      <w:lvlJc w:val="right"/>
      <w:pPr>
        <w:ind w:left="4320" w:hanging="180"/>
      </w:pPr>
    </w:lvl>
    <w:lvl w:ilvl="6" w:tplc="48289EA4">
      <w:start w:val="1"/>
      <w:numFmt w:val="decimal"/>
      <w:lvlText w:val="%7."/>
      <w:lvlJc w:val="left"/>
      <w:pPr>
        <w:ind w:left="5040" w:hanging="360"/>
      </w:pPr>
    </w:lvl>
    <w:lvl w:ilvl="7" w:tplc="6F244E22">
      <w:start w:val="1"/>
      <w:numFmt w:val="lowerLetter"/>
      <w:lvlText w:val="%8."/>
      <w:lvlJc w:val="left"/>
      <w:pPr>
        <w:ind w:left="5760" w:hanging="360"/>
      </w:pPr>
    </w:lvl>
    <w:lvl w:ilvl="8" w:tplc="E34EBF34">
      <w:start w:val="1"/>
      <w:numFmt w:val="lowerRoman"/>
      <w:lvlText w:val="%9."/>
      <w:lvlJc w:val="right"/>
      <w:pPr>
        <w:ind w:left="6480" w:hanging="180"/>
      </w:pPr>
    </w:lvl>
  </w:abstractNum>
  <w:abstractNum w:abstractNumId="3" w15:restartNumberingAfterBreak="0">
    <w:nsid w:val="3AF749C8"/>
    <w:multiLevelType w:val="hybridMultilevel"/>
    <w:tmpl w:val="83A0E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07A1B"/>
    <w:multiLevelType w:val="hybridMultilevel"/>
    <w:tmpl w:val="3FD42ADC"/>
    <w:lvl w:ilvl="0" w:tplc="1BBA37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12135"/>
    <w:multiLevelType w:val="hybridMultilevel"/>
    <w:tmpl w:val="78747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217A4"/>
    <w:multiLevelType w:val="hybridMultilevel"/>
    <w:tmpl w:val="4F247956"/>
    <w:lvl w:ilvl="0" w:tplc="1BBA373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D67DA2"/>
    <w:multiLevelType w:val="hybridMultilevel"/>
    <w:tmpl w:val="022C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A443D"/>
    <w:multiLevelType w:val="hybridMultilevel"/>
    <w:tmpl w:val="E4784C5A"/>
    <w:lvl w:ilvl="0" w:tplc="685ABBD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318343094">
    <w:abstractNumId w:val="0"/>
  </w:num>
  <w:num w:numId="2" w16cid:durableId="1520506859">
    <w:abstractNumId w:val="2"/>
  </w:num>
  <w:num w:numId="3" w16cid:durableId="1744718187">
    <w:abstractNumId w:val="4"/>
  </w:num>
  <w:num w:numId="4" w16cid:durableId="325403791">
    <w:abstractNumId w:val="6"/>
  </w:num>
  <w:num w:numId="5" w16cid:durableId="2052147726">
    <w:abstractNumId w:val="5"/>
  </w:num>
  <w:num w:numId="6" w16cid:durableId="1430538856">
    <w:abstractNumId w:val="3"/>
  </w:num>
  <w:num w:numId="7" w16cid:durableId="897399664">
    <w:abstractNumId w:val="7"/>
  </w:num>
  <w:num w:numId="8" w16cid:durableId="2086803613">
    <w:abstractNumId w:val="1"/>
  </w:num>
  <w:num w:numId="9" w16cid:durableId="366829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5"/>
    <w:rsid w:val="000022BE"/>
    <w:rsid w:val="00002AA9"/>
    <w:rsid w:val="00015D57"/>
    <w:rsid w:val="00023DFF"/>
    <w:rsid w:val="0003276D"/>
    <w:rsid w:val="00035105"/>
    <w:rsid w:val="00050505"/>
    <w:rsid w:val="0005613E"/>
    <w:rsid w:val="00057DAF"/>
    <w:rsid w:val="00065BD6"/>
    <w:rsid w:val="00074842"/>
    <w:rsid w:val="00075F07"/>
    <w:rsid w:val="00092A3C"/>
    <w:rsid w:val="000A66FD"/>
    <w:rsid w:val="000B461D"/>
    <w:rsid w:val="000B5DB0"/>
    <w:rsid w:val="000C00D5"/>
    <w:rsid w:val="000D549E"/>
    <w:rsid w:val="000E7643"/>
    <w:rsid w:val="000F1EE4"/>
    <w:rsid w:val="000F6A5A"/>
    <w:rsid w:val="0010638D"/>
    <w:rsid w:val="00106405"/>
    <w:rsid w:val="001114AB"/>
    <w:rsid w:val="00133681"/>
    <w:rsid w:val="00151337"/>
    <w:rsid w:val="00171D11"/>
    <w:rsid w:val="0018492C"/>
    <w:rsid w:val="00187226"/>
    <w:rsid w:val="00187818"/>
    <w:rsid w:val="001A3CC1"/>
    <w:rsid w:val="001B0A34"/>
    <w:rsid w:val="001B3512"/>
    <w:rsid w:val="001E202F"/>
    <w:rsid w:val="001E2973"/>
    <w:rsid w:val="001E6D95"/>
    <w:rsid w:val="001F74D6"/>
    <w:rsid w:val="002017D2"/>
    <w:rsid w:val="00203586"/>
    <w:rsid w:val="002052E3"/>
    <w:rsid w:val="002264A3"/>
    <w:rsid w:val="0023735C"/>
    <w:rsid w:val="00246347"/>
    <w:rsid w:val="002817F7"/>
    <w:rsid w:val="00284A5F"/>
    <w:rsid w:val="00286463"/>
    <w:rsid w:val="002C25E3"/>
    <w:rsid w:val="002E3C41"/>
    <w:rsid w:val="002E54A6"/>
    <w:rsid w:val="002F4292"/>
    <w:rsid w:val="003004E6"/>
    <w:rsid w:val="00310563"/>
    <w:rsid w:val="00336A0E"/>
    <w:rsid w:val="00353491"/>
    <w:rsid w:val="003A3275"/>
    <w:rsid w:val="003A5968"/>
    <w:rsid w:val="003A667D"/>
    <w:rsid w:val="003B0D5A"/>
    <w:rsid w:val="003B7155"/>
    <w:rsid w:val="003E6183"/>
    <w:rsid w:val="003F56BF"/>
    <w:rsid w:val="0040650C"/>
    <w:rsid w:val="0041491F"/>
    <w:rsid w:val="00441B60"/>
    <w:rsid w:val="0045093A"/>
    <w:rsid w:val="00461E8A"/>
    <w:rsid w:val="004644E6"/>
    <w:rsid w:val="004804B6"/>
    <w:rsid w:val="00485BFB"/>
    <w:rsid w:val="0049103D"/>
    <w:rsid w:val="004AE3DD"/>
    <w:rsid w:val="004B3247"/>
    <w:rsid w:val="004B4B65"/>
    <w:rsid w:val="004D2584"/>
    <w:rsid w:val="004D4A74"/>
    <w:rsid w:val="004D6708"/>
    <w:rsid w:val="005003C0"/>
    <w:rsid w:val="00512A01"/>
    <w:rsid w:val="0051798F"/>
    <w:rsid w:val="00524CD7"/>
    <w:rsid w:val="0052559B"/>
    <w:rsid w:val="00543B9C"/>
    <w:rsid w:val="00544D73"/>
    <w:rsid w:val="00560716"/>
    <w:rsid w:val="00562ED8"/>
    <w:rsid w:val="00565CDC"/>
    <w:rsid w:val="005742CD"/>
    <w:rsid w:val="00580727"/>
    <w:rsid w:val="005934D8"/>
    <w:rsid w:val="005A05EA"/>
    <w:rsid w:val="005A217D"/>
    <w:rsid w:val="005A22C5"/>
    <w:rsid w:val="005C1AF6"/>
    <w:rsid w:val="005C3834"/>
    <w:rsid w:val="005D2F82"/>
    <w:rsid w:val="005E14A6"/>
    <w:rsid w:val="005F5E28"/>
    <w:rsid w:val="00613C9A"/>
    <w:rsid w:val="00633628"/>
    <w:rsid w:val="006519CE"/>
    <w:rsid w:val="0066635C"/>
    <w:rsid w:val="0067236F"/>
    <w:rsid w:val="00672655"/>
    <w:rsid w:val="00680747"/>
    <w:rsid w:val="0069221B"/>
    <w:rsid w:val="00695E1A"/>
    <w:rsid w:val="006A18E0"/>
    <w:rsid w:val="006A42D3"/>
    <w:rsid w:val="006B7B12"/>
    <w:rsid w:val="006C757F"/>
    <w:rsid w:val="006D44D4"/>
    <w:rsid w:val="006F022B"/>
    <w:rsid w:val="006F2297"/>
    <w:rsid w:val="00707C32"/>
    <w:rsid w:val="007307F3"/>
    <w:rsid w:val="00750500"/>
    <w:rsid w:val="007516A5"/>
    <w:rsid w:val="007532E9"/>
    <w:rsid w:val="00756544"/>
    <w:rsid w:val="0075696E"/>
    <w:rsid w:val="00766C30"/>
    <w:rsid w:val="007804EB"/>
    <w:rsid w:val="00792584"/>
    <w:rsid w:val="007B0A57"/>
    <w:rsid w:val="007B485B"/>
    <w:rsid w:val="007C2FB4"/>
    <w:rsid w:val="007D3CC9"/>
    <w:rsid w:val="007E6803"/>
    <w:rsid w:val="007E6907"/>
    <w:rsid w:val="007F46A6"/>
    <w:rsid w:val="007F6BCF"/>
    <w:rsid w:val="008038BF"/>
    <w:rsid w:val="008042BA"/>
    <w:rsid w:val="008157A5"/>
    <w:rsid w:val="008205CE"/>
    <w:rsid w:val="00821D01"/>
    <w:rsid w:val="00826A4A"/>
    <w:rsid w:val="0083151B"/>
    <w:rsid w:val="00832599"/>
    <w:rsid w:val="008352D5"/>
    <w:rsid w:val="00840BDA"/>
    <w:rsid w:val="00851BD2"/>
    <w:rsid w:val="00857997"/>
    <w:rsid w:val="00857B19"/>
    <w:rsid w:val="00873C79"/>
    <w:rsid w:val="00873F46"/>
    <w:rsid w:val="008827C8"/>
    <w:rsid w:val="00883F10"/>
    <w:rsid w:val="008911D7"/>
    <w:rsid w:val="008A6F4C"/>
    <w:rsid w:val="008B6007"/>
    <w:rsid w:val="008C3593"/>
    <w:rsid w:val="008D00E2"/>
    <w:rsid w:val="00923636"/>
    <w:rsid w:val="009425FC"/>
    <w:rsid w:val="00946B09"/>
    <w:rsid w:val="009517B3"/>
    <w:rsid w:val="00953735"/>
    <w:rsid w:val="00956A86"/>
    <w:rsid w:val="00964A5C"/>
    <w:rsid w:val="00972692"/>
    <w:rsid w:val="00996BA8"/>
    <w:rsid w:val="009A74B0"/>
    <w:rsid w:val="009B3829"/>
    <w:rsid w:val="009C3ED7"/>
    <w:rsid w:val="009E3BF3"/>
    <w:rsid w:val="009F2B5B"/>
    <w:rsid w:val="00A24248"/>
    <w:rsid w:val="00A25E74"/>
    <w:rsid w:val="00A4781F"/>
    <w:rsid w:val="00A51A65"/>
    <w:rsid w:val="00A56B50"/>
    <w:rsid w:val="00A6003F"/>
    <w:rsid w:val="00A620D0"/>
    <w:rsid w:val="00A80AF2"/>
    <w:rsid w:val="00A82133"/>
    <w:rsid w:val="00AA1DBA"/>
    <w:rsid w:val="00AA6F52"/>
    <w:rsid w:val="00AD0263"/>
    <w:rsid w:val="00AF1689"/>
    <w:rsid w:val="00AF26FA"/>
    <w:rsid w:val="00B1775E"/>
    <w:rsid w:val="00B26EAD"/>
    <w:rsid w:val="00B34F50"/>
    <w:rsid w:val="00B36311"/>
    <w:rsid w:val="00B41B1A"/>
    <w:rsid w:val="00B4235B"/>
    <w:rsid w:val="00B51215"/>
    <w:rsid w:val="00B5372C"/>
    <w:rsid w:val="00B55823"/>
    <w:rsid w:val="00B60EAB"/>
    <w:rsid w:val="00B61139"/>
    <w:rsid w:val="00B61608"/>
    <w:rsid w:val="00B63937"/>
    <w:rsid w:val="00B7556C"/>
    <w:rsid w:val="00B76335"/>
    <w:rsid w:val="00B80335"/>
    <w:rsid w:val="00B9154D"/>
    <w:rsid w:val="00B96328"/>
    <w:rsid w:val="00BA46F7"/>
    <w:rsid w:val="00BA6628"/>
    <w:rsid w:val="00BB0F05"/>
    <w:rsid w:val="00BB3FC3"/>
    <w:rsid w:val="00BC3953"/>
    <w:rsid w:val="00BD508F"/>
    <w:rsid w:val="00BF63C5"/>
    <w:rsid w:val="00C02795"/>
    <w:rsid w:val="00C04C52"/>
    <w:rsid w:val="00C060A8"/>
    <w:rsid w:val="00C16AF7"/>
    <w:rsid w:val="00C223B1"/>
    <w:rsid w:val="00C233B5"/>
    <w:rsid w:val="00C3066B"/>
    <w:rsid w:val="00C32C15"/>
    <w:rsid w:val="00C60FB4"/>
    <w:rsid w:val="00C7350B"/>
    <w:rsid w:val="00C7552A"/>
    <w:rsid w:val="00C81FD7"/>
    <w:rsid w:val="00C91C83"/>
    <w:rsid w:val="00C961E0"/>
    <w:rsid w:val="00CD0850"/>
    <w:rsid w:val="00CD3D26"/>
    <w:rsid w:val="00CD5524"/>
    <w:rsid w:val="00D4501A"/>
    <w:rsid w:val="00D45450"/>
    <w:rsid w:val="00D57518"/>
    <w:rsid w:val="00D67E9C"/>
    <w:rsid w:val="00D717D3"/>
    <w:rsid w:val="00D757B9"/>
    <w:rsid w:val="00D76684"/>
    <w:rsid w:val="00D822E8"/>
    <w:rsid w:val="00D82ABF"/>
    <w:rsid w:val="00D85005"/>
    <w:rsid w:val="00D87EE4"/>
    <w:rsid w:val="00DA0BF9"/>
    <w:rsid w:val="00DA5599"/>
    <w:rsid w:val="00DC0FA3"/>
    <w:rsid w:val="00DC6CCF"/>
    <w:rsid w:val="00DC75C6"/>
    <w:rsid w:val="00DD11CF"/>
    <w:rsid w:val="00DD14E0"/>
    <w:rsid w:val="00DE5FA6"/>
    <w:rsid w:val="00DF4FBD"/>
    <w:rsid w:val="00E112B0"/>
    <w:rsid w:val="00E2675A"/>
    <w:rsid w:val="00E4010F"/>
    <w:rsid w:val="00E4515A"/>
    <w:rsid w:val="00E5471B"/>
    <w:rsid w:val="00E552D0"/>
    <w:rsid w:val="00E71B5A"/>
    <w:rsid w:val="00E72594"/>
    <w:rsid w:val="00E72D7F"/>
    <w:rsid w:val="00E83DFF"/>
    <w:rsid w:val="00E84109"/>
    <w:rsid w:val="00E90357"/>
    <w:rsid w:val="00E97771"/>
    <w:rsid w:val="00EA3858"/>
    <w:rsid w:val="00EA49FB"/>
    <w:rsid w:val="00EA755F"/>
    <w:rsid w:val="00EA7D74"/>
    <w:rsid w:val="00EB0AC4"/>
    <w:rsid w:val="00EB3BC1"/>
    <w:rsid w:val="00EB429E"/>
    <w:rsid w:val="00ED632D"/>
    <w:rsid w:val="00ED645C"/>
    <w:rsid w:val="00EE0812"/>
    <w:rsid w:val="00EF2A5C"/>
    <w:rsid w:val="00EF2DE0"/>
    <w:rsid w:val="00F0E6FF"/>
    <w:rsid w:val="00F14195"/>
    <w:rsid w:val="00F2625F"/>
    <w:rsid w:val="00F64B4F"/>
    <w:rsid w:val="00F834F4"/>
    <w:rsid w:val="00F868F4"/>
    <w:rsid w:val="00F912A5"/>
    <w:rsid w:val="00FA0D70"/>
    <w:rsid w:val="00FB2871"/>
    <w:rsid w:val="00FB2BFD"/>
    <w:rsid w:val="00FC330C"/>
    <w:rsid w:val="00FC66B0"/>
    <w:rsid w:val="00FC6F9A"/>
    <w:rsid w:val="00FD091E"/>
    <w:rsid w:val="00FD5A50"/>
    <w:rsid w:val="00FF506E"/>
    <w:rsid w:val="00FF7CA4"/>
    <w:rsid w:val="015694AA"/>
    <w:rsid w:val="038DFDFA"/>
    <w:rsid w:val="03A2CF3E"/>
    <w:rsid w:val="05878805"/>
    <w:rsid w:val="062F0893"/>
    <w:rsid w:val="06DCFFB6"/>
    <w:rsid w:val="08289399"/>
    <w:rsid w:val="08799A60"/>
    <w:rsid w:val="0A27AD4A"/>
    <w:rsid w:val="0B443EDF"/>
    <w:rsid w:val="0BDE92B3"/>
    <w:rsid w:val="0EFC7F33"/>
    <w:rsid w:val="10D65617"/>
    <w:rsid w:val="10DA13C2"/>
    <w:rsid w:val="13970A3A"/>
    <w:rsid w:val="13CB8FA0"/>
    <w:rsid w:val="183A8883"/>
    <w:rsid w:val="1955EC23"/>
    <w:rsid w:val="19AC8D28"/>
    <w:rsid w:val="1A097D84"/>
    <w:rsid w:val="1BEB0E22"/>
    <w:rsid w:val="1C291F3D"/>
    <w:rsid w:val="1C3D1C9B"/>
    <w:rsid w:val="1CFB8FDF"/>
    <w:rsid w:val="1E14FB41"/>
    <w:rsid w:val="1E6F8DBD"/>
    <w:rsid w:val="2155B77E"/>
    <w:rsid w:val="24362A5B"/>
    <w:rsid w:val="26F4E545"/>
    <w:rsid w:val="281FBD54"/>
    <w:rsid w:val="2B7AA9A0"/>
    <w:rsid w:val="2C1968C2"/>
    <w:rsid w:val="2CD02151"/>
    <w:rsid w:val="2DA35C3C"/>
    <w:rsid w:val="306BD5AC"/>
    <w:rsid w:val="315FBFDD"/>
    <w:rsid w:val="32320846"/>
    <w:rsid w:val="32D3EF91"/>
    <w:rsid w:val="34A2E492"/>
    <w:rsid w:val="361FCB1A"/>
    <w:rsid w:val="36E92AD9"/>
    <w:rsid w:val="39817501"/>
    <w:rsid w:val="3B132CCD"/>
    <w:rsid w:val="3C4B11CE"/>
    <w:rsid w:val="3D66756E"/>
    <w:rsid w:val="3DBD1673"/>
    <w:rsid w:val="3FB6A07E"/>
    <w:rsid w:val="44A7CD85"/>
    <w:rsid w:val="44AAF4B3"/>
    <w:rsid w:val="461CF958"/>
    <w:rsid w:val="46FB1FC3"/>
    <w:rsid w:val="4A261935"/>
    <w:rsid w:val="4A3E12A2"/>
    <w:rsid w:val="4A7B4444"/>
    <w:rsid w:val="4B41AEAB"/>
    <w:rsid w:val="4D276391"/>
    <w:rsid w:val="4D3024FD"/>
    <w:rsid w:val="4D9405C5"/>
    <w:rsid w:val="4FE3F467"/>
    <w:rsid w:val="52D17ECE"/>
    <w:rsid w:val="530B8847"/>
    <w:rsid w:val="53517B55"/>
    <w:rsid w:val="53BDEBB3"/>
    <w:rsid w:val="547C5EF7"/>
    <w:rsid w:val="55219F46"/>
    <w:rsid w:val="576E7152"/>
    <w:rsid w:val="589EA636"/>
    <w:rsid w:val="5A327F74"/>
    <w:rsid w:val="5C63F37C"/>
    <w:rsid w:val="5C83A79E"/>
    <w:rsid w:val="5D17A5A0"/>
    <w:rsid w:val="5D2D48A3"/>
    <w:rsid w:val="5D91FE4C"/>
    <w:rsid w:val="5ED3D2AE"/>
    <w:rsid w:val="6016A42A"/>
    <w:rsid w:val="6050B936"/>
    <w:rsid w:val="628F3A30"/>
    <w:rsid w:val="62DCF28B"/>
    <w:rsid w:val="63CEE47E"/>
    <w:rsid w:val="66E1B1B2"/>
    <w:rsid w:val="6750418C"/>
    <w:rsid w:val="680EB4D0"/>
    <w:rsid w:val="68420C41"/>
    <w:rsid w:val="697E83CE"/>
    <w:rsid w:val="69F14288"/>
    <w:rsid w:val="6B0BA90E"/>
    <w:rsid w:val="6BF291E0"/>
    <w:rsid w:val="6C075987"/>
    <w:rsid w:val="6C6121BA"/>
    <w:rsid w:val="6D87673D"/>
    <w:rsid w:val="6DCD5A4B"/>
    <w:rsid w:val="6E27227E"/>
    <w:rsid w:val="70797998"/>
    <w:rsid w:val="70E61BCC"/>
    <w:rsid w:val="736B8BF3"/>
    <w:rsid w:val="73B08D7A"/>
    <w:rsid w:val="73B868F2"/>
    <w:rsid w:val="7415388B"/>
    <w:rsid w:val="7483C865"/>
    <w:rsid w:val="74DC62A3"/>
    <w:rsid w:val="757E7BC4"/>
    <w:rsid w:val="765A7720"/>
    <w:rsid w:val="765D9E4E"/>
    <w:rsid w:val="78C25F2F"/>
    <w:rsid w:val="78EB0693"/>
    <w:rsid w:val="78FEA9E2"/>
    <w:rsid w:val="793BDB84"/>
    <w:rsid w:val="7BE7FAD1"/>
    <w:rsid w:val="7BF0BC3D"/>
    <w:rsid w:val="7D58D181"/>
    <w:rsid w:val="7EC54680"/>
    <w:rsid w:val="7ED6E5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DE84"/>
  <w15:chartTrackingRefBased/>
  <w15:docId w15:val="{E1737D2C-219A-4F2B-A379-ED729686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226"/>
    <w:pPr>
      <w:widowControl w:val="0"/>
      <w:autoSpaceDE w:val="0"/>
      <w:autoSpaceDN w:val="0"/>
      <w:spacing w:before="159" w:after="0" w:line="240" w:lineRule="auto"/>
      <w:ind w:left="10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003C0"/>
  </w:style>
  <w:style w:type="character" w:styleId="Hyperlink">
    <w:name w:val="Hyperlink"/>
    <w:basedOn w:val="DefaultParagraphFont"/>
    <w:uiPriority w:val="99"/>
    <w:unhideWhenUsed/>
    <w:rsid w:val="008B6007"/>
    <w:rPr>
      <w:color w:val="0000FF"/>
      <w:u w:val="single"/>
    </w:rPr>
  </w:style>
  <w:style w:type="paragraph" w:styleId="ListParagraph">
    <w:name w:val="List Paragraph"/>
    <w:basedOn w:val="Normal"/>
    <w:uiPriority w:val="34"/>
    <w:qFormat/>
    <w:rsid w:val="00BF63C5"/>
    <w:pPr>
      <w:ind w:left="720"/>
      <w:contextualSpacing/>
    </w:pPr>
  </w:style>
  <w:style w:type="character" w:styleId="UnresolvedMention">
    <w:name w:val="Unresolved Mention"/>
    <w:basedOn w:val="DefaultParagraphFont"/>
    <w:uiPriority w:val="99"/>
    <w:semiHidden/>
    <w:unhideWhenUsed/>
    <w:rsid w:val="00C16AF7"/>
    <w:rPr>
      <w:color w:val="605E5C"/>
      <w:shd w:val="clear" w:color="auto" w:fill="E1DFDD"/>
    </w:rPr>
  </w:style>
  <w:style w:type="character" w:styleId="FollowedHyperlink">
    <w:name w:val="FollowedHyperlink"/>
    <w:basedOn w:val="DefaultParagraphFont"/>
    <w:uiPriority w:val="99"/>
    <w:semiHidden/>
    <w:unhideWhenUsed/>
    <w:rsid w:val="0067236F"/>
    <w:rPr>
      <w:color w:val="954F72" w:themeColor="followedHyperlink"/>
      <w:u w:val="single"/>
    </w:rPr>
  </w:style>
  <w:style w:type="character" w:customStyle="1" w:styleId="Heading1Char">
    <w:name w:val="Heading 1 Char"/>
    <w:basedOn w:val="DefaultParagraphFont"/>
    <w:link w:val="Heading1"/>
    <w:uiPriority w:val="9"/>
    <w:rsid w:val="0018722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D14E0"/>
    <w:pPr>
      <w:widowControl w:val="0"/>
      <w:autoSpaceDE w:val="0"/>
      <w:autoSpaceDN w:val="0"/>
      <w:spacing w:after="0" w:line="240" w:lineRule="auto"/>
      <w:ind w:left="1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D14E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4906">
      <w:bodyDiv w:val="1"/>
      <w:marLeft w:val="0"/>
      <w:marRight w:val="0"/>
      <w:marTop w:val="0"/>
      <w:marBottom w:val="0"/>
      <w:divBdr>
        <w:top w:val="none" w:sz="0" w:space="0" w:color="auto"/>
        <w:left w:val="none" w:sz="0" w:space="0" w:color="auto"/>
        <w:bottom w:val="none" w:sz="0" w:space="0" w:color="auto"/>
        <w:right w:val="none" w:sz="0" w:space="0" w:color="auto"/>
      </w:divBdr>
      <w:divsChild>
        <w:div w:id="1474367541">
          <w:marLeft w:val="0"/>
          <w:marRight w:val="0"/>
          <w:marTop w:val="0"/>
          <w:marBottom w:val="0"/>
          <w:divBdr>
            <w:top w:val="none" w:sz="0" w:space="0" w:color="auto"/>
            <w:left w:val="none" w:sz="0" w:space="0" w:color="auto"/>
            <w:bottom w:val="none" w:sz="0" w:space="0" w:color="auto"/>
            <w:right w:val="none" w:sz="0" w:space="0" w:color="auto"/>
          </w:divBdr>
          <w:divsChild>
            <w:div w:id="7299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2424">
      <w:bodyDiv w:val="1"/>
      <w:marLeft w:val="0"/>
      <w:marRight w:val="0"/>
      <w:marTop w:val="0"/>
      <w:marBottom w:val="0"/>
      <w:divBdr>
        <w:top w:val="none" w:sz="0" w:space="0" w:color="auto"/>
        <w:left w:val="none" w:sz="0" w:space="0" w:color="auto"/>
        <w:bottom w:val="none" w:sz="0" w:space="0" w:color="auto"/>
        <w:right w:val="none" w:sz="0" w:space="0" w:color="auto"/>
      </w:divBdr>
      <w:divsChild>
        <w:div w:id="597523924">
          <w:marLeft w:val="0"/>
          <w:marRight w:val="0"/>
          <w:marTop w:val="0"/>
          <w:marBottom w:val="0"/>
          <w:divBdr>
            <w:top w:val="none" w:sz="0" w:space="0" w:color="auto"/>
            <w:left w:val="none" w:sz="0" w:space="0" w:color="auto"/>
            <w:bottom w:val="none" w:sz="0" w:space="0" w:color="auto"/>
            <w:right w:val="none" w:sz="0" w:space="0" w:color="auto"/>
          </w:divBdr>
          <w:divsChild>
            <w:div w:id="4402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UVarshaReddy/HUMAN-EMOTION-IDENTIFIER-USING-TEXT-CLASSIFICATION" TargetMode="Externa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debarshichanda/goemotion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Sumith Thota</dc:creator>
  <cp:keywords/>
  <dc:description/>
  <cp:lastModifiedBy>Renikindi Manideep</cp:lastModifiedBy>
  <cp:revision>2</cp:revision>
  <cp:lastPrinted>2023-03-09T05:21:00Z</cp:lastPrinted>
  <dcterms:created xsi:type="dcterms:W3CDTF">2023-04-17T04:43:00Z</dcterms:created>
  <dcterms:modified xsi:type="dcterms:W3CDTF">2023-04-17T04:43:00Z</dcterms:modified>
</cp:coreProperties>
</file>