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3EAAD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6DE9E48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756AE2CF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08C07F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719CCB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73CF87B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7B9614E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47ADB0C6" w14:textId="5A668FC1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BA5D0A2" w14:textId="21AB8B28" w:rsidR="008E2CB7" w:rsidRPr="00EE10F3" w:rsidRDefault="007A3444" w:rsidP="008E2CB7">
      <w:pPr>
        <w:spacing w:after="120"/>
        <w:ind w:left="1080"/>
        <w:contextualSpacing/>
        <w:rPr>
          <w:szCs w:val="21"/>
        </w:rPr>
      </w:pPr>
      <w:r>
        <w:rPr>
          <w:noProof/>
        </w:rPr>
        <w:drawing>
          <wp:inline distT="0" distB="0" distL="0" distR="0" wp14:anchorId="5AACEC26" wp14:editId="195D0C3F">
            <wp:extent cx="371475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36C53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A3FA889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7315754" w14:textId="190B090E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57671156" w14:textId="00BB2B86" w:rsidR="008E2CB7" w:rsidRDefault="007A3444" w:rsidP="008E2CB7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noProof/>
        </w:rPr>
        <w:drawing>
          <wp:inline distT="0" distB="0" distL="0" distR="0" wp14:anchorId="5798C386" wp14:editId="70A18D6B">
            <wp:extent cx="4324350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F8F27" w14:textId="77777777" w:rsidR="007A3444" w:rsidRPr="00EE10F3" w:rsidRDefault="007A3444" w:rsidP="008E2CB7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5AEFF6E6" w14:textId="3FA8A9B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A training program for employees under the age of 30 at the center would be expected to attract about 36 employees.</w:t>
      </w:r>
    </w:p>
    <w:p w14:paraId="4483A2C7" w14:textId="3E291AC6" w:rsidR="008E2CB7" w:rsidRPr="00EE10F3" w:rsidRDefault="007A3444" w:rsidP="008E2CB7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noProof/>
        </w:rPr>
        <w:drawing>
          <wp:inline distT="0" distB="0" distL="0" distR="0" wp14:anchorId="61DF87B2" wp14:editId="3068C3B7">
            <wp:extent cx="4010025" cy="1609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FB709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589E4EA" w14:textId="77777777" w:rsidR="008E2CB7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14:paraId="5ACFFF85" w14:textId="77777777" w:rsidR="008E2CB7" w:rsidRDefault="008E2CB7" w:rsidP="008E2CB7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Ans:</w:t>
      </w:r>
    </w:p>
    <w:p w14:paraId="788A6B14" w14:textId="43FE2F7F" w:rsidR="008E2CB7" w:rsidRDefault="008E2CB7" w:rsidP="008E2CB7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If X1 is normally distributed then 2X1 is also normally distributed and 2X1 is larger scale of X1.</w:t>
      </w:r>
    </w:p>
    <w:p w14:paraId="713ACF54" w14:textId="77777777" w:rsidR="008E2CB7" w:rsidRDefault="008E2CB7" w:rsidP="008E2CB7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X1 and X2 are normally distributed and their associated sum and samples are exactly normal with suitable parameters.</w:t>
      </w:r>
    </w:p>
    <w:p w14:paraId="1B7DBA2D" w14:textId="50EE002F" w:rsidR="00155575" w:rsidRPr="00EE10F3" w:rsidRDefault="00155575" w:rsidP="008E2CB7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   </w:t>
      </w:r>
    </w:p>
    <w:p w14:paraId="415C0506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02398542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3B9F2CA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FA429F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7EADFF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89DFA0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4F8D40A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78F5E7E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6EFA54B0" w14:textId="77777777" w:rsidR="008E2CB7" w:rsidRDefault="008E2CB7" w:rsidP="008E2CB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Ans:</w:t>
      </w:r>
    </w:p>
    <w:p w14:paraId="148FCDE4" w14:textId="77777777" w:rsidR="008E2CB7" w:rsidRDefault="008E2CB7" w:rsidP="008E2CB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Range for 99% of data lies between 3rd std of Mean</w:t>
      </w:r>
    </w:p>
    <w:p w14:paraId="6BDA514F" w14:textId="77777777" w:rsidR="008E2CB7" w:rsidRDefault="008E2CB7" w:rsidP="008E2CB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Mean=100, std=20</w:t>
      </w:r>
    </w:p>
    <w:p w14:paraId="316E275B" w14:textId="77777777" w:rsidR="008E2CB7" w:rsidRDefault="008E2CB7" w:rsidP="008E2CB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(100±3*20) = (100-60, 100+60)</w:t>
      </w:r>
    </w:p>
    <w:p w14:paraId="69E89803" w14:textId="77777777" w:rsidR="008E2CB7" w:rsidRDefault="008E2CB7" w:rsidP="008E2CB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= (40,160) (D)</w:t>
      </w:r>
    </w:p>
    <w:p w14:paraId="0CCFAE8B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1667C192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2579C4EC" w14:textId="21EA639C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37FC2D51" w14:textId="49F4E8DC" w:rsidR="008E2CB7" w:rsidRDefault="008E2CB7" w:rsidP="008E2CB7">
      <w:pPr>
        <w:spacing w:after="120"/>
        <w:ind w:left="1080"/>
        <w:contextualSpacing/>
        <w:rPr>
          <w:szCs w:val="21"/>
        </w:rPr>
      </w:pPr>
    </w:p>
    <w:p w14:paraId="53960BF9" w14:textId="39703A87" w:rsidR="007A3444" w:rsidRDefault="007A3444" w:rsidP="008E2CB7">
      <w:pPr>
        <w:spacing w:after="120"/>
        <w:ind w:left="1080"/>
        <w:contextualSpacing/>
        <w:rPr>
          <w:szCs w:val="21"/>
        </w:rPr>
      </w:pPr>
      <w:r>
        <w:rPr>
          <w:noProof/>
        </w:rPr>
        <w:drawing>
          <wp:inline distT="0" distB="0" distL="0" distR="0" wp14:anchorId="60820000" wp14:editId="1EA1234F">
            <wp:extent cx="2600325" cy="2790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21893" w14:textId="3AEFB702" w:rsidR="007A3444" w:rsidRPr="00EE10F3" w:rsidRDefault="007A3444" w:rsidP="008E2CB7">
      <w:pPr>
        <w:spacing w:after="120"/>
        <w:ind w:left="1080"/>
        <w:contextualSpacing/>
        <w:rPr>
          <w:szCs w:val="21"/>
        </w:rPr>
      </w:pPr>
      <w:r>
        <w:rPr>
          <w:noProof/>
        </w:rPr>
        <w:drawing>
          <wp:inline distT="0" distB="0" distL="0" distR="0" wp14:anchorId="65EB17A1" wp14:editId="214A501A">
            <wp:extent cx="4752975" cy="1381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46521" w14:textId="68893749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5CD49BE3" w14:textId="77777777" w:rsidR="001C3DA6" w:rsidRDefault="001C3DA6" w:rsidP="001C3DA6">
      <w:pPr>
        <w:pStyle w:val="NormalWeb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Ans:</w:t>
      </w:r>
    </w:p>
    <w:p w14:paraId="636D38FE" w14:textId="77777777" w:rsidR="001C3DA6" w:rsidRDefault="001C3DA6" w:rsidP="001C3DA6">
      <w:pPr>
        <w:pStyle w:val="NormalWeb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To compute the 5th percentile, we use the formula X= µ+</w:t>
      </w:r>
      <w:proofErr w:type="spellStart"/>
      <w:r>
        <w:rPr>
          <w:color w:val="000000"/>
          <w:sz w:val="27"/>
          <w:szCs w:val="27"/>
        </w:rPr>
        <w:t>Zσ</w:t>
      </w:r>
      <w:proofErr w:type="spellEnd"/>
      <w:r>
        <w:rPr>
          <w:color w:val="000000"/>
          <w:sz w:val="27"/>
          <w:szCs w:val="27"/>
        </w:rPr>
        <w:t xml:space="preserve">, from </w:t>
      </w:r>
      <w:proofErr w:type="spellStart"/>
      <w:r>
        <w:rPr>
          <w:color w:val="000000"/>
          <w:sz w:val="27"/>
          <w:szCs w:val="27"/>
        </w:rPr>
        <w:t>Ztable</w:t>
      </w:r>
      <w:proofErr w:type="spellEnd"/>
      <w:r>
        <w:rPr>
          <w:color w:val="000000"/>
          <w:sz w:val="27"/>
          <w:szCs w:val="27"/>
        </w:rPr>
        <w:t xml:space="preserve"> 5th percentile= -1.64</w:t>
      </w:r>
    </w:p>
    <w:p w14:paraId="731AD05F" w14:textId="7174CC21" w:rsidR="008E2CB7" w:rsidRPr="00EE10F3" w:rsidRDefault="00613C91" w:rsidP="008E2CB7">
      <w:pPr>
        <w:spacing w:after="120"/>
        <w:ind w:left="1080"/>
        <w:contextualSpacing/>
        <w:rPr>
          <w:szCs w:val="21"/>
        </w:rPr>
      </w:pPr>
      <w:r>
        <w:rPr>
          <w:noProof/>
        </w:rPr>
        <w:drawing>
          <wp:inline distT="0" distB="0" distL="0" distR="0" wp14:anchorId="6ADC330A" wp14:editId="28FC4877">
            <wp:extent cx="3181350" cy="1638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88333" w14:textId="37296DFA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Which of the two divisions has a larger probability of making a loss in a given year?</w:t>
      </w:r>
    </w:p>
    <w:p w14:paraId="4B6CE2EA" w14:textId="2A622054" w:rsidR="001C3DA6" w:rsidRDefault="001C3DA6" w:rsidP="001C3DA6">
      <w:pPr>
        <w:spacing w:after="120"/>
        <w:ind w:left="1080"/>
        <w:contextualSpacing/>
        <w:rPr>
          <w:szCs w:val="21"/>
        </w:rPr>
      </w:pPr>
    </w:p>
    <w:p w14:paraId="117F1275" w14:textId="64D4DE99" w:rsidR="00CB16C5" w:rsidRPr="00BE289C" w:rsidRDefault="00CB16C5" w:rsidP="001C3DA6">
      <w:pPr>
        <w:spacing w:after="120"/>
        <w:ind w:left="1080"/>
        <w:contextualSpacing/>
        <w:rPr>
          <w:szCs w:val="21"/>
        </w:rPr>
      </w:pPr>
      <w:r>
        <w:rPr>
          <w:noProof/>
        </w:rPr>
        <w:drawing>
          <wp:inline distT="0" distB="0" distL="0" distR="0" wp14:anchorId="031CD454" wp14:editId="02BB41B8">
            <wp:extent cx="4429125" cy="1876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16C5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232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C3DA6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E79B2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13C91"/>
    <w:rsid w:val="00660687"/>
    <w:rsid w:val="00662C75"/>
    <w:rsid w:val="00697D0A"/>
    <w:rsid w:val="00777CB3"/>
    <w:rsid w:val="00783E6E"/>
    <w:rsid w:val="007A1ED7"/>
    <w:rsid w:val="007A3444"/>
    <w:rsid w:val="007A3AEA"/>
    <w:rsid w:val="007C07F5"/>
    <w:rsid w:val="007D0A8B"/>
    <w:rsid w:val="008021CB"/>
    <w:rsid w:val="00831AEF"/>
    <w:rsid w:val="008464F8"/>
    <w:rsid w:val="00883005"/>
    <w:rsid w:val="008B4560"/>
    <w:rsid w:val="008E11E0"/>
    <w:rsid w:val="008E2CB7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51BF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6C5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43C09"/>
  <w15:docId w15:val="{093BF773-6B17-49D7-80E6-7FAEC9CE6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2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3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Admin</cp:lastModifiedBy>
  <cp:revision>3</cp:revision>
  <dcterms:created xsi:type="dcterms:W3CDTF">2022-03-14T09:22:00Z</dcterms:created>
  <dcterms:modified xsi:type="dcterms:W3CDTF">2022-03-16T17:46:00Z</dcterms:modified>
</cp:coreProperties>
</file>