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7.0 -->
  <w:body>
    <w:p>
      <w:pPr>
        <w:spacing w:after="160" w:line="300" w:lineRule="auto"/>
        <w:rPr>
          <w:rFonts w:ascii="Calibri" w:eastAsia="SimSun" w:hAnsi="Calibri"/>
          <w:sz w:val="21"/>
          <w:szCs w:val="21"/>
          <w:lang w:val="en-IN" w:eastAsia="en-IN" w:bidi="ar-SA"/>
        </w:rPr>
      </w:pPr>
      <w:r>
        <w:rPr>
          <w:rFonts w:ascii="Calibri" w:eastAsia="SimSun" w:hAnsi="Calibri"/>
          <w:b/>
          <w:color w:val="FF0000"/>
          <w:szCs w:val="21"/>
          <w:lang w:val="en-IN" w:eastAsia="en-IN" w:bidi="ar-SA"/>
        </w:rPr>
        <w:t>Evaluation Only. Created with Aspose.Words. Copyright 2003-2022 Aspose Pty Ltd.</w:t>
      </w:r>
    </w:p>
    <w:p w:rsidR="006E079B" w:rsidRPr="00227832" w:rsidP="006E079B">
      <w:pPr>
        <w:shd w:val="clear" w:color="auto" w:fill="FDFDFD"/>
        <w:tabs>
          <w:tab w:val="left" w:pos="450"/>
          <w:tab w:val="left" w:pos="720"/>
        </w:tabs>
        <w:spacing w:after="0" w:line="240" w:lineRule="auto"/>
        <w:jc w:val="both"/>
        <w:rPr>
          <w:rFonts w:ascii="Calibri" w:hAnsi="Calibri" w:cs="Courier New"/>
          <w:color w:val="365F91"/>
          <w:sz w:val="22"/>
          <w:szCs w:val="22"/>
          <w:lang w:val="en-GB" w:eastAsia="en-US" w:bidi="ar-SA"/>
        </w:rPr>
      </w:pPr>
      <w:r w:rsidRPr="00227832" w:rsidR="00546FB8">
        <w:rPr>
          <w:rFonts w:ascii="Calibri" w:hAnsi="Calibri" w:cs="Courier New"/>
          <w:b/>
          <w:color w:val="365F91"/>
          <w:lang w:val="en-GB" w:eastAsia="en-US" w:bidi="ar-SA"/>
        </w:rPr>
        <w:tab/>
        <w:tab/>
        <w:tab/>
        <w:tab/>
        <w:tab/>
        <w:tab/>
        <w:tab/>
        <w:tab/>
      </w:r>
      <w:r w:rsidRPr="00227832">
        <w:rPr>
          <w:rFonts w:ascii="Calibri" w:hAnsi="Calibri" w:cs="Courier New"/>
          <w:color w:val="365F91"/>
          <w:sz w:val="22"/>
          <w:szCs w:val="22"/>
          <w:lang w:val="en-GB" w:eastAsia="en-US" w:bidi="ar-SA"/>
        </w:rPr>
        <w:t xml:space="preserve"> </w:t>
      </w:r>
    </w:p>
    <w:p w:rsidR="00940FDD" w:rsidRPr="00227832" w:rsidP="00940FDD">
      <w:pPr>
        <w:pBdr>
          <w:bottom w:val="single" w:sz="6" w:space="1" w:color="auto"/>
        </w:pBdr>
        <w:tabs>
          <w:tab w:val="left" w:pos="5060"/>
        </w:tabs>
        <w:spacing w:after="160" w:line="240" w:lineRule="auto"/>
        <w:contextualSpacing/>
        <w:rPr>
          <w:rFonts w:ascii="Calibri" w:eastAsia="SimSun" w:hAnsi="Calibri" w:cs="Calibri"/>
          <w:lang w:val="en-IN" w:eastAsia="en-IN" w:bidi="ar-SA"/>
        </w:rPr>
      </w:pPr>
      <w:r w:rsidRPr="00227832" w:rsidR="00166B05">
        <w:rPr>
          <w:rFonts w:ascii="Calibri" w:eastAsia="SimSun" w:hAnsi="Calibri" w:cs="Calibri"/>
          <w:lang w:val="en-IN" w:eastAsia="en-IN" w:bidi="ar-SA"/>
        </w:rPr>
        <w:tab/>
        <w:tab/>
        <w:tab/>
        <w:tab/>
      </w:r>
      <w:r w:rsidRPr="00227832" w:rsidR="00217FD8">
        <w:rPr>
          <w:rFonts w:ascii="Calibri" w:eastAsia="SimSun" w:hAnsi="Calibri" w:cs="Calibri"/>
          <w:lang w:val="en-IN" w:eastAsia="en-IN" w:bidi="ar-SA"/>
        </w:rPr>
        <w:t xml:space="preserve"> </w:t>
      </w:r>
      <w:bookmarkStart w:id="0" w:name="OLE_LINK1"/>
      <w:r w:rsidRPr="00227832" w:rsidR="00546FB8">
        <w:rPr>
          <w:rFonts w:ascii="Calibri" w:eastAsia="SimSun" w:hAnsi="Calibri" w:cs="Calibri"/>
          <w:lang w:val="en-IN" w:eastAsia="en-IN" w:bidi="ar-SA"/>
        </w:rPr>
        <w:t xml:space="preserve">   </w:t>
      </w:r>
    </w:p>
    <w:p w:rsidR="00886703" w:rsidP="002B0DF5">
      <w:pPr>
        <w:keepNext/>
        <w:keepLines/>
        <w:spacing w:before="160" w:after="0" w:line="276" w:lineRule="auto"/>
        <w:ind w:right="-511"/>
        <w:jc w:val="both"/>
        <w:outlineLvl w:val="2"/>
        <w:rPr>
          <w:rFonts w:ascii="Calibri" w:eastAsia="SimSun" w:hAnsi="Calibri" w:cs="Arial"/>
          <w:caps/>
          <w:color w:val="002060"/>
          <w:sz w:val="22"/>
          <w:szCs w:val="22"/>
          <w:lang w:val="x-none" w:eastAsia="x-none" w:bidi="ar-SA"/>
        </w:rPr>
      </w:pPr>
      <w:r w:rsidRPr="00227832">
        <w:rPr>
          <w:rFonts w:ascii="Cambria" w:hAnsi="Cambria" w:cs="Courier New"/>
          <w:b/>
          <w:color w:val="365F91"/>
          <w:lang w:val="en-GB" w:eastAsia="en-US" w:bidi="ar-SA"/>
        </w:rPr>
        <w:t>Venkateswarlu.B</w:t>
      </w:r>
    </w:p>
    <w:p w:rsidR="00886703" w:rsidP="002B0DF5">
      <w:pPr>
        <w:keepNext/>
        <w:keepLines/>
        <w:spacing w:before="160" w:after="0" w:line="276" w:lineRule="auto"/>
        <w:ind w:right="-511"/>
        <w:jc w:val="both"/>
        <w:outlineLvl w:val="2"/>
        <w:rPr>
          <w:rFonts w:ascii="Calibri" w:eastAsia="SimSun" w:hAnsi="Calibri" w:cs="Arial"/>
          <w:caps/>
          <w:color w:val="002060"/>
          <w:sz w:val="22"/>
          <w:szCs w:val="22"/>
          <w:lang w:val="x-none" w:eastAsia="x-none" w:bidi="ar-SA"/>
        </w:rPr>
      </w:pPr>
      <w:r w:rsidRPr="00227832">
        <w:rPr>
          <w:rFonts w:ascii="Cambria" w:hAnsi="Cambria" w:cs="Courier New"/>
          <w:b/>
          <w:color w:val="365F91"/>
          <w:sz w:val="28"/>
          <w:szCs w:val="28"/>
          <w:lang w:val="en-GB" w:eastAsia="en-US" w:bidi="ar-SA"/>
        </w:rPr>
        <w:t>Workday Consultant</w:t>
      </w:r>
      <w:r w:rsidRPr="00227832">
        <w:rPr>
          <w:rFonts w:ascii="Cambria" w:hAnsi="Cambria" w:cs="Courier New"/>
          <w:color w:val="365F91"/>
          <w:sz w:val="22"/>
          <w:szCs w:val="22"/>
          <w:lang w:val="en-GB" w:eastAsia="en-US" w:bidi="ar-SA"/>
        </w:rPr>
        <w:t xml:space="preserve">                                                                                                                                                                                                                 </w:t>
      </w:r>
    </w:p>
    <w:p w:rsidR="00940FDD" w:rsidRPr="00227832" w:rsidP="002B0DF5">
      <w:pPr>
        <w:keepNext/>
        <w:keepLines/>
        <w:spacing w:before="160" w:after="0" w:line="276" w:lineRule="auto"/>
        <w:ind w:right="-511"/>
        <w:jc w:val="both"/>
        <w:outlineLvl w:val="2"/>
        <w:rPr>
          <w:rFonts w:ascii="Calibri" w:eastAsia="SimSun" w:hAnsi="Calibri" w:cs="Arial"/>
          <w:caps/>
          <w:color w:val="002060"/>
          <w:sz w:val="22"/>
          <w:szCs w:val="22"/>
          <w:lang w:val="x-none" w:eastAsia="x-none" w:bidi="ar-SA"/>
        </w:rPr>
      </w:pPr>
      <w:r>
        <w:rPr>
          <w:noProof/>
        </w:rPr>
        <w:pict>
          <v:rect id="Rectangle 4" o:spid="_x0000_s1025" style="width:526.5pt;height:24.75pt;margin-top:0.2pt;margin-left:0;mso-height-relative:margin;mso-width-relative:margin;position:absolute;visibility:visible;z-index:251658240" filled="t" fillcolor="#002060" stroked="f">
            <v:fill rotate="t" angle="90" focus="100%" type="gradient"/>
            <o:lock v:ext="edit" aspectratio="f"/>
            <v:textbox>
              <w:txbxContent>
                <w:p w:rsidR="00940FDD" w:rsidRPr="00227832"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rsidR="00940FDD" w:rsidRPr="005C5507" w:rsidP="00940FDD">
                  <w:pPr>
                    <w:rPr>
                      <w:rFonts w:ascii="Cambria" w:hAnsi="Cambria"/>
                      <w:b/>
                      <w:caps/>
                      <w:color w:val="FFFFFF"/>
                      <w:w w:val="109"/>
                      <w:sz w:val="30"/>
                      <w:szCs w:val="30"/>
                    </w:rPr>
                  </w:pPr>
                </w:p>
              </w:txbxContent>
            </v:textbox>
          </v:rect>
        </w:pict>
      </w:r>
    </w:p>
    <w:p w:rsidR="00370E29" w:rsidRPr="00370E29" w:rsidP="00370E29">
      <w:pPr>
        <w:spacing w:after="160" w:line="300" w:lineRule="auto"/>
        <w:rPr>
          <w:rFonts w:ascii="Calibri" w:eastAsia="SimSun" w:hAnsi="Calibri"/>
          <w:sz w:val="21"/>
          <w:szCs w:val="21"/>
          <w:lang w:val="en-IN" w:eastAsia="en-IN" w:bidi="ar-SA"/>
        </w:rPr>
      </w:pPr>
    </w:p>
    <w:p w:rsidR="005E3396" w:rsidP="005C34FA">
      <w:pPr>
        <w:numPr>
          <w:ilvl w:val="0"/>
          <w:numId w:val="1"/>
        </w:numPr>
        <w:shd w:val="clear" w:color="auto" w:fill="FDFDFD"/>
        <w:tabs>
          <w:tab w:val="left" w:pos="450"/>
          <w:tab w:val="left" w:pos="720"/>
        </w:tabs>
        <w:spacing w:after="0" w:line="240" w:lineRule="auto"/>
        <w:ind w:left="450" w:hanging="360"/>
        <w:contextualSpacing/>
        <w:jc w:val="both"/>
        <w:textDirection w:val="btLr"/>
        <w:rPr>
          <w:rFonts w:ascii="Calibri" w:hAnsi="Calibri" w:cs="Courier New"/>
          <w:sz w:val="22"/>
          <w:szCs w:val="22"/>
          <w:lang w:val="en-GB" w:eastAsia="en-US" w:bidi="ar-SA"/>
        </w:rPr>
      </w:pPr>
      <w:r w:rsidRPr="009F2E87" w:rsidR="00160399">
        <w:rPr>
          <w:rFonts w:ascii="Calibri" w:hAnsi="Calibri" w:cs="Courier New"/>
          <w:sz w:val="22"/>
          <w:szCs w:val="22"/>
          <w:lang w:val="en-GB" w:eastAsia="en-US" w:bidi="ar-SA"/>
        </w:rPr>
        <w:t>Having</w:t>
      </w:r>
      <w:r w:rsidR="006668BE">
        <w:rPr>
          <w:rFonts w:ascii="Calibri" w:hAnsi="Calibri" w:cs="Courier New"/>
          <w:sz w:val="22"/>
          <w:szCs w:val="22"/>
          <w:lang w:val="en-GB" w:eastAsia="en-US" w:bidi="ar-SA"/>
        </w:rPr>
        <w:t xml:space="preserve"> </w:t>
      </w:r>
      <w:r w:rsidR="006A0189">
        <w:rPr>
          <w:rFonts w:ascii="Calibri" w:hAnsi="Calibri" w:cs="Courier New"/>
          <w:sz w:val="22"/>
          <w:szCs w:val="22"/>
          <w:lang w:val="en-GB" w:eastAsia="en-US" w:bidi="ar-SA"/>
        </w:rPr>
        <w:t>5.3</w:t>
      </w:r>
      <w:r w:rsidR="00370E29">
        <w:rPr>
          <w:rFonts w:ascii="Calibri" w:hAnsi="Calibri" w:cs="Courier New"/>
          <w:sz w:val="22"/>
          <w:szCs w:val="22"/>
          <w:lang w:val="en-GB" w:eastAsia="en-US" w:bidi="ar-SA"/>
        </w:rPr>
        <w:t xml:space="preserve"> </w:t>
      </w:r>
      <w:r w:rsidRPr="009F2E87" w:rsidR="002E5086">
        <w:rPr>
          <w:rFonts w:ascii="Calibri" w:hAnsi="Calibri" w:cs="Courier New"/>
          <w:sz w:val="22"/>
          <w:szCs w:val="22"/>
          <w:lang w:val="en-GB" w:eastAsia="en-US" w:bidi="ar-SA"/>
        </w:rPr>
        <w:t xml:space="preserve">years of experience in IT in which 3+ years of experience in </w:t>
      </w:r>
      <w:r w:rsidRPr="00C41C09" w:rsidR="002E5086">
        <w:rPr>
          <w:rFonts w:ascii="Calibri" w:hAnsi="Calibri" w:cs="Courier New"/>
          <w:b/>
          <w:sz w:val="22"/>
          <w:szCs w:val="22"/>
          <w:lang w:val="en-GB" w:eastAsia="en-US" w:bidi="ar-SA"/>
        </w:rPr>
        <w:t>implementations and Maintaining Workday HCM Reporting and Integrations</w:t>
      </w:r>
      <w:r w:rsidRPr="009F2E87" w:rsidR="002E5086">
        <w:rPr>
          <w:rFonts w:ascii="Calibri" w:hAnsi="Calibri" w:cs="Courier New"/>
          <w:sz w:val="22"/>
          <w:szCs w:val="22"/>
          <w:lang w:val="en-GB" w:eastAsia="en-US" w:bidi="ar-SA"/>
        </w:rPr>
        <w:t>.</w:t>
      </w:r>
    </w:p>
    <w:p w:rsidR="00DF1BE6" w:rsidRPr="009F2E87" w:rsidP="00DF1BE6">
      <w:pPr>
        <w:numPr>
          <w:ilvl w:val="0"/>
          <w:numId w:val="1"/>
        </w:numPr>
        <w:shd w:val="clear" w:color="auto" w:fill="FDFDFD"/>
        <w:tabs>
          <w:tab w:val="left" w:pos="450"/>
          <w:tab w:val="left" w:pos="1980"/>
        </w:tabs>
        <w:suppressAutoHyphens/>
        <w:spacing w:after="0" w:line="240" w:lineRule="auto"/>
        <w:ind w:left="450" w:hanging="360"/>
        <w:jc w:val="both"/>
        <w:rPr>
          <w:rFonts w:ascii="Calibri" w:hAnsi="Calibri" w:cs="Courier New"/>
          <w:sz w:val="22"/>
          <w:szCs w:val="22"/>
          <w:lang w:val="en-GB" w:eastAsia="en-US" w:bidi="ar-SA"/>
        </w:rPr>
      </w:pPr>
      <w:r w:rsidRPr="00E6366A">
        <w:rPr>
          <w:rFonts w:ascii="Calibri" w:hAnsi="Calibri" w:cs="Courier New"/>
          <w:sz w:val="22"/>
          <w:szCs w:val="22"/>
          <w:lang w:val="en-GB" w:eastAsia="en-US" w:bidi="ar-SA"/>
        </w:rPr>
        <w:t>Experience in one full life cycle implementation of Workday and played a key role as Integration Developer. Must have hands on technical experience with Workday HCM suite (</w:t>
      </w:r>
      <w:r w:rsidRPr="00DF1BE6">
        <w:rPr>
          <w:rFonts w:ascii="Calibri" w:hAnsi="Calibri" w:cs="Courier New"/>
          <w:b/>
          <w:sz w:val="22"/>
          <w:szCs w:val="22"/>
          <w:lang w:val="en-GB" w:eastAsia="en-US" w:bidi="ar-SA"/>
        </w:rPr>
        <w:t>including custom reporting, calculated fields, XSLT, Workday Studio, Workday Security</w:t>
      </w:r>
      <w:r w:rsidRPr="00E6366A">
        <w:rPr>
          <w:rFonts w:ascii="Calibri" w:hAnsi="Calibri" w:cs="Courier New"/>
          <w:sz w:val="22"/>
          <w:szCs w:val="22"/>
          <w:lang w:val="en-GB" w:eastAsia="en-US" w:bidi="ar-SA"/>
        </w:rPr>
        <w:t xml:space="preserve"> etc.)</w:t>
      </w:r>
    </w:p>
    <w:p w:rsidR="005C34FA" w:rsidRPr="00DF1BE6" w:rsidP="00DF1BE6">
      <w:pPr>
        <w:numPr>
          <w:ilvl w:val="0"/>
          <w:numId w:val="1"/>
        </w:numPr>
        <w:shd w:val="clear" w:color="auto" w:fill="FDFDFD"/>
        <w:tabs>
          <w:tab w:val="left" w:pos="450"/>
          <w:tab w:val="left" w:pos="1980"/>
        </w:tabs>
        <w:suppressAutoHyphens/>
        <w:spacing w:after="0" w:line="240" w:lineRule="auto"/>
        <w:ind w:left="450" w:hanging="360"/>
        <w:jc w:val="both"/>
        <w:textDirection w:val="btLr"/>
        <w:rPr>
          <w:rFonts w:ascii="Calibri" w:hAnsi="Calibri" w:cs="Courier New"/>
          <w:sz w:val="22"/>
          <w:szCs w:val="22"/>
          <w:lang w:val="en-GB" w:eastAsia="en-US" w:bidi="ar-SA"/>
        </w:rPr>
      </w:pPr>
      <w:r w:rsidRPr="00DF1BE6">
        <w:rPr>
          <w:rFonts w:ascii="Calibri" w:hAnsi="Calibri" w:cs="Courier New"/>
          <w:sz w:val="22"/>
          <w:szCs w:val="22"/>
          <w:lang w:val="en-GB" w:eastAsia="en-US" w:bidi="ar-SA"/>
        </w:rPr>
        <w:t xml:space="preserve">Strong exposure in all phases of the Workday implementation lifecycle namely - </w:t>
      </w:r>
      <w:r w:rsidRPr="00DF1BE6">
        <w:rPr>
          <w:rFonts w:ascii="Calibri" w:hAnsi="Calibri" w:cs="Courier New"/>
          <w:b/>
          <w:sz w:val="22"/>
          <w:szCs w:val="22"/>
          <w:lang w:val="en-GB" w:eastAsia="en-US" w:bidi="ar-SA"/>
        </w:rPr>
        <w:t>Requirement gathering, Analysis, Design, Development and Testing</w:t>
      </w:r>
      <w:r w:rsidRPr="00DF1BE6">
        <w:rPr>
          <w:rFonts w:ascii="Calibri" w:hAnsi="Calibri" w:cs="Courier New"/>
          <w:sz w:val="22"/>
          <w:szCs w:val="22"/>
          <w:lang w:val="en-GB" w:eastAsia="en-US" w:bidi="ar-SA"/>
        </w:rPr>
        <w:t>.</w:t>
      </w:r>
    </w:p>
    <w:p w:rsidR="005E3396" w:rsidP="000C60EB">
      <w:pPr>
        <w:numPr>
          <w:ilvl w:val="0"/>
          <w:numId w:val="2"/>
        </w:numPr>
        <w:shd w:val="clear" w:color="auto" w:fill="FDFDFD"/>
        <w:tabs>
          <w:tab w:val="left" w:pos="450"/>
          <w:tab w:val="left" w:pos="1980"/>
        </w:tabs>
        <w:suppressAutoHyphens/>
        <w:spacing w:after="0" w:line="240" w:lineRule="auto"/>
        <w:ind w:left="450" w:hanging="360"/>
        <w:jc w:val="both"/>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Hands on experience in inbound/ outbound integrations using </w:t>
      </w:r>
      <w:r w:rsidRPr="00C41C09">
        <w:rPr>
          <w:rFonts w:ascii="Calibri" w:hAnsi="Calibri" w:cs="Courier New"/>
          <w:b/>
          <w:sz w:val="22"/>
          <w:szCs w:val="22"/>
          <w:lang w:val="en-GB" w:eastAsia="en-US" w:bidi="ar-SA"/>
        </w:rPr>
        <w:t xml:space="preserve">core connector, Workday </w:t>
      </w:r>
      <w:r w:rsidRPr="00C41C09" w:rsidR="005C34FA">
        <w:rPr>
          <w:rFonts w:ascii="Calibri" w:hAnsi="Calibri" w:cs="Courier New"/>
          <w:b/>
          <w:sz w:val="22"/>
          <w:szCs w:val="22"/>
          <w:lang w:val="en-GB" w:eastAsia="en-US" w:bidi="ar-SA"/>
        </w:rPr>
        <w:t>studio,</w:t>
      </w:r>
      <w:r w:rsidRPr="00C41C09">
        <w:rPr>
          <w:rFonts w:ascii="Calibri" w:hAnsi="Calibri" w:cs="Courier New"/>
          <w:b/>
          <w:sz w:val="22"/>
          <w:szCs w:val="22"/>
          <w:lang w:val="en-GB" w:eastAsia="en-US" w:bidi="ar-SA"/>
        </w:rPr>
        <w:t xml:space="preserve"> BIRT, EIB, business processes, Security, report writer</w:t>
      </w:r>
      <w:r w:rsidRPr="009F2E87">
        <w:rPr>
          <w:rFonts w:ascii="Calibri" w:hAnsi="Calibri" w:cs="Courier New"/>
          <w:sz w:val="22"/>
          <w:szCs w:val="22"/>
          <w:lang w:val="en-GB" w:eastAsia="en-US" w:bidi="ar-SA"/>
        </w:rPr>
        <w:t xml:space="preserve"> etc.</w:t>
      </w:r>
    </w:p>
    <w:p w:rsidR="005E3396" w:rsidRPr="009F2E87" w:rsidP="000C60EB">
      <w:pPr>
        <w:numPr>
          <w:ilvl w:val="0"/>
          <w:numId w:val="2"/>
        </w:numPr>
        <w:shd w:val="clear" w:color="auto" w:fill="FDFDFD"/>
        <w:tabs>
          <w:tab w:val="left" w:pos="450"/>
          <w:tab w:val="left" w:pos="1980"/>
        </w:tabs>
        <w:suppressAutoHyphens/>
        <w:spacing w:after="0" w:line="240" w:lineRule="auto"/>
        <w:ind w:left="450" w:hanging="360"/>
        <w:jc w:val="both"/>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Expertise in developing Payroll interfaces using PICOF/PECI with the help of Workday Studio and Document Transformation </w:t>
      </w:r>
      <w:r w:rsidRPr="009F2E87" w:rsidR="00E9095D">
        <w:rPr>
          <w:rFonts w:ascii="Calibri" w:hAnsi="Calibri" w:cs="Courier New"/>
          <w:sz w:val="22"/>
          <w:szCs w:val="22"/>
          <w:lang w:val="en-GB" w:eastAsia="en-US" w:bidi="ar-SA"/>
        </w:rPr>
        <w:t>to meet</w:t>
      </w:r>
      <w:r w:rsidRPr="009F2E87">
        <w:rPr>
          <w:rFonts w:ascii="Calibri" w:hAnsi="Calibri" w:cs="Courier New"/>
          <w:sz w:val="22"/>
          <w:szCs w:val="22"/>
          <w:lang w:val="en-GB" w:eastAsia="en-US" w:bidi="ar-SA"/>
        </w:rPr>
        <w:t xml:space="preserve"> client’s complex payroll requirements.</w:t>
      </w:r>
    </w:p>
    <w:p w:rsidR="005E3396" w:rsidRPr="009F2E87" w:rsidP="000C60EB">
      <w:pPr>
        <w:numPr>
          <w:ilvl w:val="0"/>
          <w:numId w:val="2"/>
        </w:numPr>
        <w:shd w:val="clear" w:color="auto" w:fill="FDFDFD"/>
        <w:tabs>
          <w:tab w:val="left" w:pos="450"/>
          <w:tab w:val="left" w:pos="1980"/>
        </w:tabs>
        <w:suppressAutoHyphens/>
        <w:spacing w:after="0" w:line="240" w:lineRule="auto"/>
        <w:ind w:left="450" w:hanging="360"/>
        <w:jc w:val="both"/>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Developed and maintained various </w:t>
      </w:r>
      <w:r w:rsidRPr="00C41C09">
        <w:rPr>
          <w:rFonts w:ascii="Calibri" w:hAnsi="Calibri" w:cs="Courier New"/>
          <w:b/>
          <w:sz w:val="22"/>
          <w:szCs w:val="22"/>
          <w:lang w:val="en-GB" w:eastAsia="en-US" w:bidi="ar-SA"/>
        </w:rPr>
        <w:t>custom-reports types</w:t>
      </w:r>
      <w:r w:rsidRPr="009F2E87">
        <w:rPr>
          <w:rFonts w:ascii="Calibri" w:hAnsi="Calibri" w:cs="Courier New"/>
          <w:sz w:val="22"/>
          <w:szCs w:val="22"/>
          <w:lang w:val="en-GB" w:eastAsia="en-US" w:bidi="ar-SA"/>
        </w:rPr>
        <w:t xml:space="preserve"> </w:t>
      </w:r>
      <w:r w:rsidRPr="00C41C09">
        <w:rPr>
          <w:rFonts w:ascii="Calibri" w:hAnsi="Calibri" w:cs="Courier New"/>
          <w:b/>
          <w:sz w:val="22"/>
          <w:szCs w:val="22"/>
          <w:lang w:val="en-GB" w:eastAsia="en-US" w:bidi="ar-SA"/>
        </w:rPr>
        <w:t xml:space="preserve">(Advanced, Matrix, Composite, </w:t>
      </w:r>
      <w:r w:rsidRPr="00C41C09" w:rsidR="000C60EB">
        <w:rPr>
          <w:rFonts w:ascii="Calibri" w:hAnsi="Calibri" w:cs="Courier New"/>
          <w:b/>
          <w:sz w:val="22"/>
          <w:szCs w:val="22"/>
          <w:lang w:val="en-GB" w:eastAsia="en-US" w:bidi="ar-SA"/>
        </w:rPr>
        <w:t>Trending</w:t>
      </w:r>
      <w:r w:rsidRPr="009F2E87" w:rsidR="000C60EB">
        <w:rPr>
          <w:rFonts w:ascii="Calibri" w:hAnsi="Calibri" w:cs="Courier New"/>
          <w:sz w:val="22"/>
          <w:szCs w:val="22"/>
          <w:lang w:val="en-GB" w:eastAsia="en-US" w:bidi="ar-SA"/>
        </w:rPr>
        <w:t>)</w:t>
      </w:r>
      <w:r w:rsidRPr="009F2E87">
        <w:rPr>
          <w:rFonts w:ascii="Calibri" w:hAnsi="Calibri" w:cs="Courier New"/>
          <w:sz w:val="22"/>
          <w:szCs w:val="22"/>
          <w:lang w:val="en-GB" w:eastAsia="en-US" w:bidi="ar-SA"/>
        </w:rPr>
        <w:t xml:space="preserve"> by using report writer tool </w:t>
      </w:r>
      <w:r w:rsidRPr="009F2E87" w:rsidR="005C34FA">
        <w:rPr>
          <w:rFonts w:ascii="Calibri" w:hAnsi="Calibri" w:cs="Courier New"/>
          <w:sz w:val="22"/>
          <w:szCs w:val="22"/>
          <w:lang w:val="en-GB" w:eastAsia="en-US" w:bidi="ar-SA"/>
        </w:rPr>
        <w:t xml:space="preserve">with the help of Calc fields </w:t>
      </w:r>
      <w:r w:rsidRPr="009F2E87">
        <w:rPr>
          <w:rFonts w:ascii="Calibri" w:hAnsi="Calibri" w:cs="Courier New"/>
          <w:sz w:val="22"/>
          <w:szCs w:val="22"/>
          <w:lang w:val="en-GB" w:eastAsia="en-US" w:bidi="ar-SA"/>
        </w:rPr>
        <w:t xml:space="preserve">as per business </w:t>
      </w:r>
      <w:r w:rsidRPr="009F2E87" w:rsidR="000C60EB">
        <w:rPr>
          <w:rFonts w:ascii="Calibri" w:hAnsi="Calibri" w:cs="Courier New"/>
          <w:sz w:val="22"/>
          <w:szCs w:val="22"/>
          <w:lang w:val="en-GB" w:eastAsia="en-US" w:bidi="ar-SA"/>
        </w:rPr>
        <w:t>requirement.</w:t>
      </w:r>
    </w:p>
    <w:p w:rsidR="005E3396" w:rsidRPr="009F2E87" w:rsidP="000C60EB">
      <w:pPr>
        <w:numPr>
          <w:ilvl w:val="0"/>
          <w:numId w:val="2"/>
        </w:numPr>
        <w:shd w:val="clear" w:color="auto" w:fill="FDFDFD"/>
        <w:tabs>
          <w:tab w:val="left" w:pos="450"/>
          <w:tab w:val="left" w:pos="1980"/>
        </w:tabs>
        <w:suppressAutoHyphens/>
        <w:spacing w:after="0" w:line="240" w:lineRule="auto"/>
        <w:ind w:left="450" w:hanging="360"/>
        <w:jc w:val="both"/>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Configuring the security for </w:t>
      </w:r>
      <w:r w:rsidRPr="009F2E87" w:rsidR="000C60EB">
        <w:rPr>
          <w:rFonts w:ascii="Calibri" w:hAnsi="Calibri" w:cs="Courier New"/>
          <w:sz w:val="22"/>
          <w:szCs w:val="22"/>
          <w:lang w:val="en-GB" w:eastAsia="en-US" w:bidi="ar-SA"/>
        </w:rPr>
        <w:t>various</w:t>
      </w:r>
      <w:r w:rsidRPr="009F2E87">
        <w:rPr>
          <w:rFonts w:ascii="Calibri" w:hAnsi="Calibri" w:cs="Courier New"/>
          <w:sz w:val="22"/>
          <w:szCs w:val="22"/>
          <w:lang w:val="en-GB" w:eastAsia="en-US" w:bidi="ar-SA"/>
        </w:rPr>
        <w:t xml:space="preserve"> integrations/ Reports as well as to Security group.</w:t>
      </w:r>
    </w:p>
    <w:p w:rsidR="00724B6D" w:rsidRPr="009F2E87" w:rsidP="00E9095D">
      <w:pPr>
        <w:numPr>
          <w:ilvl w:val="0"/>
          <w:numId w:val="1"/>
        </w:numPr>
        <w:shd w:val="clear" w:color="auto" w:fill="FDFDFD"/>
        <w:tabs>
          <w:tab w:val="left" w:pos="1350"/>
        </w:tabs>
        <w:suppressAutoHyphens/>
        <w:spacing w:after="0" w:line="240" w:lineRule="auto"/>
        <w:ind w:left="450" w:hanging="360"/>
        <w:contextualSpacing/>
        <w:jc w:val="both"/>
        <w:textDirection w:val="btLr"/>
        <w:rPr>
          <w:rFonts w:ascii="Calibri" w:hAnsi="Calibri" w:cs="Courier New"/>
          <w:sz w:val="22"/>
          <w:szCs w:val="22"/>
          <w:lang w:val="en-GB" w:eastAsia="en-US" w:bidi="ar-SA"/>
        </w:rPr>
      </w:pPr>
      <w:r w:rsidRPr="009F2E87">
        <w:rPr>
          <w:rFonts w:ascii="Calibri" w:hAnsi="Calibri" w:cs="Courier New"/>
          <w:sz w:val="22"/>
          <w:szCs w:val="22"/>
          <w:lang w:val="en-GB" w:eastAsia="en-US" w:bidi="ar-SA"/>
        </w:rPr>
        <w:t>Track and resolve user support issues with current system Maintain good working relationships with project team members, internal customers (e.g. Core HCM, Absence, Time Tracking and Recruiting.), and external service vendors.</w:t>
      </w:r>
    </w:p>
    <w:p w:rsidR="002E5086" w:rsidRPr="009F2E87" w:rsidP="000C60EB">
      <w:pPr>
        <w:numPr>
          <w:ilvl w:val="0"/>
          <w:numId w:val="2"/>
        </w:numPr>
        <w:shd w:val="clear" w:color="auto" w:fill="FDFDFD"/>
        <w:tabs>
          <w:tab w:val="left" w:pos="450"/>
          <w:tab w:val="left" w:pos="1980"/>
        </w:tabs>
        <w:suppressAutoHyphens/>
        <w:spacing w:after="0" w:line="240" w:lineRule="auto"/>
        <w:ind w:left="450" w:hanging="360"/>
        <w:jc w:val="both"/>
        <w:textDirection w:val="btLr"/>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Having good experience in Workday </w:t>
      </w:r>
      <w:r w:rsidRPr="00C41C09">
        <w:rPr>
          <w:rFonts w:ascii="Calibri" w:hAnsi="Calibri" w:cs="Courier New"/>
          <w:b/>
          <w:sz w:val="22"/>
          <w:szCs w:val="22"/>
          <w:lang w:val="en-GB" w:eastAsia="en-US" w:bidi="ar-SA"/>
        </w:rPr>
        <w:t>Core HCM, recruiting, Benefits, Payroll, Time Tracking modules</w:t>
      </w:r>
      <w:r w:rsidRPr="009F2E87">
        <w:rPr>
          <w:rFonts w:ascii="Calibri" w:hAnsi="Calibri" w:cs="Courier New"/>
          <w:sz w:val="22"/>
          <w:szCs w:val="22"/>
          <w:lang w:val="en-GB" w:eastAsia="en-US" w:bidi="ar-SA"/>
        </w:rPr>
        <w:t>.</w:t>
      </w:r>
    </w:p>
    <w:p w:rsidR="002E5086" w:rsidRPr="009F2E87" w:rsidP="002E5086">
      <w:pPr>
        <w:numPr>
          <w:ilvl w:val="0"/>
          <w:numId w:val="2"/>
        </w:numPr>
        <w:shd w:val="clear" w:color="auto" w:fill="FDFDFD"/>
        <w:tabs>
          <w:tab w:val="left" w:pos="450"/>
          <w:tab w:val="left" w:pos="720"/>
        </w:tabs>
        <w:spacing w:after="0" w:line="240" w:lineRule="auto"/>
        <w:ind w:left="450" w:hanging="360"/>
        <w:jc w:val="both"/>
        <w:textDirection w:val="btLr"/>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Strong experience in building Workday Studio inbound/Outbound integrations </w:t>
      </w:r>
    </w:p>
    <w:p w:rsidR="00724B6D" w:rsidRPr="009F2E87" w:rsidP="00724B6D">
      <w:pPr>
        <w:numPr>
          <w:ilvl w:val="0"/>
          <w:numId w:val="2"/>
        </w:numPr>
        <w:shd w:val="clear" w:color="auto" w:fill="FDFDFD"/>
        <w:tabs>
          <w:tab w:val="left" w:pos="450"/>
          <w:tab w:val="left" w:pos="720"/>
        </w:tabs>
        <w:spacing w:after="0" w:line="240" w:lineRule="auto"/>
        <w:ind w:left="450" w:hanging="360"/>
        <w:jc w:val="both"/>
        <w:textDirection w:val="btLr"/>
        <w:rPr>
          <w:rFonts w:ascii="Calibri" w:hAnsi="Calibri" w:cs="Courier New"/>
          <w:sz w:val="22"/>
          <w:szCs w:val="22"/>
          <w:lang w:val="en-GB" w:eastAsia="en-US" w:bidi="ar-SA"/>
        </w:rPr>
      </w:pPr>
      <w:r w:rsidRPr="009F2E87" w:rsidR="002E5086">
        <w:rPr>
          <w:rFonts w:ascii="Calibri" w:hAnsi="Calibri" w:cs="Courier New"/>
          <w:sz w:val="22"/>
          <w:szCs w:val="22"/>
          <w:lang w:val="en-GB" w:eastAsia="en-US" w:bidi="ar-SA"/>
        </w:rPr>
        <w:t>Exposure to Edit Tenant setup related configuration for HCM, System, Security, Business Processes and Notifications and reporting and Analytics.</w:t>
      </w:r>
    </w:p>
    <w:p w:rsidR="002E5086" w:rsidRPr="009F2E87" w:rsidP="002E5086">
      <w:pPr>
        <w:numPr>
          <w:ilvl w:val="0"/>
          <w:numId w:val="2"/>
        </w:numPr>
        <w:shd w:val="clear" w:color="auto" w:fill="FDFDFD"/>
        <w:tabs>
          <w:tab w:val="left" w:pos="450"/>
          <w:tab w:val="left" w:pos="720"/>
        </w:tabs>
        <w:spacing w:after="0" w:line="240" w:lineRule="auto"/>
        <w:ind w:left="450" w:hanging="360"/>
        <w:jc w:val="both"/>
        <w:textDirection w:val="btLr"/>
        <w:rPr>
          <w:rFonts w:ascii="Calibri" w:hAnsi="Calibri" w:cs="Courier New"/>
          <w:sz w:val="22"/>
          <w:szCs w:val="22"/>
          <w:lang w:val="en-GB" w:eastAsia="en-US" w:bidi="ar-SA"/>
        </w:rPr>
      </w:pPr>
      <w:r w:rsidRPr="009F2E87">
        <w:rPr>
          <w:rFonts w:ascii="Calibri" w:hAnsi="Calibri" w:cs="Courier New"/>
          <w:sz w:val="22"/>
          <w:szCs w:val="22"/>
          <w:lang w:val="en-GB" w:eastAsia="en-US" w:bidi="ar-SA"/>
        </w:rPr>
        <w:t>Involved in writing transformation code for converting XML into XSLT for different web Services.</w:t>
      </w:r>
    </w:p>
    <w:p w:rsidR="002E5086" w:rsidRPr="009F2E87" w:rsidP="002E5086">
      <w:pPr>
        <w:numPr>
          <w:ilvl w:val="0"/>
          <w:numId w:val="2"/>
        </w:numPr>
        <w:shd w:val="clear" w:color="auto" w:fill="FDFDFD"/>
        <w:tabs>
          <w:tab w:val="left" w:pos="450"/>
          <w:tab w:val="left" w:pos="720"/>
        </w:tabs>
        <w:spacing w:after="0" w:line="240" w:lineRule="auto"/>
        <w:ind w:left="450" w:hanging="360"/>
        <w:jc w:val="both"/>
        <w:textDirection w:val="btLr"/>
        <w:rPr>
          <w:rFonts w:ascii="Calibri" w:hAnsi="Calibri" w:cs="Courier New"/>
          <w:sz w:val="22"/>
          <w:szCs w:val="22"/>
          <w:lang w:val="en-GB" w:eastAsia="en-US" w:bidi="ar-SA"/>
        </w:rPr>
      </w:pPr>
      <w:r w:rsidRPr="009F2E87">
        <w:rPr>
          <w:rFonts w:ascii="Calibri" w:hAnsi="Calibri" w:cs="Courier New"/>
          <w:sz w:val="22"/>
          <w:szCs w:val="22"/>
          <w:lang w:val="en-GB" w:eastAsia="en-US" w:bidi="ar-SA"/>
        </w:rPr>
        <w:t>Having good knowledge on  Defining Security and Business Processes</w:t>
      </w:r>
    </w:p>
    <w:p w:rsidR="002E5086" w:rsidRPr="009F2E87" w:rsidP="002E5086">
      <w:pPr>
        <w:numPr>
          <w:ilvl w:val="0"/>
          <w:numId w:val="2"/>
        </w:numPr>
        <w:shd w:val="clear" w:color="auto" w:fill="FDFDFD"/>
        <w:tabs>
          <w:tab w:val="left" w:pos="450"/>
          <w:tab w:val="left" w:pos="720"/>
        </w:tabs>
        <w:spacing w:after="0" w:line="240" w:lineRule="auto"/>
        <w:ind w:left="450" w:hanging="360"/>
        <w:jc w:val="both"/>
        <w:textDirection w:val="btLr"/>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Troubleshoot day to day issues in Workday, Integrations, </w:t>
      </w:r>
      <w:r w:rsidRPr="009F2E87" w:rsidR="003C14A6">
        <w:rPr>
          <w:rFonts w:ascii="Calibri" w:hAnsi="Calibri" w:cs="Courier New"/>
          <w:sz w:val="22"/>
          <w:szCs w:val="22"/>
          <w:lang w:val="en-GB" w:eastAsia="en-US" w:bidi="ar-SA"/>
        </w:rPr>
        <w:t>and reporting</w:t>
      </w:r>
      <w:r w:rsidRPr="009F2E87">
        <w:rPr>
          <w:rFonts w:ascii="Calibri" w:hAnsi="Calibri" w:cs="Courier New"/>
          <w:sz w:val="22"/>
          <w:szCs w:val="22"/>
          <w:lang w:val="en-GB" w:eastAsia="en-US" w:bidi="ar-SA"/>
        </w:rPr>
        <w:t xml:space="preserve"> issues and fix root causes.</w:t>
      </w:r>
    </w:p>
    <w:p w:rsidR="002E5086" w:rsidRPr="009F2E87" w:rsidP="002E5086">
      <w:pPr>
        <w:numPr>
          <w:ilvl w:val="0"/>
          <w:numId w:val="2"/>
        </w:numPr>
        <w:shd w:val="clear" w:color="auto" w:fill="FDFDFD"/>
        <w:tabs>
          <w:tab w:val="left" w:pos="450"/>
          <w:tab w:val="left" w:pos="720"/>
        </w:tabs>
        <w:spacing w:after="0" w:line="240" w:lineRule="auto"/>
        <w:ind w:left="450" w:hanging="360"/>
        <w:jc w:val="both"/>
        <w:textDirection w:val="btLr"/>
        <w:rPr>
          <w:rFonts w:ascii="Calibri" w:hAnsi="Calibri" w:cs="Courier New"/>
          <w:sz w:val="22"/>
          <w:szCs w:val="22"/>
          <w:lang w:val="en-GB" w:eastAsia="en-US" w:bidi="ar-SA"/>
        </w:rPr>
      </w:pPr>
      <w:r w:rsidRPr="009F2E87">
        <w:rPr>
          <w:rFonts w:ascii="Calibri" w:hAnsi="Calibri" w:cs="Courier New"/>
          <w:sz w:val="22"/>
          <w:szCs w:val="22"/>
          <w:lang w:val="en-GB" w:eastAsia="en-US" w:bidi="ar-SA"/>
        </w:rPr>
        <w:t>Strong analytical and problem-solving skills coupled with outstanding communication, presentation and negotiation abilities.</w:t>
      </w:r>
    </w:p>
    <w:p w:rsidR="00E9095D" w:rsidRPr="009F2E87" w:rsidP="00FA020D">
      <w:pPr>
        <w:numPr>
          <w:ilvl w:val="0"/>
          <w:numId w:val="2"/>
        </w:numPr>
        <w:shd w:val="clear" w:color="auto" w:fill="FDFDFD"/>
        <w:tabs>
          <w:tab w:val="left" w:pos="450"/>
          <w:tab w:val="left" w:pos="720"/>
        </w:tabs>
        <w:spacing w:after="0" w:line="240" w:lineRule="auto"/>
        <w:ind w:left="450" w:hanging="360"/>
        <w:jc w:val="both"/>
        <w:rPr>
          <w:rFonts w:ascii="Calibri" w:hAnsi="Calibri" w:cs="Courier New"/>
          <w:sz w:val="22"/>
          <w:szCs w:val="22"/>
          <w:lang w:val="en-GB" w:eastAsia="en-US" w:bidi="ar-SA"/>
        </w:rPr>
      </w:pPr>
      <w:r w:rsidRPr="009F2E87" w:rsidR="00724B6D">
        <w:rPr>
          <w:rFonts w:ascii="Calibri" w:hAnsi="Calibri" w:cs="Courier New"/>
          <w:sz w:val="22"/>
          <w:szCs w:val="22"/>
          <w:lang w:val="en-GB" w:eastAsia="en-US" w:bidi="ar-SA"/>
        </w:rPr>
        <w:t xml:space="preserve">Good experience in Migration tool Business object transporter to move the objects from one environment to another environment. </w:t>
      </w:r>
    </w:p>
    <w:p w:rsidR="002B0DF5" w:rsidRPr="00227832" w:rsidP="002B0DF5">
      <w:pPr>
        <w:keepNext/>
        <w:keepLines/>
        <w:spacing w:before="160" w:after="0" w:line="276" w:lineRule="auto"/>
        <w:ind w:right="-511"/>
        <w:jc w:val="both"/>
        <w:outlineLvl w:val="2"/>
        <w:rPr>
          <w:rFonts w:ascii="Calibri" w:eastAsia="SimSun" w:hAnsi="Calibri" w:cs="Arial"/>
          <w:caps/>
          <w:color w:val="002060"/>
          <w:sz w:val="22"/>
          <w:szCs w:val="22"/>
          <w:lang w:val="x-none" w:eastAsia="x-none" w:bidi="ar-SA"/>
        </w:rPr>
      </w:pPr>
      <w:r>
        <w:rPr>
          <w:noProof/>
        </w:rPr>
        <w:pict>
          <v:rect id="Rectangle 1" o:spid="_x0000_s1026" style="width:523.5pt;height:22.5pt;margin-top:8.3pt;margin-left:0;mso-position-horizontal:right;mso-position-horizontal-relative:margin;position:absolute;visibility:visible;z-index:251659264" filled="t" fillcolor="#002060" stroked="f">
            <v:fill rotate="t" angle="90" focus="100%" type="gradient"/>
            <o:lock v:ext="edit" aspectratio="f"/>
            <v:textbox>
              <w:txbxContent>
                <w:p w:rsidR="002B0DF5" w:rsidRPr="00227832" w:rsidP="002B0DF5">
                  <w:pPr>
                    <w:spacing w:after="0" w:line="240" w:lineRule="auto"/>
                    <w:jc w:val="both"/>
                    <w:rPr>
                      <w:rFonts w:eastAsia="Times New Roman" w:cs="Courier New"/>
                      <w:b/>
                      <w:i/>
                      <w:color w:val="FFFFFF"/>
                      <w:sz w:val="24"/>
                      <w:szCs w:val="24"/>
                      <w:lang w:val="en-GB" w:eastAsia="en-US"/>
                    </w:rPr>
                  </w:pPr>
                  <w:r w:rsidRPr="00227832" w:rsidR="00FA020D">
                    <w:rPr>
                      <w:rFonts w:eastAsia="Times New Roman" w:cs="Courier New"/>
                      <w:b/>
                      <w:i/>
                      <w:color w:val="FFFFFF"/>
                      <w:sz w:val="24"/>
                      <w:szCs w:val="24"/>
                      <w:lang w:val="en-GB" w:eastAsia="en-US"/>
                    </w:rPr>
                    <w:t>Technical- Skills:</w:t>
                  </w:r>
                </w:p>
              </w:txbxContent>
            </v:textbox>
            <w10:wrap anchorx="margin"/>
          </v:rect>
        </w:pict>
      </w:r>
    </w:p>
    <w:p w:rsidR="00F42F75" w:rsidP="00F42F75">
      <w:pPr>
        <w:pBdr>
          <w:top w:val="nil"/>
          <w:left w:val="nil"/>
          <w:bottom w:val="nil"/>
          <w:right w:val="nil"/>
          <w:between w:val="nil"/>
        </w:pBdr>
        <w:spacing w:after="160" w:line="240" w:lineRule="auto"/>
        <w:ind w:hanging="2"/>
        <w:jc w:val="both"/>
        <w:rPr>
          <w:rFonts w:ascii="Arial Narrow" w:eastAsia="Arial Narrow" w:hAnsi="Arial Narrow" w:cs="Arial Narrow"/>
          <w:color w:val="000000"/>
          <w:sz w:val="22"/>
          <w:szCs w:val="22"/>
          <w:lang w:val="en-IN" w:eastAsia="en-IN" w:bidi="ar-SA"/>
        </w:rPr>
      </w:pPr>
    </w:p>
    <w:tbl>
      <w:tblPr>
        <w:tblStyle w:val="TableNormal"/>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317"/>
        <w:gridCol w:w="8131"/>
      </w:tblGrid>
      <w:tr w:rsidTr="009F2E87">
        <w:tblPrEx>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ascii="Calibri" w:hAnsi="Calibri" w:cs="Courier New"/>
                <w:sz w:val="22"/>
                <w:szCs w:val="22"/>
                <w:lang w:val="en-GB" w:eastAsia="en-US" w:bidi="ar-SA"/>
              </w:rPr>
            </w:pPr>
            <w:r w:rsidRPr="009F2E87">
              <w:rPr>
                <w:rFonts w:ascii="Calibri" w:hAnsi="Calibri" w:cs="Courier New"/>
                <w:sz w:val="22"/>
                <w:szCs w:val="22"/>
                <w:lang w:val="en-GB" w:eastAsia="en-US" w:bidi="ar-SA"/>
              </w:rPr>
              <w:t>Workday Skills</w:t>
            </w:r>
          </w:p>
        </w:tc>
        <w:tc>
          <w:tcPr>
            <w:tcW w:w="8131" w:type="dxa"/>
            <w:tcBorders>
              <w:top w:val="single" w:sz="4" w:space="0" w:color="000000"/>
              <w:left w:val="single" w:sz="4" w:space="0" w:color="000000"/>
              <w:bottom w:val="single" w:sz="4" w:space="0" w:color="000000"/>
              <w:right w:val="single" w:sz="4" w:space="0" w:color="000000"/>
            </w:tcBorders>
          </w:tcPr>
          <w:p w:rsidR="00F42F75"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ascii="Calibri" w:hAnsi="Calibri" w:cs="Courier New"/>
                <w:sz w:val="22"/>
                <w:szCs w:val="22"/>
                <w:lang w:val="en-GB" w:eastAsia="en-US" w:bidi="ar-SA"/>
              </w:rPr>
            </w:pPr>
            <w:r w:rsidRPr="009F2E87">
              <w:rPr>
                <w:rFonts w:ascii="Calibri" w:hAnsi="Calibri" w:cs="Courier New"/>
                <w:sz w:val="22"/>
                <w:szCs w:val="22"/>
                <w:lang w:val="en-GB" w:eastAsia="en-US" w:bidi="ar-SA"/>
              </w:rPr>
              <w:t>Workday HCM, Workday Advanced Report Writer, Core connectors PICOF, Document Transformation and Workday Studio,EIB, Workday Web Services, Workday Security.</w:t>
            </w:r>
          </w:p>
          <w:p w:rsidR="009F2E87" w:rsidRPr="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ascii="Calibri" w:hAnsi="Calibri" w:cs="Courier New"/>
                <w:sz w:val="22"/>
                <w:szCs w:val="22"/>
                <w:lang w:val="en-GB" w:eastAsia="en-US" w:bidi="ar-SA"/>
              </w:rPr>
            </w:pPr>
          </w:p>
        </w:tc>
      </w:tr>
      <w:tr w:rsidTr="00F42F75">
        <w:tblPrEx>
          <w:tblW w:w="10448" w:type="dxa"/>
          <w:tblLayout w:type="fixed"/>
          <w:tblLook w:val="0000"/>
        </w:tblPrEx>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ascii="Calibri" w:hAnsi="Calibri" w:cs="Courier New"/>
                <w:sz w:val="22"/>
                <w:szCs w:val="22"/>
                <w:lang w:val="en-GB" w:eastAsia="en-US" w:bidi="ar-SA"/>
              </w:rPr>
            </w:pPr>
            <w:r w:rsidRPr="009F2E87">
              <w:rPr>
                <w:rFonts w:ascii="Calibri" w:hAnsi="Calibri" w:cs="Courier New"/>
                <w:sz w:val="22"/>
                <w:szCs w:val="22"/>
                <w:lang w:val="en-GB" w:eastAsia="en-US" w:bidi="ar-SA"/>
              </w:rPr>
              <w:t>Programming Lang</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ascii="Calibri" w:hAnsi="Calibri" w:cs="Courier New"/>
                <w:sz w:val="22"/>
                <w:szCs w:val="22"/>
                <w:lang w:val="en-GB" w:eastAsia="en-US" w:bidi="ar-SA"/>
              </w:rPr>
            </w:pPr>
            <w:r w:rsidRPr="009F2E87">
              <w:rPr>
                <w:rFonts w:ascii="Calibri" w:hAnsi="Calibri" w:cs="Courier New"/>
                <w:sz w:val="22"/>
                <w:szCs w:val="22"/>
                <w:lang w:val="en-GB" w:eastAsia="en-US" w:bidi="ar-SA"/>
              </w:rPr>
              <w:t>XML, XSLT, X-Path</w:t>
            </w:r>
          </w:p>
        </w:tc>
      </w:tr>
      <w:tr w:rsidTr="00F42F75">
        <w:tblPrEx>
          <w:tblW w:w="10448" w:type="dxa"/>
          <w:tblLayout w:type="fixed"/>
          <w:tblLook w:val="0000"/>
        </w:tblPrEx>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ascii="Calibri" w:hAnsi="Calibri" w:cs="Courier New"/>
                <w:sz w:val="22"/>
                <w:szCs w:val="22"/>
                <w:lang w:val="en-GB" w:eastAsia="en-US" w:bidi="ar-SA"/>
              </w:rPr>
            </w:pPr>
            <w:r w:rsidRPr="009F2E87">
              <w:rPr>
                <w:rFonts w:ascii="Calibri" w:hAnsi="Calibri" w:cs="Courier New"/>
                <w:sz w:val="22"/>
                <w:szCs w:val="22"/>
                <w:lang w:val="en-GB" w:eastAsia="en-US" w:bidi="ar-SA"/>
              </w:rPr>
              <w:t>Web Technologies</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ascii="Calibri" w:hAnsi="Calibri" w:cs="Courier New"/>
                <w:sz w:val="22"/>
                <w:szCs w:val="22"/>
                <w:lang w:val="en-GB" w:eastAsia="en-US" w:bidi="ar-SA"/>
              </w:rPr>
            </w:pPr>
            <w:r w:rsidRPr="009F2E87">
              <w:rPr>
                <w:rFonts w:ascii="Calibri" w:hAnsi="Calibri" w:cs="Courier New"/>
                <w:sz w:val="22"/>
                <w:szCs w:val="22"/>
                <w:lang w:val="en-GB" w:eastAsia="en-US" w:bidi="ar-SA"/>
              </w:rPr>
              <w:t>SOAP, XML, Web Services.</w:t>
            </w:r>
          </w:p>
        </w:tc>
      </w:tr>
      <w:tr w:rsidTr="00F42F75">
        <w:tblPrEx>
          <w:tblW w:w="10448" w:type="dxa"/>
          <w:tblLayout w:type="fixed"/>
          <w:tblLook w:val="0000"/>
        </w:tblPrEx>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ascii="Calibri" w:hAnsi="Calibri" w:cs="Courier New"/>
                <w:sz w:val="22"/>
                <w:szCs w:val="22"/>
                <w:lang w:val="en-GB" w:eastAsia="en-US" w:bidi="ar-SA"/>
              </w:rPr>
            </w:pPr>
            <w:r w:rsidRPr="009F2E87">
              <w:rPr>
                <w:rFonts w:ascii="Calibri" w:hAnsi="Calibri" w:cs="Courier New"/>
                <w:sz w:val="22"/>
                <w:szCs w:val="22"/>
                <w:lang w:val="en-GB" w:eastAsia="en-US" w:bidi="ar-SA"/>
              </w:rPr>
              <w:t>Operating System</w:t>
            </w:r>
          </w:p>
        </w:tc>
        <w:tc>
          <w:tcPr>
            <w:tcW w:w="8131" w:type="dxa"/>
            <w:tcBorders>
              <w:top w:val="single" w:sz="4" w:space="0" w:color="000000"/>
              <w:left w:val="single" w:sz="4" w:space="0" w:color="000000"/>
              <w:bottom w:val="single" w:sz="4" w:space="0" w:color="000000"/>
              <w:right w:val="single" w:sz="4" w:space="0" w:color="000000"/>
            </w:tcBorders>
          </w:tcPr>
          <w:p w:rsidR="00F42F75" w:rsidRPr="009F2E87" w:rsidP="00F42F75">
            <w:pPr>
              <w:pBdr>
                <w:top w:val="nil"/>
                <w:left w:val="nil"/>
                <w:bottom w:val="nil"/>
                <w:right w:val="nil"/>
                <w:between w:val="nil"/>
              </w:pBdr>
              <w:shd w:val="clear" w:color="auto" w:fill="FDFDFD"/>
              <w:suppressAutoHyphens/>
              <w:spacing w:after="0" w:line="240" w:lineRule="auto"/>
              <w:ind w:left="0" w:hanging="2" w:leftChars="-1" w:hangingChars="1"/>
              <w:jc w:val="both"/>
              <w:textAlignment w:val="top"/>
              <w:outlineLvl w:val="0"/>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Windows XP/Windows7/10 </w:t>
            </w:r>
          </w:p>
        </w:tc>
      </w:tr>
    </w:tbl>
    <w:p w:rsidR="00F42F75" w:rsidRPr="00227832" w:rsidP="00F42F75">
      <w:pPr>
        <w:keepNext/>
        <w:keepLines/>
        <w:spacing w:before="160" w:after="0" w:line="276" w:lineRule="auto"/>
        <w:ind w:right="-511"/>
        <w:jc w:val="both"/>
        <w:outlineLvl w:val="2"/>
        <w:rPr>
          <w:rFonts w:ascii="Calibri" w:eastAsia="SimSun" w:hAnsi="Calibri" w:cs="Arial"/>
          <w:caps/>
          <w:color w:val="002060"/>
          <w:sz w:val="22"/>
          <w:szCs w:val="22"/>
          <w:lang w:val="x-none" w:eastAsia="x-none" w:bidi="ar-SA"/>
        </w:rPr>
      </w:pPr>
      <w:r>
        <w:rPr>
          <w:noProof/>
        </w:rPr>
        <w:pict>
          <v:rect id="Rectangle 2" o:spid="_x0000_s1027" style="width:523.5pt;height:22.5pt;margin-top:8.3pt;margin-left:0;mso-position-horizontal:right;mso-position-horizontal-relative:margin;position:absolute;visibility:visible;z-index:251660288" filled="t" fillcolor="#002060" stroked="f">
            <v:fill rotate="t" angle="90" focus="100%" type="gradient"/>
            <o:lock v:ext="edit" aspectratio="f"/>
            <v:textbox>
              <w:txbxContent>
                <w:p w:rsidR="00F42F75" w:rsidRPr="00227832"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rsidR="00F42F75" w:rsidRPr="00227832"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rsidR="00F42F75" w:rsidRPr="00227832" w:rsidP="00F42F75">
      <w:pPr>
        <w:shd w:val="clear" w:color="auto" w:fill="FDFDFD"/>
        <w:tabs>
          <w:tab w:val="left" w:pos="540"/>
        </w:tabs>
        <w:spacing w:after="0" w:line="240" w:lineRule="auto"/>
        <w:ind w:left="540"/>
        <w:jc w:val="both"/>
        <w:rPr>
          <w:rFonts w:ascii="Calibri" w:eastAsia="SimSun" w:hAnsi="Calibri" w:cs="Calibri"/>
          <w:lang w:val="en-IN" w:eastAsia="en-IN" w:bidi="ar-SA"/>
        </w:rPr>
      </w:pPr>
    </w:p>
    <w:p w:rsidR="002E5086" w:rsidRPr="009F2E87" w:rsidP="00217FD8">
      <w:pPr>
        <w:numPr>
          <w:ilvl w:val="0"/>
          <w:numId w:val="3"/>
        </w:numPr>
        <w:shd w:val="clear" w:color="auto" w:fill="FDFDFD"/>
        <w:tabs>
          <w:tab w:val="left" w:pos="540"/>
        </w:tabs>
        <w:spacing w:after="0" w:line="240" w:lineRule="auto"/>
        <w:ind w:left="540" w:hanging="360"/>
        <w:jc w:val="both"/>
        <w:rPr>
          <w:rFonts w:ascii="Calibri" w:hAnsi="Calibri" w:cs="Courier New"/>
          <w:sz w:val="22"/>
          <w:szCs w:val="22"/>
          <w:lang w:val="en-GB" w:eastAsia="en-US" w:bidi="ar-SA"/>
        </w:rPr>
      </w:pPr>
      <w:r w:rsidRPr="009F2E87">
        <w:rPr>
          <w:rFonts w:ascii="Calibri" w:hAnsi="Calibri" w:cs="Courier New"/>
          <w:sz w:val="22"/>
          <w:szCs w:val="22"/>
          <w:lang w:val="en-GB" w:eastAsia="en-US" w:bidi="ar-SA"/>
        </w:rPr>
        <w:t xml:space="preserve">Working as a Workday Integration Consultant in </w:t>
      </w:r>
      <w:r w:rsidRPr="006668BE" w:rsidR="006668BE">
        <w:rPr>
          <w:rFonts w:ascii="Calibri" w:hAnsi="Calibri" w:cs="Courier New"/>
          <w:b/>
          <w:sz w:val="22"/>
          <w:szCs w:val="22"/>
          <w:lang w:val="en-GB" w:eastAsia="en-US" w:bidi="ar-SA"/>
        </w:rPr>
        <w:t>Genpact, Bangalore</w:t>
      </w:r>
      <w:r w:rsidR="00006FE1">
        <w:rPr>
          <w:rFonts w:ascii="Calibri" w:hAnsi="Calibri" w:cs="Courier New"/>
          <w:b/>
          <w:sz w:val="22"/>
          <w:szCs w:val="22"/>
          <w:lang w:val="en-GB" w:eastAsia="en-US" w:bidi="ar-SA"/>
        </w:rPr>
        <w:t xml:space="preserve"> </w:t>
      </w:r>
      <w:r w:rsidR="005D401D">
        <w:rPr>
          <w:rFonts w:ascii="Calibri" w:hAnsi="Calibri" w:cs="Courier New"/>
          <w:sz w:val="22"/>
          <w:szCs w:val="22"/>
          <w:lang w:val="en-GB" w:eastAsia="en-US" w:bidi="ar-SA"/>
        </w:rPr>
        <w:t>from May</w:t>
      </w:r>
      <w:r w:rsidRPr="009C78A9" w:rsidR="009C78A9">
        <w:rPr>
          <w:rFonts w:ascii="Calibri" w:hAnsi="Calibri" w:cs="Courier New"/>
          <w:sz w:val="22"/>
          <w:szCs w:val="22"/>
          <w:lang w:val="en-GB" w:eastAsia="en-US" w:bidi="ar-SA"/>
        </w:rPr>
        <w:t>’2018 to Till Date.</w:t>
      </w:r>
    </w:p>
    <w:p w:rsidR="006E079B" w:rsidRPr="00E6366A" w:rsidP="00E6366A">
      <w:pPr>
        <w:numPr>
          <w:ilvl w:val="0"/>
          <w:numId w:val="3"/>
        </w:numPr>
        <w:shd w:val="clear" w:color="auto" w:fill="FDFDFD"/>
        <w:tabs>
          <w:tab w:val="left" w:pos="540"/>
        </w:tabs>
        <w:suppressAutoHyphens/>
        <w:spacing w:after="0" w:line="360" w:lineRule="auto"/>
        <w:ind w:left="540" w:hanging="360"/>
        <w:contextualSpacing/>
        <w:jc w:val="both"/>
        <w:rPr>
          <w:rFonts w:ascii="Calibri" w:hAnsi="Calibri" w:cs="Courier New"/>
          <w:sz w:val="22"/>
          <w:szCs w:val="22"/>
          <w:lang w:val="en-GB" w:eastAsia="en-US" w:bidi="ar-SA"/>
        </w:rPr>
      </w:pPr>
      <w:r w:rsidRPr="006668BE" w:rsidR="00724D1B">
        <w:rPr>
          <w:rFonts w:ascii="Calibri" w:hAnsi="Calibri" w:cs="Courier New"/>
          <w:sz w:val="22"/>
          <w:szCs w:val="22"/>
          <w:lang w:val="en-GB" w:eastAsia="en-US" w:bidi="ar-SA"/>
        </w:rPr>
        <w:t xml:space="preserve">Working As software Engineer in </w:t>
      </w:r>
      <w:r w:rsidRPr="006668BE" w:rsidR="00576E99">
        <w:rPr>
          <w:rFonts w:ascii="Calibri" w:hAnsi="Calibri" w:cs="Courier New"/>
          <w:b/>
          <w:sz w:val="22"/>
          <w:szCs w:val="22"/>
          <w:lang w:val="en-GB" w:eastAsia="en-US" w:bidi="ar-SA"/>
        </w:rPr>
        <w:t>OSI Consulting, Hyderabad</w:t>
      </w:r>
      <w:r w:rsidRPr="006668BE" w:rsidR="00724D1B">
        <w:rPr>
          <w:rFonts w:ascii="Calibri" w:hAnsi="Calibri" w:cs="Courier New"/>
          <w:sz w:val="22"/>
          <w:szCs w:val="22"/>
          <w:lang w:val="en-GB" w:eastAsia="en-US" w:bidi="ar-SA"/>
        </w:rPr>
        <w:t xml:space="preserve"> </w:t>
      </w:r>
      <w:r w:rsidRPr="006668BE" w:rsidR="00576E99">
        <w:rPr>
          <w:rFonts w:ascii="Calibri" w:hAnsi="Calibri" w:cs="Courier New"/>
          <w:sz w:val="22"/>
          <w:szCs w:val="22"/>
          <w:lang w:val="en-GB" w:eastAsia="en-US" w:bidi="ar-SA"/>
        </w:rPr>
        <w:t>from</w:t>
      </w:r>
      <w:r w:rsidRPr="006668BE" w:rsidR="00724D1B">
        <w:rPr>
          <w:rFonts w:ascii="Calibri" w:hAnsi="Calibri" w:cs="Courier New"/>
          <w:sz w:val="22"/>
          <w:szCs w:val="22"/>
          <w:lang w:val="en-GB" w:eastAsia="en-US" w:bidi="ar-SA"/>
        </w:rPr>
        <w:t xml:space="preserve"> </w:t>
      </w:r>
      <w:r w:rsidR="00370E29">
        <w:rPr>
          <w:rFonts w:ascii="Calibri" w:hAnsi="Calibri" w:cs="Courier New"/>
          <w:sz w:val="22"/>
          <w:szCs w:val="22"/>
          <w:lang w:val="en-GB" w:eastAsia="en-US" w:bidi="ar-SA"/>
        </w:rPr>
        <w:t>Mar</w:t>
      </w:r>
      <w:r w:rsidR="00E6366A">
        <w:rPr>
          <w:rFonts w:ascii="Calibri" w:hAnsi="Calibri" w:cs="Courier New"/>
          <w:sz w:val="22"/>
          <w:szCs w:val="22"/>
          <w:lang w:val="en-GB" w:eastAsia="en-US" w:bidi="ar-SA"/>
        </w:rPr>
        <w:t>’</w:t>
      </w:r>
      <w:r w:rsidR="00006FE1">
        <w:rPr>
          <w:rFonts w:ascii="Calibri" w:hAnsi="Calibri" w:cs="Courier New"/>
          <w:sz w:val="22"/>
          <w:szCs w:val="22"/>
          <w:lang w:val="en-GB" w:eastAsia="en-US" w:bidi="ar-SA"/>
        </w:rPr>
        <w:t>2016-</w:t>
      </w:r>
      <w:r w:rsidRPr="006668BE" w:rsidR="00724D1B">
        <w:rPr>
          <w:rFonts w:ascii="Calibri" w:hAnsi="Calibri" w:cs="Courier New"/>
          <w:sz w:val="22"/>
          <w:szCs w:val="22"/>
          <w:lang w:val="en-GB" w:eastAsia="en-US" w:bidi="ar-SA"/>
        </w:rPr>
        <w:t xml:space="preserve"> </w:t>
      </w:r>
      <w:r w:rsidR="005D401D">
        <w:rPr>
          <w:rFonts w:ascii="Calibri" w:hAnsi="Calibri" w:cs="Courier New"/>
          <w:sz w:val="22"/>
          <w:szCs w:val="22"/>
          <w:lang w:val="en-GB" w:eastAsia="en-US" w:bidi="ar-SA"/>
        </w:rPr>
        <w:t>Apr</w:t>
      </w:r>
      <w:r w:rsidR="00006FE1">
        <w:rPr>
          <w:rFonts w:ascii="Calibri" w:hAnsi="Calibri" w:cs="Courier New"/>
          <w:sz w:val="22"/>
          <w:szCs w:val="22"/>
          <w:lang w:val="en-GB" w:eastAsia="en-US" w:bidi="ar-SA"/>
        </w:rPr>
        <w:t>’2018</w:t>
      </w:r>
      <w:r w:rsidRPr="006668BE" w:rsidR="00724D1B">
        <w:rPr>
          <w:rFonts w:ascii="Calibri" w:hAnsi="Calibri" w:cs="Courier New"/>
          <w:sz w:val="22"/>
          <w:szCs w:val="22"/>
          <w:lang w:val="en-GB" w:eastAsia="en-US" w:bidi="ar-SA"/>
        </w:rPr>
        <w:t>.</w:t>
      </w:r>
    </w:p>
    <w:p w:rsidR="00F42F75" w:rsidRPr="00227832" w:rsidP="00F42F75">
      <w:pPr>
        <w:keepNext/>
        <w:keepLines/>
        <w:spacing w:before="160" w:after="0" w:line="276" w:lineRule="auto"/>
        <w:ind w:right="-511"/>
        <w:jc w:val="both"/>
        <w:outlineLvl w:val="2"/>
        <w:rPr>
          <w:rFonts w:ascii="Calibri" w:eastAsia="SimSun" w:hAnsi="Calibri" w:cs="Arial"/>
          <w:caps/>
          <w:color w:val="002060"/>
          <w:sz w:val="22"/>
          <w:szCs w:val="22"/>
          <w:lang w:val="x-none" w:eastAsia="x-none" w:bidi="ar-SA"/>
        </w:rPr>
      </w:pPr>
      <w:r>
        <w:rPr>
          <w:noProof/>
        </w:rPr>
        <w:pict>
          <v:rect id="Rectangle 3" o:spid="_x0000_s1028" style="width:523.5pt;height:22.5pt;margin-top:8.3pt;margin-left:0;mso-position-horizontal:right;mso-position-horizontal-relative:margin;position:absolute;visibility:visible;z-index:251661312" filled="t" fillcolor="#002060" stroked="f">
            <v:fill rotate="t" angle="90" focus="100%" type="gradient"/>
            <o:lock v:ext="edit" aspectratio="f"/>
            <v:textbox>
              <w:txbxContent>
                <w:p w:rsidR="00F42F75" w:rsidRPr="00227832" w:rsidP="00F42F75">
                  <w:pPr>
                    <w:spacing w:after="0" w:line="240" w:lineRule="auto"/>
                    <w:jc w:val="both"/>
                    <w:rPr>
                      <w:rFonts w:eastAsia="Times New Roman" w:cs="Courier New"/>
                      <w:b/>
                      <w:i/>
                      <w:color w:val="FFFFFF"/>
                      <w:sz w:val="24"/>
                      <w:szCs w:val="24"/>
                      <w:lang w:val="en-GB" w:eastAsia="en-US"/>
                    </w:rPr>
                  </w:pPr>
                  <w:r w:rsidRPr="00227832" w:rsidR="00B3449E">
                    <w:rPr>
                      <w:rFonts w:eastAsia="Times New Roman" w:cs="Courier New"/>
                      <w:b/>
                      <w:i/>
                      <w:color w:val="FFFFFF"/>
                      <w:sz w:val="24"/>
                      <w:szCs w:val="24"/>
                      <w:lang w:val="en-GB" w:eastAsia="en-US"/>
                    </w:rPr>
                    <w:t>Education:</w:t>
                  </w:r>
                </w:p>
              </w:txbxContent>
            </v:textbox>
            <w10:wrap anchorx="margin"/>
          </v:rect>
        </w:pict>
      </w:r>
    </w:p>
    <w:p w:rsidR="002E5086" w:rsidRPr="00227832">
      <w:pPr>
        <w:shd w:val="clear" w:color="auto" w:fill="FDFDFD"/>
        <w:tabs>
          <w:tab w:val="left" w:pos="720"/>
        </w:tabs>
        <w:spacing w:after="0" w:line="240" w:lineRule="auto"/>
        <w:jc w:val="both"/>
        <w:rPr>
          <w:rFonts w:ascii="Calibri" w:eastAsia="SimSun" w:hAnsi="Calibri" w:cs="Calibri"/>
          <w:b/>
          <w:bCs/>
          <w:color w:val="0F243E"/>
          <w:lang w:val="en-IN" w:eastAsia="en-IN" w:bidi="ar-SA"/>
        </w:rPr>
      </w:pPr>
    </w:p>
    <w:p w:rsidR="006C6507" w:rsidP="006C6507">
      <w:pPr>
        <w:shd w:val="clear" w:color="auto" w:fill="FDFDFD"/>
        <w:tabs>
          <w:tab w:val="left" w:pos="720"/>
        </w:tabs>
        <w:spacing w:after="0" w:line="240" w:lineRule="auto"/>
        <w:ind w:left="630"/>
        <w:jc w:val="both"/>
        <w:textDirection w:val="btLr"/>
        <w:rPr>
          <w:rFonts w:ascii="Calibri" w:hAnsi="Calibri" w:cs="Courier New"/>
          <w:sz w:val="22"/>
          <w:szCs w:val="22"/>
          <w:lang w:val="en-GB" w:eastAsia="en-US" w:bidi="ar-SA"/>
        </w:rPr>
      </w:pPr>
    </w:p>
    <w:p w:rsidR="00FA020D" w:rsidRPr="006C6507" w:rsidP="006C6507">
      <w:pPr>
        <w:numPr>
          <w:ilvl w:val="0"/>
          <w:numId w:val="4"/>
        </w:numPr>
        <w:shd w:val="clear" w:color="auto" w:fill="FDFDFD"/>
        <w:tabs>
          <w:tab w:val="left" w:pos="720"/>
        </w:tabs>
        <w:spacing w:after="0" w:line="240" w:lineRule="auto"/>
        <w:ind w:left="630" w:hanging="360"/>
        <w:jc w:val="both"/>
        <w:textDirection w:val="btLr"/>
        <w:rPr>
          <w:rFonts w:ascii="Calibri" w:hAnsi="Calibri" w:cs="Courier New"/>
          <w:sz w:val="22"/>
          <w:szCs w:val="22"/>
          <w:lang w:val="en-GB" w:eastAsia="en-US" w:bidi="ar-SA"/>
        </w:rPr>
      </w:pPr>
      <w:r w:rsidRPr="006C6507" w:rsidR="006C6507">
        <w:rPr>
          <w:rFonts w:ascii="Calibri" w:hAnsi="Calibri" w:cs="Courier New"/>
          <w:sz w:val="22"/>
          <w:szCs w:val="22"/>
          <w:lang w:val="en-GB" w:eastAsia="en-US" w:bidi="ar-SA"/>
        </w:rPr>
        <w:t>Completed</w:t>
      </w:r>
      <w:r w:rsidRPr="009F2E87" w:rsidR="006C6507">
        <w:rPr>
          <w:rFonts w:ascii="Calibri" w:hAnsi="Calibri" w:cs="Courier New"/>
          <w:sz w:val="22"/>
          <w:szCs w:val="22"/>
          <w:lang w:val="en-GB" w:eastAsia="en-US" w:bidi="ar-SA"/>
        </w:rPr>
        <w:t xml:space="preserve"> </w:t>
      </w:r>
      <w:r w:rsidR="006C6507">
        <w:rPr>
          <w:rFonts w:ascii="Calibri" w:hAnsi="Calibri" w:cs="Courier New"/>
          <w:sz w:val="22"/>
          <w:szCs w:val="22"/>
          <w:lang w:val="en-GB" w:eastAsia="en-US" w:bidi="ar-SA"/>
        </w:rPr>
        <w:t>Bachelor</w:t>
      </w:r>
      <w:r w:rsidRPr="009F2E87" w:rsidR="002E5086">
        <w:rPr>
          <w:rFonts w:ascii="Calibri" w:hAnsi="Calibri" w:cs="Courier New"/>
          <w:sz w:val="22"/>
          <w:szCs w:val="22"/>
          <w:lang w:val="en-GB" w:eastAsia="en-US" w:bidi="ar-SA"/>
        </w:rPr>
        <w:t xml:space="preserve"> of Technology (B. Tech) in 2011 from JNTUH.</w:t>
      </w:r>
    </w:p>
    <w:p w:rsidR="00F42F75" w:rsidRPr="00227832" w:rsidP="00F42F75">
      <w:pPr>
        <w:keepNext/>
        <w:keepLines/>
        <w:spacing w:before="160" w:after="0" w:line="276" w:lineRule="auto"/>
        <w:ind w:right="-511"/>
        <w:jc w:val="both"/>
        <w:outlineLvl w:val="2"/>
        <w:rPr>
          <w:rFonts w:ascii="Calibri" w:eastAsia="SimSun" w:hAnsi="Calibri" w:cs="Arial"/>
          <w:caps/>
          <w:color w:val="002060"/>
          <w:sz w:val="22"/>
          <w:szCs w:val="22"/>
          <w:lang w:val="x-none" w:eastAsia="x-none" w:bidi="ar-SA"/>
        </w:rPr>
      </w:pPr>
      <w:r>
        <w:rPr>
          <w:noProof/>
        </w:rPr>
        <w:pict>
          <v:rect id="Rectangle 5" o:spid="_x0000_s1029" style="width:523.5pt;height:22.5pt;margin-top:8.3pt;margin-left:0;mso-position-horizontal:right;mso-position-horizontal-relative:margin;position:absolute;visibility:visible;z-index:251662336" filled="t" fillcolor="#002060" stroked="f">
            <v:fill rotate="t" angle="90" focus="100%" type="gradient"/>
            <o:lock v:ext="edit" aspectratio="f"/>
            <v:textbox>
              <w:txbxContent>
                <w:p w:rsidR="00F42F75" w:rsidRPr="00227832" w:rsidP="00F42F75">
                  <w:pPr>
                    <w:spacing w:after="0" w:line="240" w:lineRule="auto"/>
                    <w:jc w:val="both"/>
                    <w:rPr>
                      <w:rFonts w:eastAsia="Times New Roman" w:cs="Courier New"/>
                      <w:b/>
                      <w:i/>
                      <w:color w:val="FFFFFF"/>
                      <w:sz w:val="24"/>
                      <w:szCs w:val="24"/>
                      <w:lang w:val="en-GB" w:eastAsia="en-US"/>
                    </w:rPr>
                  </w:pPr>
                  <w:r w:rsidRPr="00227832" w:rsidR="00B3449E">
                    <w:rPr>
                      <w:rFonts w:eastAsia="Times New Roman" w:cs="Courier New"/>
                      <w:b/>
                      <w:i/>
                      <w:color w:val="FFFFFF"/>
                      <w:sz w:val="24"/>
                      <w:szCs w:val="24"/>
                      <w:lang w:val="en-GB" w:eastAsia="en-US"/>
                    </w:rPr>
                    <w:t>Project Experience</w:t>
                  </w:r>
                  <w:r w:rsidRPr="00227832">
                    <w:rPr>
                      <w:rFonts w:eastAsia="Times New Roman" w:cs="Courier New"/>
                      <w:b/>
                      <w:i/>
                      <w:color w:val="FFFFFF"/>
                      <w:sz w:val="24"/>
                      <w:szCs w:val="24"/>
                      <w:lang w:val="en-GB" w:eastAsia="en-US"/>
                    </w:rPr>
                    <w:t>:</w:t>
                  </w:r>
                </w:p>
              </w:txbxContent>
            </v:textbox>
            <w10:wrap anchorx="margin"/>
          </v:rect>
        </w:pict>
      </w:r>
    </w:p>
    <w:p w:rsidR="00F42F75" w:rsidP="00F42F75">
      <w:pPr>
        <w:pBdr>
          <w:top w:val="nil"/>
          <w:left w:val="nil"/>
          <w:bottom w:val="nil"/>
          <w:right w:val="nil"/>
          <w:between w:val="nil"/>
        </w:pBdr>
        <w:spacing w:after="160" w:line="240" w:lineRule="auto"/>
        <w:ind w:hanging="2"/>
        <w:jc w:val="both"/>
        <w:rPr>
          <w:rFonts w:ascii="Arial Narrow" w:eastAsia="Arial Narrow" w:hAnsi="Arial Narrow" w:cs="Arial Narrow"/>
          <w:color w:val="000000"/>
          <w:sz w:val="22"/>
          <w:szCs w:val="22"/>
          <w:lang w:val="en-IN" w:eastAsia="en-IN" w:bidi="ar-SA"/>
        </w:rPr>
      </w:pPr>
    </w:p>
    <w:p w:rsidR="00160399" w:rsidRPr="00227832" w:rsidP="00386B80">
      <w:pPr>
        <w:shd w:val="clear" w:color="auto" w:fill="FDFDFD"/>
        <w:tabs>
          <w:tab w:val="left" w:pos="720"/>
        </w:tabs>
        <w:spacing w:after="0" w:line="240" w:lineRule="auto"/>
        <w:jc w:val="both"/>
        <w:rPr>
          <w:rFonts w:ascii="Calibri" w:hAnsi="Calibri" w:cs="Courier New"/>
          <w:b/>
          <w:color w:val="365F91"/>
          <w:lang w:val="en-GB" w:eastAsia="en-US" w:bidi="ar-SA"/>
        </w:rPr>
      </w:pPr>
      <w:bookmarkEnd w:id="0"/>
      <w:r w:rsidRPr="00227832" w:rsidR="00FA020D">
        <w:rPr>
          <w:rFonts w:ascii="Calibri" w:hAnsi="Calibri" w:cs="Courier New"/>
          <w:b/>
          <w:color w:val="365F91"/>
          <w:lang w:val="en-GB" w:eastAsia="en-US" w:bidi="ar-SA"/>
        </w:rPr>
        <w:t>Project # 2</w:t>
      </w:r>
    </w:p>
    <w:p w:rsidR="00386B80" w:rsidRPr="00227832" w:rsidP="00386B80">
      <w:pPr>
        <w:shd w:val="clear" w:color="auto" w:fill="FDFDFD"/>
        <w:tabs>
          <w:tab w:val="left" w:pos="720"/>
        </w:tabs>
        <w:spacing w:after="0" w:line="240" w:lineRule="auto"/>
        <w:jc w:val="both"/>
        <w:rPr>
          <w:rFonts w:ascii="Calibri" w:hAnsi="Calibri" w:cs="Courier New"/>
          <w:b/>
          <w:color w:val="365F91"/>
          <w:lang w:val="en-GB" w:eastAsia="en-US" w:bidi="ar-SA"/>
        </w:rPr>
      </w:pPr>
    </w:p>
    <w:tbl>
      <w:tblPr>
        <w:tblStyle w:val="TableNormal"/>
        <w:tblW w:w="0" w:type="auto"/>
        <w:tblBorders>
          <w:top w:val="single" w:sz="8" w:space="0" w:color="C0C0C0"/>
          <w:left w:val="none" w:sz="0" w:space="0" w:color="auto"/>
          <w:bottom w:val="single" w:sz="8" w:space="0" w:color="C0C0C0"/>
          <w:right w:val="none" w:sz="0" w:space="0" w:color="auto"/>
          <w:insideH w:val="single" w:sz="8" w:space="0" w:color="C0C0C0"/>
          <w:insideV w:val="single" w:sz="8" w:space="0" w:color="C0C0C0"/>
        </w:tblBorders>
        <w:tblCellMar>
          <w:left w:w="0" w:type="dxa"/>
          <w:right w:w="0" w:type="dxa"/>
        </w:tblCellMar>
        <w:tblLook w:val="00A0"/>
      </w:tblPr>
      <w:tblGrid>
        <w:gridCol w:w="1832"/>
        <w:gridCol w:w="8634"/>
      </w:tblGrid>
      <w:tr w:rsidTr="00C374D1">
        <w:tblPrEx>
          <w:tblW w:w="0" w:type="auto"/>
          <w:tblBorders>
            <w:top w:val="single" w:sz="8" w:space="0" w:color="C0C0C0"/>
            <w:left w:val="none" w:sz="0" w:space="0" w:color="auto"/>
            <w:bottom w:val="single" w:sz="8" w:space="0" w:color="C0C0C0"/>
            <w:right w:val="none" w:sz="0" w:space="0" w:color="auto"/>
            <w:insideH w:val="single" w:sz="8" w:space="0" w:color="C0C0C0"/>
            <w:insideV w:val="single" w:sz="8" w:space="0" w:color="C0C0C0"/>
          </w:tblBorders>
          <w:tblCellMar>
            <w:left w:w="0" w:type="dxa"/>
            <w:right w:w="0" w:type="dxa"/>
          </w:tblCellMar>
          <w:tblLook w:val="00A0"/>
        </w:tblPrEx>
        <w:trPr>
          <w:trHeight w:val="255"/>
        </w:trPr>
        <w:tc>
          <w:tcPr>
            <w:tcW w:w="1832" w:type="dxa"/>
            <w:shd w:val="clear" w:color="auto" w:fill="auto"/>
            <w:tcMar>
              <w:top w:w="57" w:type="dxa"/>
              <w:left w:w="108" w:type="dxa"/>
              <w:bottom w:w="57" w:type="dxa"/>
              <w:right w:w="108" w:type="dxa"/>
            </w:tcMar>
          </w:tcPr>
          <w:p w:rsidR="00160399" w:rsidRPr="00227832" w:rsidP="00160399">
            <w:pPr>
              <w:shd w:val="clear" w:color="auto" w:fill="FDFDFD"/>
              <w:tabs>
                <w:tab w:val="left" w:pos="720"/>
              </w:tabs>
              <w:spacing w:after="0" w:line="240" w:lineRule="auto"/>
              <w:jc w:val="both"/>
              <w:rPr>
                <w:rFonts w:ascii="Calibri" w:hAnsi="Calibri" w:cs="Courier New"/>
                <w:b/>
                <w:color w:val="365F91"/>
                <w:lang w:val="en-GB" w:eastAsia="en-US" w:bidi="ar-SA"/>
              </w:rPr>
            </w:pPr>
            <w:r w:rsidRPr="00227832">
              <w:rPr>
                <w:rFonts w:ascii="Calibri" w:hAnsi="Calibri" w:cs="Courier New"/>
                <w:b/>
                <w:color w:val="365F91"/>
                <w:lang w:val="en-GB" w:eastAsia="en-US" w:bidi="ar-SA"/>
              </w:rPr>
              <w:t>Client</w:t>
              <w:tab/>
            </w:r>
          </w:p>
        </w:tc>
        <w:tc>
          <w:tcPr>
            <w:tcW w:w="8634" w:type="dxa"/>
            <w:tcMar>
              <w:top w:w="57" w:type="dxa"/>
              <w:left w:w="108" w:type="dxa"/>
              <w:bottom w:w="57" w:type="dxa"/>
              <w:right w:w="108" w:type="dxa"/>
            </w:tcMar>
          </w:tcPr>
          <w:p w:rsidR="00160399" w:rsidRPr="00227832" w:rsidP="00C374D1">
            <w:pPr>
              <w:spacing w:after="160" w:line="300" w:lineRule="auto"/>
              <w:rPr>
                <w:rFonts w:ascii="Calibri" w:hAnsi="Calibri" w:cs="Courier New"/>
                <w:b/>
                <w:color w:val="365F91"/>
                <w:lang w:val="en-GB" w:eastAsia="en-US" w:bidi="ar-SA"/>
              </w:rPr>
            </w:pPr>
            <w:r w:rsidRPr="00E91907" w:rsidR="00C374D1">
              <w:rPr>
                <w:rFonts w:ascii="Calibri" w:hAnsi="Calibri" w:cs="Courier New"/>
                <w:b/>
                <w:sz w:val="22"/>
                <w:szCs w:val="22"/>
                <w:lang w:val="en-GB" w:eastAsia="en-US" w:bidi="ar-SA"/>
              </w:rPr>
              <w:t>AIG (Support &amp;Implementation Of Workday HCM)</w:t>
            </w:r>
          </w:p>
        </w:tc>
      </w:tr>
      <w:tr w:rsidTr="00C374D1">
        <w:tblPrEx>
          <w:tblW w:w="0" w:type="auto"/>
          <w:tblCellMar>
            <w:left w:w="0" w:type="dxa"/>
            <w:right w:w="0" w:type="dxa"/>
          </w:tblCellMar>
          <w:tblLook w:val="00A0"/>
        </w:tblPrEx>
        <w:trPr>
          <w:trHeight w:val="2522"/>
        </w:trPr>
        <w:tc>
          <w:tcPr>
            <w:tcW w:w="1832" w:type="dxa"/>
            <w:shd w:val="clear" w:color="auto" w:fill="auto"/>
            <w:tcMar>
              <w:top w:w="57" w:type="dxa"/>
              <w:left w:w="108" w:type="dxa"/>
              <w:bottom w:w="57" w:type="dxa"/>
              <w:right w:w="108" w:type="dxa"/>
            </w:tcMar>
          </w:tcPr>
          <w:p w:rsidR="00160399" w:rsidRPr="00227832" w:rsidP="00160399">
            <w:pPr>
              <w:shd w:val="clear" w:color="auto" w:fill="FDFDFD"/>
              <w:tabs>
                <w:tab w:val="left" w:pos="720"/>
              </w:tabs>
              <w:spacing w:after="0" w:line="240" w:lineRule="auto"/>
              <w:jc w:val="both"/>
              <w:rPr>
                <w:rFonts w:ascii="Calibri" w:hAnsi="Calibri" w:cs="Courier New"/>
                <w:b/>
                <w:color w:val="365F91"/>
                <w:lang w:val="en-GB" w:eastAsia="en-US" w:bidi="ar-SA"/>
              </w:rPr>
            </w:pPr>
            <w:r w:rsidRPr="00227832">
              <w:rPr>
                <w:rFonts w:ascii="Calibri" w:hAnsi="Calibri" w:cs="Courier New"/>
                <w:b/>
                <w:color w:val="365F91"/>
                <w:lang w:val="en-GB" w:eastAsia="en-US" w:bidi="ar-SA"/>
              </w:rPr>
              <w:t>Project Description</w:t>
            </w:r>
          </w:p>
        </w:tc>
        <w:tc>
          <w:tcPr>
            <w:tcW w:w="8634" w:type="dxa"/>
            <w:tcMar>
              <w:top w:w="57" w:type="dxa"/>
              <w:left w:w="108" w:type="dxa"/>
              <w:bottom w:w="57" w:type="dxa"/>
              <w:right w:w="108" w:type="dxa"/>
            </w:tcMar>
            <w:vAlign w:val="bottom"/>
          </w:tcPr>
          <w:p w:rsidR="00160399" w:rsidRPr="004B7F60" w:rsidP="00C374D1">
            <w:pPr>
              <w:spacing w:after="160" w:line="300" w:lineRule="auto"/>
              <w:jc w:val="both"/>
              <w:rPr>
                <w:rFonts w:ascii="Calibri" w:hAnsi="Calibri" w:cs="Courier New"/>
                <w:sz w:val="22"/>
                <w:szCs w:val="22"/>
                <w:lang w:val="en-GB" w:eastAsia="en-US" w:bidi="ar-SA"/>
              </w:rPr>
            </w:pPr>
            <w:r w:rsidRPr="004B7F60" w:rsidR="00C374D1">
              <w:rPr>
                <w:rFonts w:ascii="Calibri" w:hAnsi="Calibri" w:cs="Courier New"/>
                <w:sz w:val="22"/>
                <w:szCs w:val="22"/>
                <w:lang w:val="en-GB" w:eastAsia="en-US" w:bidi="ar-SA"/>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Tr="00C374D1">
        <w:tblPrEx>
          <w:tblW w:w="0" w:type="auto"/>
          <w:tblCellMar>
            <w:left w:w="0" w:type="dxa"/>
            <w:right w:w="0" w:type="dxa"/>
          </w:tblCellMar>
          <w:tblLook w:val="00A0"/>
        </w:tblPrEx>
        <w:trPr>
          <w:trHeight w:val="400"/>
        </w:trPr>
        <w:tc>
          <w:tcPr>
            <w:tcW w:w="1832" w:type="dxa"/>
            <w:shd w:val="clear" w:color="auto" w:fill="auto"/>
            <w:tcMar>
              <w:top w:w="57" w:type="dxa"/>
              <w:left w:w="108" w:type="dxa"/>
              <w:bottom w:w="57" w:type="dxa"/>
              <w:right w:w="108" w:type="dxa"/>
            </w:tcMar>
          </w:tcPr>
          <w:p w:rsidR="00160399" w:rsidRPr="00227832" w:rsidP="00C374D1">
            <w:pPr>
              <w:shd w:val="clear" w:color="auto" w:fill="FDFDFD"/>
              <w:tabs>
                <w:tab w:val="left" w:pos="720"/>
              </w:tabs>
              <w:spacing w:after="0" w:line="240" w:lineRule="auto"/>
              <w:rPr>
                <w:rFonts w:ascii="Calibri" w:hAnsi="Calibri" w:cs="Courier New"/>
                <w:b/>
                <w:color w:val="365F91"/>
                <w:lang w:val="en-GB" w:eastAsia="en-US" w:bidi="ar-SA"/>
              </w:rPr>
            </w:pPr>
            <w:r w:rsidRPr="00227832">
              <w:rPr>
                <w:rFonts w:ascii="Calibri" w:hAnsi="Calibri" w:cs="Courier New"/>
                <w:b/>
                <w:color w:val="365F91"/>
                <w:lang w:val="en-GB" w:eastAsia="en-US" w:bidi="ar-SA"/>
              </w:rPr>
              <w:t>Role</w:t>
            </w:r>
          </w:p>
        </w:tc>
        <w:tc>
          <w:tcPr>
            <w:tcW w:w="8634" w:type="dxa"/>
            <w:tcMar>
              <w:top w:w="57" w:type="dxa"/>
              <w:left w:w="108" w:type="dxa"/>
              <w:bottom w:w="57" w:type="dxa"/>
              <w:right w:w="108" w:type="dxa"/>
            </w:tcMar>
          </w:tcPr>
          <w:p w:rsidR="00160399" w:rsidRPr="004B7F60" w:rsidP="00C374D1">
            <w:pPr>
              <w:spacing w:after="160" w:line="300" w:lineRule="auto"/>
              <w:rPr>
                <w:rFonts w:ascii="Calibri" w:hAnsi="Calibri" w:cs="Courier New"/>
                <w:b/>
                <w:sz w:val="22"/>
                <w:szCs w:val="22"/>
                <w:lang w:val="en-GB" w:eastAsia="en-US" w:bidi="ar-SA"/>
              </w:rPr>
            </w:pPr>
            <w:r w:rsidRPr="004B7F60" w:rsidR="00C374D1">
              <w:rPr>
                <w:rFonts w:ascii="Calibri" w:hAnsi="Calibri" w:cs="Courier New"/>
                <w:b/>
                <w:sz w:val="22"/>
                <w:szCs w:val="22"/>
                <w:lang w:val="en-GB" w:eastAsia="en-US" w:bidi="ar-SA"/>
              </w:rPr>
              <w:t>Workday Integration Consultant</w:t>
            </w:r>
          </w:p>
        </w:tc>
      </w:tr>
      <w:tr w:rsidTr="00C374D1">
        <w:tblPrEx>
          <w:tblW w:w="0" w:type="auto"/>
          <w:tblCellMar>
            <w:left w:w="0" w:type="dxa"/>
            <w:right w:w="0" w:type="dxa"/>
          </w:tblCellMar>
          <w:tblLook w:val="00A0"/>
        </w:tblPrEx>
        <w:trPr>
          <w:trHeight w:val="255"/>
        </w:trPr>
        <w:tc>
          <w:tcPr>
            <w:tcW w:w="1832" w:type="dxa"/>
            <w:shd w:val="clear" w:color="auto" w:fill="auto"/>
            <w:tcMar>
              <w:top w:w="57" w:type="dxa"/>
              <w:left w:w="108" w:type="dxa"/>
              <w:bottom w:w="57" w:type="dxa"/>
              <w:right w:w="108" w:type="dxa"/>
            </w:tcMar>
          </w:tcPr>
          <w:p w:rsidR="00160399" w:rsidRPr="00227832" w:rsidP="00160399">
            <w:pPr>
              <w:shd w:val="clear" w:color="auto" w:fill="FDFDFD"/>
              <w:tabs>
                <w:tab w:val="left" w:pos="720"/>
              </w:tabs>
              <w:spacing w:after="0" w:line="240" w:lineRule="auto"/>
              <w:jc w:val="both"/>
              <w:rPr>
                <w:rFonts w:ascii="Calibri" w:hAnsi="Calibri" w:cs="Courier New"/>
                <w:b/>
                <w:color w:val="365F91"/>
                <w:lang w:val="en-GB" w:eastAsia="en-US" w:bidi="ar-SA"/>
              </w:rPr>
            </w:pPr>
            <w:r w:rsidRPr="00227832">
              <w:rPr>
                <w:rFonts w:ascii="Calibri" w:hAnsi="Calibri" w:cs="Courier New"/>
                <w:b/>
                <w:color w:val="365F91"/>
                <w:lang w:val="en-GB" w:eastAsia="en-US" w:bidi="ar-SA"/>
              </w:rPr>
              <w:t>Responsibilities</w:t>
            </w:r>
          </w:p>
        </w:tc>
        <w:tc>
          <w:tcPr>
            <w:tcW w:w="8634" w:type="dxa"/>
            <w:tcMar>
              <w:top w:w="57" w:type="dxa"/>
              <w:left w:w="108" w:type="dxa"/>
              <w:bottom w:w="57" w:type="dxa"/>
              <w:right w:w="108" w:type="dxa"/>
            </w:tcMar>
          </w:tcPr>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Involved in requirements gathering phase.</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Prepare business requirement specification document and technical documents</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Responsible for creating custom reports Advance, Matrix, Search, trending and nbox reports</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Involved in building EIB inbound outbound integrations for recruitment, core HCM, compensation and Payroll modules.</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 xml:space="preserve">Worked on building CCW/WECI integrations for extracting the delta changes </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 xml:space="preserve">Worked on PICOF/PECI integrations for extracting the payroll data changes </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rPr>
                <w:rFonts w:ascii="Calibri" w:hAnsi="Calibri" w:cs="Courier New"/>
                <w:sz w:val="22"/>
                <w:szCs w:val="22"/>
                <w:lang w:val="en-GB" w:eastAsia="en-US" w:bidi="ar-SA"/>
              </w:rPr>
            </w:pPr>
            <w:r w:rsidRPr="004B7F60">
              <w:rPr>
                <w:rFonts w:ascii="Calibri" w:hAnsi="Calibri" w:cs="Courier New"/>
                <w:sz w:val="22"/>
                <w:szCs w:val="22"/>
                <w:lang w:val="en-GB" w:eastAsia="en-US" w:bidi="ar-SA"/>
              </w:rPr>
              <w:t>Design, build or maintain integrations of all types: reports, EIB, Core Connectors, payroll connectors, or Studio.</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Provide Day to day support of Workday Integrations, and Reporting issues.</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Having good experience in building Studio inbound and outbound integrations for complex integrations.</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Utilized DT for converting the CCW, PICOF output XML files into text files</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 xml:space="preserve">Having good knowledge on Functional concepts like Business processes </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 xml:space="preserve">Hands-on experience In Migrating the XSLT Code, Reports from Lower tenet to Sandbox and Production </w:t>
            </w:r>
          </w:p>
          <w:p w:rsidR="00FA020D" w:rsidRPr="004B7F60" w:rsidP="00FA020D">
            <w:pPr>
              <w:numPr>
                <w:ilvl w:val="0"/>
                <w:numId w:val="5"/>
              </w:numPr>
              <w:shd w:val="clear" w:color="auto" w:fill="FDFDFD"/>
              <w:tabs>
                <w:tab w:val="num" w:pos="360"/>
                <w:tab w:val="left" w:pos="450"/>
                <w:tab w:val="left" w:pos="720"/>
              </w:tabs>
              <w:spacing w:after="0" w:line="240" w:lineRule="auto"/>
              <w:ind w:left="360" w:hanging="360"/>
              <w:jc w:val="both"/>
              <w:textDirection w:val="btLr"/>
              <w:rPr>
                <w:rFonts w:ascii="Calibri" w:hAnsi="Calibri" w:cs="Courier New"/>
                <w:sz w:val="22"/>
                <w:szCs w:val="22"/>
                <w:lang w:val="en-GB" w:eastAsia="en-US" w:bidi="ar-SA"/>
              </w:rPr>
            </w:pPr>
            <w:r w:rsidRPr="004B7F60">
              <w:rPr>
                <w:rFonts w:ascii="Calibri" w:hAnsi="Calibri" w:cs="Courier New"/>
                <w:sz w:val="22"/>
                <w:szCs w:val="22"/>
                <w:lang w:val="en-GB" w:eastAsia="en-US" w:bidi="ar-SA"/>
              </w:rPr>
              <w:t>Involved in configuring security, roles and access restrictions at domain level and BP level.</w:t>
            </w:r>
          </w:p>
          <w:p w:rsidR="00160399" w:rsidRPr="004B7F60" w:rsidP="00FA020D">
            <w:pPr>
              <w:numPr>
                <w:ilvl w:val="0"/>
                <w:numId w:val="5"/>
              </w:numPr>
              <w:shd w:val="clear" w:color="auto" w:fill="FDFDFD"/>
              <w:tabs>
                <w:tab w:val="num" w:pos="360"/>
                <w:tab w:val="left" w:pos="450"/>
                <w:tab w:val="left" w:pos="720"/>
              </w:tabs>
              <w:spacing w:after="0" w:line="240" w:lineRule="auto"/>
              <w:ind w:left="360" w:hanging="360"/>
              <w:jc w:val="both"/>
              <w:rPr>
                <w:rFonts w:ascii="Calibri" w:hAnsi="Calibri" w:cs="Courier New"/>
                <w:sz w:val="22"/>
                <w:szCs w:val="22"/>
                <w:lang w:val="en-GB" w:eastAsia="en-US" w:bidi="ar-SA"/>
              </w:rPr>
            </w:pPr>
            <w:r w:rsidRPr="004B7F60" w:rsidR="00FA020D">
              <w:rPr>
                <w:rFonts w:ascii="Calibri" w:hAnsi="Calibri" w:cs="Courier New"/>
                <w:sz w:val="22"/>
                <w:szCs w:val="22"/>
                <w:lang w:val="en-GB" w:eastAsia="en-US" w:bidi="ar-SA"/>
              </w:rPr>
              <w:t>Used sequence generators, generating templates and validating inbound integration system results.</w:t>
            </w:r>
          </w:p>
        </w:tc>
      </w:tr>
    </w:tbl>
    <w:p w:rsidR="00160399" w:rsidRPr="00360495" w:rsidP="00160399">
      <w:pPr>
        <w:keepNext/>
        <w:keepLines/>
        <w:spacing w:before="40" w:after="0" w:line="300" w:lineRule="auto"/>
        <w:outlineLvl w:val="5"/>
        <w:rPr>
          <w:rFonts w:ascii="Calibri" w:eastAsia="SimSun" w:hAnsi="Calibri"/>
          <w:i/>
          <w:iCs/>
          <w:sz w:val="22"/>
          <w:szCs w:val="22"/>
          <w:lang w:val="x-none" w:eastAsia="x-none" w:bidi="ar-SA"/>
        </w:rPr>
      </w:pPr>
    </w:p>
    <w:p w:rsidR="004B7F60" w:rsidRPr="00227832" w:rsidP="00E75F1F">
      <w:pPr>
        <w:shd w:val="clear" w:color="auto" w:fill="FDFDFD"/>
        <w:tabs>
          <w:tab w:val="left" w:pos="720"/>
        </w:tabs>
        <w:spacing w:after="0" w:line="240" w:lineRule="auto"/>
        <w:jc w:val="both"/>
        <w:rPr>
          <w:rFonts w:ascii="Calibri" w:eastAsia="SimSun" w:hAnsi="Calibri" w:cs="Calibri"/>
          <w:b/>
          <w:bCs/>
          <w:color w:val="1D1B11"/>
          <w:u w:val="single"/>
          <w:lang w:val="en-IN" w:eastAsia="en-IN" w:bidi="ar-SA"/>
        </w:rPr>
      </w:pPr>
    </w:p>
    <w:p w:rsidR="009140B6" w:rsidRPr="00227832" w:rsidP="00E75F1F">
      <w:pPr>
        <w:shd w:val="clear" w:color="auto" w:fill="FDFDFD"/>
        <w:tabs>
          <w:tab w:val="left" w:pos="720"/>
        </w:tabs>
        <w:spacing w:after="0" w:line="240" w:lineRule="auto"/>
        <w:jc w:val="both"/>
        <w:rPr>
          <w:rFonts w:ascii="Calibri" w:eastAsia="SimSun" w:hAnsi="Calibri" w:cs="Calibri"/>
          <w:b/>
          <w:bCs/>
          <w:color w:val="1D1B11"/>
          <w:u w:val="single"/>
          <w:lang w:val="en-IN" w:eastAsia="en-IN" w:bidi="ar-SA"/>
        </w:rPr>
      </w:pPr>
    </w:p>
    <w:p w:rsidR="004B7F60" w:rsidRPr="00227832" w:rsidP="00E75F1F">
      <w:pPr>
        <w:shd w:val="clear" w:color="auto" w:fill="FDFDFD"/>
        <w:tabs>
          <w:tab w:val="left" w:pos="720"/>
        </w:tabs>
        <w:spacing w:after="0" w:line="240" w:lineRule="auto"/>
        <w:jc w:val="both"/>
        <w:rPr>
          <w:rFonts w:ascii="Calibri" w:eastAsia="SimSun" w:hAnsi="Calibri" w:cs="Calibri"/>
          <w:b/>
          <w:bCs/>
          <w:color w:val="1D1B11"/>
          <w:u w:val="single"/>
          <w:lang w:val="en-IN" w:eastAsia="en-IN" w:bidi="ar-SA"/>
        </w:rPr>
      </w:pPr>
    </w:p>
    <w:p w:rsidR="00DA6D0C" w:rsidRPr="00227832" w:rsidP="00E75F1F">
      <w:pPr>
        <w:shd w:val="clear" w:color="auto" w:fill="FDFDFD"/>
        <w:tabs>
          <w:tab w:val="left" w:pos="720"/>
        </w:tabs>
        <w:spacing w:after="0" w:line="240" w:lineRule="auto"/>
        <w:jc w:val="both"/>
        <w:rPr>
          <w:rFonts w:ascii="Calibri" w:eastAsia="SimSun" w:hAnsi="Calibri" w:cs="Calibri"/>
          <w:b/>
          <w:bCs/>
          <w:color w:val="1D1B11"/>
          <w:u w:val="single"/>
          <w:lang w:val="en-IN" w:eastAsia="en-IN" w:bidi="ar-SA"/>
        </w:rPr>
      </w:pPr>
    </w:p>
    <w:p w:rsidR="00E91907" w:rsidRPr="00227832" w:rsidP="00E75F1F">
      <w:pPr>
        <w:shd w:val="clear" w:color="auto" w:fill="FDFDFD"/>
        <w:tabs>
          <w:tab w:val="left" w:pos="720"/>
        </w:tabs>
        <w:spacing w:after="0" w:line="240" w:lineRule="auto"/>
        <w:jc w:val="both"/>
        <w:rPr>
          <w:rFonts w:ascii="Calibri" w:eastAsia="SimSun" w:hAnsi="Calibri" w:cs="Calibri"/>
          <w:b/>
          <w:bCs/>
          <w:color w:val="1D1B11"/>
          <w:u w:val="single"/>
          <w:lang w:val="en-IN" w:eastAsia="en-IN" w:bidi="ar-SA"/>
        </w:rPr>
      </w:pPr>
    </w:p>
    <w:p w:rsidR="00630963" w:rsidRPr="00227832" w:rsidP="00E75F1F">
      <w:pPr>
        <w:shd w:val="clear" w:color="auto" w:fill="FDFDFD"/>
        <w:tabs>
          <w:tab w:val="left" w:pos="720"/>
        </w:tabs>
        <w:spacing w:after="0" w:line="240" w:lineRule="auto"/>
        <w:jc w:val="both"/>
        <w:rPr>
          <w:rFonts w:ascii="Calibri" w:eastAsia="SimSun" w:hAnsi="Calibri" w:cs="Calibri"/>
          <w:b/>
          <w:bCs/>
          <w:color w:val="1D1B11"/>
          <w:u w:val="single"/>
          <w:lang w:val="en-IN" w:eastAsia="en-IN" w:bidi="ar-SA"/>
        </w:rPr>
      </w:pPr>
    </w:p>
    <w:p w:rsidR="00FA020D" w:rsidRPr="00227832" w:rsidP="00386B80">
      <w:pPr>
        <w:shd w:val="clear" w:color="auto" w:fill="FDFDFD"/>
        <w:tabs>
          <w:tab w:val="left" w:pos="720"/>
        </w:tabs>
        <w:spacing w:after="0" w:line="240" w:lineRule="auto"/>
        <w:jc w:val="both"/>
        <w:rPr>
          <w:rFonts w:ascii="Calibri" w:hAnsi="Calibri" w:cs="Courier New"/>
          <w:b/>
          <w:color w:val="365F91"/>
          <w:lang w:val="en-GB" w:eastAsia="en-US" w:bidi="ar-SA"/>
        </w:rPr>
      </w:pPr>
      <w:r w:rsidRPr="00227832">
        <w:rPr>
          <w:rFonts w:ascii="Calibri" w:hAnsi="Calibri" w:cs="Courier New"/>
          <w:b/>
          <w:color w:val="365F91"/>
          <w:lang w:val="en-GB" w:eastAsia="en-US" w:bidi="ar-SA"/>
        </w:rPr>
        <w:t>Project # 1</w:t>
      </w:r>
    </w:p>
    <w:tbl>
      <w:tblPr>
        <w:tblStyle w:val="TableNormal"/>
        <w:tblW w:w="0" w:type="auto"/>
        <w:tblBorders>
          <w:top w:val="single" w:sz="8" w:space="0" w:color="C0C0C0"/>
          <w:left w:val="none" w:sz="0" w:space="0" w:color="auto"/>
          <w:bottom w:val="single" w:sz="8" w:space="0" w:color="C0C0C0"/>
          <w:right w:val="none" w:sz="0" w:space="0" w:color="auto"/>
          <w:insideH w:val="single" w:sz="8" w:space="0" w:color="C0C0C0"/>
          <w:insideV w:val="single" w:sz="8" w:space="0" w:color="C0C0C0"/>
        </w:tblBorders>
        <w:tblCellMar>
          <w:left w:w="0" w:type="dxa"/>
          <w:right w:w="0" w:type="dxa"/>
        </w:tblCellMar>
        <w:tblLook w:val="00A0"/>
      </w:tblPr>
      <w:tblGrid>
        <w:gridCol w:w="1832"/>
        <w:gridCol w:w="8634"/>
      </w:tblGrid>
      <w:tr w:rsidTr="007C535C">
        <w:tblPrEx>
          <w:tblW w:w="0" w:type="auto"/>
          <w:tblBorders>
            <w:top w:val="single" w:sz="8" w:space="0" w:color="C0C0C0"/>
            <w:left w:val="none" w:sz="0" w:space="0" w:color="auto"/>
            <w:bottom w:val="single" w:sz="8" w:space="0" w:color="C0C0C0"/>
            <w:right w:val="none" w:sz="0" w:space="0" w:color="auto"/>
            <w:insideH w:val="single" w:sz="8" w:space="0" w:color="C0C0C0"/>
            <w:insideV w:val="single" w:sz="8" w:space="0" w:color="C0C0C0"/>
          </w:tblBorders>
          <w:tblCellMar>
            <w:left w:w="0" w:type="dxa"/>
            <w:right w:w="0" w:type="dxa"/>
          </w:tblCellMar>
          <w:tblLook w:val="00A0"/>
        </w:tblPrEx>
        <w:trPr>
          <w:trHeight w:val="255"/>
        </w:trPr>
        <w:tc>
          <w:tcPr>
            <w:tcW w:w="1832" w:type="dxa"/>
            <w:shd w:val="clear" w:color="auto" w:fill="auto"/>
            <w:tcMar>
              <w:top w:w="57" w:type="dxa"/>
              <w:left w:w="108" w:type="dxa"/>
              <w:bottom w:w="57" w:type="dxa"/>
              <w:right w:w="108" w:type="dxa"/>
            </w:tcMar>
          </w:tcPr>
          <w:p w:rsidR="00FA020D" w:rsidRPr="00227832" w:rsidP="007C535C">
            <w:pPr>
              <w:shd w:val="clear" w:color="auto" w:fill="FDFDFD"/>
              <w:tabs>
                <w:tab w:val="left" w:pos="720"/>
              </w:tabs>
              <w:spacing w:after="0" w:line="240" w:lineRule="auto"/>
              <w:jc w:val="both"/>
              <w:rPr>
                <w:rFonts w:ascii="Calibri" w:hAnsi="Calibri" w:cs="Courier New"/>
                <w:b/>
                <w:color w:val="365F91"/>
                <w:lang w:val="en-GB" w:eastAsia="en-US" w:bidi="ar-SA"/>
              </w:rPr>
            </w:pPr>
            <w:r w:rsidRPr="00227832">
              <w:rPr>
                <w:rFonts w:ascii="Calibri" w:hAnsi="Calibri" w:cs="Courier New"/>
                <w:b/>
                <w:color w:val="365F91"/>
                <w:lang w:val="en-GB" w:eastAsia="en-US" w:bidi="ar-SA"/>
              </w:rPr>
              <w:t>Client</w:t>
              <w:tab/>
            </w:r>
          </w:p>
        </w:tc>
        <w:tc>
          <w:tcPr>
            <w:tcW w:w="8634" w:type="dxa"/>
            <w:tcMar>
              <w:top w:w="57" w:type="dxa"/>
              <w:left w:w="108" w:type="dxa"/>
              <w:bottom w:w="57" w:type="dxa"/>
              <w:right w:w="108" w:type="dxa"/>
            </w:tcMar>
          </w:tcPr>
          <w:p w:rsidR="00FA020D" w:rsidRPr="00227832" w:rsidP="00386B80">
            <w:pPr>
              <w:shd w:val="clear" w:color="auto" w:fill="FDFDFD"/>
              <w:tabs>
                <w:tab w:val="left" w:pos="720"/>
              </w:tabs>
              <w:spacing w:after="0" w:line="240" w:lineRule="auto"/>
              <w:jc w:val="both"/>
              <w:rPr>
                <w:rFonts w:ascii="Calibri" w:hAnsi="Calibri" w:cs="Courier New"/>
                <w:b/>
                <w:color w:val="1D1B11"/>
                <w:lang w:val="en-GB" w:eastAsia="en-US" w:bidi="ar-SA"/>
              </w:rPr>
            </w:pPr>
            <w:r w:rsidRPr="00386B80">
              <w:rPr>
                <w:rFonts w:ascii="Calibri" w:hAnsi="Calibri" w:cs="Courier New"/>
                <w:b/>
                <w:sz w:val="22"/>
                <w:szCs w:val="22"/>
                <w:lang w:val="en-GB" w:eastAsia="en-US" w:bidi="ar-SA"/>
              </w:rPr>
              <w:t>Toll Group (Support &amp;Implementation Of Workday HCM)</w:t>
            </w:r>
          </w:p>
        </w:tc>
      </w:tr>
      <w:tr w:rsidTr="007C535C">
        <w:tblPrEx>
          <w:tblW w:w="0" w:type="auto"/>
          <w:tblCellMar>
            <w:left w:w="0" w:type="dxa"/>
            <w:right w:w="0" w:type="dxa"/>
          </w:tblCellMar>
          <w:tblLook w:val="00A0"/>
        </w:tblPrEx>
        <w:trPr>
          <w:trHeight w:val="2522"/>
        </w:trPr>
        <w:tc>
          <w:tcPr>
            <w:tcW w:w="1832" w:type="dxa"/>
            <w:shd w:val="clear" w:color="auto" w:fill="auto"/>
            <w:tcMar>
              <w:top w:w="57" w:type="dxa"/>
              <w:left w:w="108" w:type="dxa"/>
              <w:bottom w:w="57" w:type="dxa"/>
              <w:right w:w="108" w:type="dxa"/>
            </w:tcMar>
          </w:tcPr>
          <w:p w:rsidR="00FA020D" w:rsidRPr="00227832" w:rsidP="007C535C">
            <w:pPr>
              <w:shd w:val="clear" w:color="auto" w:fill="FDFDFD"/>
              <w:tabs>
                <w:tab w:val="left" w:pos="720"/>
              </w:tabs>
              <w:spacing w:after="0" w:line="240" w:lineRule="auto"/>
              <w:jc w:val="both"/>
              <w:rPr>
                <w:rFonts w:ascii="Calibri" w:hAnsi="Calibri" w:cs="Courier New"/>
                <w:b/>
                <w:color w:val="365F91"/>
                <w:lang w:val="en-GB" w:eastAsia="en-US" w:bidi="ar-SA"/>
              </w:rPr>
            </w:pPr>
            <w:r w:rsidRPr="00227832">
              <w:rPr>
                <w:rFonts w:ascii="Calibri" w:hAnsi="Calibri" w:cs="Courier New"/>
                <w:b/>
                <w:color w:val="365F91"/>
                <w:lang w:val="en-GB" w:eastAsia="en-US" w:bidi="ar-SA"/>
              </w:rPr>
              <w:t>Project Description</w:t>
            </w:r>
          </w:p>
        </w:tc>
        <w:tc>
          <w:tcPr>
            <w:tcW w:w="8634" w:type="dxa"/>
            <w:tcMar>
              <w:top w:w="57" w:type="dxa"/>
              <w:left w:w="108" w:type="dxa"/>
              <w:bottom w:w="57" w:type="dxa"/>
              <w:right w:w="108" w:type="dxa"/>
            </w:tcMar>
            <w:vAlign w:val="bottom"/>
          </w:tcPr>
          <w:p w:rsidR="00FA020D" w:rsidRPr="004B7F60" w:rsidP="007C535C">
            <w:pPr>
              <w:spacing w:after="160" w:line="300" w:lineRule="auto"/>
              <w:jc w:val="both"/>
              <w:rPr>
                <w:rFonts w:ascii="Calibri" w:hAnsi="Calibri" w:cs="Courier New"/>
                <w:sz w:val="22"/>
                <w:szCs w:val="22"/>
                <w:lang w:val="en-GB" w:eastAsia="en-US" w:bidi="ar-SA"/>
              </w:rPr>
            </w:pPr>
            <w:r w:rsidRPr="004B7F60" w:rsidR="000F45C9">
              <w:rPr>
                <w:rFonts w:ascii="Calibri" w:hAnsi="Calibri" w:cs="Courier New"/>
                <w:sz w:val="22"/>
                <w:szCs w:val="22"/>
                <w:lang w:val="en-GB" w:eastAsia="en-US" w:bidi="ar-SA"/>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Pr="004B7F60">
              <w:rPr>
                <w:rFonts w:ascii="Calibri" w:hAnsi="Calibri" w:cs="Courier New"/>
                <w:sz w:val="22"/>
                <w:szCs w:val="22"/>
                <w:lang w:val="en-GB" w:eastAsia="en-US" w:bidi="ar-SA"/>
              </w:rPr>
              <w:t>.</w:t>
            </w:r>
          </w:p>
        </w:tc>
      </w:tr>
      <w:tr w:rsidTr="007C535C">
        <w:tblPrEx>
          <w:tblW w:w="0" w:type="auto"/>
          <w:tblCellMar>
            <w:left w:w="0" w:type="dxa"/>
            <w:right w:w="0" w:type="dxa"/>
          </w:tblCellMar>
          <w:tblLook w:val="00A0"/>
        </w:tblPrEx>
        <w:trPr>
          <w:trHeight w:val="400"/>
        </w:trPr>
        <w:tc>
          <w:tcPr>
            <w:tcW w:w="1832" w:type="dxa"/>
            <w:shd w:val="clear" w:color="auto" w:fill="auto"/>
            <w:tcMar>
              <w:top w:w="57" w:type="dxa"/>
              <w:left w:w="108" w:type="dxa"/>
              <w:bottom w:w="57" w:type="dxa"/>
              <w:right w:w="108" w:type="dxa"/>
            </w:tcMar>
          </w:tcPr>
          <w:p w:rsidR="00FA020D" w:rsidRPr="00227832" w:rsidP="00386B80">
            <w:pPr>
              <w:shd w:val="clear" w:color="auto" w:fill="FDFDFD"/>
              <w:tabs>
                <w:tab w:val="left" w:pos="720"/>
              </w:tabs>
              <w:spacing w:after="0" w:line="240" w:lineRule="auto"/>
              <w:jc w:val="both"/>
              <w:rPr>
                <w:rFonts w:ascii="Calibri" w:hAnsi="Calibri" w:cs="Courier New"/>
                <w:b/>
                <w:color w:val="365F91"/>
                <w:lang w:val="en-GB" w:eastAsia="en-US" w:bidi="ar-SA"/>
              </w:rPr>
            </w:pPr>
            <w:r w:rsidRPr="00227832">
              <w:rPr>
                <w:rFonts w:ascii="Calibri" w:hAnsi="Calibri" w:cs="Courier New"/>
                <w:b/>
                <w:color w:val="365F91"/>
                <w:lang w:val="en-GB" w:eastAsia="en-US" w:bidi="ar-SA"/>
              </w:rPr>
              <w:t>Role</w:t>
            </w:r>
          </w:p>
        </w:tc>
        <w:tc>
          <w:tcPr>
            <w:tcW w:w="8634" w:type="dxa"/>
            <w:tcMar>
              <w:top w:w="57" w:type="dxa"/>
              <w:left w:w="108" w:type="dxa"/>
              <w:bottom w:w="57" w:type="dxa"/>
              <w:right w:w="108" w:type="dxa"/>
            </w:tcMar>
          </w:tcPr>
          <w:p w:rsidR="00FA020D" w:rsidRPr="005A54F6" w:rsidP="007C535C">
            <w:pPr>
              <w:spacing w:after="160" w:line="300" w:lineRule="auto"/>
              <w:rPr>
                <w:rFonts w:ascii="Calibri" w:hAnsi="Calibri" w:cs="Courier New"/>
                <w:bCs/>
                <w:sz w:val="22"/>
                <w:szCs w:val="22"/>
                <w:lang w:val="en-GB" w:eastAsia="en-US" w:bidi="ar-SA"/>
              </w:rPr>
            </w:pPr>
            <w:r w:rsidRPr="005A54F6" w:rsidR="005A54F6">
              <w:rPr>
                <w:rFonts w:ascii="Calibri" w:hAnsi="Calibri" w:cs="Courier New"/>
                <w:sz w:val="22"/>
                <w:szCs w:val="22"/>
                <w:lang w:val="en-GB" w:eastAsia="en-US" w:bidi="ar-SA"/>
              </w:rPr>
              <w:t xml:space="preserve">PeopleSoft </w:t>
            </w:r>
            <w:r w:rsidRPr="005A54F6">
              <w:rPr>
                <w:rFonts w:ascii="Calibri" w:hAnsi="Calibri" w:cs="Courier New"/>
                <w:sz w:val="22"/>
                <w:szCs w:val="22"/>
                <w:lang w:val="en-GB" w:eastAsia="en-US" w:bidi="ar-SA"/>
              </w:rPr>
              <w:t>Consultant</w:t>
            </w:r>
          </w:p>
        </w:tc>
      </w:tr>
      <w:tr w:rsidTr="007C535C">
        <w:tblPrEx>
          <w:tblW w:w="0" w:type="auto"/>
          <w:tblCellMar>
            <w:left w:w="0" w:type="dxa"/>
            <w:right w:w="0" w:type="dxa"/>
          </w:tblCellMar>
          <w:tblLook w:val="00A0"/>
        </w:tblPrEx>
        <w:trPr>
          <w:trHeight w:val="255"/>
        </w:trPr>
        <w:tc>
          <w:tcPr>
            <w:tcW w:w="1832" w:type="dxa"/>
            <w:shd w:val="clear" w:color="auto" w:fill="auto"/>
            <w:tcMar>
              <w:top w:w="57" w:type="dxa"/>
              <w:left w:w="108" w:type="dxa"/>
              <w:bottom w:w="57" w:type="dxa"/>
              <w:right w:w="108" w:type="dxa"/>
            </w:tcMar>
          </w:tcPr>
          <w:p w:rsidR="00FA020D" w:rsidRPr="00227832" w:rsidP="007C535C">
            <w:pPr>
              <w:shd w:val="clear" w:color="auto" w:fill="FDFDFD"/>
              <w:tabs>
                <w:tab w:val="left" w:pos="720"/>
              </w:tabs>
              <w:spacing w:after="0" w:line="240" w:lineRule="auto"/>
              <w:jc w:val="both"/>
              <w:rPr>
                <w:rFonts w:ascii="Calibri" w:hAnsi="Calibri" w:cs="Courier New"/>
                <w:b/>
                <w:color w:val="365F91"/>
                <w:lang w:val="en-GB" w:eastAsia="en-US" w:bidi="ar-SA"/>
              </w:rPr>
            </w:pPr>
            <w:r w:rsidRPr="00227832">
              <w:rPr>
                <w:rFonts w:ascii="Calibri" w:hAnsi="Calibri" w:cs="Courier New"/>
                <w:b/>
                <w:color w:val="365F91"/>
                <w:lang w:val="en-GB" w:eastAsia="en-US" w:bidi="ar-SA"/>
              </w:rPr>
              <w:t>Responsibilities</w:t>
            </w:r>
          </w:p>
        </w:tc>
        <w:tc>
          <w:tcPr>
            <w:tcW w:w="8634" w:type="dxa"/>
            <w:tcMar>
              <w:top w:w="57" w:type="dxa"/>
              <w:left w:w="108" w:type="dxa"/>
              <w:bottom w:w="57" w:type="dxa"/>
              <w:right w:w="108" w:type="dxa"/>
            </w:tcMar>
          </w:tcPr>
          <w:p w:rsidR="00DA6D0C" w:rsidRPr="004B7F60" w:rsidP="00DA6D0C">
            <w:pPr>
              <w:numPr>
                <w:ilvl w:val="1"/>
                <w:numId w:val="5"/>
              </w:numPr>
              <w:pBdr>
                <w:top w:val="nil"/>
                <w:left w:val="nil"/>
                <w:bottom w:val="nil"/>
                <w:right w:val="nil"/>
                <w:between w:val="nil"/>
              </w:pBdr>
              <w:tabs>
                <w:tab w:val="num" w:pos="360"/>
                <w:tab w:val="left" w:pos="720"/>
              </w:tabs>
              <w:suppressAutoHyphens/>
              <w:spacing w:after="0" w:line="360" w:lineRule="auto"/>
              <w:ind w:left="360" w:hanging="360"/>
              <w:jc w:val="both"/>
              <w:textDirection w:val="btLr"/>
              <w:textAlignment w:val="top"/>
              <w:outlineLvl w:val="0"/>
              <w:rPr>
                <w:rFonts w:ascii="Calibri" w:hAnsi="Calibri" w:cs="Courier New"/>
                <w:sz w:val="22"/>
                <w:szCs w:val="22"/>
                <w:lang w:val="en-GB" w:eastAsia="en-US" w:bidi="ar-SA"/>
              </w:rPr>
            </w:pPr>
            <w:r w:rsidRPr="004B7F60">
              <w:rPr>
                <w:rFonts w:ascii="Calibri" w:hAnsi="Calibri" w:cs="Courier New"/>
                <w:sz w:val="22"/>
                <w:szCs w:val="22"/>
                <w:lang w:val="en-GB" w:eastAsia="en-US" w:bidi="ar-SA"/>
              </w:rPr>
              <w:t>Building Custom reports like Simple, Advanced, Matrix using calculation fields.</w:t>
            </w:r>
          </w:p>
          <w:p w:rsidR="00DA6D0C" w:rsidRPr="004B7F60" w:rsidP="00DA6D0C">
            <w:pPr>
              <w:numPr>
                <w:ilvl w:val="1"/>
                <w:numId w:val="5"/>
              </w:numPr>
              <w:pBdr>
                <w:top w:val="nil"/>
                <w:left w:val="nil"/>
                <w:bottom w:val="nil"/>
                <w:right w:val="nil"/>
                <w:between w:val="nil"/>
              </w:pBdr>
              <w:tabs>
                <w:tab w:val="num" w:pos="360"/>
                <w:tab w:val="left" w:pos="720"/>
              </w:tabs>
              <w:suppressAutoHyphens/>
              <w:spacing w:after="0" w:line="360" w:lineRule="auto"/>
              <w:ind w:left="360" w:hanging="360"/>
              <w:jc w:val="both"/>
              <w:textDirection w:val="btLr"/>
              <w:textAlignment w:val="top"/>
              <w:outlineLvl w:val="0"/>
              <w:rPr>
                <w:rFonts w:ascii="Calibri" w:hAnsi="Calibri" w:cs="Courier New"/>
                <w:sz w:val="22"/>
                <w:szCs w:val="22"/>
                <w:lang w:val="en-GB" w:eastAsia="en-US" w:bidi="ar-SA"/>
              </w:rPr>
            </w:pPr>
            <w:r w:rsidRPr="004B7F60">
              <w:rPr>
                <w:rFonts w:ascii="Calibri" w:hAnsi="Calibri" w:cs="Courier New"/>
                <w:sz w:val="22"/>
                <w:szCs w:val="22"/>
                <w:lang w:val="en-GB" w:eastAsia="en-US" w:bidi="ar-SA"/>
              </w:rPr>
              <w:t>Created simple inbound/ outbound integrations using EIB integration tool</w:t>
            </w:r>
          </w:p>
          <w:p w:rsidR="00DA6D0C" w:rsidRPr="004B7F60" w:rsidP="00DA6D0C">
            <w:pPr>
              <w:numPr>
                <w:ilvl w:val="1"/>
                <w:numId w:val="5"/>
              </w:numPr>
              <w:pBdr>
                <w:top w:val="nil"/>
                <w:left w:val="nil"/>
                <w:bottom w:val="nil"/>
                <w:right w:val="nil"/>
                <w:between w:val="nil"/>
              </w:pBdr>
              <w:tabs>
                <w:tab w:val="num" w:pos="360"/>
                <w:tab w:val="left" w:pos="720"/>
              </w:tabs>
              <w:suppressAutoHyphens/>
              <w:spacing w:after="0" w:line="360" w:lineRule="auto"/>
              <w:ind w:left="360" w:hanging="360"/>
              <w:jc w:val="both"/>
              <w:textDirection w:val="btLr"/>
              <w:textAlignment w:val="top"/>
              <w:outlineLvl w:val="0"/>
              <w:rPr>
                <w:rFonts w:ascii="Calibri" w:hAnsi="Calibri" w:cs="Courier New"/>
                <w:sz w:val="22"/>
                <w:szCs w:val="22"/>
                <w:lang w:val="en-GB" w:eastAsia="en-US" w:bidi="ar-SA"/>
              </w:rPr>
            </w:pPr>
            <w:r w:rsidRPr="004B7F60">
              <w:rPr>
                <w:rFonts w:ascii="Calibri" w:hAnsi="Calibri" w:cs="Courier New"/>
                <w:sz w:val="22"/>
                <w:szCs w:val="22"/>
                <w:lang w:val="en-GB" w:eastAsia="en-US" w:bidi="ar-SA"/>
              </w:rPr>
              <w:t xml:space="preserve">Create CCW outbound integrations for worker, Job, Position and Leave absence details </w:t>
            </w:r>
          </w:p>
          <w:p w:rsidR="00DA6D0C" w:rsidRPr="004B7F60" w:rsidP="00DA6D0C">
            <w:pPr>
              <w:numPr>
                <w:ilvl w:val="1"/>
                <w:numId w:val="5"/>
              </w:numPr>
              <w:pBdr>
                <w:top w:val="nil"/>
                <w:left w:val="nil"/>
                <w:bottom w:val="nil"/>
                <w:right w:val="nil"/>
                <w:between w:val="nil"/>
              </w:pBdr>
              <w:tabs>
                <w:tab w:val="num" w:pos="360"/>
                <w:tab w:val="left" w:pos="720"/>
              </w:tabs>
              <w:suppressAutoHyphens/>
              <w:spacing w:after="0" w:line="360" w:lineRule="auto"/>
              <w:ind w:left="360" w:hanging="360"/>
              <w:jc w:val="both"/>
              <w:textDirection w:val="btLr"/>
              <w:textAlignment w:val="top"/>
              <w:outlineLvl w:val="0"/>
              <w:rPr>
                <w:rFonts w:ascii="Calibri" w:hAnsi="Calibri" w:cs="Courier New"/>
                <w:sz w:val="22"/>
                <w:szCs w:val="22"/>
                <w:lang w:val="en-GB" w:eastAsia="en-US" w:bidi="ar-SA"/>
              </w:rPr>
            </w:pPr>
            <w:r w:rsidRPr="004B7F60">
              <w:rPr>
                <w:rFonts w:ascii="Calibri" w:hAnsi="Calibri" w:cs="Courier New"/>
                <w:sz w:val="22"/>
                <w:szCs w:val="22"/>
                <w:lang w:val="en-GB" w:eastAsia="en-US" w:bidi="ar-SA"/>
              </w:rPr>
              <w:t>Building payroll outbound integrations using PICOF integration tool.</w:t>
            </w:r>
          </w:p>
          <w:p w:rsidR="00DA6D0C" w:rsidRPr="004B7F60" w:rsidP="00DA6D0C">
            <w:pPr>
              <w:numPr>
                <w:ilvl w:val="1"/>
                <w:numId w:val="5"/>
              </w:numPr>
              <w:pBdr>
                <w:top w:val="nil"/>
                <w:left w:val="nil"/>
                <w:bottom w:val="nil"/>
                <w:right w:val="nil"/>
                <w:between w:val="nil"/>
              </w:pBdr>
              <w:tabs>
                <w:tab w:val="num" w:pos="360"/>
                <w:tab w:val="left" w:pos="720"/>
              </w:tabs>
              <w:suppressAutoHyphens/>
              <w:spacing w:after="0" w:line="360" w:lineRule="auto"/>
              <w:ind w:left="360" w:hanging="360"/>
              <w:jc w:val="both"/>
              <w:textDirection w:val="btLr"/>
              <w:textAlignment w:val="top"/>
              <w:outlineLvl w:val="0"/>
              <w:rPr>
                <w:rFonts w:ascii="Calibri" w:hAnsi="Calibri" w:cs="Courier New"/>
                <w:sz w:val="22"/>
                <w:szCs w:val="22"/>
                <w:lang w:val="en-GB" w:eastAsia="en-US" w:bidi="ar-SA"/>
              </w:rPr>
            </w:pPr>
            <w:r w:rsidRPr="004B7F60">
              <w:rPr>
                <w:rFonts w:ascii="Calibri" w:hAnsi="Calibri" w:cs="Courier New"/>
                <w:sz w:val="22"/>
                <w:szCs w:val="22"/>
                <w:lang w:val="en-GB" w:eastAsia="en-US" w:bidi="ar-SA"/>
              </w:rPr>
              <w:t>Create Workday Studio inbound /outbound programs to send it to external systems</w:t>
            </w:r>
          </w:p>
          <w:p w:rsidR="00DA6D0C" w:rsidRPr="004B7F60" w:rsidP="00DA6D0C">
            <w:pPr>
              <w:numPr>
                <w:ilvl w:val="1"/>
                <w:numId w:val="5"/>
              </w:numPr>
              <w:pBdr>
                <w:top w:val="nil"/>
                <w:left w:val="nil"/>
                <w:bottom w:val="nil"/>
                <w:right w:val="nil"/>
                <w:between w:val="nil"/>
              </w:pBdr>
              <w:tabs>
                <w:tab w:val="num" w:pos="360"/>
                <w:tab w:val="left" w:pos="720"/>
              </w:tabs>
              <w:suppressAutoHyphens/>
              <w:spacing w:after="0" w:line="360" w:lineRule="auto"/>
              <w:ind w:left="360" w:hanging="360"/>
              <w:jc w:val="both"/>
              <w:textDirection w:val="btLr"/>
              <w:textAlignment w:val="top"/>
              <w:outlineLvl w:val="0"/>
              <w:rPr>
                <w:rFonts w:ascii="Calibri" w:hAnsi="Calibri" w:cs="Courier New"/>
                <w:sz w:val="22"/>
                <w:szCs w:val="22"/>
                <w:lang w:val="en-GB" w:eastAsia="en-US" w:bidi="ar-SA"/>
              </w:rPr>
            </w:pPr>
            <w:r w:rsidRPr="004B7F60">
              <w:rPr>
                <w:rFonts w:ascii="Calibri" w:hAnsi="Calibri" w:cs="Courier New"/>
                <w:sz w:val="22"/>
                <w:szCs w:val="22"/>
                <w:lang w:val="en-GB" w:eastAsia="en-US" w:bidi="ar-SA"/>
              </w:rPr>
              <w:t>Involved in Migration activities to move the code from one tenant to other tenant.</w:t>
            </w:r>
          </w:p>
          <w:p w:rsidR="00DA6D0C" w:rsidRPr="004B7F60" w:rsidP="00DA6D0C">
            <w:pPr>
              <w:numPr>
                <w:ilvl w:val="1"/>
                <w:numId w:val="5"/>
              </w:numPr>
              <w:pBdr>
                <w:top w:val="nil"/>
                <w:left w:val="nil"/>
                <w:bottom w:val="nil"/>
                <w:right w:val="nil"/>
                <w:between w:val="nil"/>
              </w:pBdr>
              <w:tabs>
                <w:tab w:val="num" w:pos="360"/>
                <w:tab w:val="left" w:pos="720"/>
              </w:tabs>
              <w:suppressAutoHyphens/>
              <w:spacing w:after="0" w:line="360" w:lineRule="auto"/>
              <w:ind w:left="360" w:hanging="360"/>
              <w:jc w:val="both"/>
              <w:textDirection w:val="btLr"/>
              <w:textAlignment w:val="top"/>
              <w:outlineLvl w:val="0"/>
              <w:rPr>
                <w:rFonts w:ascii="Calibri" w:hAnsi="Calibri" w:cs="Courier New"/>
                <w:sz w:val="22"/>
                <w:szCs w:val="22"/>
                <w:lang w:val="en-GB" w:eastAsia="en-US" w:bidi="ar-SA"/>
              </w:rPr>
            </w:pPr>
            <w:r w:rsidRPr="004B7F60">
              <w:rPr>
                <w:rFonts w:ascii="Calibri" w:hAnsi="Calibri" w:cs="Courier New"/>
                <w:sz w:val="22"/>
                <w:szCs w:val="22"/>
                <w:lang w:val="en-GB" w:eastAsia="en-US" w:bidi="ar-SA"/>
              </w:rPr>
              <w:t xml:space="preserve">Perform Unit testing </w:t>
            </w:r>
          </w:p>
          <w:p w:rsidR="00FA020D" w:rsidRPr="004B7F60" w:rsidP="00DA6D0C">
            <w:pPr>
              <w:numPr>
                <w:ilvl w:val="1"/>
                <w:numId w:val="5"/>
              </w:numPr>
              <w:pBdr>
                <w:top w:val="nil"/>
                <w:left w:val="nil"/>
                <w:bottom w:val="nil"/>
                <w:right w:val="nil"/>
                <w:between w:val="nil"/>
              </w:pBdr>
              <w:tabs>
                <w:tab w:val="num" w:pos="360"/>
                <w:tab w:val="left" w:pos="720"/>
              </w:tabs>
              <w:suppressAutoHyphens/>
              <w:spacing w:after="0" w:line="360" w:lineRule="auto"/>
              <w:ind w:left="360" w:hanging="360"/>
              <w:jc w:val="both"/>
              <w:textDirection w:val="btLr"/>
              <w:textAlignment w:val="top"/>
              <w:outlineLvl w:val="0"/>
              <w:rPr>
                <w:rFonts w:ascii="Calibri" w:hAnsi="Calibri" w:cs="Courier New"/>
                <w:sz w:val="22"/>
                <w:szCs w:val="22"/>
                <w:lang w:val="en-GB" w:eastAsia="en-US" w:bidi="ar-SA"/>
              </w:rPr>
            </w:pPr>
            <w:r w:rsidRPr="004B7F60" w:rsidR="00DA6D0C">
              <w:rPr>
                <w:rFonts w:ascii="Calibri" w:hAnsi="Calibri" w:cs="Courier New"/>
                <w:sz w:val="22"/>
                <w:szCs w:val="22"/>
                <w:lang w:val="en-GB" w:eastAsia="en-US" w:bidi="ar-SA"/>
              </w:rPr>
              <w:t>Also having experience in Support activities like fixing the errors, scheduling.</w:t>
            </w:r>
          </w:p>
        </w:tc>
      </w:tr>
    </w:tbl>
    <w:p w:rsidR="00FA020D" w:rsidRPr="00360495" w:rsidP="00FA020D">
      <w:pPr>
        <w:keepNext/>
        <w:keepLines/>
        <w:spacing w:before="40" w:after="0" w:line="300" w:lineRule="auto"/>
        <w:outlineLvl w:val="5"/>
        <w:rPr>
          <w:rFonts w:ascii="Calibri" w:eastAsia="SimSun" w:hAnsi="Calibri"/>
          <w:i/>
          <w:iCs/>
          <w:sz w:val="22"/>
          <w:szCs w:val="22"/>
          <w:lang w:val="x-none" w:eastAsia="x-none" w:bidi="ar-SA"/>
        </w:rPr>
      </w:pPr>
    </w:p>
    <w:p w:rsidR="00FA020D" w:rsidRPr="00227832" w:rsidP="00E75F1F">
      <w:pPr>
        <w:shd w:val="clear" w:color="auto" w:fill="FDFDFD"/>
        <w:tabs>
          <w:tab w:val="left" w:pos="720"/>
        </w:tabs>
        <w:spacing w:after="0" w:line="240" w:lineRule="auto"/>
        <w:jc w:val="both"/>
        <w:rPr>
          <w:rFonts w:ascii="Calibri" w:eastAsia="SimSun" w:hAnsi="Calibri" w:cs="Calibri"/>
          <w:b/>
          <w:bCs/>
          <w:color w:val="1D1B11"/>
          <w:u w:val="single"/>
          <w:lang w:val="en-IN" w:eastAsia="en-IN" w:bidi="ar-SA"/>
        </w:rPr>
      </w:pPr>
    </w:p>
    <w:p w:rsidR="006F0589" w:rsidRPr="006E079B" w:rsidP="00217FD8">
      <w:pPr>
        <w:widowControl w:val="0"/>
        <w:shd w:val="clear" w:color="auto" w:fill="FFFFFF"/>
        <w:suppressAutoHyphens/>
        <w:autoSpaceDN w:val="0"/>
        <w:spacing w:after="160" w:line="300" w:lineRule="auto"/>
        <w:contextualSpacing/>
        <w:jc w:val="both"/>
        <w:textAlignment w:val="baseline"/>
        <w:rPr>
          <w:rFonts w:ascii="Calibri" w:hAnsi="Calibri" w:cs="Courier New"/>
          <w:sz w:val="22"/>
          <w:szCs w:val="22"/>
          <w:lang w:val="en-GB" w:eastAsia="en-US" w:bidi="ar-SA"/>
        </w:rPr>
      </w:pPr>
    </w:p>
    <w:sectPr w:rsidSect="005E3396">
      <w:headerReference w:type="default" r:id="rId4"/>
      <w:footerReference w:type="default" r:id="rId5"/>
      <w:pgSz w:w="11906" w:h="16838"/>
      <w:pgMar w:top="720" w:right="720" w:bottom="720" w:left="720" w:header="432" w:footer="227"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Liberation Serif">
    <w:altName w:val="Malgun Gothic Semilight"/>
    <w:panose1 w:val="00000000000000000000"/>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89" w:rsidRPr="00886703" w:rsidP="00886703">
    <w:pPr>
      <w:pStyle w:val="Header"/>
      <w:rPr>
        <w:szCs w:val="16"/>
      </w:rPr>
    </w:pPr>
    <w:r w:rsidRPr="00886703">
      <w:rPr>
        <w:szCs w:val="16"/>
      </w:rPr>
      <w:drawing>
        <wp:anchor simplePos="0" relativeHeight="251658240" behindDoc="1" locked="0" layoutInCell="1" allowOverlap="1">
          <wp:simplePos x="0" y="0"/>
          <wp:positionH relativeFrom="margin">
            <wp:align>center</wp:align>
          </wp:positionH>
          <wp:positionV relativeFrom="margin">
            <wp:align>center</wp:align>
          </wp:positionV>
          <wp:extent cx="6645910" cy="3611908"/>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
                    <a:lum bright="70000" contrast="-70000"/>
                  </a:blip>
                  <a:stretch>
                    <a:fillRect/>
                  </a:stretch>
                </pic:blipFill>
                <pic:spPr>
                  <a:xfrm>
                    <a:off x="0" y="0"/>
                    <a:ext cx="6645910" cy="3611908"/>
                  </a:xfrm>
                  <a:prstGeom prst="rect">
                    <a:avLst/>
                  </a:prstGeom>
                </pic:spPr>
              </pic:pic>
            </a:graphicData>
          </a:graphic>
        </wp:anchor>
      </w:drawing>
    </w:r>
    <w:bookmarkStart w:id="1" w:name="_heading=h.tbp9p1c7nkj1" w:colFirst="0" w:colLast="0"/>
    <w:bookmarkEnd w:id="1"/>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77490"/>
    <w:multiLevelType w:val="hybridMultilevel"/>
    <w:tmpl w:val="0C268D54"/>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
    <w:nsid w:val="60624D66"/>
    <w:multiLevelType w:val="hybridMultilevel"/>
    <w:tmpl w:val="66183B5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4">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6FE1"/>
    <w:rsid w:val="000C60EB"/>
    <w:rsid w:val="000F45C9"/>
    <w:rsid w:val="00160399"/>
    <w:rsid w:val="00166B05"/>
    <w:rsid w:val="00217FD8"/>
    <w:rsid w:val="00227832"/>
    <w:rsid w:val="002B0DF5"/>
    <w:rsid w:val="002E5086"/>
    <w:rsid w:val="00360495"/>
    <w:rsid w:val="00370E29"/>
    <w:rsid w:val="00386B80"/>
    <w:rsid w:val="003C14A6"/>
    <w:rsid w:val="004B7F60"/>
    <w:rsid w:val="00546FB8"/>
    <w:rsid w:val="00576E99"/>
    <w:rsid w:val="005A54F6"/>
    <w:rsid w:val="005C34FA"/>
    <w:rsid w:val="005C5507"/>
    <w:rsid w:val="005D401D"/>
    <w:rsid w:val="005E3396"/>
    <w:rsid w:val="00630963"/>
    <w:rsid w:val="006668BE"/>
    <w:rsid w:val="006A0189"/>
    <w:rsid w:val="006C6507"/>
    <w:rsid w:val="006E079B"/>
    <w:rsid w:val="006F0589"/>
    <w:rsid w:val="00724B6D"/>
    <w:rsid w:val="00724D1B"/>
    <w:rsid w:val="007C535C"/>
    <w:rsid w:val="00886703"/>
    <w:rsid w:val="009140B6"/>
    <w:rsid w:val="00940FDD"/>
    <w:rsid w:val="009C78A9"/>
    <w:rsid w:val="009F2E87"/>
    <w:rsid w:val="00A77B3E"/>
    <w:rsid w:val="00B3449E"/>
    <w:rsid w:val="00C374D1"/>
    <w:rsid w:val="00C41C09"/>
    <w:rsid w:val="00CA2A55"/>
    <w:rsid w:val="00DA6D0C"/>
    <w:rsid w:val="00DF1BE6"/>
    <w:rsid w:val="00E6366A"/>
    <w:rsid w:val="00E75F1F"/>
    <w:rsid w:val="00E9095D"/>
    <w:rsid w:val="00E91907"/>
    <w:rsid w:val="00F42F75"/>
    <w:rsid w:val="00FA020D"/>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link w:val="Heading3Char"/>
    <w:uiPriority w:val="9"/>
    <w:unhideWhenUsed/>
    <w:qFormat/>
    <w:pPr>
      <w:keepNext/>
      <w:keepLines/>
      <w:spacing w:before="160"/>
      <w:outlineLvl w:val="2"/>
    </w:pPr>
    <w:rPr>
      <w:rFonts w:ascii="Cambria" w:eastAsia="SimSun" w:hAnsi="Cambria"/>
      <w:sz w:val="32"/>
      <w:szCs w:val="32"/>
      <w:lang w:val="x-none" w:eastAsia="x-none" w:bidi="ar-SA"/>
    </w:rPr>
  </w:style>
  <w:style w:type="paragraph" w:styleId="Heading6">
    <w:name w:val="heading 6"/>
    <w:basedOn w:val="Normal"/>
    <w:next w:val="Normal"/>
    <w:link w:val="Heading6Char"/>
    <w:uiPriority w:val="9"/>
    <w:unhideWhenUsed/>
    <w:qFormat/>
    <w:pPr>
      <w:keepNext/>
      <w:keepLines/>
      <w:spacing w:before="40" w:line="300" w:lineRule="auto"/>
      <w:outlineLvl w:val="5"/>
    </w:pPr>
    <w:rPr>
      <w:rFonts w:ascii="Cambria" w:eastAsia="SimSun" w:hAnsi="Cambria"/>
      <w:i/>
      <w:iCs/>
      <w:sz w:val="26"/>
      <w:szCs w:val="26"/>
      <w:lang w:val="x-none" w:eastAsia="x-none"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3Char">
    <w:name w:val="Heading 3 Char"/>
    <w:link w:val="Heading3"/>
    <w:uiPriority w:val="9"/>
    <w:qFormat/>
    <w:rPr>
      <w:rFonts w:ascii="Cambria" w:eastAsia="SimSun" w:hAnsi="Cambria"/>
      <w:sz w:val="32"/>
      <w:szCs w:val="32"/>
      <w:lang w:val="en-US" w:eastAsia="en-US" w:bidi="ar-SA"/>
    </w:rPr>
  </w:style>
  <w:style w:type="paragraph" w:styleId="ListParagraph">
    <w:name w:val="List Paragraph"/>
    <w:basedOn w:val="Normal"/>
    <w:link w:val="ListParagraphChar"/>
    <w:uiPriority w:val="34"/>
    <w:qFormat/>
    <w:pPr>
      <w:spacing w:after="160" w:line="300" w:lineRule="auto"/>
      <w:ind w:left="720"/>
      <w:contextualSpacing/>
    </w:pPr>
    <w:rPr>
      <w:rFonts w:ascii="Calibri" w:eastAsia="SimSun" w:hAnsi="Calibri"/>
      <w:sz w:val="21"/>
      <w:szCs w:val="21"/>
      <w:lang w:val="en-IN" w:eastAsia="en-IN" w:bidi="ar-SA"/>
    </w:rPr>
  </w:style>
  <w:style w:type="character" w:customStyle="1" w:styleId="ListParagraphChar">
    <w:name w:val="List Paragraph Char"/>
    <w:link w:val="ListParagraph"/>
    <w:uiPriority w:val="34"/>
    <w:qFormat/>
    <w:rsid w:val="00724B6D"/>
    <w:rPr>
      <w:rFonts w:ascii="Calibri" w:eastAsia="SimSun" w:hAnsi="Calibri"/>
      <w:sz w:val="21"/>
      <w:szCs w:val="21"/>
      <w:lang w:val="en-IN" w:eastAsia="en-IN" w:bidi="ar-SA"/>
    </w:rPr>
  </w:style>
  <w:style w:type="character" w:customStyle="1" w:styleId="Heading6Char">
    <w:name w:val="Heading 6 Char"/>
    <w:link w:val="Heading6"/>
    <w:uiPriority w:val="9"/>
    <w:qFormat/>
    <w:rPr>
      <w:rFonts w:ascii="Cambria" w:eastAsia="SimSun" w:hAnsi="Cambria"/>
      <w:i/>
      <w:iCs/>
      <w:sz w:val="26"/>
      <w:szCs w:val="26"/>
      <w:lang w:val="en-US" w:eastAsia="en-US" w:bidi="ar-SA"/>
    </w:rPr>
  </w:style>
  <w:style w:type="paragraph" w:customStyle="1" w:styleId="Standard">
    <w:name w:val="Standard"/>
    <w:qFormat/>
    <w:pPr>
      <w:widowControl w:val="0"/>
      <w:suppressAutoHyphens/>
      <w:autoSpaceDN w:val="0"/>
      <w:spacing w:after="160" w:line="300" w:lineRule="auto"/>
      <w:textAlignment w:val="baseline"/>
    </w:pPr>
    <w:rPr>
      <w:rFonts w:ascii="Liberation Serif" w:eastAsia="SimSun" w:hAnsi="Liberation Serif" w:cs="Arial Unicode MS"/>
      <w:kern w:val="3"/>
      <w:sz w:val="24"/>
      <w:szCs w:val="24"/>
      <w:lang w:val="en-US" w:eastAsia="zh-CN" w:bidi="hi-IN"/>
    </w:rPr>
  </w:style>
  <w:style w:type="paragraph" w:styleId="Header">
    <w:name w:val="header"/>
    <w:basedOn w:val="Normal"/>
    <w:link w:val="HeaderChar"/>
    <w:uiPriority w:val="99"/>
    <w:pPr>
      <w:tabs>
        <w:tab w:val="center" w:pos="4320"/>
        <w:tab w:val="right" w:pos="8640"/>
      </w:tabs>
      <w:spacing w:after="160" w:line="300" w:lineRule="auto"/>
      <w:jc w:val="both"/>
    </w:pPr>
    <w:rPr>
      <w:rFonts w:ascii="Arial" w:eastAsia="SimSun" w:hAnsi="Arial"/>
      <w:sz w:val="22"/>
      <w:szCs w:val="20"/>
      <w:lang w:val="en-US" w:eastAsia="en-GB" w:bidi="ar-SA"/>
    </w:rPr>
  </w:style>
  <w:style w:type="character" w:customStyle="1" w:styleId="HeaderChar">
    <w:name w:val="Header Char"/>
    <w:link w:val="Header"/>
    <w:uiPriority w:val="99"/>
    <w:rPr>
      <w:rFonts w:ascii="Arial" w:eastAsia="SimSun" w:hAnsi="Arial"/>
      <w:sz w:val="22"/>
      <w:lang w:val="en-US" w:eastAsia="en-GB"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