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6738651"/>
        <w:docPartObj>
          <w:docPartGallery w:val="Cover Pages"/>
          <w:docPartUnique/>
        </w:docPartObj>
      </w:sdtPr>
      <w:sdtEndPr>
        <w:rPr>
          <w:caps/>
        </w:rPr>
      </w:sdtEndPr>
      <w:sdtContent>
        <w:p w:rsidR="004D5915" w:rsidRDefault="004D5915">
          <w:r>
            <w:rPr>
              <w:noProof/>
            </w:rPr>
            <mc:AlternateContent>
              <mc:Choice Requires="wps">
                <w:drawing>
                  <wp:anchor distT="0" distB="0" distL="114300" distR="114300" simplePos="0" relativeHeight="25168998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a:extLst/>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" fillcolor="#a5300f [3204]" stroked="f">
                    <v:path arrowok="t"/>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" fillcolor="#323232 [3215]" stroked="f" strokeweight="2pt">
                    <v:path arrowok="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rsidR="004D5915" w:rsidRDefault="004D5915"/>
        <w:p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rsidR="008A5275" w:rsidRDefault="008A5275">
          <w:pPr>
            <w:pStyle w:val="TOCHeading"/>
          </w:pPr>
          <w:r>
            <w:t>Table of Contents</w:t>
          </w:r>
        </w:p>
        <w:p w:rsidR="005D02B3"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8530345" w:history="1">
            <w:r w:rsidR="005D02B3" w:rsidRPr="00B0132D">
              <w:rPr>
                <w:rStyle w:val="Hyperlink"/>
                <w:noProof/>
              </w:rPr>
              <w:t>Master Aero Program</w:t>
            </w:r>
            <w:r w:rsidR="005D02B3">
              <w:rPr>
                <w:noProof/>
                <w:webHidden/>
              </w:rPr>
              <w:tab/>
            </w:r>
            <w:r w:rsidR="005D02B3">
              <w:rPr>
                <w:noProof/>
                <w:webHidden/>
              </w:rPr>
              <w:fldChar w:fldCharType="begin"/>
            </w:r>
            <w:r w:rsidR="005D02B3">
              <w:rPr>
                <w:noProof/>
                <w:webHidden/>
              </w:rPr>
              <w:instrText xml:space="preserve"> PAGEREF _Toc78530345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rsidR="005D02B3" w:rsidRDefault="006415B4">
          <w:pPr>
            <w:pStyle w:val="TOC2"/>
            <w:tabs>
              <w:tab w:val="right" w:leader="dot" w:pos="9350"/>
            </w:tabs>
            <w:rPr>
              <w:rFonts w:asciiTheme="minorHAnsi" w:hAnsiTheme="minorHAnsi"/>
              <w:noProof/>
            </w:rPr>
          </w:pPr>
          <w:hyperlink w:anchor="_Toc78530346" w:history="1">
            <w:r w:rsidR="005D02B3" w:rsidRPr="00B0132D">
              <w:rPr>
                <w:rStyle w:val="Hyperlink"/>
                <w:noProof/>
              </w:rPr>
              <w:t>Front Panel Guide</w:t>
            </w:r>
            <w:r w:rsidR="005D02B3">
              <w:rPr>
                <w:noProof/>
                <w:webHidden/>
              </w:rPr>
              <w:tab/>
            </w:r>
            <w:r w:rsidR="005D02B3">
              <w:rPr>
                <w:noProof/>
                <w:webHidden/>
              </w:rPr>
              <w:fldChar w:fldCharType="begin"/>
            </w:r>
            <w:r w:rsidR="005D02B3">
              <w:rPr>
                <w:noProof/>
                <w:webHidden/>
              </w:rPr>
              <w:instrText xml:space="preserve"> PAGEREF _Toc78530346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47"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_Toc78530347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48" w:history="1">
            <w:r w:rsidR="005D02B3" w:rsidRPr="00B0132D">
              <w:rPr>
                <w:rStyle w:val="Hyperlink"/>
                <w:noProof/>
              </w:rPr>
              <w:t>Collect Data</w:t>
            </w:r>
            <w:r w:rsidR="005D02B3">
              <w:rPr>
                <w:noProof/>
                <w:webHidden/>
              </w:rPr>
              <w:tab/>
            </w:r>
            <w:r w:rsidR="005D02B3">
              <w:rPr>
                <w:noProof/>
                <w:webHidden/>
              </w:rPr>
              <w:fldChar w:fldCharType="begin"/>
            </w:r>
            <w:r w:rsidR="005D02B3">
              <w:rPr>
                <w:noProof/>
                <w:webHidden/>
              </w:rPr>
              <w:instrText xml:space="preserve"> PAGEREF _Toc78530348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49" w:history="1">
            <w:r w:rsidR="005D02B3" w:rsidRPr="00B0132D">
              <w:rPr>
                <w:rStyle w:val="Hyperlink"/>
                <w:noProof/>
              </w:rPr>
              <w:t>Calibrate Pneumotach</w:t>
            </w:r>
            <w:r w:rsidR="005D02B3">
              <w:rPr>
                <w:noProof/>
                <w:webHidden/>
              </w:rPr>
              <w:tab/>
            </w:r>
            <w:r w:rsidR="005D02B3">
              <w:rPr>
                <w:noProof/>
                <w:webHidden/>
              </w:rPr>
              <w:fldChar w:fldCharType="begin"/>
            </w:r>
            <w:r w:rsidR="005D02B3">
              <w:rPr>
                <w:noProof/>
                <w:webHidden/>
              </w:rPr>
              <w:instrText xml:space="preserve"> PAGEREF _Toc78530349 \h </w:instrText>
            </w:r>
            <w:r w:rsidR="005D02B3">
              <w:rPr>
                <w:noProof/>
                <w:webHidden/>
              </w:rPr>
            </w:r>
            <w:r w:rsidR="005D02B3">
              <w:rPr>
                <w:noProof/>
                <w:webHidden/>
              </w:rPr>
              <w:fldChar w:fldCharType="separate"/>
            </w:r>
            <w:r w:rsidR="005D02B3">
              <w:rPr>
                <w:noProof/>
                <w:webHidden/>
              </w:rPr>
              <w:t>6</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0" w:history="1">
            <w:r w:rsidR="005D02B3" w:rsidRPr="00B0132D">
              <w:rPr>
                <w:rStyle w:val="Hyperlink"/>
                <w:noProof/>
              </w:rPr>
              <w:t>Calibrate Helmet</w:t>
            </w:r>
            <w:r w:rsidR="005D02B3">
              <w:rPr>
                <w:noProof/>
                <w:webHidden/>
              </w:rPr>
              <w:tab/>
            </w:r>
            <w:r w:rsidR="005D02B3">
              <w:rPr>
                <w:noProof/>
                <w:webHidden/>
              </w:rPr>
              <w:fldChar w:fldCharType="begin"/>
            </w:r>
            <w:r w:rsidR="005D02B3">
              <w:rPr>
                <w:noProof/>
                <w:webHidden/>
              </w:rPr>
              <w:instrText xml:space="preserve"> PAGEREF _Toc78530350 \h </w:instrText>
            </w:r>
            <w:r w:rsidR="005D02B3">
              <w:rPr>
                <w:noProof/>
                <w:webHidden/>
              </w:rPr>
            </w:r>
            <w:r w:rsidR="005D02B3">
              <w:rPr>
                <w:noProof/>
                <w:webHidden/>
              </w:rPr>
              <w:fldChar w:fldCharType="separate"/>
            </w:r>
            <w:r w:rsidR="005D02B3">
              <w:rPr>
                <w:noProof/>
                <w:webHidden/>
              </w:rPr>
              <w:t>6</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1" w:history="1">
            <w:r w:rsidR="005D02B3" w:rsidRPr="00B0132D">
              <w:rPr>
                <w:rStyle w:val="Hyperlink"/>
                <w:noProof/>
              </w:rPr>
              <w:t>Randomize Tasks</w:t>
            </w:r>
            <w:r w:rsidR="005D02B3">
              <w:rPr>
                <w:noProof/>
                <w:webHidden/>
              </w:rPr>
              <w:tab/>
            </w:r>
            <w:r w:rsidR="005D02B3">
              <w:rPr>
                <w:noProof/>
                <w:webHidden/>
              </w:rPr>
              <w:fldChar w:fldCharType="begin"/>
            </w:r>
            <w:r w:rsidR="005D02B3">
              <w:rPr>
                <w:noProof/>
                <w:webHidden/>
              </w:rPr>
              <w:instrText xml:space="preserve"> PAGEREF _Toc78530351 \h </w:instrText>
            </w:r>
            <w:r w:rsidR="005D02B3">
              <w:rPr>
                <w:noProof/>
                <w:webHidden/>
              </w:rPr>
            </w:r>
            <w:r w:rsidR="005D02B3">
              <w:rPr>
                <w:noProof/>
                <w:webHidden/>
              </w:rPr>
              <w:fldChar w:fldCharType="separate"/>
            </w:r>
            <w:r w:rsidR="005D02B3">
              <w:rPr>
                <w:noProof/>
                <w:webHidden/>
              </w:rPr>
              <w:t>7</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2" w:history="1">
            <w:r w:rsidR="005D02B3" w:rsidRPr="00B0132D">
              <w:rPr>
                <w:rStyle w:val="Hyperlink"/>
                <w:noProof/>
              </w:rPr>
              <w:t>Calibrate SPL</w:t>
            </w:r>
            <w:r w:rsidR="005D02B3">
              <w:rPr>
                <w:noProof/>
                <w:webHidden/>
              </w:rPr>
              <w:tab/>
            </w:r>
            <w:r w:rsidR="005D02B3">
              <w:rPr>
                <w:noProof/>
                <w:webHidden/>
              </w:rPr>
              <w:fldChar w:fldCharType="begin"/>
            </w:r>
            <w:r w:rsidR="005D02B3">
              <w:rPr>
                <w:noProof/>
                <w:webHidden/>
              </w:rPr>
              <w:instrText xml:space="preserve"> PAGEREF _Toc78530352 \h </w:instrText>
            </w:r>
            <w:r w:rsidR="005D02B3">
              <w:rPr>
                <w:noProof/>
                <w:webHidden/>
              </w:rPr>
            </w:r>
            <w:r w:rsidR="005D02B3">
              <w:rPr>
                <w:noProof/>
                <w:webHidden/>
              </w:rPr>
              <w:fldChar w:fldCharType="separate"/>
            </w:r>
            <w:r w:rsidR="005D02B3">
              <w:rPr>
                <w:noProof/>
                <w:webHidden/>
              </w:rPr>
              <w:t>7</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3" w:history="1">
            <w:r w:rsidR="005D02B3" w:rsidRPr="00B0132D">
              <w:rPr>
                <w:rStyle w:val="Hyperlink"/>
                <w:noProof/>
              </w:rPr>
              <w:t>Extract Data from Text Files</w:t>
            </w:r>
            <w:r w:rsidR="005D02B3">
              <w:rPr>
                <w:noProof/>
                <w:webHidden/>
              </w:rPr>
              <w:tab/>
            </w:r>
            <w:r w:rsidR="005D02B3">
              <w:rPr>
                <w:noProof/>
                <w:webHidden/>
              </w:rPr>
              <w:fldChar w:fldCharType="begin"/>
            </w:r>
            <w:r w:rsidR="005D02B3">
              <w:rPr>
                <w:noProof/>
                <w:webHidden/>
              </w:rPr>
              <w:instrText xml:space="preserve"> PAGEREF _Toc78530353 \h </w:instrText>
            </w:r>
            <w:r w:rsidR="005D02B3">
              <w:rPr>
                <w:noProof/>
                <w:webHidden/>
              </w:rPr>
            </w:r>
            <w:r w:rsidR="005D02B3">
              <w:rPr>
                <w:noProof/>
                <w:webHidden/>
              </w:rPr>
              <w:fldChar w:fldCharType="separate"/>
            </w:r>
            <w:r w:rsidR="005D02B3">
              <w:rPr>
                <w:noProof/>
                <w:webHidden/>
              </w:rPr>
              <w:t>7</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4" w:history="1">
            <w:r w:rsidR="005D02B3" w:rsidRPr="00B0132D">
              <w:rPr>
                <w:rStyle w:val="Hyperlink"/>
                <w:noProof/>
              </w:rPr>
              <w:t>Extract Fundamental Frequency</w:t>
            </w:r>
            <w:r w:rsidR="005D02B3">
              <w:rPr>
                <w:noProof/>
                <w:webHidden/>
              </w:rPr>
              <w:tab/>
            </w:r>
            <w:r w:rsidR="005D02B3">
              <w:rPr>
                <w:noProof/>
                <w:webHidden/>
              </w:rPr>
              <w:fldChar w:fldCharType="begin"/>
            </w:r>
            <w:r w:rsidR="005D02B3">
              <w:rPr>
                <w:noProof/>
                <w:webHidden/>
              </w:rPr>
              <w:instrText xml:space="preserve"> PAGEREF _Toc78530354 \h </w:instrText>
            </w:r>
            <w:r w:rsidR="005D02B3">
              <w:rPr>
                <w:noProof/>
                <w:webHidden/>
              </w:rPr>
            </w:r>
            <w:r w:rsidR="005D02B3">
              <w:rPr>
                <w:noProof/>
                <w:webHidden/>
              </w:rPr>
              <w:fldChar w:fldCharType="separate"/>
            </w:r>
            <w:r w:rsidR="005D02B3">
              <w:rPr>
                <w:noProof/>
                <w:webHidden/>
              </w:rPr>
              <w:t>8</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5" w:history="1">
            <w:r w:rsidR="005D02B3" w:rsidRPr="00B0132D">
              <w:rPr>
                <w:rStyle w:val="Hyperlink"/>
                <w:noProof/>
              </w:rPr>
              <w:t>Analyze Data</w:t>
            </w:r>
            <w:r w:rsidR="005D02B3">
              <w:rPr>
                <w:noProof/>
                <w:webHidden/>
              </w:rPr>
              <w:tab/>
            </w:r>
            <w:r w:rsidR="005D02B3">
              <w:rPr>
                <w:noProof/>
                <w:webHidden/>
              </w:rPr>
              <w:fldChar w:fldCharType="begin"/>
            </w:r>
            <w:r w:rsidR="005D02B3">
              <w:rPr>
                <w:noProof/>
                <w:webHidden/>
              </w:rPr>
              <w:instrText xml:space="preserve"> PAGEREF _Toc78530355 \h </w:instrText>
            </w:r>
            <w:r w:rsidR="005D02B3">
              <w:rPr>
                <w:noProof/>
                <w:webHidden/>
              </w:rPr>
            </w:r>
            <w:r w:rsidR="005D02B3">
              <w:rPr>
                <w:noProof/>
                <w:webHidden/>
              </w:rPr>
              <w:fldChar w:fldCharType="separate"/>
            </w:r>
            <w:r w:rsidR="005D02B3">
              <w:rPr>
                <w:noProof/>
                <w:webHidden/>
              </w:rPr>
              <w:t>8</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6" w:history="1">
            <w:r w:rsidR="005D02B3" w:rsidRPr="00B0132D">
              <w:rPr>
                <w:rStyle w:val="Hyperlink"/>
                <w:noProof/>
              </w:rPr>
              <w:t>Data Clipper</w:t>
            </w:r>
            <w:r w:rsidR="005D02B3">
              <w:rPr>
                <w:noProof/>
                <w:webHidden/>
              </w:rPr>
              <w:tab/>
            </w:r>
            <w:r w:rsidR="005D02B3">
              <w:rPr>
                <w:noProof/>
                <w:webHidden/>
              </w:rPr>
              <w:fldChar w:fldCharType="begin"/>
            </w:r>
            <w:r w:rsidR="005D02B3">
              <w:rPr>
                <w:noProof/>
                <w:webHidden/>
              </w:rPr>
              <w:instrText xml:space="preserve"> PAGEREF _Toc78530356 \h </w:instrText>
            </w:r>
            <w:r w:rsidR="005D02B3">
              <w:rPr>
                <w:noProof/>
                <w:webHidden/>
              </w:rPr>
            </w:r>
            <w:r w:rsidR="005D02B3">
              <w:rPr>
                <w:noProof/>
                <w:webHidden/>
              </w:rPr>
              <w:fldChar w:fldCharType="separate"/>
            </w:r>
            <w:r w:rsidR="005D02B3">
              <w:rPr>
                <w:noProof/>
                <w:webHidden/>
              </w:rPr>
              <w:t>9</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7" w:history="1">
            <w:r w:rsidR="005D02B3" w:rsidRPr="00B0132D">
              <w:rPr>
                <w:rStyle w:val="Hyperlink"/>
                <w:noProof/>
              </w:rPr>
              <w:t>Fix LVMs</w:t>
            </w:r>
            <w:r w:rsidR="005D02B3">
              <w:rPr>
                <w:noProof/>
                <w:webHidden/>
              </w:rPr>
              <w:tab/>
            </w:r>
            <w:r w:rsidR="005D02B3">
              <w:rPr>
                <w:noProof/>
                <w:webHidden/>
              </w:rPr>
              <w:fldChar w:fldCharType="begin"/>
            </w:r>
            <w:r w:rsidR="005D02B3">
              <w:rPr>
                <w:noProof/>
                <w:webHidden/>
              </w:rPr>
              <w:instrText xml:space="preserve"> PAGEREF _Toc78530357 \h </w:instrText>
            </w:r>
            <w:r w:rsidR="005D02B3">
              <w:rPr>
                <w:noProof/>
                <w:webHidden/>
              </w:rPr>
            </w:r>
            <w:r w:rsidR="005D02B3">
              <w:rPr>
                <w:noProof/>
                <w:webHidden/>
              </w:rPr>
              <w:fldChar w:fldCharType="separate"/>
            </w:r>
            <w:r w:rsidR="005D02B3">
              <w:rPr>
                <w:noProof/>
                <w:webHidden/>
              </w:rPr>
              <w:t>9</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58" w:history="1">
            <w:r w:rsidR="005D02B3" w:rsidRPr="00B0132D">
              <w:rPr>
                <w:rStyle w:val="Hyperlink"/>
                <w:noProof/>
              </w:rPr>
              <w:t>Submit Error/Request</w:t>
            </w:r>
            <w:r w:rsidR="005D02B3">
              <w:rPr>
                <w:noProof/>
                <w:webHidden/>
              </w:rPr>
              <w:tab/>
            </w:r>
            <w:r w:rsidR="005D02B3">
              <w:rPr>
                <w:noProof/>
                <w:webHidden/>
              </w:rPr>
              <w:fldChar w:fldCharType="begin"/>
            </w:r>
            <w:r w:rsidR="005D02B3">
              <w:rPr>
                <w:noProof/>
                <w:webHidden/>
              </w:rPr>
              <w:instrText xml:space="preserve"> PAGEREF _Toc78530358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rsidR="005D02B3" w:rsidRDefault="006415B4">
          <w:pPr>
            <w:pStyle w:val="TOC2"/>
            <w:tabs>
              <w:tab w:val="right" w:leader="dot" w:pos="9350"/>
            </w:tabs>
            <w:rPr>
              <w:rFonts w:asciiTheme="minorHAnsi" w:hAnsiTheme="minorHAnsi"/>
              <w:noProof/>
            </w:rPr>
          </w:pPr>
          <w:hyperlink w:anchor="_Toc78530359" w:history="1">
            <w:r w:rsidR="005D02B3" w:rsidRPr="00B0132D">
              <w:rPr>
                <w:rStyle w:val="Hyperlink"/>
                <w:noProof/>
              </w:rPr>
              <w:t>Block Diagram</w:t>
            </w:r>
            <w:r w:rsidR="005D02B3">
              <w:rPr>
                <w:noProof/>
                <w:webHidden/>
              </w:rPr>
              <w:tab/>
            </w:r>
            <w:r w:rsidR="005D02B3">
              <w:rPr>
                <w:noProof/>
                <w:webHidden/>
              </w:rPr>
              <w:fldChar w:fldCharType="begin"/>
            </w:r>
            <w:r w:rsidR="005D02B3">
              <w:rPr>
                <w:noProof/>
                <w:webHidden/>
              </w:rPr>
              <w:instrText xml:space="preserve"> PAGEREF _Toc78530359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0"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_Toc78530360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1" w:history="1">
            <w:r w:rsidR="005D02B3" w:rsidRPr="00B0132D">
              <w:rPr>
                <w:rStyle w:val="Hyperlink"/>
                <w:noProof/>
              </w:rPr>
              <w:t>Aerodyanmics Collection</w:t>
            </w:r>
            <w:r w:rsidR="005D02B3">
              <w:rPr>
                <w:noProof/>
                <w:webHidden/>
              </w:rPr>
              <w:tab/>
            </w:r>
            <w:r w:rsidR="005D02B3">
              <w:rPr>
                <w:noProof/>
                <w:webHidden/>
              </w:rPr>
              <w:fldChar w:fldCharType="begin"/>
            </w:r>
            <w:r w:rsidR="005D02B3">
              <w:rPr>
                <w:noProof/>
                <w:webHidden/>
              </w:rPr>
              <w:instrText xml:space="preserve"> PAGEREF _Toc78530361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2" w:history="1">
            <w:r w:rsidR="005D02B3" w:rsidRPr="00B0132D">
              <w:rPr>
                <w:rStyle w:val="Hyperlink"/>
                <w:noProof/>
              </w:rPr>
              <w:t>Randomize Tasks</w:t>
            </w:r>
            <w:r w:rsidR="005D02B3">
              <w:rPr>
                <w:noProof/>
                <w:webHidden/>
              </w:rPr>
              <w:tab/>
            </w:r>
            <w:r w:rsidR="005D02B3">
              <w:rPr>
                <w:noProof/>
                <w:webHidden/>
              </w:rPr>
              <w:fldChar w:fldCharType="begin"/>
            </w:r>
            <w:r w:rsidR="005D02B3">
              <w:rPr>
                <w:noProof/>
                <w:webHidden/>
              </w:rPr>
              <w:instrText xml:space="preserve"> PAGEREF _Toc78530362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3" w:history="1">
            <w:r w:rsidR="005D02B3" w:rsidRPr="00B0132D">
              <w:rPr>
                <w:rStyle w:val="Hyperlink"/>
                <w:noProof/>
              </w:rPr>
              <w:t>Calibrate Pneumotach</w:t>
            </w:r>
            <w:r w:rsidR="005D02B3">
              <w:rPr>
                <w:noProof/>
                <w:webHidden/>
              </w:rPr>
              <w:tab/>
            </w:r>
            <w:r w:rsidR="005D02B3">
              <w:rPr>
                <w:noProof/>
                <w:webHidden/>
              </w:rPr>
              <w:fldChar w:fldCharType="begin"/>
            </w:r>
            <w:r w:rsidR="005D02B3">
              <w:rPr>
                <w:noProof/>
                <w:webHidden/>
              </w:rPr>
              <w:instrText xml:space="preserve"> PAGEREF _Toc78530363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4" w:history="1">
            <w:r w:rsidR="005D02B3" w:rsidRPr="00B0132D">
              <w:rPr>
                <w:rStyle w:val="Hyperlink"/>
                <w:noProof/>
              </w:rPr>
              <w:t>Calibrate Helmet</w:t>
            </w:r>
            <w:r w:rsidR="005D02B3">
              <w:rPr>
                <w:noProof/>
                <w:webHidden/>
              </w:rPr>
              <w:tab/>
            </w:r>
            <w:r w:rsidR="005D02B3">
              <w:rPr>
                <w:noProof/>
                <w:webHidden/>
              </w:rPr>
              <w:fldChar w:fldCharType="begin"/>
            </w:r>
            <w:r w:rsidR="005D02B3">
              <w:rPr>
                <w:noProof/>
                <w:webHidden/>
              </w:rPr>
              <w:instrText xml:space="preserve"> PAGEREF _Toc78530364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5" w:history="1">
            <w:r w:rsidR="005D02B3" w:rsidRPr="00B0132D">
              <w:rPr>
                <w:rStyle w:val="Hyperlink"/>
                <w:noProof/>
              </w:rPr>
              <w:t>Gain Estimator (SPL Calibration)</w:t>
            </w:r>
            <w:r w:rsidR="005D02B3">
              <w:rPr>
                <w:noProof/>
                <w:webHidden/>
              </w:rPr>
              <w:tab/>
            </w:r>
            <w:r w:rsidR="005D02B3">
              <w:rPr>
                <w:noProof/>
                <w:webHidden/>
              </w:rPr>
              <w:fldChar w:fldCharType="begin"/>
            </w:r>
            <w:r w:rsidR="005D02B3">
              <w:rPr>
                <w:noProof/>
                <w:webHidden/>
              </w:rPr>
              <w:instrText xml:space="preserve"> PAGEREF _Toc78530365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6" w:history="1">
            <w:r w:rsidR="005D02B3" w:rsidRPr="00B0132D">
              <w:rPr>
                <w:rStyle w:val="Hyperlink"/>
                <w:noProof/>
              </w:rPr>
              <w:t>Extract Data</w:t>
            </w:r>
            <w:r w:rsidR="005D02B3">
              <w:rPr>
                <w:noProof/>
                <w:webHidden/>
              </w:rPr>
              <w:tab/>
            </w:r>
            <w:r w:rsidR="005D02B3">
              <w:rPr>
                <w:noProof/>
                <w:webHidden/>
              </w:rPr>
              <w:fldChar w:fldCharType="begin"/>
            </w:r>
            <w:r w:rsidR="005D02B3">
              <w:rPr>
                <w:noProof/>
                <w:webHidden/>
              </w:rPr>
              <w:instrText xml:space="preserve"> PAGEREF _Toc78530366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7" w:history="1">
            <w:r w:rsidR="005D02B3" w:rsidRPr="00B0132D">
              <w:rPr>
                <w:rStyle w:val="Hyperlink"/>
                <w:noProof/>
              </w:rPr>
              <w:t>Extract F0</w:t>
            </w:r>
            <w:r w:rsidR="005D02B3">
              <w:rPr>
                <w:noProof/>
                <w:webHidden/>
              </w:rPr>
              <w:tab/>
            </w:r>
            <w:r w:rsidR="005D02B3">
              <w:rPr>
                <w:noProof/>
                <w:webHidden/>
              </w:rPr>
              <w:fldChar w:fldCharType="begin"/>
            </w:r>
            <w:r w:rsidR="005D02B3">
              <w:rPr>
                <w:noProof/>
                <w:webHidden/>
              </w:rPr>
              <w:instrText xml:space="preserve"> PAGEREF _Toc78530367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8" w:history="1">
            <w:r w:rsidR="005D02B3" w:rsidRPr="00B0132D">
              <w:rPr>
                <w:rStyle w:val="Hyperlink"/>
                <w:noProof/>
              </w:rPr>
              <w:t>Analysis Master</w:t>
            </w:r>
            <w:r w:rsidR="005D02B3">
              <w:rPr>
                <w:noProof/>
                <w:webHidden/>
              </w:rPr>
              <w:tab/>
            </w:r>
            <w:r w:rsidR="005D02B3">
              <w:rPr>
                <w:noProof/>
                <w:webHidden/>
              </w:rPr>
              <w:fldChar w:fldCharType="begin"/>
            </w:r>
            <w:r w:rsidR="005D02B3">
              <w:rPr>
                <w:noProof/>
                <w:webHidden/>
              </w:rPr>
              <w:instrText xml:space="preserve"> PAGEREF _Toc78530368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69" w:history="1">
            <w:r w:rsidR="005D02B3" w:rsidRPr="00B0132D">
              <w:rPr>
                <w:rStyle w:val="Hyperlink"/>
                <w:noProof/>
              </w:rPr>
              <w:t>Clipper</w:t>
            </w:r>
            <w:r w:rsidR="005D02B3">
              <w:rPr>
                <w:noProof/>
                <w:webHidden/>
              </w:rPr>
              <w:tab/>
            </w:r>
            <w:r w:rsidR="005D02B3">
              <w:rPr>
                <w:noProof/>
                <w:webHidden/>
              </w:rPr>
              <w:fldChar w:fldCharType="begin"/>
            </w:r>
            <w:r w:rsidR="005D02B3">
              <w:rPr>
                <w:noProof/>
                <w:webHidden/>
              </w:rPr>
              <w:instrText xml:space="preserve"> PAGEREF _Toc78530369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70" w:history="1">
            <w:r w:rsidR="005D02B3" w:rsidRPr="00B0132D">
              <w:rPr>
                <w:rStyle w:val="Hyperlink"/>
                <w:noProof/>
              </w:rPr>
              <w:t>LVM Fixer</w:t>
            </w:r>
            <w:r w:rsidR="005D02B3">
              <w:rPr>
                <w:noProof/>
                <w:webHidden/>
              </w:rPr>
              <w:tab/>
            </w:r>
            <w:r w:rsidR="005D02B3">
              <w:rPr>
                <w:noProof/>
                <w:webHidden/>
              </w:rPr>
              <w:fldChar w:fldCharType="begin"/>
            </w:r>
            <w:r w:rsidR="005D02B3">
              <w:rPr>
                <w:noProof/>
                <w:webHidden/>
              </w:rPr>
              <w:instrText xml:space="preserve"> PAGEREF _Toc78530370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71" w:history="1">
            <w:r w:rsidR="005D02B3" w:rsidRPr="00B0132D">
              <w:rPr>
                <w:rStyle w:val="Hyperlink"/>
                <w:noProof/>
              </w:rPr>
              <w:t>Timeout Check</w:t>
            </w:r>
            <w:r w:rsidR="005D02B3">
              <w:rPr>
                <w:noProof/>
                <w:webHidden/>
              </w:rPr>
              <w:tab/>
            </w:r>
            <w:r w:rsidR="005D02B3">
              <w:rPr>
                <w:noProof/>
                <w:webHidden/>
              </w:rPr>
              <w:fldChar w:fldCharType="begin"/>
            </w:r>
            <w:r w:rsidR="005D02B3">
              <w:rPr>
                <w:noProof/>
                <w:webHidden/>
              </w:rPr>
              <w:instrText xml:space="preserve"> PAGEREF _Toc78530371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1"/>
            <w:tabs>
              <w:tab w:val="right" w:leader="dot" w:pos="9350"/>
            </w:tabs>
            <w:rPr>
              <w:rFonts w:asciiTheme="minorHAnsi" w:hAnsiTheme="minorHAnsi"/>
              <w:noProof/>
            </w:rPr>
          </w:pPr>
          <w:hyperlink w:anchor="_Toc78530372" w:history="1">
            <w:r w:rsidR="005D02B3" w:rsidRPr="00B0132D">
              <w:rPr>
                <w:rStyle w:val="Hyperlink"/>
                <w:noProof/>
              </w:rPr>
              <w:t>Master Analysis Program</w:t>
            </w:r>
            <w:r w:rsidR="005D02B3">
              <w:rPr>
                <w:noProof/>
                <w:webHidden/>
              </w:rPr>
              <w:tab/>
            </w:r>
            <w:r w:rsidR="005D02B3">
              <w:rPr>
                <w:noProof/>
                <w:webHidden/>
              </w:rPr>
              <w:fldChar w:fldCharType="begin"/>
            </w:r>
            <w:r w:rsidR="005D02B3">
              <w:rPr>
                <w:noProof/>
                <w:webHidden/>
              </w:rPr>
              <w:instrText xml:space="preserve"> PAGEREF _Toc78530372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2"/>
            <w:tabs>
              <w:tab w:val="right" w:leader="dot" w:pos="9350"/>
            </w:tabs>
            <w:rPr>
              <w:rFonts w:asciiTheme="minorHAnsi" w:hAnsiTheme="minorHAnsi"/>
              <w:noProof/>
            </w:rPr>
          </w:pPr>
          <w:hyperlink w:anchor="_Toc78530373" w:history="1">
            <w:r w:rsidR="005D02B3" w:rsidRPr="00B0132D">
              <w:rPr>
                <w:rStyle w:val="Hyperlink"/>
                <w:noProof/>
              </w:rPr>
              <w:t>Front Panel Guide</w:t>
            </w:r>
            <w:r w:rsidR="005D02B3">
              <w:rPr>
                <w:noProof/>
                <w:webHidden/>
              </w:rPr>
              <w:tab/>
            </w:r>
            <w:r w:rsidR="005D02B3">
              <w:rPr>
                <w:noProof/>
                <w:webHidden/>
              </w:rPr>
              <w:fldChar w:fldCharType="begin"/>
            </w:r>
            <w:r w:rsidR="005D02B3">
              <w:rPr>
                <w:noProof/>
                <w:webHidden/>
              </w:rPr>
              <w:instrText xml:space="preserve"> PAGEREF _Toc78530373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74"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_Toc78530374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75" w:history="1">
            <w:r w:rsidR="005D02B3" w:rsidRPr="00B0132D">
              <w:rPr>
                <w:rStyle w:val="Hyperlink"/>
                <w:noProof/>
              </w:rPr>
              <w:t>Labial Interruption</w:t>
            </w:r>
            <w:r w:rsidR="005D02B3">
              <w:rPr>
                <w:noProof/>
                <w:webHidden/>
              </w:rPr>
              <w:tab/>
            </w:r>
            <w:r w:rsidR="005D02B3">
              <w:rPr>
                <w:noProof/>
                <w:webHidden/>
              </w:rPr>
              <w:fldChar w:fldCharType="begin"/>
            </w:r>
            <w:r w:rsidR="005D02B3">
              <w:rPr>
                <w:noProof/>
                <w:webHidden/>
              </w:rPr>
              <w:instrText xml:space="preserve"> PAGEREF _Toc78530375 \h </w:instrText>
            </w:r>
            <w:r w:rsidR="005D02B3">
              <w:rPr>
                <w:noProof/>
                <w:webHidden/>
              </w:rPr>
            </w:r>
            <w:r w:rsidR="005D02B3">
              <w:rPr>
                <w:noProof/>
                <w:webHidden/>
              </w:rPr>
              <w:fldChar w:fldCharType="separate"/>
            </w:r>
            <w:r w:rsidR="005D02B3">
              <w:rPr>
                <w:noProof/>
                <w:webHidden/>
              </w:rPr>
              <w:t>13</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76" w:history="1">
            <w:r w:rsidR="005D02B3" w:rsidRPr="00B0132D">
              <w:rPr>
                <w:rStyle w:val="Hyperlink"/>
                <w:noProof/>
              </w:rPr>
              <w:t>Mechanical Interruption</w:t>
            </w:r>
            <w:r w:rsidR="005D02B3">
              <w:rPr>
                <w:noProof/>
                <w:webHidden/>
              </w:rPr>
              <w:tab/>
            </w:r>
            <w:r w:rsidR="005D02B3">
              <w:rPr>
                <w:noProof/>
                <w:webHidden/>
              </w:rPr>
              <w:fldChar w:fldCharType="begin"/>
            </w:r>
            <w:r w:rsidR="005D02B3">
              <w:rPr>
                <w:noProof/>
                <w:webHidden/>
              </w:rPr>
              <w:instrText xml:space="preserve"> PAGEREF _Toc78530376 \h </w:instrText>
            </w:r>
            <w:r w:rsidR="005D02B3">
              <w:rPr>
                <w:noProof/>
                <w:webHidden/>
              </w:rPr>
            </w:r>
            <w:r w:rsidR="005D02B3">
              <w:rPr>
                <w:noProof/>
                <w:webHidden/>
              </w:rPr>
              <w:fldChar w:fldCharType="separate"/>
            </w:r>
            <w:r w:rsidR="005D02B3">
              <w:rPr>
                <w:noProof/>
                <w:webHidden/>
              </w:rPr>
              <w:t>14</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77" w:history="1">
            <w:r w:rsidR="005D02B3" w:rsidRPr="00B0132D">
              <w:rPr>
                <w:rStyle w:val="Hyperlink"/>
                <w:noProof/>
              </w:rPr>
              <w:t>Incomplete Interruption</w:t>
            </w:r>
            <w:r w:rsidR="005D02B3">
              <w:rPr>
                <w:noProof/>
                <w:webHidden/>
              </w:rPr>
              <w:tab/>
            </w:r>
            <w:r w:rsidR="005D02B3">
              <w:rPr>
                <w:noProof/>
                <w:webHidden/>
              </w:rPr>
              <w:fldChar w:fldCharType="begin"/>
            </w:r>
            <w:r w:rsidR="005D02B3">
              <w:rPr>
                <w:noProof/>
                <w:webHidden/>
              </w:rPr>
              <w:instrText xml:space="preserve"> PAGEREF _Toc78530377 \h </w:instrText>
            </w:r>
            <w:r w:rsidR="005D02B3">
              <w:rPr>
                <w:noProof/>
                <w:webHidden/>
              </w:rPr>
            </w:r>
            <w:r w:rsidR="005D02B3">
              <w:rPr>
                <w:noProof/>
                <w:webHidden/>
              </w:rPr>
              <w:fldChar w:fldCharType="separate"/>
            </w:r>
            <w:r w:rsidR="005D02B3">
              <w:rPr>
                <w:noProof/>
                <w:webHidden/>
              </w:rPr>
              <w:t>15</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78" w:history="1">
            <w:r w:rsidR="005D02B3" w:rsidRPr="00B0132D">
              <w:rPr>
                <w:rStyle w:val="Hyperlink"/>
                <w:noProof/>
              </w:rPr>
              <w:t>Airflow Redirector</w:t>
            </w:r>
            <w:r w:rsidR="005D02B3">
              <w:rPr>
                <w:noProof/>
                <w:webHidden/>
              </w:rPr>
              <w:tab/>
            </w:r>
            <w:r w:rsidR="005D02B3">
              <w:rPr>
                <w:noProof/>
                <w:webHidden/>
              </w:rPr>
              <w:fldChar w:fldCharType="begin"/>
            </w:r>
            <w:r w:rsidR="005D02B3">
              <w:rPr>
                <w:noProof/>
                <w:webHidden/>
              </w:rPr>
              <w:instrText xml:space="preserve"> PAGEREF _Toc78530378 \h </w:instrText>
            </w:r>
            <w:r w:rsidR="005D02B3">
              <w:rPr>
                <w:noProof/>
                <w:webHidden/>
              </w:rPr>
            </w:r>
            <w:r w:rsidR="005D02B3">
              <w:rPr>
                <w:noProof/>
                <w:webHidden/>
              </w:rPr>
              <w:fldChar w:fldCharType="separate"/>
            </w:r>
            <w:r w:rsidR="005D02B3">
              <w:rPr>
                <w:noProof/>
                <w:webHidden/>
              </w:rPr>
              <w:t>16</w:t>
            </w:r>
            <w:r w:rsidR="005D02B3">
              <w:rPr>
                <w:noProof/>
                <w:webHidden/>
              </w:rPr>
              <w:fldChar w:fldCharType="end"/>
            </w:r>
          </w:hyperlink>
        </w:p>
        <w:p w:rsidR="005D02B3" w:rsidRDefault="006415B4">
          <w:pPr>
            <w:pStyle w:val="TOC2"/>
            <w:tabs>
              <w:tab w:val="right" w:leader="dot" w:pos="9350"/>
            </w:tabs>
            <w:rPr>
              <w:rFonts w:asciiTheme="minorHAnsi" w:hAnsiTheme="minorHAnsi"/>
              <w:noProof/>
            </w:rPr>
          </w:pPr>
          <w:hyperlink w:anchor="_Toc78530379" w:history="1">
            <w:r w:rsidR="005D02B3" w:rsidRPr="00B0132D">
              <w:rPr>
                <w:rStyle w:val="Hyperlink"/>
                <w:noProof/>
              </w:rPr>
              <w:t>Block Diagram</w:t>
            </w:r>
            <w:r w:rsidR="005D02B3">
              <w:rPr>
                <w:noProof/>
                <w:webHidden/>
              </w:rPr>
              <w:tab/>
            </w:r>
            <w:r w:rsidR="005D02B3">
              <w:rPr>
                <w:noProof/>
                <w:webHidden/>
              </w:rPr>
              <w:fldChar w:fldCharType="begin"/>
            </w:r>
            <w:r w:rsidR="005D02B3">
              <w:rPr>
                <w:noProof/>
                <w:webHidden/>
              </w:rPr>
              <w:instrText xml:space="preserve"> PAGEREF _Toc78530379 \h </w:instrText>
            </w:r>
            <w:r w:rsidR="005D02B3">
              <w:rPr>
                <w:noProof/>
                <w:webHidden/>
              </w:rPr>
            </w:r>
            <w:r w:rsidR="005D02B3">
              <w:rPr>
                <w:noProof/>
                <w:webHidden/>
              </w:rPr>
              <w:fldChar w:fldCharType="separate"/>
            </w:r>
            <w:r w:rsidR="005D02B3">
              <w:rPr>
                <w:noProof/>
                <w:webHidden/>
              </w:rPr>
              <w:t>16</w:t>
            </w:r>
            <w:r w:rsidR="005D02B3">
              <w:rPr>
                <w:noProof/>
                <w:webHidden/>
              </w:rPr>
              <w:fldChar w:fldCharType="end"/>
            </w:r>
          </w:hyperlink>
        </w:p>
        <w:p w:rsidR="005D02B3" w:rsidRDefault="006415B4">
          <w:pPr>
            <w:pStyle w:val="TOC3"/>
            <w:tabs>
              <w:tab w:val="right" w:leader="dot" w:pos="9350"/>
            </w:tabs>
            <w:rPr>
              <w:rFonts w:asciiTheme="minorHAnsi" w:hAnsiTheme="minorHAnsi"/>
              <w:noProof/>
            </w:rPr>
          </w:pPr>
          <w:hyperlink w:anchor="_Toc78530380"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_Toc78530380 \h </w:instrText>
            </w:r>
            <w:r w:rsidR="005D02B3">
              <w:rPr>
                <w:noProof/>
                <w:webHidden/>
              </w:rPr>
            </w:r>
            <w:r w:rsidR="005D02B3">
              <w:rPr>
                <w:noProof/>
                <w:webHidden/>
              </w:rPr>
              <w:fldChar w:fldCharType="separate"/>
            </w:r>
            <w:r w:rsidR="005D02B3">
              <w:rPr>
                <w:noProof/>
                <w:webHidden/>
              </w:rPr>
              <w:t>16</w:t>
            </w:r>
            <w:r w:rsidR="005D02B3">
              <w:rPr>
                <w:noProof/>
                <w:webHidden/>
              </w:rPr>
              <w:fldChar w:fldCharType="end"/>
            </w:r>
          </w:hyperlink>
        </w:p>
        <w:p w:rsidR="008A5275" w:rsidRDefault="008A5275">
          <w:r>
            <w:rPr>
              <w:b/>
              <w:bCs/>
              <w:noProof/>
            </w:rPr>
            <w:fldChar w:fldCharType="end"/>
          </w:r>
        </w:p>
      </w:sdtContent>
    </w:sdt>
    <w:p w:rsidR="008A5275" w:rsidRPr="008A5275" w:rsidRDefault="008A5275" w:rsidP="008A5275"/>
    <w:p w:rsidR="008A5275" w:rsidRDefault="008A5275">
      <w:pPr>
        <w:jc w:val="left"/>
        <w:rPr>
          <w:caps/>
          <w:color w:val="FFFFFF" w:themeColor="background1"/>
          <w:spacing w:val="15"/>
        </w:rPr>
      </w:pPr>
      <w:r>
        <w:br w:type="page"/>
      </w:r>
    </w:p>
    <w:p w:rsidR="007B468B" w:rsidRDefault="0013394C" w:rsidP="00127311">
      <w:pPr>
        <w:pStyle w:val="Heading1"/>
      </w:pPr>
      <w:bookmarkStart w:id="0" w:name="_Toc78530345"/>
      <w:r>
        <w:lastRenderedPageBreak/>
        <w:t>Master Aero Program</w:t>
      </w:r>
      <w:bookmarkEnd w:id="0"/>
    </w:p>
    <w:p w:rsidR="006938B2" w:rsidRPr="006938B2" w:rsidRDefault="006938B2" w:rsidP="006938B2">
      <w:r w:rsidRPr="00706C18">
        <w:t>The Master Aero program contains all of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rsidR="0013394C" w:rsidRDefault="0013394C" w:rsidP="0013394C">
      <w:pPr>
        <w:pStyle w:val="Heading2"/>
      </w:pPr>
      <w:bookmarkStart w:id="1" w:name="_Toc78530346"/>
      <w:r>
        <w:t>Front Panel Guide</w:t>
      </w:r>
      <w:bookmarkEnd w:id="1"/>
    </w:p>
    <w:p w:rsidR="006938B2" w:rsidRDefault="006938B2" w:rsidP="006938B2">
      <w:pPr>
        <w:pStyle w:val="Heading3"/>
      </w:pPr>
      <w:bookmarkStart w:id="2" w:name="_Toc78530347"/>
      <w:r>
        <w:t>Main Menu</w:t>
      </w:r>
      <w:bookmarkEnd w:id="2"/>
    </w:p>
    <w:p w:rsidR="00454415" w:rsidRDefault="00454415" w:rsidP="00454415">
      <w:r w:rsidRPr="00A8267C">
        <w:rPr>
          <w:noProof/>
        </w:rPr>
        <w:drawing>
          <wp:anchor distT="0" distB="0" distL="114300" distR="114300" simplePos="0" relativeHeight="251694080" behindDoc="1" locked="0" layoutInCell="1" allowOverlap="1">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The Master Aero program contains all of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rsidR="0013394C" w:rsidRDefault="00AA5F11" w:rsidP="00454415">
      <w:r w:rsidRPr="00AA5F11">
        <w:rPr>
          <w:noProof/>
        </w:rPr>
        <w:drawing>
          <wp:anchor distT="0" distB="0" distL="114300" distR="114300" simplePos="0" relativeHeight="251695104" behindDoc="0" locked="0" layoutInCell="1" allowOverlap="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rsidR="0013394C" w:rsidRDefault="0013394C" w:rsidP="0013394C">
      <w:pPr>
        <w:pStyle w:val="Heading3"/>
      </w:pPr>
      <w:bookmarkStart w:id="3" w:name="_Toc78530348"/>
      <w:r>
        <w:t>Collect Data</w:t>
      </w:r>
      <w:bookmarkEnd w:id="3"/>
    </w:p>
    <w:p w:rsidR="005F2D38" w:rsidRDefault="005F2D38" w:rsidP="0013394C">
      <w:r w:rsidRPr="005F2D38">
        <w:rPr>
          <w:noProof/>
        </w:rPr>
        <w:drawing>
          <wp:anchor distT="0" distB="0" distL="114300" distR="114300" simplePos="0" relativeHeight="251697152" behindDoc="0" locked="0" layoutInCell="1" allowOverlap="1">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rsidR="00C95881" w:rsidRDefault="00C95881" w:rsidP="00C95881">
      <w:r>
        <w:t>The settings and calibration data used during collection will depend on the type of test selected at this step.</w:t>
      </w:r>
      <w:r w:rsidRPr="00C95881">
        <w:t xml:space="preserve"> </w:t>
      </w:r>
    </w:p>
    <w:p w:rsidR="00C95881" w:rsidRDefault="00C95881" w:rsidP="00C95881">
      <w:r>
        <w:t xml:space="preserve">The user will then be prompted to confirm the save location and file name. </w:t>
      </w:r>
    </w:p>
    <w:p w:rsidR="00C95881" w:rsidRDefault="00C95881" w:rsidP="0013394C"/>
    <w:p w:rsidR="00C95881" w:rsidRDefault="00C95881">
      <w:pPr>
        <w:jc w:val="left"/>
      </w:pPr>
      <w:r>
        <w:br w:type="page"/>
      </w:r>
    </w:p>
    <w:p w:rsidR="00C95881" w:rsidRDefault="00C95881" w:rsidP="0013394C">
      <w:r>
        <w:lastRenderedPageBreak/>
        <w:t xml:space="preserve">Once the save file location is confirmed, signals will start being read from the NI DAQ board. </w:t>
      </w:r>
      <w:r w:rsidR="00E2585E">
        <w:t>Signals include:</w:t>
      </w:r>
    </w:p>
    <w:p w:rsidR="00E2585E" w:rsidRDefault="00E2585E" w:rsidP="00E2585E">
      <w:pPr>
        <w:pStyle w:val="ListParagraph"/>
        <w:numPr>
          <w:ilvl w:val="0"/>
          <w:numId w:val="7"/>
        </w:numPr>
      </w:pPr>
      <w:r>
        <w:t>Sound Pressure Level (SPL) in dB – Upper Left</w:t>
      </w:r>
    </w:p>
    <w:p w:rsidR="00E2585E" w:rsidRDefault="00E2585E" w:rsidP="00E2585E">
      <w:pPr>
        <w:pStyle w:val="ListParagraph"/>
        <w:numPr>
          <w:ilvl w:val="0"/>
          <w:numId w:val="7"/>
        </w:numPr>
      </w:pPr>
      <w:r>
        <w:t>Pressure in cm H</w:t>
      </w:r>
      <w:r>
        <w:rPr>
          <w:vertAlign w:val="subscript"/>
        </w:rPr>
        <w:t>2</w:t>
      </w:r>
      <w:r>
        <w:t>O – Upper Right</w:t>
      </w:r>
    </w:p>
    <w:p w:rsidR="00E2585E" w:rsidRDefault="00E2585E" w:rsidP="00E2585E">
      <w:pPr>
        <w:pStyle w:val="ListParagraph"/>
        <w:numPr>
          <w:ilvl w:val="0"/>
          <w:numId w:val="7"/>
        </w:numPr>
      </w:pPr>
      <w:r>
        <w:t>Airflow in LPM – Below Pressure</w:t>
      </w:r>
    </w:p>
    <w:p w:rsidR="00E2585E" w:rsidRDefault="00E2585E" w:rsidP="00E2585E">
      <w:pPr>
        <w:pStyle w:val="ListParagraph"/>
        <w:numPr>
          <w:ilvl w:val="0"/>
          <w:numId w:val="7"/>
        </w:numPr>
      </w:pPr>
      <w:r>
        <w:t>Acoustic Amplitude – Below Airflow</w:t>
      </w:r>
    </w:p>
    <w:p w:rsidR="00E2585E" w:rsidRDefault="00E2585E" w:rsidP="00E2585E">
      <w:pPr>
        <w:pStyle w:val="ListParagraph"/>
        <w:numPr>
          <w:ilvl w:val="0"/>
          <w:numId w:val="7"/>
        </w:numPr>
      </w:pPr>
      <w:r>
        <w:t>EGG Amplitude – Bottom Right</w:t>
      </w:r>
    </w:p>
    <w:p w:rsidR="0070051B" w:rsidRDefault="0070051B" w:rsidP="0070051B">
      <w:r w:rsidRPr="00792309">
        <w:rPr>
          <w:noProof/>
        </w:rPr>
        <w:drawing>
          <wp:anchor distT="0" distB="0" distL="114300" distR="114300" simplePos="0" relativeHeight="251696128" behindDoc="0" locked="0" layoutInCell="1" allowOverlap="1">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t>All of these data will be saved whether or not you have sensors hooked up.</w:t>
      </w:r>
    </w:p>
    <w:p w:rsidR="00EA4BF2" w:rsidRDefault="00E2585E" w:rsidP="00E2585E">
      <w:r>
        <w:t xml:space="preserve">Clicking the </w:t>
      </w:r>
      <w:r w:rsidRPr="0070051B">
        <w:rPr>
          <w:b/>
        </w:rPr>
        <w:t>Settings</w:t>
      </w:r>
      <w:r>
        <w:t xml:space="preserve"> button will allow the user to alter </w:t>
      </w:r>
      <w:r w:rsidR="00EA4BF2">
        <w:t>the following:</w:t>
      </w:r>
    </w:p>
    <w:p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rsidR="00EA4BF2" w:rsidRDefault="00EA4BF2" w:rsidP="00EA4BF2">
      <w:pPr>
        <w:pStyle w:val="ListParagraph"/>
        <w:numPr>
          <w:ilvl w:val="0"/>
          <w:numId w:val="8"/>
        </w:numPr>
      </w:pPr>
      <w:r>
        <w:t xml:space="preserve">Interruptions – How </w:t>
      </w:r>
      <w:r w:rsidR="00E2585E">
        <w:t>ma</w:t>
      </w:r>
      <w:r>
        <w:t>ny interruptions there will be during a trial</w:t>
      </w:r>
    </w:p>
    <w:p w:rsidR="00EA4BF2" w:rsidRDefault="00EA4BF2" w:rsidP="00EA4BF2">
      <w:pPr>
        <w:pStyle w:val="ListParagraph"/>
        <w:numPr>
          <w:ilvl w:val="0"/>
          <w:numId w:val="8"/>
        </w:numPr>
      </w:pPr>
      <w:r>
        <w:t xml:space="preserve">Trial Duration – </w:t>
      </w:r>
      <w:r w:rsidR="00A224A4">
        <w:t xml:space="preserve">How long until a trial will stop automatically </w:t>
      </w:r>
    </w:p>
    <w:p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rsidR="00EA4BF2" w:rsidRDefault="00EA4BF2" w:rsidP="00EA4BF2">
      <w:pPr>
        <w:pStyle w:val="ListParagraph"/>
        <w:numPr>
          <w:ilvl w:val="0"/>
          <w:numId w:val="8"/>
        </w:numPr>
      </w:pPr>
      <w:r>
        <w:t xml:space="preserve">Max Time – </w:t>
      </w:r>
      <w:r w:rsidR="0070051B">
        <w:t>The longest time between balloon triggers</w:t>
      </w:r>
    </w:p>
    <w:p w:rsidR="00EA4BF2" w:rsidRDefault="00EA4BF2" w:rsidP="00EA4BF2">
      <w:pPr>
        <w:pStyle w:val="ListParagraph"/>
        <w:numPr>
          <w:ilvl w:val="0"/>
          <w:numId w:val="8"/>
        </w:numPr>
      </w:pPr>
      <w:r>
        <w:t>Min Time –</w:t>
      </w:r>
      <w:r w:rsidR="0070051B">
        <w:t xml:space="preserve"> The shortest time between balloon triggers</w:t>
      </w:r>
    </w:p>
    <w:p w:rsidR="00C45545" w:rsidRDefault="00C45545" w:rsidP="00E2585E">
      <w:r>
        <w:t>Other notes:</w:t>
      </w:r>
    </w:p>
    <w:p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rsidR="00241DB1" w:rsidRDefault="00241DB1" w:rsidP="00C45545">
      <w:pPr>
        <w:pStyle w:val="ListParagraph"/>
        <w:numPr>
          <w:ilvl w:val="0"/>
          <w:numId w:val="9"/>
        </w:numPr>
      </w:pPr>
      <w:r>
        <w:t xml:space="preserve">The small number in the bottom right indicates how many recordings the user has started. </w:t>
      </w:r>
    </w:p>
    <w:p w:rsidR="00241DB1" w:rsidRDefault="00241DB1" w:rsidP="00C45545">
      <w:pPr>
        <w:pStyle w:val="ListParagraph"/>
        <w:numPr>
          <w:ilvl w:val="0"/>
          <w:numId w:val="9"/>
        </w:numPr>
      </w:pPr>
      <w:r>
        <w:t>The size of the recording file is indicated to the bottom right of the stoplight. Use this to make sure that your data is being saved.</w:t>
      </w:r>
    </w:p>
    <w:p w:rsidR="004C0B15" w:rsidRDefault="004C0B15" w:rsidP="00C45545">
      <w:pPr>
        <w:pStyle w:val="ListParagraph"/>
        <w:numPr>
          <w:ilvl w:val="0"/>
          <w:numId w:val="9"/>
        </w:numPr>
      </w:pPr>
      <w:r>
        <w:t>When recording with the singing helmet, the flow data is saved as pressure.</w:t>
      </w:r>
    </w:p>
    <w:p w:rsidR="00C45545" w:rsidRPr="00C45545" w:rsidRDefault="00C45545" w:rsidP="00E2585E"/>
    <w:p w:rsidR="0013394C" w:rsidRDefault="0013394C" w:rsidP="0013394C">
      <w:pPr>
        <w:pStyle w:val="Heading3"/>
      </w:pPr>
      <w:bookmarkStart w:id="4" w:name="_Toc78530349"/>
      <w:r>
        <w:t>Calibrate Pneumotach</w:t>
      </w:r>
      <w:bookmarkEnd w:id="4"/>
    </w:p>
    <w:p w:rsidR="00AA5F11" w:rsidRPr="00AA5F11" w:rsidRDefault="0034299C" w:rsidP="00AA5F11">
      <w:r w:rsidRPr="0034299C">
        <w:rPr>
          <w:noProof/>
        </w:rPr>
        <w:drawing>
          <wp:anchor distT="0" distB="0" distL="114300" distR="114300" simplePos="0" relativeHeight="251699200" behindDoc="0" locked="0" layoutInCell="1" allowOverlap="1">
            <wp:simplePos x="0" y="0"/>
            <wp:positionH relativeFrom="column">
              <wp:posOffset>0</wp:posOffset>
            </wp:positionH>
            <wp:positionV relativeFrom="paragraph">
              <wp:posOffset>1242390</wp:posOffset>
            </wp:positionV>
            <wp:extent cx="5943600"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rsidR="0013394C" w:rsidRDefault="0013394C" w:rsidP="0013394C">
      <w:pPr>
        <w:pStyle w:val="Heading3"/>
      </w:pPr>
      <w:bookmarkStart w:id="5" w:name="_Toc78530350"/>
      <w:r>
        <w:t>Calibrate Helmet</w:t>
      </w:r>
      <w:bookmarkEnd w:id="5"/>
    </w:p>
    <w:p w:rsidR="003750E6" w:rsidRDefault="00050FA8" w:rsidP="001D3216">
      <w:r w:rsidRPr="001D3216">
        <w:rPr>
          <w:noProof/>
        </w:rPr>
        <w:drawing>
          <wp:anchor distT="0" distB="0" distL="114300" distR="114300" simplePos="0" relativeHeight="251700224" behindDoc="0" locked="0" layoutInCell="1" allowOverlap="1">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rsidR="001D3216" w:rsidRDefault="00050FA8" w:rsidP="001D3216">
      <w:r>
        <w:t>The user just needs to provide the flow input while the transducer is connected to the pressure port on the helmet.</w:t>
      </w:r>
    </w:p>
    <w:p w:rsidR="00AA5F11" w:rsidRDefault="003750E6" w:rsidP="00AA5F11">
      <w:r>
        <w:t xml:space="preserve">A </w:t>
      </w:r>
      <w:r w:rsidRPr="003750E6">
        <w:rPr>
          <w:i/>
        </w:rPr>
        <w:t>very</w:t>
      </w:r>
      <w:r>
        <w:t xml:space="preserve"> sensitive pressure transducer is needed to get a good calibration curve.</w:t>
      </w:r>
    </w:p>
    <w:p w:rsidR="004C0B15" w:rsidRPr="00AA5F11" w:rsidRDefault="004C0B15" w:rsidP="00AA5F11">
      <w:r>
        <w:t>Note: w</w:t>
      </w:r>
      <w:r w:rsidRPr="004C0B15">
        <w:t xml:space="preserve">hen </w:t>
      </w:r>
      <w:r>
        <w:t>collecting data</w:t>
      </w:r>
      <w:r w:rsidRPr="004C0B15">
        <w:t>, the flow data is saved as pressure.</w:t>
      </w:r>
    </w:p>
    <w:p w:rsidR="0013394C" w:rsidRDefault="004C0B15" w:rsidP="0013394C">
      <w:pPr>
        <w:pStyle w:val="Heading3"/>
      </w:pPr>
      <w:bookmarkStart w:id="6" w:name="_Toc78530351"/>
      <w:r w:rsidRPr="008065E6">
        <w:rPr>
          <w:noProof/>
        </w:rPr>
        <w:lastRenderedPageBreak/>
        <w:drawing>
          <wp:anchor distT="0" distB="0" distL="114300" distR="114300" simplePos="0" relativeHeight="251698176" behindDoc="0" locked="0" layoutInCell="1" allowOverlap="1">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rsidR="004C0B15" w:rsidRDefault="004C0B15" w:rsidP="0013394C">
      <w:pPr>
        <w:pStyle w:val="Heading3"/>
      </w:pPr>
      <w:bookmarkStart w:id="7" w:name="_Toc78530352"/>
      <w:r>
        <w:t>Calibrate SPL</w:t>
      </w:r>
      <w:bookmarkEnd w:id="7"/>
    </w:p>
    <w:p w:rsidR="004C0B15" w:rsidRDefault="00734D26" w:rsidP="004C0B15">
      <w:r w:rsidRPr="00734D26">
        <w:rPr>
          <w:noProof/>
        </w:rPr>
        <w:drawing>
          <wp:anchor distT="0" distB="0" distL="114300" distR="114300" simplePos="0" relativeHeight="251701248" behindDoc="0" locked="0" layoutInCell="1" allowOverlap="1">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rsidR="0013394C" w:rsidRDefault="0013394C" w:rsidP="0013394C">
      <w:pPr>
        <w:pStyle w:val="Heading3"/>
      </w:pPr>
      <w:bookmarkStart w:id="8" w:name="_Toc78530353"/>
      <w:r>
        <w:t>Extract Data from Text Files</w:t>
      </w:r>
      <w:bookmarkEnd w:id="8"/>
    </w:p>
    <w:p w:rsidR="000D0223" w:rsidRDefault="000D0223" w:rsidP="00AA5F11">
      <w:r w:rsidRPr="00E26C0A">
        <w:rPr>
          <w:i/>
          <w:noProof/>
        </w:rPr>
        <w:drawing>
          <wp:anchor distT="0" distB="0" distL="114300" distR="114300" simplePos="0" relativeHeight="251702272" behindDoc="0" locked="0" layoutInCell="1" allowOverlap="1">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 xml:space="preserve">Extracted Data-Day, Month, DD, </w:t>
      </w:r>
      <w:proofErr w:type="gramStart"/>
      <w:r w:rsidR="008056E1" w:rsidRPr="008056E1">
        <w:rPr>
          <w:i/>
        </w:rPr>
        <w:t>YYYY.txt</w:t>
      </w:r>
      <w:proofErr w:type="gramEnd"/>
      <w:r w:rsidR="008056E1">
        <w:t xml:space="preserve"> For example: </w:t>
      </w:r>
      <w:r w:rsidR="008056E1" w:rsidRPr="008056E1">
        <w:rPr>
          <w:i/>
        </w:rPr>
        <w:t>Extracted Data-Thu, Jul 29, 2021</w:t>
      </w:r>
      <w:r w:rsidR="00E26C0A" w:rsidRPr="00E26C0A">
        <w:rPr>
          <w:noProof/>
        </w:rPr>
        <w:t xml:space="preserve"> </w:t>
      </w:r>
    </w:p>
    <w:p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rsidR="000D0223" w:rsidRDefault="000D0223">
      <w:pPr>
        <w:jc w:val="left"/>
      </w:pPr>
      <w:r>
        <w:br w:type="page"/>
      </w:r>
    </w:p>
    <w:p w:rsidR="0013394C" w:rsidRDefault="0013394C" w:rsidP="0013394C">
      <w:pPr>
        <w:pStyle w:val="Heading3"/>
      </w:pPr>
      <w:bookmarkStart w:id="9" w:name="_Toc78530354"/>
      <w:r>
        <w:lastRenderedPageBreak/>
        <w:t>Extract Fundamental Frequency</w:t>
      </w:r>
      <w:bookmarkEnd w:id="9"/>
    </w:p>
    <w:p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rsidR="005A6A92" w:rsidRDefault="005A6A92" w:rsidP="005A6A92">
      <w:pPr>
        <w:pStyle w:val="ListParagraph"/>
        <w:numPr>
          <w:ilvl w:val="0"/>
          <w:numId w:val="10"/>
        </w:numPr>
      </w:pPr>
      <w:r>
        <w:t xml:space="preserve">Click </w:t>
      </w:r>
      <w:r>
        <w:rPr>
          <w:b/>
        </w:rPr>
        <w:t>Open Folder</w:t>
      </w:r>
      <w:r>
        <w:t xml:space="preserve"> and select a folder of LVM files.</w:t>
      </w:r>
    </w:p>
    <w:p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rsidR="007A033D" w:rsidRDefault="007A033D" w:rsidP="005A6A92">
      <w:pPr>
        <w:pStyle w:val="ListParagraph"/>
        <w:numPr>
          <w:ilvl w:val="0"/>
          <w:numId w:val="10"/>
        </w:numPr>
      </w:pPr>
      <w:r>
        <w:t>There is also an option to re-run the extraction.</w:t>
      </w:r>
    </w:p>
    <w:p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rsidR="000D0223" w:rsidRPr="000D0223" w:rsidRDefault="000D0223" w:rsidP="00AA5F11">
      <w:r w:rsidRPr="000D0223">
        <w:rPr>
          <w:noProof/>
        </w:rPr>
        <w:drawing>
          <wp:inline distT="0" distB="0" distL="0" distR="0" wp14:anchorId="239733DE" wp14:editId="13F7798A">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850"/>
                    </a:xfrm>
                    <a:prstGeom prst="rect">
                      <a:avLst/>
                    </a:prstGeom>
                  </pic:spPr>
                </pic:pic>
              </a:graphicData>
            </a:graphic>
          </wp:inline>
        </w:drawing>
      </w:r>
    </w:p>
    <w:p w:rsidR="0013394C" w:rsidRDefault="0013394C" w:rsidP="0013394C">
      <w:pPr>
        <w:pStyle w:val="Heading3"/>
      </w:pPr>
      <w:bookmarkStart w:id="10" w:name="_Toc78530355"/>
      <w:r>
        <w:t>Analyze Data</w:t>
      </w:r>
      <w:bookmarkEnd w:id="10"/>
    </w:p>
    <w:p w:rsidR="00AA5F11" w:rsidRPr="00AA5F11" w:rsidRDefault="00FE25C9" w:rsidP="00AA5F11">
      <w:r>
        <w:t>More information on the data analysis portion of this program can be found in a later section of this user guide.</w:t>
      </w:r>
    </w:p>
    <w:p w:rsidR="007048CC" w:rsidRDefault="007048CC">
      <w:pPr>
        <w:jc w:val="left"/>
        <w:rPr>
          <w:caps/>
          <w:color w:val="511707" w:themeColor="accent1" w:themeShade="7F"/>
          <w:spacing w:val="15"/>
        </w:rPr>
      </w:pPr>
      <w:r>
        <w:br w:type="page"/>
      </w:r>
    </w:p>
    <w:p w:rsidR="0013394C" w:rsidRDefault="0013394C" w:rsidP="0013394C">
      <w:pPr>
        <w:pStyle w:val="Heading3"/>
      </w:pPr>
      <w:bookmarkStart w:id="11" w:name="_Toc78530356"/>
      <w:r>
        <w:lastRenderedPageBreak/>
        <w:t>Data Clipper</w:t>
      </w:r>
      <w:bookmarkEnd w:id="11"/>
    </w:p>
    <w:p w:rsidR="00AA5F11" w:rsidRDefault="007048CC" w:rsidP="00AA5F11">
      <w:r>
        <w:t>This program is used to remove sections of data from an LVM file. This is primarily used for the singing helmet project.</w:t>
      </w:r>
    </w:p>
    <w:p w:rsidR="007048CC" w:rsidRDefault="007048CC" w:rsidP="007048CC">
      <w:pPr>
        <w:pStyle w:val="ListParagraph"/>
        <w:numPr>
          <w:ilvl w:val="0"/>
          <w:numId w:val="11"/>
        </w:numPr>
      </w:pPr>
      <w:r>
        <w:t xml:space="preserve">Click </w:t>
      </w:r>
      <w:r>
        <w:rPr>
          <w:b/>
        </w:rPr>
        <w:t>Open</w:t>
      </w:r>
      <w:r>
        <w:t xml:space="preserve"> and select an LVM file you would like to edit.</w:t>
      </w:r>
    </w:p>
    <w:p w:rsidR="007048CC" w:rsidRDefault="007048CC" w:rsidP="007048CC">
      <w:pPr>
        <w:pStyle w:val="ListParagraph"/>
        <w:numPr>
          <w:ilvl w:val="0"/>
          <w:numId w:val="11"/>
        </w:numPr>
      </w:pPr>
      <w:r>
        <w:t xml:space="preserve">Click </w:t>
      </w:r>
      <w:r>
        <w:rPr>
          <w:b/>
        </w:rPr>
        <w:t>Edit</w:t>
      </w:r>
      <w:r>
        <w:t xml:space="preserve"> to unlock the cursors.</w:t>
      </w:r>
    </w:p>
    <w:p w:rsidR="007048CC" w:rsidRDefault="007048CC" w:rsidP="007048CC">
      <w:pPr>
        <w:pStyle w:val="ListParagraph"/>
        <w:numPr>
          <w:ilvl w:val="0"/>
          <w:numId w:val="11"/>
        </w:numPr>
      </w:pPr>
      <w:r>
        <w:t>Move the cursors to a section of data you want to remove.</w:t>
      </w:r>
    </w:p>
    <w:p w:rsidR="007048CC" w:rsidRDefault="007048CC" w:rsidP="007048CC">
      <w:pPr>
        <w:pStyle w:val="ListParagraph"/>
        <w:numPr>
          <w:ilvl w:val="0"/>
          <w:numId w:val="11"/>
        </w:numPr>
      </w:pPr>
      <w:r>
        <w:t xml:space="preserve">Click </w:t>
      </w:r>
      <w:r>
        <w:rPr>
          <w:b/>
        </w:rPr>
        <w:t>Set Cursors</w:t>
      </w:r>
      <w:r>
        <w:t xml:space="preserve"> to lock them in place.</w:t>
      </w:r>
    </w:p>
    <w:p w:rsidR="007048CC" w:rsidRDefault="007048CC" w:rsidP="007048CC">
      <w:pPr>
        <w:pStyle w:val="ListParagraph"/>
        <w:numPr>
          <w:ilvl w:val="0"/>
          <w:numId w:val="11"/>
        </w:numPr>
      </w:pPr>
      <w:r>
        <w:t xml:space="preserve">Click </w:t>
      </w:r>
      <w:r>
        <w:rPr>
          <w:b/>
        </w:rPr>
        <w:t xml:space="preserve">Remove </w:t>
      </w:r>
      <w:r>
        <w:t>to delete the select section of data.</w:t>
      </w:r>
    </w:p>
    <w:p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rsidR="0013394C" w:rsidRDefault="0013394C" w:rsidP="0013394C">
      <w:pPr>
        <w:pStyle w:val="Heading3"/>
      </w:pPr>
      <w:bookmarkStart w:id="12" w:name="_Toc78530357"/>
      <w:r>
        <w:t>Fix LVMs</w:t>
      </w:r>
      <w:bookmarkEnd w:id="12"/>
    </w:p>
    <w:p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lot</w:t>
      </w:r>
      <w:r w:rsidR="00C53B26">
        <w:t xml:space="preserve"> rows that show </w:t>
      </w:r>
      <w:proofErr w:type="spellStart"/>
      <w:r w:rsidR="00C53B26">
        <w:rPr>
          <w:i/>
        </w:rPr>
        <w:t>NaN</w:t>
      </w:r>
      <w:proofErr w:type="spellEnd"/>
      <w:r w:rsidR="00C53B26">
        <w:t xml:space="preserve">, use this program to delete those rows. </w:t>
      </w:r>
    </w:p>
    <w:p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rsidR="004B7F1C" w:rsidRPr="004B7F1C" w:rsidRDefault="004B7F1C" w:rsidP="00AA5F11">
      <w:r>
        <w:t>Once completed, it will display the files that were found in the selected folder and how many rows of data were deleted from each.</w:t>
      </w:r>
    </w:p>
    <w:p w:rsidR="0013394C" w:rsidRDefault="0013394C" w:rsidP="0013394C">
      <w:pPr>
        <w:pStyle w:val="Heading3"/>
      </w:pPr>
      <w:bookmarkStart w:id="13" w:name="_Toc78530358"/>
      <w:r>
        <w:lastRenderedPageBreak/>
        <w:t>Submit Error/Request</w:t>
      </w:r>
      <w:bookmarkEnd w:id="13"/>
    </w:p>
    <w:p w:rsidR="00C86D70" w:rsidRPr="00C86D70" w:rsidRDefault="00166B83" w:rsidP="00C86D70">
      <w:r w:rsidRPr="00166B83">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open up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rsidR="00CB232E" w:rsidRDefault="00127311" w:rsidP="00127311">
      <w:pPr>
        <w:pStyle w:val="Heading2"/>
      </w:pPr>
      <w:bookmarkStart w:id="14" w:name="_Toc78530359"/>
      <w:r>
        <w:t>Block Diagram</w:t>
      </w:r>
      <w:bookmarkEnd w:id="14"/>
    </w:p>
    <w:p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rsidR="00166B83" w:rsidRDefault="00166B83" w:rsidP="00166B83">
      <w:pPr>
        <w:pStyle w:val="Heading3"/>
      </w:pPr>
      <w:bookmarkStart w:id="15" w:name="_Toc78530360"/>
      <w:r>
        <w:t>Main Menu</w:t>
      </w:r>
      <w:bookmarkEnd w:id="15"/>
    </w:p>
    <w:p w:rsidR="00604FC8" w:rsidRDefault="00DB7691" w:rsidP="00DB7691">
      <w:pPr>
        <w:ind w:left="720" w:hanging="720"/>
      </w:pPr>
      <w:r w:rsidRPr="005D02B3">
        <w:rPr>
          <w:noProof/>
        </w:rPr>
        <w:drawing>
          <wp:anchor distT="0" distB="0" distL="114300" distR="114300" simplePos="0" relativeHeight="251713536" behindDoc="0" locked="0" layoutInCell="1" allowOverlap="1">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rsidR="003C48A4" w:rsidRPr="003C48A4" w:rsidRDefault="00302399" w:rsidP="003C48A4">
      <w:r w:rsidRPr="00DB7691">
        <w:rPr>
          <w:noProof/>
        </w:rPr>
        <w:drawing>
          <wp:anchor distT="0" distB="0" distL="114300" distR="114300" simplePos="0" relativeHeight="251714560" behindDoc="0" locked="0" layoutInCell="1" allowOverlap="1">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rsidR="00166B83" w:rsidRPr="00F1228D" w:rsidRDefault="00166B83" w:rsidP="00740A8D">
      <w:pPr>
        <w:pStyle w:val="Heading4"/>
      </w:pPr>
      <w:r w:rsidRPr="00F1228D">
        <w:lastRenderedPageBreak/>
        <w:t>Collection</w:t>
      </w:r>
    </w:p>
    <w:p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rsidR="00166B83" w:rsidRDefault="00166B83" w:rsidP="00740A8D">
      <w:pPr>
        <w:pStyle w:val="Heading4"/>
      </w:pPr>
      <w:r>
        <w:t>Randomize</w:t>
      </w:r>
    </w:p>
    <w:p w:rsidR="00F1228D" w:rsidRDefault="00F1228D" w:rsidP="00F1228D">
      <w:pPr>
        <w:pStyle w:val="ListParagraph"/>
        <w:numPr>
          <w:ilvl w:val="0"/>
          <w:numId w:val="21"/>
        </w:numPr>
      </w:pPr>
      <w:r>
        <w:t>This only opens the Random Task Order VI</w:t>
      </w:r>
      <w:r w:rsidR="00B966A3">
        <w:t>.</w:t>
      </w:r>
    </w:p>
    <w:p w:rsidR="00166B83" w:rsidRDefault="00166B83" w:rsidP="00740A8D">
      <w:pPr>
        <w:pStyle w:val="Heading4"/>
      </w:pPr>
      <w:r>
        <w:t>Calibration</w:t>
      </w:r>
    </w:p>
    <w:p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rsidR="00F1228D" w:rsidRDefault="00F1228D" w:rsidP="00F1228D">
      <w:pPr>
        <w:pStyle w:val="ListParagraph"/>
        <w:numPr>
          <w:ilvl w:val="0"/>
          <w:numId w:val="21"/>
        </w:numPr>
      </w:pPr>
      <w:r>
        <w:t xml:space="preserve">Similar to the Collection case, </w:t>
      </w:r>
      <w:r w:rsidR="00B966A3">
        <w:t>this checks to see if the DAQ board is connected.</w:t>
      </w:r>
    </w:p>
    <w:p w:rsidR="00B966A3" w:rsidRPr="00F1228D" w:rsidRDefault="00B966A3" w:rsidP="00F1228D">
      <w:pPr>
        <w:pStyle w:val="ListParagraph"/>
        <w:numPr>
          <w:ilvl w:val="0"/>
          <w:numId w:val="21"/>
        </w:numPr>
      </w:pPr>
      <w:r>
        <w:t>If the DAQ board is connected, the Calibrate Pneumotach VI is called.</w:t>
      </w:r>
    </w:p>
    <w:p w:rsidR="00166B83" w:rsidRDefault="00166B83" w:rsidP="00740A8D">
      <w:pPr>
        <w:pStyle w:val="Heading4"/>
      </w:pPr>
      <w:r>
        <w:t>Calibrate Helmet</w:t>
      </w:r>
    </w:p>
    <w:p w:rsidR="00F1228D" w:rsidRDefault="00B966A3" w:rsidP="00B966A3">
      <w:pPr>
        <w:pStyle w:val="ListParagraph"/>
        <w:numPr>
          <w:ilvl w:val="0"/>
          <w:numId w:val="22"/>
        </w:numPr>
      </w:pPr>
      <w:r>
        <w:t xml:space="preserve">There is the same check about </w:t>
      </w:r>
      <w:r>
        <w:rPr>
          <w:i/>
        </w:rPr>
        <w:t xml:space="preserve">really </w:t>
      </w:r>
      <w:r>
        <w:t>wanting to calibrate.</w:t>
      </w:r>
    </w:p>
    <w:p w:rsidR="00B966A3" w:rsidRDefault="00B966A3" w:rsidP="00B966A3">
      <w:pPr>
        <w:pStyle w:val="ListParagraph"/>
        <w:numPr>
          <w:ilvl w:val="0"/>
          <w:numId w:val="22"/>
        </w:numPr>
      </w:pPr>
      <w:r>
        <w:t>Again, there is a check for the DAQ board connection.</w:t>
      </w:r>
    </w:p>
    <w:p w:rsidR="00B966A3" w:rsidRPr="00F1228D" w:rsidRDefault="00B966A3" w:rsidP="00B966A3">
      <w:pPr>
        <w:pStyle w:val="ListParagraph"/>
        <w:numPr>
          <w:ilvl w:val="0"/>
          <w:numId w:val="22"/>
        </w:numPr>
      </w:pPr>
      <w:r>
        <w:t>If the DAQ board is connected, the Calibrate Helmet VI is called.</w:t>
      </w:r>
    </w:p>
    <w:p w:rsidR="00166B83" w:rsidRDefault="00166B83" w:rsidP="00740A8D">
      <w:pPr>
        <w:pStyle w:val="Heading4"/>
      </w:pPr>
      <w:r>
        <w:t>SPL</w:t>
      </w:r>
    </w:p>
    <w:p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rsidR="00166B83" w:rsidRDefault="00166B83" w:rsidP="00740A8D">
      <w:pPr>
        <w:pStyle w:val="Heading4"/>
      </w:pPr>
      <w:r>
        <w:t>Extract Button</w:t>
      </w:r>
    </w:p>
    <w:p w:rsidR="00F1228D" w:rsidRDefault="007D49A2" w:rsidP="00B966A3">
      <w:pPr>
        <w:pStyle w:val="ListParagraph"/>
        <w:numPr>
          <w:ilvl w:val="0"/>
          <w:numId w:val="23"/>
        </w:numPr>
      </w:pPr>
      <w:r>
        <w:t>The user is prompted to select a folder of data analysis files.</w:t>
      </w:r>
    </w:p>
    <w:p w:rsidR="007D49A2" w:rsidRPr="00F1228D" w:rsidRDefault="007D49A2" w:rsidP="00B966A3">
      <w:pPr>
        <w:pStyle w:val="ListParagraph"/>
        <w:numPr>
          <w:ilvl w:val="0"/>
          <w:numId w:val="23"/>
        </w:numPr>
      </w:pPr>
      <w:r>
        <w:t>Assuming file selection is not cancelled, the Extract Data VI is called.</w:t>
      </w:r>
    </w:p>
    <w:p w:rsidR="00166B83" w:rsidRDefault="00166B83" w:rsidP="00740A8D">
      <w:pPr>
        <w:pStyle w:val="Heading4"/>
      </w:pPr>
      <w:r>
        <w:t>Extract F0</w:t>
      </w:r>
    </w:p>
    <w:p w:rsidR="00F1228D" w:rsidRPr="00F1228D" w:rsidRDefault="007D49A2" w:rsidP="007D49A2">
      <w:pPr>
        <w:pStyle w:val="ListParagraph"/>
        <w:numPr>
          <w:ilvl w:val="0"/>
          <w:numId w:val="24"/>
        </w:numPr>
      </w:pPr>
      <w:r>
        <w:t>This just calls the Extract F0 VI.</w:t>
      </w:r>
    </w:p>
    <w:p w:rsidR="00166B83" w:rsidRDefault="00166B83" w:rsidP="00740A8D">
      <w:pPr>
        <w:pStyle w:val="Heading4"/>
      </w:pPr>
      <w:r>
        <w:t>Analysis</w:t>
      </w:r>
    </w:p>
    <w:p w:rsidR="00F1228D" w:rsidRPr="00F1228D" w:rsidRDefault="007D49A2" w:rsidP="007D49A2">
      <w:pPr>
        <w:pStyle w:val="ListParagraph"/>
        <w:numPr>
          <w:ilvl w:val="0"/>
          <w:numId w:val="24"/>
        </w:numPr>
      </w:pPr>
      <w:r>
        <w:t>This just calls the Analysis Master VI.</w:t>
      </w:r>
    </w:p>
    <w:p w:rsidR="00166B83" w:rsidRDefault="00166B83" w:rsidP="00740A8D">
      <w:pPr>
        <w:pStyle w:val="Heading4"/>
      </w:pPr>
      <w:r>
        <w:t>Clipper</w:t>
      </w:r>
    </w:p>
    <w:p w:rsidR="00740A8D" w:rsidRDefault="007D49A2" w:rsidP="00740A8D">
      <w:pPr>
        <w:pStyle w:val="ListParagraph"/>
        <w:numPr>
          <w:ilvl w:val="0"/>
          <w:numId w:val="24"/>
        </w:numPr>
      </w:pPr>
      <w:r>
        <w:t>This just calls the Clipper VI.</w:t>
      </w:r>
    </w:p>
    <w:p w:rsidR="00740A8D" w:rsidRDefault="00740A8D" w:rsidP="00740A8D"/>
    <w:p w:rsidR="00166B83" w:rsidRDefault="00166B83" w:rsidP="00740A8D">
      <w:pPr>
        <w:pStyle w:val="Heading4"/>
      </w:pPr>
      <w:r>
        <w:lastRenderedPageBreak/>
        <w:t>Fix LVM Button</w:t>
      </w:r>
    </w:p>
    <w:p w:rsidR="00F1228D" w:rsidRDefault="007D49A2" w:rsidP="007D49A2">
      <w:pPr>
        <w:pStyle w:val="ListParagraph"/>
        <w:numPr>
          <w:ilvl w:val="0"/>
          <w:numId w:val="24"/>
        </w:numPr>
      </w:pPr>
      <w:r>
        <w:t>The user is prompted to choose a folder of LVM files.</w:t>
      </w:r>
    </w:p>
    <w:p w:rsidR="007D49A2" w:rsidRPr="00F1228D" w:rsidRDefault="007D49A2" w:rsidP="007D49A2">
      <w:pPr>
        <w:pStyle w:val="ListParagraph"/>
        <w:numPr>
          <w:ilvl w:val="0"/>
          <w:numId w:val="24"/>
        </w:numPr>
      </w:pPr>
      <w:r>
        <w:t>Assuming file selection is not cancelled, the LVM Fixer VI is called.</w:t>
      </w:r>
    </w:p>
    <w:p w:rsidR="00166B83" w:rsidRDefault="00166B83" w:rsidP="00740A8D">
      <w:pPr>
        <w:pStyle w:val="Heading4"/>
      </w:pPr>
      <w:r>
        <w:t>Report Error or Request Change</w:t>
      </w:r>
    </w:p>
    <w:p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rsidR="00166B83" w:rsidRDefault="00166B83" w:rsidP="00740A8D">
      <w:pPr>
        <w:pStyle w:val="Heading4"/>
      </w:pPr>
      <w:r>
        <w:t>Timeout</w:t>
      </w:r>
    </w:p>
    <w:p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rsidR="00166B83" w:rsidRDefault="00166B83" w:rsidP="00740A8D">
      <w:pPr>
        <w:pStyle w:val="Heading4"/>
      </w:pPr>
      <w:r>
        <w:t>Application Instance Close</w:t>
      </w:r>
    </w:p>
    <w:p w:rsidR="00F1228D" w:rsidRPr="00F1228D" w:rsidRDefault="00FD072B" w:rsidP="00FD072B">
      <w:pPr>
        <w:pStyle w:val="ListParagraph"/>
        <w:numPr>
          <w:ilvl w:val="0"/>
          <w:numId w:val="26"/>
        </w:numPr>
      </w:pPr>
      <w:r>
        <w:t>This stops the loop when the user hits the X button and the VI is running as an executable or installed program.</w:t>
      </w:r>
    </w:p>
    <w:p w:rsidR="00166B83" w:rsidRDefault="00166B83" w:rsidP="00740A8D">
      <w:pPr>
        <w:pStyle w:val="Heading4"/>
      </w:pPr>
      <w:r>
        <w:t>Panel Close?</w:t>
      </w:r>
    </w:p>
    <w:p w:rsidR="00F1228D" w:rsidRDefault="00FD072B" w:rsidP="00FD072B">
      <w:pPr>
        <w:pStyle w:val="ListParagraph"/>
        <w:numPr>
          <w:ilvl w:val="0"/>
          <w:numId w:val="26"/>
        </w:numPr>
      </w:pPr>
      <w:r>
        <w:t>This stops the loop if the user hits the X button and the VI is running from the LabVIEW project folder.</w:t>
      </w:r>
    </w:p>
    <w:p w:rsidR="00FD072B" w:rsidRPr="00F1228D" w:rsidRDefault="00FD072B" w:rsidP="00FD072B">
      <w:r>
        <w:t>The final part of the main menu code is another Conditional Disable Structure. Here, LabVIEW is closed, but only when the program is running as an executable or installed program (i.e., when RUN_TIME_ENGINE==True).</w:t>
      </w:r>
    </w:p>
    <w:p w:rsidR="00736A44" w:rsidRDefault="003C48A4" w:rsidP="00541549">
      <w:pPr>
        <w:pStyle w:val="Heading3"/>
      </w:pPr>
      <w:bookmarkStart w:id="16" w:name="_Toc78530361"/>
      <w:r>
        <w:t>Aerodyanmics Collection</w:t>
      </w:r>
      <w:bookmarkEnd w:id="16"/>
    </w:p>
    <w:p w:rsidR="00541549" w:rsidRDefault="00C658B2" w:rsidP="00541549">
      <w:r w:rsidRPr="00541549">
        <w:rPr>
          <w:noProof/>
        </w:rPr>
        <w:drawing>
          <wp:anchor distT="0" distB="0" distL="114300" distR="114300" simplePos="0" relativeHeight="251715584" behindDoc="0" locked="0" layoutInCell="1" allowOverlap="1">
            <wp:simplePos x="0" y="0"/>
            <wp:positionH relativeFrom="column">
              <wp:posOffset>1923415</wp:posOffset>
            </wp:positionH>
            <wp:positionV relativeFrom="paragraph">
              <wp:posOffset>71755</wp:posOffset>
            </wp:positionV>
            <wp:extent cx="3992880" cy="1973580"/>
            <wp:effectExtent l="0" t="0" r="762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2880" cy="1973580"/>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rsidR="00C658B2" w:rsidRDefault="00C658B2" w:rsidP="00541549"/>
    <w:p w:rsidR="00C658B2" w:rsidRDefault="00541549" w:rsidP="00C658B2">
      <w:r>
        <w:t>Next, a folder named “Saved Data” is created if it does not already exist and the user is prompted to confirm the save path using the File Dialog express VI.</w:t>
      </w:r>
      <w:r w:rsidR="00C658B2">
        <w:t xml:space="preserve"> If “Cancel” is clicked </w:t>
      </w:r>
      <w:r w:rsidR="00C658B2">
        <w:lastRenderedPageBreak/>
        <w:t>in the file dialog, nothing else will happen and the user will be sent back to the main menu. Once the save path is confirmed, the program enters the Master Control Loop.</w:t>
      </w:r>
    </w:p>
    <w:p w:rsidR="00C658B2" w:rsidRDefault="00C658B2" w:rsidP="00C658B2"/>
    <w:p w:rsidR="00C658B2" w:rsidRDefault="00C658B2" w:rsidP="00C658B2"/>
    <w:p w:rsidR="00AC4BBE" w:rsidRDefault="00C658B2" w:rsidP="00C658B2">
      <w:r w:rsidRPr="00C658B2">
        <w:rPr>
          <w:noProof/>
        </w:rPr>
        <w:drawing>
          <wp:anchor distT="0" distB="0" distL="114300" distR="114300" simplePos="0" relativeHeight="251716608" behindDoc="0" locked="0" layoutInCell="1" allowOverlap="1">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rsidR="003C48A4" w:rsidRDefault="003C48A4" w:rsidP="00990646">
      <w:pPr>
        <w:pStyle w:val="Heading4"/>
      </w:pPr>
      <w:r>
        <w:t>Test Type Selection</w:t>
      </w:r>
    </w:p>
    <w:p w:rsidR="005901E1" w:rsidRDefault="00300556" w:rsidP="005901E1">
      <w:r w:rsidRPr="00FF52E5">
        <w:rPr>
          <w:noProof/>
        </w:rPr>
        <w:drawing>
          <wp:anchor distT="0" distB="0" distL="114300" distR="114300" simplePos="0" relativeHeight="251717632" behindDoc="0" locked="0" layoutInCell="1" allowOverlap="1">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 xml:space="preserve">First the error and file path are wired in from the calling VI and the OK button is set to False. Assuming there are no error,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rsidR="00300556" w:rsidRDefault="00300556" w:rsidP="005901E1">
      <w:r>
        <w:t>Default file names are</w:t>
      </w:r>
      <w:r w:rsidR="00980651">
        <w:t xml:space="preserve"> built as outlined below. Items in parenthesis indicate user input.</w:t>
      </w:r>
    </w:p>
    <w:p w:rsidR="00300556" w:rsidRDefault="00300556" w:rsidP="005901E1">
      <w:pPr>
        <w:rPr>
          <w:i/>
        </w:rPr>
      </w:pPr>
      <w:r>
        <w:rPr>
          <w:i/>
        </w:rPr>
        <w:t>Subject-(Subject</w:t>
      </w:r>
      <w:proofErr w:type="gramStart"/>
      <w:r>
        <w:rPr>
          <w:i/>
        </w:rPr>
        <w:t>)_</w:t>
      </w:r>
      <w:proofErr w:type="gramEnd"/>
      <w:r>
        <w:rPr>
          <w:i/>
        </w:rPr>
        <w:t>Condition-(Test Type</w:t>
      </w:r>
      <w:r w:rsidR="00980651">
        <w:rPr>
          <w:i/>
        </w:rPr>
        <w:t xml:space="preserve"> from case structure)_Trial_1.txt</w:t>
      </w:r>
    </w:p>
    <w:p w:rsidR="00980651" w:rsidRPr="00980651" w:rsidRDefault="00980651" w:rsidP="005901E1">
      <w:r>
        <w:t>A folder for the subject is created if one does not already exist. Subject Info text files are also saved here. They include Age and Sex of the subject.</w:t>
      </w:r>
    </w:p>
    <w:p w:rsidR="005901E1" w:rsidRDefault="003C48A4" w:rsidP="00990646">
      <w:pPr>
        <w:pStyle w:val="Heading4"/>
      </w:pPr>
      <w:r>
        <w:lastRenderedPageBreak/>
        <w:t>Get Calibration Data</w:t>
      </w:r>
    </w:p>
    <w:p w:rsidR="00980651" w:rsidRPr="00980651" w:rsidRDefault="00F2069B" w:rsidP="00980651">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This SubVI opens all of the calibration text files using the</w:t>
      </w:r>
      <w:r>
        <w:t xml:space="preserve"> sequence of functions shown to the right. This opens a file reference for a given file path, reads the text file as a single string, then closes the reference.</w:t>
      </w:r>
    </w:p>
    <w:p w:rsidR="005901E1" w:rsidRDefault="005901E1" w:rsidP="005901E1">
      <w:pPr>
        <w:pStyle w:val="Heading4"/>
      </w:pPr>
      <w:r>
        <w:t>Parallel Loops</w:t>
      </w:r>
      <w:r w:rsidR="00990646">
        <w:t xml:space="preserve"> Portion</w:t>
      </w:r>
    </w:p>
    <w:p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rsidR="00740A8D" w:rsidRDefault="00740A8D" w:rsidP="00990646">
      <w:pPr>
        <w:pStyle w:val="Heading5"/>
      </w:pPr>
      <w:r>
        <w:t>State Machine/Message Senging Loop</w:t>
      </w:r>
    </w:p>
    <w:p w:rsidR="00990646" w:rsidRDefault="00990646" w:rsidP="00990646">
      <w:r>
        <w:rPr>
          <w:noProof/>
        </w:rPr>
        <w:drawing>
          <wp:anchor distT="0" distB="0" distL="114300" distR="114300" simplePos="0" relativeHeight="251720704" behindDoc="1" locked="0" layoutInCell="1" allowOverlap="1" wp14:anchorId="4FF2A4F3" wp14:editId="2AAED353">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rsidR="00990646" w:rsidRDefault="00990646" w:rsidP="00990646">
      <w:pPr>
        <w:pStyle w:val="ListParagraph"/>
        <w:numPr>
          <w:ilvl w:val="0"/>
          <w:numId w:val="5"/>
        </w:numPr>
      </w:pPr>
      <w:r>
        <w:rPr>
          <w:b/>
        </w:rPr>
        <w:t xml:space="preserve">Wait </w:t>
      </w:r>
      <w:r>
        <w:t>Contains the event structure. The next state called depends on the event.</w:t>
      </w:r>
    </w:p>
    <w:p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rsidR="00990646" w:rsidRDefault="00990646" w:rsidP="00990646"/>
    <w:p w:rsidR="00990646" w:rsidRDefault="00990646" w:rsidP="00990646">
      <w:r>
        <w:lastRenderedPageBreak/>
        <w:t>I mentioned an event structure. Here are the events:</w:t>
      </w:r>
    </w:p>
    <w:p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rsidR="00740A8D" w:rsidRDefault="00740A8D" w:rsidP="00990646">
      <w:pPr>
        <w:pStyle w:val="Heading5"/>
      </w:pPr>
      <w:r>
        <w:t>Data Collection/Save Loop</w:t>
      </w:r>
    </w:p>
    <w:p w:rsidR="00D77559" w:rsidRDefault="00D77559" w:rsidP="00990646">
      <w:pPr>
        <w:rPr>
          <w:noProof/>
        </w:rPr>
      </w:pPr>
      <w:r>
        <w:rPr>
          <w:noProof/>
        </w:rPr>
        <w:drawing>
          <wp:anchor distT="0" distB="0" distL="114300" distR="114300" simplePos="0" relativeHeight="251721728" behindDoc="0" locked="0" layoutInCell="1" allowOverlap="1">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rsidR="00953EE3" w:rsidRDefault="00953EE3" w:rsidP="00990646">
      <w:pPr>
        <w:rPr>
          <w:noProof/>
        </w:rPr>
      </w:pPr>
      <w:r>
        <w:rPr>
          <w:noProof/>
        </w:rPr>
        <w:t>On the next page, you will find details on the flow array and SPL SubVIs found in this loop.</w:t>
      </w:r>
    </w:p>
    <w:p w:rsidR="00953EE3" w:rsidRDefault="00953EE3" w:rsidP="00953EE3">
      <w:pPr>
        <w:rPr>
          <w:noProof/>
        </w:rPr>
      </w:pPr>
      <w:r>
        <w:rPr>
          <w:noProof/>
        </w:rPr>
        <w:br w:type="page"/>
      </w:r>
    </w:p>
    <w:p w:rsidR="00953EE3" w:rsidRDefault="00953EE3" w:rsidP="00953EE3">
      <w:pPr>
        <w:pStyle w:val="Heading6"/>
      </w:pPr>
      <w:r>
        <w:lastRenderedPageBreak/>
        <w:t>SPL Calculator (2) SubVI</w:t>
      </w:r>
    </w:p>
    <w:p w:rsidR="00953EE3" w:rsidRDefault="00953EE3" w:rsidP="00953EE3">
      <w:r>
        <w:rPr>
          <w:noProof/>
        </w:rPr>
        <w:drawing>
          <wp:anchor distT="0" distB="0" distL="114300" distR="114300" simplePos="0" relativeHeight="251725824" behindDoc="0" locked="0" layoutInCell="1" allowOverlap="1" wp14:anchorId="769EDD56" wp14:editId="479E3416">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This is where SPL is calculated from the filtered acoustic signal. The equations used in this calculation are below. The gain is taken from the SPL Gain.txt file.</w:t>
      </w:r>
    </w:p>
    <w:p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rsidR="00953EE3" w:rsidRDefault="006415B4"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rsidR="00953EE3" w:rsidRDefault="00953EE3" w:rsidP="00953EE3">
      <w:pPr>
        <w:pStyle w:val="Heading6"/>
      </w:pPr>
      <w:r>
        <w:t>Flow Array Compare SubVI</w:t>
      </w:r>
    </w:p>
    <w:p w:rsidR="00953EE3" w:rsidRDefault="00953EE3" w:rsidP="00953EE3">
      <w:r w:rsidRPr="00C47B1A">
        <w:rPr>
          <w:noProof/>
        </w:rPr>
        <w:drawing>
          <wp:anchor distT="0" distB="0" distL="114300" distR="114300" simplePos="0" relativeHeight="251726848" behindDoc="0" locked="0" layoutInCell="1" allowOverlap="1" wp14:anchorId="1B4115F9" wp14:editId="2AF4AD1A">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rsidR="00953EE3" w:rsidRPr="00C47B1A" w:rsidRDefault="00953EE3" w:rsidP="00953EE3">
      <w:r>
        <w:t>This SubVI takes in the flow voltage collected through the pneumotach applies it to the calibrated array to get calibrated flow data.</w:t>
      </w:r>
    </w:p>
    <w:p w:rsidR="00740A8D" w:rsidRDefault="00740A8D" w:rsidP="00990646">
      <w:pPr>
        <w:pStyle w:val="Heading5"/>
      </w:pPr>
      <w:r>
        <w:t>Balloon Control Loop</w:t>
      </w:r>
    </w:p>
    <w:p w:rsidR="00D77559" w:rsidRDefault="00D77559" w:rsidP="00D77559">
      <w:r>
        <w:rPr>
          <w:noProof/>
        </w:rPr>
        <w:drawing>
          <wp:anchor distT="0" distB="0" distL="114300" distR="114300" simplePos="0" relativeHeight="251722752" behindDoc="0" locked="0" layoutInCell="1" allowOverlap="1">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rsidR="00A961C6" w:rsidRDefault="00A961C6" w:rsidP="00A961C6">
      <w:pPr>
        <w:pStyle w:val="Heading6"/>
      </w:pPr>
      <w:r>
        <w:t>Inflate SubVI</w:t>
      </w:r>
    </w:p>
    <w:p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rsidR="00A961C6" w:rsidRPr="00A961C6" w:rsidRDefault="00953EE3" w:rsidP="00A961C6">
      <w:r w:rsidRPr="00A961C6">
        <w:rPr>
          <w:noProof/>
        </w:rPr>
        <w:drawing>
          <wp:anchor distT="0" distB="0" distL="114300" distR="114300" simplePos="0" relativeHeight="251723776" behindDoc="0" locked="0" layoutInCell="1" allowOverlap="1">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rsidR="003C48A4" w:rsidRDefault="003C48A4" w:rsidP="003C48A4">
      <w:pPr>
        <w:pStyle w:val="Heading3"/>
      </w:pPr>
      <w:bookmarkStart w:id="17" w:name="_Toc78530362"/>
      <w:r>
        <w:lastRenderedPageBreak/>
        <w:t>Randomize Tasks</w:t>
      </w:r>
      <w:bookmarkEnd w:id="17"/>
    </w:p>
    <w:p w:rsidR="005901E1" w:rsidRPr="005901E1" w:rsidRDefault="00995B9B" w:rsidP="005901E1">
      <w:r w:rsidRPr="00995B9B">
        <w:rPr>
          <w:noProof/>
        </w:rPr>
        <w:drawing>
          <wp:anchor distT="0" distB="0" distL="114300" distR="114300" simplePos="0" relativeHeight="251727872" behindDoc="0" locked="0" layoutInCell="1" allowOverlap="1">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rsidR="003C48A4" w:rsidRDefault="003C48A4" w:rsidP="003C48A4">
      <w:pPr>
        <w:pStyle w:val="Heading3"/>
      </w:pPr>
      <w:bookmarkStart w:id="18" w:name="_Toc78530363"/>
      <w:r>
        <w:t>Calibrate Pneumotach</w:t>
      </w:r>
      <w:bookmarkEnd w:id="18"/>
    </w:p>
    <w:p w:rsidR="005901E1" w:rsidRDefault="00700EB3" w:rsidP="005901E1">
      <w:r w:rsidRPr="00700EB3">
        <w:drawing>
          <wp:anchor distT="0" distB="0" distL="114300" distR="114300" simplePos="0" relativeHeight="251729920" behindDoc="0" locked="0" layoutInCell="1" allowOverlap="1">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reates a 100,000 i</w:t>
      </w:r>
      <w:r>
        <w:t>ndex</w:t>
      </w:r>
      <w:r w:rsidRPr="00700EB3">
        <w:t xml:space="preserve"> array and fills it with values from 0 to 10,000. This will be used later to create an array of flow vs. voltage data</w:t>
      </w:r>
      <w:r>
        <w:t>.</w:t>
      </w:r>
    </w:p>
    <w:p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w:t>
      </w:r>
      <w:proofErr w:type="spellStart"/>
      <w:r w:rsidR="00700EB3">
        <w:t>SubVI</w:t>
      </w:r>
      <w:proofErr w:type="spellEnd"/>
      <w:r w:rsidR="00700EB3">
        <w:t xml:space="preserve">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p>
    <w:p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 xml:space="preserve">the main case structure (blue) is set to true. </w:t>
      </w:r>
      <w:r>
        <w:rPr>
          <w:noProof/>
        </w:rPr>
        <w:t>Here, the pressure intercept is updated (zeroed) and the flow slope and intercept are calculated. See the Fit Curves VI section for more detail on this calculation.</w:t>
      </w:r>
    </w:p>
    <w:p w:rsidR="00377A09" w:rsidRPr="008E3221" w:rsidRDefault="008E3221" w:rsidP="005901E1">
      <w:r>
        <w:lastRenderedPageBreak/>
        <w:t xml:space="preserve">The next case structure is set to true whenever the </w:t>
      </w:r>
      <w:r>
        <w:rPr>
          <w:b/>
        </w:rPr>
        <w:t>Undo Add</w:t>
      </w:r>
      <w:r>
        <w:t xml:space="preserve"> button is pressed. This removes the most recently added data point from the press and flow arrays.</w:t>
      </w:r>
      <w:bookmarkStart w:id="19" w:name="_GoBack"/>
      <w:bookmarkEnd w:id="19"/>
    </w:p>
    <w:p w:rsidR="00700EB3" w:rsidRPr="005901E1" w:rsidRDefault="00700EB3" w:rsidP="005901E1"/>
    <w:p w:rsidR="003C48A4" w:rsidRDefault="003C48A4" w:rsidP="003C48A4">
      <w:pPr>
        <w:pStyle w:val="Heading3"/>
      </w:pPr>
      <w:bookmarkStart w:id="20" w:name="_Toc78530364"/>
      <w:r>
        <w:t>Calibrate Helmet</w:t>
      </w:r>
      <w:bookmarkEnd w:id="20"/>
    </w:p>
    <w:p w:rsidR="005901E1" w:rsidRPr="005901E1" w:rsidRDefault="005901E1" w:rsidP="005901E1"/>
    <w:p w:rsidR="003C48A4" w:rsidRDefault="003C48A4" w:rsidP="003C48A4">
      <w:pPr>
        <w:pStyle w:val="Heading3"/>
      </w:pPr>
      <w:bookmarkStart w:id="21" w:name="_Toc78530365"/>
      <w:r>
        <w:t>Gain Estimator (SPL Calibration)</w:t>
      </w:r>
      <w:bookmarkEnd w:id="21"/>
    </w:p>
    <w:p w:rsidR="005901E1" w:rsidRPr="005901E1" w:rsidRDefault="005901E1" w:rsidP="005901E1"/>
    <w:p w:rsidR="003C48A4" w:rsidRDefault="003C48A4" w:rsidP="003C48A4">
      <w:pPr>
        <w:pStyle w:val="Heading3"/>
      </w:pPr>
      <w:bookmarkStart w:id="22" w:name="_Toc78530366"/>
      <w:r>
        <w:t>Extract Data</w:t>
      </w:r>
      <w:bookmarkEnd w:id="22"/>
    </w:p>
    <w:p w:rsidR="005901E1" w:rsidRPr="005901E1" w:rsidRDefault="005901E1" w:rsidP="005901E1"/>
    <w:p w:rsidR="003C48A4" w:rsidRDefault="003C48A4" w:rsidP="003C48A4">
      <w:pPr>
        <w:pStyle w:val="Heading3"/>
      </w:pPr>
      <w:bookmarkStart w:id="23" w:name="_Toc78530367"/>
      <w:r>
        <w:t>Extract F0</w:t>
      </w:r>
      <w:bookmarkEnd w:id="23"/>
    </w:p>
    <w:p w:rsidR="005901E1" w:rsidRPr="005901E1" w:rsidRDefault="005901E1" w:rsidP="005901E1"/>
    <w:p w:rsidR="003C48A4" w:rsidRDefault="003C48A4" w:rsidP="003C48A4">
      <w:pPr>
        <w:pStyle w:val="Heading3"/>
      </w:pPr>
      <w:bookmarkStart w:id="24" w:name="_Toc78530368"/>
      <w:r>
        <w:t>Analysis Master</w:t>
      </w:r>
      <w:bookmarkEnd w:id="24"/>
    </w:p>
    <w:p w:rsidR="005901E1" w:rsidRPr="005901E1" w:rsidRDefault="00627A51" w:rsidP="005901E1">
      <w:r>
        <w:t>Details about the Block Diagram of the Analysis Master VI will be found in a later section.</w:t>
      </w:r>
    </w:p>
    <w:p w:rsidR="003C48A4" w:rsidRDefault="003C48A4" w:rsidP="003C48A4">
      <w:pPr>
        <w:pStyle w:val="Heading3"/>
      </w:pPr>
      <w:bookmarkStart w:id="25" w:name="_Toc78530369"/>
      <w:r>
        <w:t>Clipper</w:t>
      </w:r>
      <w:bookmarkEnd w:id="25"/>
    </w:p>
    <w:p w:rsidR="005901E1" w:rsidRPr="005901E1" w:rsidRDefault="005901E1" w:rsidP="005901E1"/>
    <w:p w:rsidR="003C48A4" w:rsidRDefault="003C48A4" w:rsidP="003C48A4">
      <w:pPr>
        <w:pStyle w:val="Heading3"/>
      </w:pPr>
      <w:bookmarkStart w:id="26" w:name="_Toc78530370"/>
      <w:r>
        <w:t>LVM Fixer</w:t>
      </w:r>
      <w:bookmarkEnd w:id="26"/>
    </w:p>
    <w:p w:rsidR="005901E1" w:rsidRPr="005901E1" w:rsidRDefault="005901E1" w:rsidP="005901E1"/>
    <w:p w:rsidR="003C48A4" w:rsidRDefault="003C48A4" w:rsidP="003C48A4">
      <w:pPr>
        <w:pStyle w:val="Heading3"/>
      </w:pPr>
      <w:bookmarkStart w:id="27" w:name="_Toc78530371"/>
      <w:r>
        <w:t>Timeout Check</w:t>
      </w:r>
      <w:bookmarkEnd w:id="27"/>
    </w:p>
    <w:p w:rsidR="00700EB3" w:rsidRDefault="00627A51" w:rsidP="005901E1">
      <w:r>
        <w:t xml:space="preserve">This pop-up uses a while loop and the Elapsed Time express VI to prompt the user with a countdown. In the first iteration, a True value is wired to the Elapsed Time VI reset node. </w:t>
      </w:r>
      <w:r w:rsidR="00700EB3" w:rsidRPr="00627A51">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3696970" cy="15055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96970" cy="1505585"/>
                    </a:xfrm>
                    <a:prstGeom prst="rect">
                      <a:avLst/>
                    </a:prstGeom>
                  </pic:spPr>
                </pic:pic>
              </a:graphicData>
            </a:graphic>
            <wp14:sizeRelH relativeFrom="margin">
              <wp14:pctWidth>0</wp14:pctWidth>
            </wp14:sizeRelH>
            <wp14:sizeRelV relativeFrom="margin">
              <wp14:pctHeight>0</wp14:pctHeight>
            </wp14:sizeRelV>
          </wp:anchor>
        </w:drawing>
      </w:r>
      <w:r>
        <w:t xml:space="preserve">This resets the </w:t>
      </w:r>
      <w:r w:rsidR="00700EB3">
        <w:t>amount of elapsed time. After the first loop iteration, a false value is wired to the reset node so the elapsed time does not start over with every iteration.</w:t>
      </w:r>
    </w:p>
    <w:p w:rsidR="005901E1" w:rsidRPr="005901E1" w:rsidRDefault="00627A51" w:rsidP="005901E1">
      <w:r>
        <w:lastRenderedPageBreak/>
        <w:t xml:space="preserve">The displayed countdown is 60 minus the amount of time that has elapsed since the VI was reset. </w:t>
      </w:r>
    </w:p>
    <w:p w:rsidR="006F2D02" w:rsidRDefault="006938B2" w:rsidP="006938B2">
      <w:pPr>
        <w:pStyle w:val="Heading1"/>
      </w:pPr>
      <w:bookmarkStart w:id="28" w:name="_Toc78530372"/>
      <w:r>
        <w:t>Master Analysis Program</w:t>
      </w:r>
      <w:bookmarkEnd w:id="28"/>
    </w:p>
    <w:p w:rsidR="006938B2" w:rsidRDefault="006938B2" w:rsidP="006938B2">
      <w:pPr>
        <w:pStyle w:val="Heading2"/>
      </w:pPr>
      <w:bookmarkStart w:id="29" w:name="_Toc78530373"/>
      <w:r>
        <w:t>Front Panel Guide</w:t>
      </w:r>
      <w:bookmarkEnd w:id="29"/>
    </w:p>
    <w:p w:rsidR="006938B2" w:rsidRDefault="006938B2" w:rsidP="006938B2">
      <w:pPr>
        <w:pStyle w:val="Heading3"/>
      </w:pPr>
      <w:bookmarkStart w:id="30" w:name="_Toc78530374"/>
      <w:r>
        <w:t>Main Menu</w:t>
      </w:r>
      <w:bookmarkEnd w:id="30"/>
    </w:p>
    <w:p w:rsidR="00AA5F11" w:rsidRDefault="00FD2BD4" w:rsidP="00AA5F11">
      <w:r w:rsidRPr="00FD2BD4">
        <w:rPr>
          <w:noProof/>
        </w:rPr>
        <w:drawing>
          <wp:anchor distT="0" distB="0" distL="114300" distR="114300" simplePos="0" relativeHeight="251707392" behindDoc="0" locked="0" layoutInCell="1" allowOverlap="1">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fairly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rsidR="00FD2BD4" w:rsidRDefault="00FD2BD4" w:rsidP="00AA5F11">
      <w:r>
        <w:t xml:space="preserve">The display for most recent file called is to help the user remember where they are in analysis and avoid reanalyzing the same file multiple times. </w:t>
      </w:r>
    </w:p>
    <w:p w:rsidR="00FD2BD4" w:rsidRPr="00FD2BD4" w:rsidRDefault="00FD2BD4" w:rsidP="00AA5F11">
      <w:r>
        <w:t>Note: there is no analysis option for the signing helmet data. Analysis for this was done with a MATLAB program.</w:t>
      </w:r>
    </w:p>
    <w:p w:rsidR="00F71765" w:rsidRDefault="00F71765">
      <w:pPr>
        <w:jc w:val="left"/>
        <w:rPr>
          <w:caps/>
          <w:color w:val="511707" w:themeColor="accent1" w:themeShade="7F"/>
          <w:spacing w:val="15"/>
        </w:rPr>
      </w:pPr>
      <w:r>
        <w:br w:type="page"/>
      </w:r>
    </w:p>
    <w:p w:rsidR="006938B2" w:rsidRDefault="006938B2" w:rsidP="006938B2">
      <w:pPr>
        <w:pStyle w:val="Heading3"/>
      </w:pPr>
      <w:bookmarkStart w:id="31" w:name="_Toc78530375"/>
      <w:r>
        <w:lastRenderedPageBreak/>
        <w:t>Labial Interruption</w:t>
      </w:r>
      <w:bookmarkEnd w:id="31"/>
    </w:p>
    <w:p w:rsidR="00F71765" w:rsidRDefault="007968BC" w:rsidP="00AA5F11">
      <w:r w:rsidRPr="00F71765">
        <w:rPr>
          <w:noProof/>
        </w:rPr>
        <w:drawing>
          <wp:anchor distT="0" distB="0" distL="114300" distR="114300" simplePos="0" relativeHeight="251708416" behindDoc="0" locked="0" layoutInCell="1" allowOverlap="1">
            <wp:simplePos x="0" y="0"/>
            <wp:positionH relativeFrom="margin">
              <wp:align>left</wp:align>
            </wp:positionH>
            <wp:positionV relativeFrom="paragraph">
              <wp:posOffset>75184</wp:posOffset>
            </wp:positionV>
            <wp:extent cx="4224655" cy="2106295"/>
            <wp:effectExtent l="0" t="0" r="444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24655" cy="2106295"/>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 xml:space="preserve">interface that appears when analyzing labial interruptions is call Labial Pressure Marker. Here, the user moves the cursors on the upper graph to control zoom in on the each interruption, seen in the lower graph. </w:t>
      </w:r>
    </w:p>
    <w:p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rsidR="004E6933" w:rsidRPr="004E6933" w:rsidRDefault="004E6933" w:rsidP="004E6933">
      <w:pPr>
        <w:pStyle w:val="ListParagraph"/>
        <w:numPr>
          <w:ilvl w:val="0"/>
          <w:numId w:val="12"/>
        </w:numPr>
      </w:pPr>
      <w:r>
        <w:t xml:space="preserve">Once the peak is located, click </w:t>
      </w:r>
      <w:r>
        <w:rPr>
          <w:b/>
        </w:rPr>
        <w:t>Mark Pressure.</w:t>
      </w:r>
    </w:p>
    <w:p w:rsidR="004E6933" w:rsidRDefault="004E6933" w:rsidP="004E6933">
      <w:pPr>
        <w:pStyle w:val="ListParagraph"/>
        <w:numPr>
          <w:ilvl w:val="0"/>
          <w:numId w:val="12"/>
        </w:numPr>
      </w:pPr>
      <w:r>
        <w:t xml:space="preserve">If you accidentally mark the wrong spot, you can click </w:t>
      </w:r>
      <w:r>
        <w:rPr>
          <w:b/>
        </w:rPr>
        <w:t>Undo.</w:t>
      </w:r>
    </w:p>
    <w:p w:rsidR="004E6933" w:rsidRDefault="004E6933" w:rsidP="004E6933">
      <w:pPr>
        <w:pStyle w:val="ListParagraph"/>
        <w:numPr>
          <w:ilvl w:val="0"/>
          <w:numId w:val="12"/>
        </w:numPr>
      </w:pPr>
      <w:r>
        <w:t>Repeat steps 1 and 2 for all of the peaks found in the data file.</w:t>
      </w:r>
    </w:p>
    <w:p w:rsidR="004E6933" w:rsidRDefault="004E6933" w:rsidP="004E6933">
      <w:pPr>
        <w:pStyle w:val="ListParagraph"/>
        <w:numPr>
          <w:ilvl w:val="0"/>
          <w:numId w:val="12"/>
        </w:numPr>
      </w:pPr>
      <w:r>
        <w:t xml:space="preserve">Click </w:t>
      </w:r>
      <w:r>
        <w:rPr>
          <w:b/>
        </w:rPr>
        <w:t>Okay.</w:t>
      </w:r>
    </w:p>
    <w:p w:rsidR="007968BC" w:rsidRDefault="007968BC" w:rsidP="007968BC">
      <w:r w:rsidRPr="004E6933">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6985</wp:posOffset>
            </wp:positionV>
            <wp:extent cx="4359275" cy="21793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59275" cy="2179320"/>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the each interruption, seen in the lower graph. </w:t>
      </w:r>
    </w:p>
    <w:p w:rsidR="007968BC" w:rsidRDefault="007968BC" w:rsidP="007968BC"/>
    <w:p w:rsidR="007968BC" w:rsidRDefault="007968BC" w:rsidP="007968BC">
      <w:pPr>
        <w:pStyle w:val="ListParagraph"/>
        <w:numPr>
          <w:ilvl w:val="0"/>
          <w:numId w:val="14"/>
        </w:numPr>
      </w:pPr>
      <w:r>
        <w:t>Move the cursors in the lower graph to a section where there is phonation.</w:t>
      </w:r>
    </w:p>
    <w:p w:rsidR="007968BC" w:rsidRDefault="007968BC" w:rsidP="007968BC">
      <w:pPr>
        <w:pStyle w:val="ListParagraph"/>
        <w:numPr>
          <w:ilvl w:val="0"/>
          <w:numId w:val="14"/>
        </w:numPr>
      </w:pPr>
      <w:r>
        <w:t xml:space="preserve">Click </w:t>
      </w:r>
      <w:r>
        <w:rPr>
          <w:b/>
        </w:rPr>
        <w:t>Mark MFR.</w:t>
      </w:r>
    </w:p>
    <w:p w:rsidR="007968BC" w:rsidRDefault="007968BC" w:rsidP="007968BC">
      <w:pPr>
        <w:pStyle w:val="ListParagraph"/>
        <w:numPr>
          <w:ilvl w:val="0"/>
          <w:numId w:val="14"/>
        </w:numPr>
      </w:pPr>
      <w:r>
        <w:t xml:space="preserve">If you accidentally mark the wrong spot, you can click </w:t>
      </w:r>
      <w:r>
        <w:rPr>
          <w:b/>
        </w:rPr>
        <w:t>Undo</w:t>
      </w:r>
      <w:r>
        <w:t>.</w:t>
      </w:r>
    </w:p>
    <w:p w:rsidR="007968BC" w:rsidRDefault="007968BC" w:rsidP="007968BC">
      <w:pPr>
        <w:pStyle w:val="ListParagraph"/>
        <w:numPr>
          <w:ilvl w:val="0"/>
          <w:numId w:val="14"/>
        </w:numPr>
      </w:pPr>
      <w:r>
        <w:t>Repeat steps 1 and 2 for at least 3 phonation segments.</w:t>
      </w:r>
    </w:p>
    <w:p w:rsidR="007968BC" w:rsidRDefault="007968BC" w:rsidP="007968BC">
      <w:pPr>
        <w:pStyle w:val="ListParagraph"/>
        <w:numPr>
          <w:ilvl w:val="0"/>
          <w:numId w:val="14"/>
        </w:numPr>
      </w:pPr>
      <w:r>
        <w:t xml:space="preserve">Click </w:t>
      </w:r>
      <w:r>
        <w:rPr>
          <w:b/>
        </w:rPr>
        <w:t>OK</w:t>
      </w:r>
      <w:r>
        <w:t>.</w:t>
      </w:r>
    </w:p>
    <w:p w:rsidR="007968BC" w:rsidRDefault="007968BC" w:rsidP="007968BC">
      <w:r>
        <w:t>You can now save these data (</w:t>
      </w:r>
      <w:r w:rsidR="004E5695">
        <w:t>MFR, SGP, SPL, and F0</w:t>
      </w:r>
      <w:r>
        <w:t>) to a new or existing text file.</w:t>
      </w:r>
    </w:p>
    <w:p w:rsidR="004E6933" w:rsidRDefault="004E6933" w:rsidP="007968BC"/>
    <w:p w:rsidR="006938B2" w:rsidRDefault="006938B2" w:rsidP="006938B2">
      <w:pPr>
        <w:pStyle w:val="Heading3"/>
      </w:pPr>
      <w:bookmarkStart w:id="32" w:name="_Toc78530376"/>
      <w:r>
        <w:lastRenderedPageBreak/>
        <w:t>Mechanical Interruption</w:t>
      </w:r>
      <w:bookmarkEnd w:id="32"/>
    </w:p>
    <w:p w:rsidR="007B5D8A" w:rsidRPr="007B5D8A" w:rsidRDefault="007B5D8A" w:rsidP="007B5D8A">
      <w:r w:rsidRPr="007B5D8A">
        <w:rPr>
          <w:noProof/>
        </w:rPr>
        <w:drawing>
          <wp:anchor distT="0" distB="0" distL="114300" distR="114300" simplePos="0" relativeHeight="251710464" behindDoc="0" locked="0" layoutInCell="1" allowOverlap="1">
            <wp:simplePos x="0" y="0"/>
            <wp:positionH relativeFrom="margin">
              <wp:align>right</wp:align>
            </wp:positionH>
            <wp:positionV relativeFrom="paragraph">
              <wp:posOffset>287097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first interface for analyzing mechanical interruptions is called Find SGP and PTP. </w:t>
      </w:r>
    </w:p>
    <w:p w:rsidR="00AA5F11" w:rsidRDefault="007B5D8A" w:rsidP="007B5D8A">
      <w:pPr>
        <w:pStyle w:val="ListParagraph"/>
        <w:numPr>
          <w:ilvl w:val="0"/>
          <w:numId w:val="15"/>
        </w:numPr>
      </w:pPr>
      <w:r>
        <w:t>Move the cursors on the upper graph to zoom in on an interruption.</w:t>
      </w:r>
    </w:p>
    <w:p w:rsidR="007B5D8A" w:rsidRDefault="007B5D8A" w:rsidP="007B5D8A">
      <w:pPr>
        <w:pStyle w:val="ListParagraph"/>
        <w:numPr>
          <w:ilvl w:val="0"/>
          <w:numId w:val="15"/>
        </w:numPr>
      </w:pPr>
      <w:r>
        <w:t>In the bottom graph, move the farthest left cursor (purple) to the spot right before where the pressure trace starts increasing</w:t>
      </w:r>
    </w:p>
    <w:p w:rsidR="007B5D8A" w:rsidRDefault="007B5D8A" w:rsidP="007B5D8A">
      <w:pPr>
        <w:pStyle w:val="ListParagraph"/>
        <w:numPr>
          <w:ilvl w:val="1"/>
          <w:numId w:val="15"/>
        </w:numPr>
      </w:pPr>
      <w:r>
        <w:t xml:space="preserve">The brown and blue cursors </w:t>
      </w:r>
      <w:r w:rsidR="001C712D">
        <w:t xml:space="preserve">move with the purple one. </w:t>
      </w:r>
    </w:p>
    <w:p w:rsidR="001C712D" w:rsidRDefault="001C712D" w:rsidP="007B5D8A">
      <w:pPr>
        <w:pStyle w:val="ListParagraph"/>
        <w:numPr>
          <w:ilvl w:val="1"/>
          <w:numId w:val="15"/>
        </w:numPr>
      </w:pPr>
      <w:r>
        <w:t xml:space="preserve">The brown cursor shows is 75 </w:t>
      </w:r>
      <w:proofErr w:type="spellStart"/>
      <w:r>
        <w:t>ms</w:t>
      </w:r>
      <w:proofErr w:type="spellEnd"/>
      <w:r>
        <w:t xml:space="preserve"> after the purple one.</w:t>
      </w:r>
    </w:p>
    <w:p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rsidR="001C712D" w:rsidRDefault="001C712D" w:rsidP="001C712D">
      <w:pPr>
        <w:pStyle w:val="ListParagraph"/>
        <w:numPr>
          <w:ilvl w:val="0"/>
          <w:numId w:val="15"/>
        </w:numPr>
      </w:pPr>
      <w:r>
        <w:t>Use the check boxes in the top bar to show acoustic and/or EGG data.</w:t>
      </w:r>
    </w:p>
    <w:p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rsidR="004E5695" w:rsidRDefault="004E5695" w:rsidP="001C712D">
      <w:pPr>
        <w:pStyle w:val="ListParagraph"/>
        <w:numPr>
          <w:ilvl w:val="0"/>
          <w:numId w:val="15"/>
        </w:numPr>
      </w:pPr>
      <w:r>
        <w:t xml:space="preserve">Click </w:t>
      </w:r>
      <w:r>
        <w:rPr>
          <w:b/>
        </w:rPr>
        <w:t>Mark Pressure</w:t>
      </w:r>
      <w:r>
        <w:t>.</w:t>
      </w:r>
    </w:p>
    <w:p w:rsidR="004E5695" w:rsidRDefault="004E5695" w:rsidP="001C712D">
      <w:pPr>
        <w:pStyle w:val="ListParagraph"/>
        <w:numPr>
          <w:ilvl w:val="0"/>
          <w:numId w:val="15"/>
        </w:numPr>
      </w:pPr>
      <w:r>
        <w:t>Repeat steps 2 through 4 for all the interruptions in the data file.</w:t>
      </w:r>
    </w:p>
    <w:p w:rsidR="004E5695" w:rsidRDefault="004E5695" w:rsidP="004E5695">
      <w:r>
        <w:t>The next interface is the MFR analysis program. This is the same one used when analyzing labial interruptions. Please refer to that section.</w:t>
      </w:r>
    </w:p>
    <w:p w:rsidR="004E5695" w:rsidRPr="00AA5F11" w:rsidRDefault="004E5695" w:rsidP="004E5695">
      <w:r>
        <w:t>You can now save these data (MFR, SGP, PTP, SPL, and F0) to a new or existing text file.</w:t>
      </w:r>
    </w:p>
    <w:p w:rsidR="002145D8" w:rsidRDefault="002145D8">
      <w:pPr>
        <w:jc w:val="left"/>
        <w:rPr>
          <w:caps/>
          <w:color w:val="511707" w:themeColor="accent1" w:themeShade="7F"/>
          <w:spacing w:val="15"/>
        </w:rPr>
      </w:pPr>
      <w:r>
        <w:br w:type="page"/>
      </w:r>
    </w:p>
    <w:p w:rsidR="006938B2" w:rsidRDefault="006938B2" w:rsidP="006938B2">
      <w:pPr>
        <w:pStyle w:val="Heading3"/>
      </w:pPr>
      <w:bookmarkStart w:id="33" w:name="_Toc78530377"/>
      <w:r>
        <w:lastRenderedPageBreak/>
        <w:t>Incomplete Interruption</w:t>
      </w:r>
      <w:bookmarkEnd w:id="33"/>
    </w:p>
    <w:p w:rsidR="00EA6E5F" w:rsidRDefault="00F24A14" w:rsidP="00AA5F11">
      <w:r w:rsidRPr="002145D8">
        <w:rPr>
          <w:noProof/>
        </w:rPr>
        <w:drawing>
          <wp:anchor distT="0" distB="0" distL="114300" distR="114300" simplePos="0" relativeHeight="251711488" behindDoc="0" locked="0" layoutInCell="1" allowOverlap="1">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rsidR="002145D8" w:rsidRDefault="00EA6E5F" w:rsidP="00126A65">
      <w:pPr>
        <w:spacing w:after="0"/>
      </w:pPr>
      <w:r>
        <w:t>If Not PTP is chosen, the above will appear. Here the user should</w:t>
      </w:r>
      <w:r w:rsidR="002145D8">
        <w:t xml:space="preserve"> </w:t>
      </w:r>
    </w:p>
    <w:p w:rsidR="002145D8" w:rsidRDefault="002145D8" w:rsidP="002145D8">
      <w:pPr>
        <w:pStyle w:val="ListParagraph"/>
        <w:numPr>
          <w:ilvl w:val="0"/>
          <w:numId w:val="16"/>
        </w:numPr>
      </w:pPr>
      <w:r>
        <w:t>Move the cursor on the upper graph to change the bounds on the lower graph.</w:t>
      </w:r>
    </w:p>
    <w:p w:rsidR="00AA5F11" w:rsidRDefault="002145D8" w:rsidP="002145D8">
      <w:pPr>
        <w:pStyle w:val="ListParagraph"/>
        <w:numPr>
          <w:ilvl w:val="0"/>
          <w:numId w:val="16"/>
        </w:numPr>
      </w:pPr>
      <w:r>
        <w:t>Use the lower cursor to mark where the interruption begins.</w:t>
      </w:r>
    </w:p>
    <w:p w:rsidR="00F017F4" w:rsidRDefault="007D357E" w:rsidP="00F24A14">
      <w:pPr>
        <w:pStyle w:val="ListParagraph"/>
        <w:numPr>
          <w:ilvl w:val="0"/>
          <w:numId w:val="16"/>
        </w:numPr>
      </w:pPr>
      <w:r>
        <w:t xml:space="preserve">Click </w:t>
      </w:r>
      <w:r>
        <w:rPr>
          <w:b/>
        </w:rPr>
        <w:t>Okay</w:t>
      </w:r>
      <w:r w:rsidR="00F24A14">
        <w:t xml:space="preserve"> when ready to move on.</w:t>
      </w:r>
    </w:p>
    <w:p w:rsidR="00F24A14" w:rsidRDefault="00F24A14" w:rsidP="00126A65">
      <w:pPr>
        <w:spacing w:after="0"/>
      </w:pPr>
      <w:r>
        <w:t>In the following interface,</w:t>
      </w:r>
    </w:p>
    <w:p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rsidR="00F24A14" w:rsidRDefault="00F24A14" w:rsidP="00F24A14">
      <w:pPr>
        <w:pStyle w:val="ListParagraph"/>
        <w:numPr>
          <w:ilvl w:val="0"/>
          <w:numId w:val="19"/>
        </w:numPr>
        <w:ind w:left="720"/>
      </w:pPr>
      <w:r>
        <w:t>Use the cursors in the upper left graph to zoom in on the interruption.</w:t>
      </w:r>
    </w:p>
    <w:p w:rsidR="00F24A14" w:rsidRDefault="00F24A14" w:rsidP="00F24A14">
      <w:pPr>
        <w:pStyle w:val="ListParagraph"/>
        <w:numPr>
          <w:ilvl w:val="0"/>
          <w:numId w:val="19"/>
        </w:numPr>
        <w:ind w:left="720"/>
      </w:pPr>
      <w:r>
        <w:t>Use the cursors in the upper right graph to mark a section of minimal changes in airflow.</w:t>
      </w:r>
    </w:p>
    <w:p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rsidR="00EA6E5F" w:rsidRDefault="00126A65" w:rsidP="00126A65">
      <w:r w:rsidRPr="00126A65">
        <w:t>If PTP is chosen at the beginning, the first interface will be similar to marking cutoffs for mechanical interruptions.</w:t>
      </w:r>
      <w:r>
        <w:t xml:space="preserve"> </w:t>
      </w:r>
    </w:p>
    <w:p w:rsidR="006938B2" w:rsidRDefault="006938B2" w:rsidP="006938B2">
      <w:pPr>
        <w:pStyle w:val="Heading3"/>
      </w:pPr>
      <w:bookmarkStart w:id="34" w:name="_Toc78530378"/>
      <w:r>
        <w:lastRenderedPageBreak/>
        <w:t>Airflow Redirector</w:t>
      </w:r>
      <w:bookmarkEnd w:id="34"/>
    </w:p>
    <w:p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rsidR="00126A65" w:rsidRPr="00126A65" w:rsidRDefault="00126A65" w:rsidP="00126A65">
      <w:r>
        <w:t xml:space="preserve">After the pressure is marked, the MFR program will come up again. See the labial interruption analysis section for more details. </w:t>
      </w:r>
    </w:p>
    <w:p w:rsidR="006938B2" w:rsidRDefault="006938B2" w:rsidP="006938B2">
      <w:pPr>
        <w:pStyle w:val="Heading2"/>
      </w:pPr>
      <w:bookmarkStart w:id="35" w:name="_Toc78530379"/>
      <w:r>
        <w:t>Block Diagram</w:t>
      </w:r>
      <w:bookmarkEnd w:id="35"/>
    </w:p>
    <w:p w:rsidR="003C48A4" w:rsidRDefault="003C48A4" w:rsidP="003C48A4">
      <w:r>
        <w:t>In the following sections, we will go over the block diagrams for all of the important VIs and SubVIs found in the Master Analysis Program.</w:t>
      </w:r>
    </w:p>
    <w:p w:rsidR="003C48A4" w:rsidRDefault="003C48A4" w:rsidP="003C48A4">
      <w:pPr>
        <w:pStyle w:val="Heading3"/>
      </w:pPr>
      <w:bookmarkStart w:id="36" w:name="_Toc78530380"/>
      <w:r>
        <w:t>Main Menu</w:t>
      </w:r>
      <w:bookmarkEnd w:id="36"/>
    </w:p>
    <w:p w:rsidR="003C48A4" w:rsidRDefault="003C48A4" w:rsidP="003C48A4">
      <w:pPr>
        <w:pStyle w:val="Heading4"/>
      </w:pPr>
      <w:r>
        <w:t>Initialize</w:t>
      </w:r>
    </w:p>
    <w:p w:rsidR="003C48A4" w:rsidRPr="003C48A4" w:rsidRDefault="003C48A4" w:rsidP="003C48A4"/>
    <w:p w:rsidR="003C48A4" w:rsidRDefault="003C48A4" w:rsidP="003C48A4">
      <w:pPr>
        <w:pStyle w:val="Heading4"/>
      </w:pPr>
      <w:r>
        <w:t>Wait to Start</w:t>
      </w:r>
    </w:p>
    <w:p w:rsidR="003C48A4" w:rsidRPr="003C48A4" w:rsidRDefault="003C48A4" w:rsidP="003C48A4"/>
    <w:p w:rsidR="003C48A4" w:rsidRDefault="003C48A4" w:rsidP="003C48A4">
      <w:pPr>
        <w:pStyle w:val="Heading4"/>
      </w:pPr>
      <w:r>
        <w:t>Analyze</w:t>
      </w:r>
    </w:p>
    <w:p w:rsidR="003C48A4" w:rsidRPr="003C48A4" w:rsidRDefault="003C48A4" w:rsidP="003C48A4"/>
    <w:p w:rsidR="003C48A4" w:rsidRDefault="003C48A4" w:rsidP="003C48A4">
      <w:pPr>
        <w:pStyle w:val="Heading4"/>
      </w:pPr>
      <w:r>
        <w:t>Save</w:t>
      </w:r>
    </w:p>
    <w:p w:rsidR="003C48A4" w:rsidRPr="003C48A4" w:rsidRDefault="003C48A4" w:rsidP="003C48A4"/>
    <w:p w:rsidR="003C48A4" w:rsidRPr="003C48A4" w:rsidRDefault="003C48A4" w:rsidP="003C48A4"/>
    <w:sectPr w:rsidR="003C48A4" w:rsidRPr="003C48A4">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DB7" w:rsidRDefault="00CD0DB7" w:rsidP="0038546E">
      <w:pPr>
        <w:spacing w:before="0" w:after="0" w:line="240" w:lineRule="auto"/>
      </w:pPr>
      <w:r>
        <w:separator/>
      </w:r>
    </w:p>
  </w:endnote>
  <w:endnote w:type="continuationSeparator" w:id="0">
    <w:p w:rsidR="00CD0DB7" w:rsidRDefault="00CD0DB7"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594447"/>
      <w:docPartObj>
        <w:docPartGallery w:val="Page Numbers (Bottom of Page)"/>
        <w:docPartUnique/>
      </w:docPartObj>
    </w:sdtPr>
    <w:sdtEndPr>
      <w:rPr>
        <w:color w:val="7F7F7F" w:themeColor="background1" w:themeShade="7F"/>
        <w:spacing w:val="60"/>
      </w:rPr>
    </w:sdtEndPr>
    <w:sdtContent>
      <w:p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DB7" w:rsidRDefault="00CD0DB7" w:rsidP="0038546E">
      <w:pPr>
        <w:spacing w:before="0" w:after="0" w:line="240" w:lineRule="auto"/>
      </w:pPr>
      <w:r>
        <w:separator/>
      </w:r>
    </w:p>
  </w:footnote>
  <w:footnote w:type="continuationSeparator" w:id="0">
    <w:p w:rsidR="00CD0DB7" w:rsidRDefault="00CD0DB7"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20"/>
  </w:num>
  <w:num w:numId="4">
    <w:abstractNumId w:val="14"/>
  </w:num>
  <w:num w:numId="5">
    <w:abstractNumId w:val="24"/>
  </w:num>
  <w:num w:numId="6">
    <w:abstractNumId w:val="12"/>
  </w:num>
  <w:num w:numId="7">
    <w:abstractNumId w:val="9"/>
  </w:num>
  <w:num w:numId="8">
    <w:abstractNumId w:val="17"/>
  </w:num>
  <w:num w:numId="9">
    <w:abstractNumId w:val="2"/>
  </w:num>
  <w:num w:numId="10">
    <w:abstractNumId w:val="8"/>
  </w:num>
  <w:num w:numId="11">
    <w:abstractNumId w:val="10"/>
  </w:num>
  <w:num w:numId="12">
    <w:abstractNumId w:val="13"/>
  </w:num>
  <w:num w:numId="13">
    <w:abstractNumId w:val="1"/>
  </w:num>
  <w:num w:numId="14">
    <w:abstractNumId w:val="0"/>
  </w:num>
  <w:num w:numId="15">
    <w:abstractNumId w:val="26"/>
  </w:num>
  <w:num w:numId="16">
    <w:abstractNumId w:val="7"/>
  </w:num>
  <w:num w:numId="17">
    <w:abstractNumId w:val="3"/>
  </w:num>
  <w:num w:numId="18">
    <w:abstractNumId w:val="16"/>
  </w:num>
  <w:num w:numId="19">
    <w:abstractNumId w:val="21"/>
  </w:num>
  <w:num w:numId="20">
    <w:abstractNumId w:val="22"/>
  </w:num>
  <w:num w:numId="21">
    <w:abstractNumId w:val="15"/>
  </w:num>
  <w:num w:numId="22">
    <w:abstractNumId w:val="11"/>
  </w:num>
  <w:num w:numId="23">
    <w:abstractNumId w:val="23"/>
  </w:num>
  <w:num w:numId="24">
    <w:abstractNumId w:val="6"/>
  </w:num>
  <w:num w:numId="25">
    <w:abstractNumId w:val="4"/>
  </w:num>
  <w:num w:numId="26">
    <w:abstractNumId w:val="5"/>
  </w:num>
  <w:num w:numId="27">
    <w:abstractNumId w:val="19"/>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C43"/>
    <w:rsid w:val="00050FA8"/>
    <w:rsid w:val="000D0223"/>
    <w:rsid w:val="000E4C43"/>
    <w:rsid w:val="000F22C3"/>
    <w:rsid w:val="001146F5"/>
    <w:rsid w:val="00126A65"/>
    <w:rsid w:val="00127311"/>
    <w:rsid w:val="0013394C"/>
    <w:rsid w:val="00166B83"/>
    <w:rsid w:val="001C712D"/>
    <w:rsid w:val="001D3216"/>
    <w:rsid w:val="002145D8"/>
    <w:rsid w:val="00241DB1"/>
    <w:rsid w:val="00252C4D"/>
    <w:rsid w:val="002A0317"/>
    <w:rsid w:val="00300556"/>
    <w:rsid w:val="00302399"/>
    <w:rsid w:val="0034299C"/>
    <w:rsid w:val="00353832"/>
    <w:rsid w:val="003750E6"/>
    <w:rsid w:val="00377A09"/>
    <w:rsid w:val="0038546E"/>
    <w:rsid w:val="00390358"/>
    <w:rsid w:val="003C48A4"/>
    <w:rsid w:val="0042088F"/>
    <w:rsid w:val="00454415"/>
    <w:rsid w:val="00484CA7"/>
    <w:rsid w:val="0049746D"/>
    <w:rsid w:val="004B7F1C"/>
    <w:rsid w:val="004C0B15"/>
    <w:rsid w:val="004C3742"/>
    <w:rsid w:val="004D5915"/>
    <w:rsid w:val="004E5695"/>
    <w:rsid w:val="004E6933"/>
    <w:rsid w:val="004E7639"/>
    <w:rsid w:val="00541549"/>
    <w:rsid w:val="00563B10"/>
    <w:rsid w:val="00565163"/>
    <w:rsid w:val="005901E1"/>
    <w:rsid w:val="005A6A92"/>
    <w:rsid w:val="005B03E3"/>
    <w:rsid w:val="005B290A"/>
    <w:rsid w:val="005D02B3"/>
    <w:rsid w:val="005F2D38"/>
    <w:rsid w:val="00604FC8"/>
    <w:rsid w:val="00627A51"/>
    <w:rsid w:val="006415B4"/>
    <w:rsid w:val="006938B2"/>
    <w:rsid w:val="006F162D"/>
    <w:rsid w:val="006F2D02"/>
    <w:rsid w:val="0070051B"/>
    <w:rsid w:val="00700EB3"/>
    <w:rsid w:val="007048CC"/>
    <w:rsid w:val="00706C18"/>
    <w:rsid w:val="00734D26"/>
    <w:rsid w:val="00736A44"/>
    <w:rsid w:val="00740A8D"/>
    <w:rsid w:val="00792309"/>
    <w:rsid w:val="007968BC"/>
    <w:rsid w:val="007A033D"/>
    <w:rsid w:val="007B468B"/>
    <w:rsid w:val="007B5D8A"/>
    <w:rsid w:val="007D357E"/>
    <w:rsid w:val="007D49A2"/>
    <w:rsid w:val="007E5A35"/>
    <w:rsid w:val="008056E1"/>
    <w:rsid w:val="008065E6"/>
    <w:rsid w:val="00872430"/>
    <w:rsid w:val="008850BD"/>
    <w:rsid w:val="00897A5A"/>
    <w:rsid w:val="008A5275"/>
    <w:rsid w:val="008B7315"/>
    <w:rsid w:val="008D3A18"/>
    <w:rsid w:val="008E3221"/>
    <w:rsid w:val="00953EE3"/>
    <w:rsid w:val="00980651"/>
    <w:rsid w:val="00990646"/>
    <w:rsid w:val="00995B9B"/>
    <w:rsid w:val="009B3C35"/>
    <w:rsid w:val="009E61D8"/>
    <w:rsid w:val="009F202B"/>
    <w:rsid w:val="00A224A4"/>
    <w:rsid w:val="00A50DBA"/>
    <w:rsid w:val="00A75005"/>
    <w:rsid w:val="00A8267C"/>
    <w:rsid w:val="00A87896"/>
    <w:rsid w:val="00A961C6"/>
    <w:rsid w:val="00AA5F11"/>
    <w:rsid w:val="00AC4BBE"/>
    <w:rsid w:val="00B558E8"/>
    <w:rsid w:val="00B966A3"/>
    <w:rsid w:val="00C45545"/>
    <w:rsid w:val="00C45E14"/>
    <w:rsid w:val="00C47B1A"/>
    <w:rsid w:val="00C53B26"/>
    <w:rsid w:val="00C658B2"/>
    <w:rsid w:val="00C675FD"/>
    <w:rsid w:val="00C86D70"/>
    <w:rsid w:val="00C8760C"/>
    <w:rsid w:val="00C95881"/>
    <w:rsid w:val="00C96E15"/>
    <w:rsid w:val="00CB232E"/>
    <w:rsid w:val="00CB2EF3"/>
    <w:rsid w:val="00CC4FC8"/>
    <w:rsid w:val="00CD0B59"/>
    <w:rsid w:val="00CD0DB7"/>
    <w:rsid w:val="00CF00E0"/>
    <w:rsid w:val="00D77559"/>
    <w:rsid w:val="00D860E8"/>
    <w:rsid w:val="00DB7691"/>
    <w:rsid w:val="00DC190D"/>
    <w:rsid w:val="00E00CD1"/>
    <w:rsid w:val="00E16FA0"/>
    <w:rsid w:val="00E2585E"/>
    <w:rsid w:val="00E26C0A"/>
    <w:rsid w:val="00E51D61"/>
    <w:rsid w:val="00E539C7"/>
    <w:rsid w:val="00EA4BF2"/>
    <w:rsid w:val="00EA6E5F"/>
    <w:rsid w:val="00EB5E08"/>
    <w:rsid w:val="00EC2D78"/>
    <w:rsid w:val="00F017F4"/>
    <w:rsid w:val="00F11CBF"/>
    <w:rsid w:val="00F1228D"/>
    <w:rsid w:val="00F13C45"/>
    <w:rsid w:val="00F2069B"/>
    <w:rsid w:val="00F24A14"/>
    <w:rsid w:val="00F25389"/>
    <w:rsid w:val="00F3561D"/>
    <w:rsid w:val="00F4507E"/>
    <w:rsid w:val="00F622D5"/>
    <w:rsid w:val="00F71765"/>
    <w:rsid w:val="00F76A87"/>
    <w:rsid w:val="00F964F4"/>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D16E"/>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Pages>
  <Words>3905</Words>
  <Characters>22265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scholp</cp:lastModifiedBy>
  <cp:revision>14</cp:revision>
  <dcterms:created xsi:type="dcterms:W3CDTF">2021-07-23T19:09:00Z</dcterms:created>
  <dcterms:modified xsi:type="dcterms:W3CDTF">2021-07-30T19:05:00Z</dcterms:modified>
</cp:coreProperties>
</file>