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67848175"/>
        <w:docPartObj>
          <w:docPartGallery w:val="Cover Pages"/>
          <w:docPartUnique/>
        </w:docPartObj>
      </w:sdtPr>
      <w:sdtEndPr>
        <w:rPr>
          <w:rFonts w:asciiTheme="minorHAnsi" w:hAnsiTheme="minorHAnsi"/>
          <w:caps/>
          <w:color w:val="A5300F" w:themeColor="accent1"/>
          <w:sz w:val="36"/>
          <w:szCs w:val="36"/>
        </w:rPr>
      </w:sdtEndPr>
      <w:sdtContent>
        <w:p w14:paraId="12F7507E" w14:textId="4A075EEE" w:rsidR="00F95CD9" w:rsidRDefault="00F95CD9"/>
        <w:p w14:paraId="2CB5D2F4" w14:textId="3699EC34" w:rsidR="00F95CD9" w:rsidRDefault="00F95CD9">
          <w:pPr>
            <w:jc w:val="left"/>
            <w:rPr>
              <w:rFonts w:asciiTheme="minorHAnsi" w:hAnsiTheme="minorHAnsi"/>
              <w:color w:val="A5300F" w:themeColor="accent1"/>
              <w:sz w:val="36"/>
              <w:szCs w:val="36"/>
            </w:rPr>
          </w:pPr>
          <w:r>
            <w:rPr>
              <w:noProof/>
            </w:rPr>
            <mc:AlternateContent>
              <mc:Choice Requires="wpg">
                <w:drawing>
                  <wp:anchor distT="0" distB="0" distL="114300" distR="114300" simplePos="0" relativeHeight="251661312" behindDoc="1" locked="0" layoutInCell="1" allowOverlap="1" wp14:anchorId="50AED121" wp14:editId="3ADDB26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66AA0FF" w14:textId="68FF080B" w:rsidR="00F95CD9" w:rsidRDefault="00967DA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0AED121" id="Group 125" o:spid="_x0000_s1026" style="position:absolute;margin-left:0;margin-top:0;width:540pt;height:556.55pt;z-index:-2516551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5b5b5b [2578]" stroked="f">
                      <v:fill color2="#0e0e0e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566AA0FF" w14:textId="68FF080B" w:rsidR="00F95CD9" w:rsidRDefault="00967DA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F95CD9" w:rsidRPr="00CE4710">
                                  <w:rPr>
                                    <w:color w:val="FFFFFF" w:themeColor="background1"/>
                                    <w:sz w:val="72"/>
                                    <w:szCs w:val="72"/>
                                  </w:rPr>
                                  <w:t>Spectral HRM Toolkit Manual</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6B82C3A3" wp14:editId="12982D0B">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AF45FB" w14:textId="246673BF" w:rsidR="00F95CD9" w:rsidRDefault="00967DA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B82C3A3" id="_x0000_t202" coordsize="21600,21600" o:spt="202" path="m,l,21600r21600,l21600,xe">
                    <v:stroke joinstyle="miter"/>
                    <v:path gradientshapeok="t" o:connecttype="rect"/>
                  </v:shapetype>
                  <v:shape id="Text Box 128" o:spid="_x0000_s1029" type="#_x0000_t202" style="position:absolute;margin-left:0;margin-top:0;width:453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3AF45FB" w14:textId="246673BF" w:rsidR="00F95CD9" w:rsidRDefault="00967DAC">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95CD9">
                                <w:rPr>
                                  <w:caps/>
                                  <w:color w:val="7F7F7F" w:themeColor="text1" w:themeTint="80"/>
                                  <w:sz w:val="18"/>
                                  <w:szCs w:val="18"/>
                                </w:rPr>
                                <w:t>University of Wisconsin - Madison</w:t>
                              </w:r>
                            </w:sdtContent>
                          </w:sdt>
                          <w:r w:rsidR="00F95CD9">
                            <w:rPr>
                              <w:caps/>
                              <w:color w:val="7F7F7F" w:themeColor="text1" w:themeTint="80"/>
                              <w:sz w:val="18"/>
                              <w:szCs w:val="18"/>
                            </w:rPr>
                            <w:t> </w:t>
                          </w:r>
                          <w:r w:rsidR="00F95CD9">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95CD9">
                                <w:rPr>
                                  <w:color w:val="7F7F7F" w:themeColor="text1" w:themeTint="80"/>
                                  <w:sz w:val="18"/>
                                  <w:szCs w:val="18"/>
                                </w:rPr>
                                <w:t>1300 University Ave. 2766 MSC</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3360" behindDoc="0" locked="0" layoutInCell="1" allowOverlap="1" wp14:anchorId="7304B6F7" wp14:editId="07B7B109">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04B6F7" id="Text Box 129" o:spid="_x0000_s1030" type="#_x0000_t202" style="position:absolute;margin-left:0;margin-top:0;width:453pt;height:38.15pt;z-index:25166336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61C84E1" w14:textId="44520E35" w:rsidR="00F95CD9" w:rsidRDefault="00F95CD9">
                              <w:pPr>
                                <w:pStyle w:val="NoSpacing"/>
                                <w:spacing w:before="40" w:after="40"/>
                                <w:rPr>
                                  <w:caps/>
                                  <w:color w:val="A5300F" w:themeColor="accent1"/>
                                  <w:sz w:val="28"/>
                                  <w:szCs w:val="28"/>
                                </w:rPr>
                              </w:pPr>
                              <w:r>
                                <w:rPr>
                                  <w:caps/>
                                  <w:color w:val="A5300F" w:themeColor="accent1"/>
                                  <w:sz w:val="28"/>
                                  <w:szCs w:val="28"/>
                                </w:rPr>
                                <w:t>By: Austin Scholp</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F226549" w14:textId="20706127" w:rsidR="00F95CD9" w:rsidRDefault="00F95CD9">
                              <w:pPr>
                                <w:pStyle w:val="NoSpacing"/>
                                <w:spacing w:before="40" w:after="40"/>
                                <w:rPr>
                                  <w:caps/>
                                  <w:color w:val="7F5F52" w:themeColor="accent5"/>
                                  <w:sz w:val="24"/>
                                  <w:szCs w:val="24"/>
                                </w:rPr>
                              </w:pPr>
                              <w:r>
                                <w:rPr>
                                  <w:caps/>
                                  <w:color w:val="7F5F52" w:themeColor="accent5"/>
                                  <w:sz w:val="24"/>
                                  <w:szCs w:val="24"/>
                                </w:rPr>
                                <w:t xml:space="preserve">Last Updated: </w:t>
                              </w:r>
                              <w:r w:rsidR="002C11CF">
                                <w:rPr>
                                  <w:caps/>
                                  <w:color w:val="7F5F52" w:themeColor="accent5"/>
                                  <w:sz w:val="24"/>
                                  <w:szCs w:val="24"/>
                                </w:rPr>
                                <w:t>August</w:t>
                              </w:r>
                              <w:r w:rsidR="00BA5666">
                                <w:rPr>
                                  <w:caps/>
                                  <w:color w:val="7F5F52" w:themeColor="accent5"/>
                                  <w:sz w:val="24"/>
                                  <w:szCs w:val="24"/>
                                </w:rPr>
                                <w:t xml:space="preserve"> </w:t>
                              </w:r>
                              <w:r w:rsidR="002C11CF">
                                <w:rPr>
                                  <w:caps/>
                                  <w:color w:val="7F5F52" w:themeColor="accent5"/>
                                  <w:sz w:val="24"/>
                                  <w:szCs w:val="24"/>
                                </w:rPr>
                                <w:t>19</w:t>
                              </w:r>
                              <w:r>
                                <w:rPr>
                                  <w:caps/>
                                  <w:color w:val="7F5F52" w:themeColor="accent5"/>
                                  <w:sz w:val="24"/>
                                  <w:szCs w:val="24"/>
                                </w:rPr>
                                <w:t>, 202</w:t>
                              </w:r>
                              <w:r w:rsidR="00BA5666">
                                <w:rPr>
                                  <w:caps/>
                                  <w:color w:val="7F5F52" w:themeColor="accent5"/>
                                  <w:sz w:val="24"/>
                                  <w:szCs w:val="24"/>
                                </w:rPr>
                                <w:t>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A0FD477" wp14:editId="245BC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0FD477" id="Rectangle 130" o:spid="_x0000_s1031"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" fillcolor="#a5300f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196D6B34" w14:textId="5A42832E" w:rsidR="00F95CD9" w:rsidRDefault="00F95CD9">
                              <w:pPr>
                                <w:pStyle w:val="NoSpacing"/>
                                <w:jc w:val="right"/>
                                <w:rPr>
                                  <w:color w:val="FFFFFF" w:themeColor="background1"/>
                                  <w:sz w:val="24"/>
                                  <w:szCs w:val="24"/>
                                </w:rPr>
                              </w:pPr>
                              <w:r>
                                <w:rPr>
                                  <w:color w:val="FFFFFF" w:themeColor="background1"/>
                                  <w:sz w:val="24"/>
                                  <w:szCs w:val="24"/>
                                </w:rPr>
                                <w:t>202</w:t>
                              </w:r>
                              <w:r w:rsidR="002C11CF">
                                <w:rPr>
                                  <w:color w:val="FFFFFF" w:themeColor="background1"/>
                                  <w:sz w:val="24"/>
                                  <w:szCs w:val="24"/>
                                </w:rPr>
                                <w:t>1</w:t>
                              </w:r>
                            </w:p>
                          </w:sdtContent>
                        </w:sdt>
                      </w:txbxContent>
                    </v:textbox>
                    <w10:wrap anchorx="margin" anchory="page"/>
                  </v:rect>
                </w:pict>
              </mc:Fallback>
            </mc:AlternateContent>
          </w:r>
          <w:r>
            <w:rPr>
              <w:rFonts w:asciiTheme="minorHAnsi" w:hAnsiTheme="minorHAnsi"/>
              <w:caps/>
              <w:color w:val="A5300F" w:themeColor="accent1"/>
              <w:sz w:val="36"/>
              <w:szCs w:val="36"/>
            </w:rPr>
            <w:br w:type="page"/>
          </w:r>
        </w:p>
      </w:sdtContent>
    </w:sdt>
    <w:sdt>
      <w:sdtPr>
        <w:rPr>
          <w:caps w:val="0"/>
          <w:color w:val="auto"/>
          <w:spacing w:val="0"/>
          <w:sz w:val="22"/>
          <w:szCs w:val="20"/>
        </w:rPr>
        <w:id w:val="-2049214779"/>
        <w:docPartObj>
          <w:docPartGallery w:val="Table of Contents"/>
          <w:docPartUnique/>
        </w:docPartObj>
      </w:sdtPr>
      <w:sdtEndPr>
        <w:rPr>
          <w:b/>
          <w:bCs/>
          <w:noProof/>
        </w:rPr>
      </w:sdtEndPr>
      <w:sdtContent>
        <w:p w14:paraId="2D07EEC6" w14:textId="001A66FA" w:rsidR="00CE4710" w:rsidRDefault="00CE4710">
          <w:pPr>
            <w:pStyle w:val="TOCHeading"/>
          </w:pPr>
          <w:r>
            <w:t>Table of Contents</w:t>
          </w:r>
        </w:p>
        <w:p w14:paraId="2EE1816C" w14:textId="4624852C" w:rsidR="00036269" w:rsidRDefault="00CE4710">
          <w:pPr>
            <w:pStyle w:val="TOC1"/>
            <w:tabs>
              <w:tab w:val="right" w:leader="dot" w:pos="9350"/>
            </w:tabs>
            <w:rPr>
              <w:rFonts w:asciiTheme="minorHAnsi" w:eastAsiaTheme="minorEastAsia" w:hAnsiTheme="minorHAnsi"/>
              <w:noProof/>
              <w:szCs w:val="22"/>
            </w:rPr>
          </w:pPr>
          <w:r>
            <w:fldChar w:fldCharType="begin"/>
          </w:r>
          <w:r>
            <w:instrText xml:space="preserve"> TOC \o "1-3" \h \z \u </w:instrText>
          </w:r>
          <w:r>
            <w:fldChar w:fldCharType="separate"/>
          </w:r>
          <w:hyperlink w:anchor="_Toc51071728" w:history="1">
            <w:r w:rsidR="00036269" w:rsidRPr="00EA73D4">
              <w:rPr>
                <w:rStyle w:val="Hyperlink"/>
                <w:noProof/>
              </w:rPr>
              <w:t xml:space="preserve">Main </w:t>
            </w:r>
            <w:r w:rsidR="00036269" w:rsidRPr="00EA73D4">
              <w:rPr>
                <w:rStyle w:val="Hyperlink"/>
                <w:noProof/>
              </w:rPr>
              <w:t>M</w:t>
            </w:r>
            <w:r w:rsidR="00036269" w:rsidRPr="00EA73D4">
              <w:rPr>
                <w:rStyle w:val="Hyperlink"/>
                <w:noProof/>
              </w:rPr>
              <w:t>enu</w:t>
            </w:r>
            <w:r w:rsidR="00036269">
              <w:rPr>
                <w:noProof/>
                <w:webHidden/>
              </w:rPr>
              <w:tab/>
            </w:r>
            <w:r w:rsidR="00036269">
              <w:rPr>
                <w:noProof/>
                <w:webHidden/>
              </w:rPr>
              <w:fldChar w:fldCharType="begin"/>
            </w:r>
            <w:r w:rsidR="00036269">
              <w:rPr>
                <w:noProof/>
                <w:webHidden/>
              </w:rPr>
              <w:instrText xml:space="preserve"> PAGEREF _Toc51071728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1C2ED54B" w14:textId="1DBC177D" w:rsidR="00036269" w:rsidRDefault="00967DAC">
          <w:pPr>
            <w:pStyle w:val="TOC2"/>
            <w:tabs>
              <w:tab w:val="right" w:leader="dot" w:pos="9350"/>
            </w:tabs>
            <w:rPr>
              <w:rFonts w:asciiTheme="minorHAnsi" w:eastAsiaTheme="minorEastAsia" w:hAnsiTheme="minorHAnsi"/>
              <w:noProof/>
              <w:szCs w:val="22"/>
            </w:rPr>
          </w:pPr>
          <w:hyperlink w:anchor="_Toc51071729" w:history="1">
            <w:r w:rsidR="00036269" w:rsidRPr="00EA73D4">
              <w:rPr>
                <w:rStyle w:val="Hyperlink"/>
                <w:noProof/>
              </w:rPr>
              <w:t>Open HRM Exam File</w:t>
            </w:r>
            <w:r w:rsidR="00036269">
              <w:rPr>
                <w:noProof/>
                <w:webHidden/>
              </w:rPr>
              <w:tab/>
            </w:r>
            <w:r w:rsidR="00036269">
              <w:rPr>
                <w:noProof/>
                <w:webHidden/>
              </w:rPr>
              <w:fldChar w:fldCharType="begin"/>
            </w:r>
            <w:r w:rsidR="00036269">
              <w:rPr>
                <w:noProof/>
                <w:webHidden/>
              </w:rPr>
              <w:instrText xml:space="preserve"> PAGEREF _Toc51071729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BB9558B" w14:textId="6CF71892" w:rsidR="00036269" w:rsidRDefault="00967DAC">
          <w:pPr>
            <w:pStyle w:val="TOC2"/>
            <w:tabs>
              <w:tab w:val="right" w:leader="dot" w:pos="9350"/>
            </w:tabs>
            <w:rPr>
              <w:rFonts w:asciiTheme="minorHAnsi" w:eastAsiaTheme="minorEastAsia" w:hAnsiTheme="minorHAnsi"/>
              <w:noProof/>
              <w:szCs w:val="22"/>
            </w:rPr>
          </w:pPr>
          <w:hyperlink w:anchor="_Toc51071730" w:history="1">
            <w:r w:rsidR="00036269" w:rsidRPr="00EA73D4">
              <w:rPr>
                <w:rStyle w:val="Hyperlink"/>
                <w:noProof/>
              </w:rPr>
              <w:t>Pick Event &amp; Select Sensor</w:t>
            </w:r>
            <w:r w:rsidR="00036269">
              <w:rPr>
                <w:noProof/>
                <w:webHidden/>
              </w:rPr>
              <w:tab/>
            </w:r>
            <w:r w:rsidR="00036269">
              <w:rPr>
                <w:noProof/>
                <w:webHidden/>
              </w:rPr>
              <w:fldChar w:fldCharType="begin"/>
            </w:r>
            <w:r w:rsidR="00036269">
              <w:rPr>
                <w:noProof/>
                <w:webHidden/>
              </w:rPr>
              <w:instrText xml:space="preserve"> PAGEREF _Toc51071730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20139149" w14:textId="343D400F" w:rsidR="00036269" w:rsidRDefault="00967DAC">
          <w:pPr>
            <w:pStyle w:val="TOC2"/>
            <w:tabs>
              <w:tab w:val="right" w:leader="dot" w:pos="9350"/>
            </w:tabs>
            <w:rPr>
              <w:rFonts w:asciiTheme="minorHAnsi" w:eastAsiaTheme="minorEastAsia" w:hAnsiTheme="minorHAnsi"/>
              <w:noProof/>
              <w:szCs w:val="22"/>
            </w:rPr>
          </w:pPr>
          <w:hyperlink w:anchor="_Toc51071731" w:history="1">
            <w:r w:rsidR="00036269" w:rsidRPr="00EA73D4">
              <w:rPr>
                <w:rStyle w:val="Hyperlink"/>
                <w:noProof/>
              </w:rPr>
              <w:t>Run SPARC</w:t>
            </w:r>
            <w:r w:rsidR="00036269">
              <w:rPr>
                <w:noProof/>
                <w:webHidden/>
              </w:rPr>
              <w:tab/>
            </w:r>
            <w:r w:rsidR="00036269">
              <w:rPr>
                <w:noProof/>
                <w:webHidden/>
              </w:rPr>
              <w:fldChar w:fldCharType="begin"/>
            </w:r>
            <w:r w:rsidR="00036269">
              <w:rPr>
                <w:noProof/>
                <w:webHidden/>
              </w:rPr>
              <w:instrText xml:space="preserve"> PAGEREF _Toc51071731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29B9648E" w14:textId="2E8FE4EF" w:rsidR="00036269" w:rsidRDefault="00967DAC">
          <w:pPr>
            <w:pStyle w:val="TOC2"/>
            <w:tabs>
              <w:tab w:val="right" w:leader="dot" w:pos="9350"/>
            </w:tabs>
            <w:rPr>
              <w:rFonts w:asciiTheme="minorHAnsi" w:eastAsiaTheme="minorEastAsia" w:hAnsiTheme="minorHAnsi"/>
              <w:noProof/>
              <w:szCs w:val="22"/>
            </w:rPr>
          </w:pPr>
          <w:hyperlink w:anchor="_Toc51071732" w:history="1">
            <w:r w:rsidR="00036269" w:rsidRPr="00EA73D4">
              <w:rPr>
                <w:rStyle w:val="Hyperlink"/>
                <w:noProof/>
              </w:rPr>
              <w:t>SPARC Settings</w:t>
            </w:r>
            <w:r w:rsidR="00036269">
              <w:rPr>
                <w:noProof/>
                <w:webHidden/>
              </w:rPr>
              <w:tab/>
            </w:r>
            <w:r w:rsidR="00036269">
              <w:rPr>
                <w:noProof/>
                <w:webHidden/>
              </w:rPr>
              <w:fldChar w:fldCharType="begin"/>
            </w:r>
            <w:r w:rsidR="00036269">
              <w:rPr>
                <w:noProof/>
                <w:webHidden/>
              </w:rPr>
              <w:instrText xml:space="preserve"> PAGEREF _Toc51071732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853568E" w14:textId="29CBFC97" w:rsidR="00036269" w:rsidRDefault="00967DAC">
          <w:pPr>
            <w:pStyle w:val="TOC2"/>
            <w:tabs>
              <w:tab w:val="right" w:leader="dot" w:pos="9350"/>
            </w:tabs>
            <w:rPr>
              <w:rFonts w:asciiTheme="minorHAnsi" w:eastAsiaTheme="minorEastAsia" w:hAnsiTheme="minorHAnsi"/>
              <w:noProof/>
              <w:szCs w:val="22"/>
            </w:rPr>
          </w:pPr>
          <w:hyperlink w:anchor="_Toc51071733" w:history="1">
            <w:r w:rsidR="00036269" w:rsidRPr="00EA73D4">
              <w:rPr>
                <w:rStyle w:val="Hyperlink"/>
                <w:noProof/>
              </w:rPr>
              <w:t>Batch SPARC</w:t>
            </w:r>
            <w:r w:rsidR="00036269">
              <w:rPr>
                <w:noProof/>
                <w:webHidden/>
              </w:rPr>
              <w:tab/>
            </w:r>
            <w:r w:rsidR="00036269">
              <w:rPr>
                <w:noProof/>
                <w:webHidden/>
              </w:rPr>
              <w:fldChar w:fldCharType="begin"/>
            </w:r>
            <w:r w:rsidR="00036269">
              <w:rPr>
                <w:noProof/>
                <w:webHidden/>
              </w:rPr>
              <w:instrText xml:space="preserve"> PAGEREF _Toc51071733 \h </w:instrText>
            </w:r>
            <w:r w:rsidR="00036269">
              <w:rPr>
                <w:noProof/>
                <w:webHidden/>
              </w:rPr>
            </w:r>
            <w:r w:rsidR="00036269">
              <w:rPr>
                <w:noProof/>
                <w:webHidden/>
              </w:rPr>
              <w:fldChar w:fldCharType="separate"/>
            </w:r>
            <w:r w:rsidR="00036269">
              <w:rPr>
                <w:noProof/>
                <w:webHidden/>
              </w:rPr>
              <w:t>2</w:t>
            </w:r>
            <w:r w:rsidR="00036269">
              <w:rPr>
                <w:noProof/>
                <w:webHidden/>
              </w:rPr>
              <w:fldChar w:fldCharType="end"/>
            </w:r>
          </w:hyperlink>
        </w:p>
        <w:p w14:paraId="402C5D8D" w14:textId="15993E25" w:rsidR="00036269" w:rsidRDefault="00967DAC">
          <w:pPr>
            <w:pStyle w:val="TOC2"/>
            <w:tabs>
              <w:tab w:val="right" w:leader="dot" w:pos="9350"/>
            </w:tabs>
            <w:rPr>
              <w:rFonts w:asciiTheme="minorHAnsi" w:eastAsiaTheme="minorEastAsia" w:hAnsiTheme="minorHAnsi"/>
              <w:noProof/>
              <w:szCs w:val="22"/>
            </w:rPr>
          </w:pPr>
          <w:hyperlink w:anchor="_Toc51071734" w:history="1">
            <w:r w:rsidR="00036269" w:rsidRPr="00EA73D4">
              <w:rPr>
                <w:rStyle w:val="Hyperlink"/>
                <w:noProof/>
              </w:rPr>
              <w:t>Run NMD</w:t>
            </w:r>
            <w:r w:rsidR="00036269">
              <w:rPr>
                <w:noProof/>
                <w:webHidden/>
              </w:rPr>
              <w:tab/>
            </w:r>
            <w:r w:rsidR="00036269">
              <w:rPr>
                <w:noProof/>
                <w:webHidden/>
              </w:rPr>
              <w:fldChar w:fldCharType="begin"/>
            </w:r>
            <w:r w:rsidR="00036269">
              <w:rPr>
                <w:noProof/>
                <w:webHidden/>
              </w:rPr>
              <w:instrText xml:space="preserve"> PAGEREF _Toc51071734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10DCD82" w14:textId="39A81505" w:rsidR="00036269" w:rsidRDefault="00967DAC">
          <w:pPr>
            <w:pStyle w:val="TOC2"/>
            <w:tabs>
              <w:tab w:val="right" w:leader="dot" w:pos="9350"/>
            </w:tabs>
            <w:rPr>
              <w:rFonts w:asciiTheme="minorHAnsi" w:eastAsiaTheme="minorEastAsia" w:hAnsiTheme="minorHAnsi"/>
              <w:noProof/>
              <w:szCs w:val="22"/>
            </w:rPr>
          </w:pPr>
          <w:hyperlink w:anchor="_Toc51071735" w:history="1">
            <w:r w:rsidR="00036269" w:rsidRPr="00EA73D4">
              <w:rPr>
                <w:rStyle w:val="Hyperlink"/>
                <w:noProof/>
              </w:rPr>
              <w:t>Create Figures</w:t>
            </w:r>
            <w:r w:rsidR="00036269">
              <w:rPr>
                <w:noProof/>
                <w:webHidden/>
              </w:rPr>
              <w:tab/>
            </w:r>
            <w:r w:rsidR="00036269">
              <w:rPr>
                <w:noProof/>
                <w:webHidden/>
              </w:rPr>
              <w:fldChar w:fldCharType="begin"/>
            </w:r>
            <w:r w:rsidR="00036269">
              <w:rPr>
                <w:noProof/>
                <w:webHidden/>
              </w:rPr>
              <w:instrText xml:space="preserve"> PAGEREF _Toc51071735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9919B31" w14:textId="45098072" w:rsidR="00036269" w:rsidRDefault="00967DAC">
          <w:pPr>
            <w:pStyle w:val="TOC2"/>
            <w:tabs>
              <w:tab w:val="right" w:leader="dot" w:pos="9350"/>
            </w:tabs>
            <w:rPr>
              <w:rFonts w:asciiTheme="minorHAnsi" w:eastAsiaTheme="minorEastAsia" w:hAnsiTheme="minorHAnsi"/>
              <w:noProof/>
              <w:szCs w:val="22"/>
            </w:rPr>
          </w:pPr>
          <w:hyperlink w:anchor="_Toc51071736" w:history="1">
            <w:r w:rsidR="00036269" w:rsidRPr="00EA73D4">
              <w:rPr>
                <w:rStyle w:val="Hyperlink"/>
                <w:noProof/>
              </w:rPr>
              <w:t>Compile Data Report</w:t>
            </w:r>
            <w:r w:rsidR="00036269">
              <w:rPr>
                <w:noProof/>
                <w:webHidden/>
              </w:rPr>
              <w:tab/>
            </w:r>
            <w:r w:rsidR="00036269">
              <w:rPr>
                <w:noProof/>
                <w:webHidden/>
              </w:rPr>
              <w:fldChar w:fldCharType="begin"/>
            </w:r>
            <w:r w:rsidR="00036269">
              <w:rPr>
                <w:noProof/>
                <w:webHidden/>
              </w:rPr>
              <w:instrText xml:space="preserve"> PAGEREF _Toc51071736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31FB6BAA" w14:textId="2ACCA6C0" w:rsidR="00036269" w:rsidRDefault="00967DAC">
          <w:pPr>
            <w:pStyle w:val="TOC2"/>
            <w:tabs>
              <w:tab w:val="right" w:leader="dot" w:pos="9350"/>
            </w:tabs>
            <w:rPr>
              <w:rFonts w:asciiTheme="minorHAnsi" w:eastAsiaTheme="minorEastAsia" w:hAnsiTheme="minorHAnsi"/>
              <w:noProof/>
              <w:szCs w:val="22"/>
            </w:rPr>
          </w:pPr>
          <w:hyperlink w:anchor="_Toc51071737" w:history="1">
            <w:r w:rsidR="00036269" w:rsidRPr="00EA73D4">
              <w:rPr>
                <w:rStyle w:val="Hyperlink"/>
                <w:noProof/>
              </w:rPr>
              <w:t>Help</w:t>
            </w:r>
            <w:r w:rsidR="00036269">
              <w:rPr>
                <w:noProof/>
                <w:webHidden/>
              </w:rPr>
              <w:tab/>
            </w:r>
            <w:r w:rsidR="00036269">
              <w:rPr>
                <w:noProof/>
                <w:webHidden/>
              </w:rPr>
              <w:fldChar w:fldCharType="begin"/>
            </w:r>
            <w:r w:rsidR="00036269">
              <w:rPr>
                <w:noProof/>
                <w:webHidden/>
              </w:rPr>
              <w:instrText xml:space="preserve"> PAGEREF _Toc51071737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155E14F7" w14:textId="21FBCD6B" w:rsidR="00036269" w:rsidRDefault="00967DAC">
          <w:pPr>
            <w:pStyle w:val="TOC1"/>
            <w:tabs>
              <w:tab w:val="right" w:leader="dot" w:pos="9350"/>
            </w:tabs>
            <w:rPr>
              <w:rFonts w:asciiTheme="minorHAnsi" w:eastAsiaTheme="minorEastAsia" w:hAnsiTheme="minorHAnsi"/>
              <w:noProof/>
              <w:szCs w:val="22"/>
            </w:rPr>
          </w:pPr>
          <w:hyperlink w:anchor="_Toc51071738" w:history="1">
            <w:r w:rsidR="00036269" w:rsidRPr="00EA73D4">
              <w:rPr>
                <w:rStyle w:val="Hyperlink"/>
                <w:noProof/>
              </w:rPr>
              <w:t>Event and Sensor Selector</w:t>
            </w:r>
            <w:r w:rsidR="00036269">
              <w:rPr>
                <w:noProof/>
                <w:webHidden/>
              </w:rPr>
              <w:tab/>
            </w:r>
            <w:r w:rsidR="00036269">
              <w:rPr>
                <w:noProof/>
                <w:webHidden/>
              </w:rPr>
              <w:fldChar w:fldCharType="begin"/>
            </w:r>
            <w:r w:rsidR="00036269">
              <w:rPr>
                <w:noProof/>
                <w:webHidden/>
              </w:rPr>
              <w:instrText xml:space="preserve"> PAGEREF _Toc51071738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55570C67" w14:textId="0F2870DA" w:rsidR="00036269" w:rsidRDefault="00967DAC">
          <w:pPr>
            <w:pStyle w:val="TOC1"/>
            <w:tabs>
              <w:tab w:val="right" w:leader="dot" w:pos="9350"/>
            </w:tabs>
            <w:rPr>
              <w:rFonts w:asciiTheme="minorHAnsi" w:eastAsiaTheme="minorEastAsia" w:hAnsiTheme="minorHAnsi"/>
              <w:noProof/>
              <w:szCs w:val="22"/>
            </w:rPr>
          </w:pPr>
          <w:hyperlink w:anchor="_Toc51071739" w:history="1">
            <w:r w:rsidR="00036269" w:rsidRPr="00EA73D4">
              <w:rPr>
                <w:rStyle w:val="Hyperlink"/>
                <w:noProof/>
              </w:rPr>
              <w:t>Run SPARC</w:t>
            </w:r>
            <w:r w:rsidR="00036269">
              <w:rPr>
                <w:noProof/>
                <w:webHidden/>
              </w:rPr>
              <w:tab/>
            </w:r>
            <w:r w:rsidR="00036269">
              <w:rPr>
                <w:noProof/>
                <w:webHidden/>
              </w:rPr>
              <w:fldChar w:fldCharType="begin"/>
            </w:r>
            <w:r w:rsidR="00036269">
              <w:rPr>
                <w:noProof/>
                <w:webHidden/>
              </w:rPr>
              <w:instrText xml:space="preserve"> PAGEREF _Toc51071739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0783A440" w14:textId="7D2C57FB" w:rsidR="00036269" w:rsidRDefault="00967DAC">
          <w:pPr>
            <w:pStyle w:val="TOC1"/>
            <w:tabs>
              <w:tab w:val="right" w:leader="dot" w:pos="9350"/>
            </w:tabs>
            <w:rPr>
              <w:rFonts w:asciiTheme="minorHAnsi" w:eastAsiaTheme="minorEastAsia" w:hAnsiTheme="minorHAnsi"/>
              <w:noProof/>
              <w:szCs w:val="22"/>
            </w:rPr>
          </w:pPr>
          <w:hyperlink w:anchor="_Toc51071740" w:history="1">
            <w:r w:rsidR="00036269" w:rsidRPr="00EA73D4">
              <w:rPr>
                <w:rStyle w:val="Hyperlink"/>
                <w:noProof/>
              </w:rPr>
              <w:t>Create Figures</w:t>
            </w:r>
            <w:r w:rsidR="00036269">
              <w:rPr>
                <w:noProof/>
                <w:webHidden/>
              </w:rPr>
              <w:tab/>
            </w:r>
            <w:r w:rsidR="00036269">
              <w:rPr>
                <w:noProof/>
                <w:webHidden/>
              </w:rPr>
              <w:fldChar w:fldCharType="begin"/>
            </w:r>
            <w:r w:rsidR="00036269">
              <w:rPr>
                <w:noProof/>
                <w:webHidden/>
              </w:rPr>
              <w:instrText xml:space="preserve"> PAGEREF _Toc51071740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6040D85B" w14:textId="36C0FA59" w:rsidR="00036269" w:rsidRDefault="00967DAC">
          <w:pPr>
            <w:pStyle w:val="TOC1"/>
            <w:tabs>
              <w:tab w:val="right" w:leader="dot" w:pos="9350"/>
            </w:tabs>
            <w:rPr>
              <w:rFonts w:asciiTheme="minorHAnsi" w:eastAsiaTheme="minorEastAsia" w:hAnsiTheme="minorHAnsi"/>
              <w:noProof/>
              <w:szCs w:val="22"/>
            </w:rPr>
          </w:pPr>
          <w:hyperlink w:anchor="_Toc51071741" w:history="1">
            <w:r w:rsidR="00036269" w:rsidRPr="00EA73D4">
              <w:rPr>
                <w:rStyle w:val="Hyperlink"/>
                <w:noProof/>
              </w:rPr>
              <w:t>Batch SPARC</w:t>
            </w:r>
            <w:r w:rsidR="00036269">
              <w:rPr>
                <w:noProof/>
                <w:webHidden/>
              </w:rPr>
              <w:tab/>
            </w:r>
            <w:r w:rsidR="00036269">
              <w:rPr>
                <w:noProof/>
                <w:webHidden/>
              </w:rPr>
              <w:fldChar w:fldCharType="begin"/>
            </w:r>
            <w:r w:rsidR="00036269">
              <w:rPr>
                <w:noProof/>
                <w:webHidden/>
              </w:rPr>
              <w:instrText xml:space="preserve"> PAGEREF _Toc51071741 \h </w:instrText>
            </w:r>
            <w:r w:rsidR="00036269">
              <w:rPr>
                <w:noProof/>
                <w:webHidden/>
              </w:rPr>
            </w:r>
            <w:r w:rsidR="00036269">
              <w:rPr>
                <w:noProof/>
                <w:webHidden/>
              </w:rPr>
              <w:fldChar w:fldCharType="separate"/>
            </w:r>
            <w:r w:rsidR="00036269">
              <w:rPr>
                <w:noProof/>
                <w:webHidden/>
              </w:rPr>
              <w:t>3</w:t>
            </w:r>
            <w:r w:rsidR="00036269">
              <w:rPr>
                <w:noProof/>
                <w:webHidden/>
              </w:rPr>
              <w:fldChar w:fldCharType="end"/>
            </w:r>
          </w:hyperlink>
        </w:p>
        <w:p w14:paraId="245FF3AE" w14:textId="32B9023C" w:rsidR="00CE4710" w:rsidRDefault="00CE4710">
          <w:r>
            <w:rPr>
              <w:b/>
              <w:bCs/>
              <w:noProof/>
            </w:rPr>
            <w:fldChar w:fldCharType="end"/>
          </w:r>
        </w:p>
      </w:sdtContent>
    </w:sdt>
    <w:p w14:paraId="241D66B9" w14:textId="77777777" w:rsidR="00CE4710" w:rsidRDefault="00CE4710">
      <w:pPr>
        <w:jc w:val="left"/>
        <w:rPr>
          <w:caps/>
          <w:color w:val="FFFFFF" w:themeColor="background1"/>
          <w:spacing w:val="15"/>
          <w:sz w:val="24"/>
          <w:szCs w:val="22"/>
        </w:rPr>
      </w:pPr>
      <w:r>
        <w:br w:type="page"/>
      </w:r>
    </w:p>
    <w:p w14:paraId="474D0CAC" w14:textId="73815DE9" w:rsidR="007C37EA" w:rsidRDefault="002C11CF" w:rsidP="00D64C1F">
      <w:pPr>
        <w:pStyle w:val="Heading1"/>
      </w:pPr>
      <w:r>
        <w:lastRenderedPageBreak/>
        <w:t>Front Panel</w:t>
      </w:r>
    </w:p>
    <w:p w14:paraId="341F2EE4" w14:textId="329F6547" w:rsidR="002C11CF" w:rsidRDefault="002C11CF" w:rsidP="002C11CF">
      <w:pPr>
        <w:pStyle w:val="Heading2"/>
      </w:pPr>
      <w:r>
        <w:t>Main Menu</w:t>
      </w:r>
    </w:p>
    <w:p w14:paraId="1A6907B9" w14:textId="77777777" w:rsidR="000F0C5B" w:rsidRDefault="002C06BF" w:rsidP="00036269">
      <w:r w:rsidRPr="00F95CD9">
        <w:rPr>
          <w:noProof/>
        </w:rPr>
        <w:drawing>
          <wp:anchor distT="0" distB="0" distL="114300" distR="114300" simplePos="0" relativeHeight="251665408" behindDoc="0" locked="0" layoutInCell="1" allowOverlap="1" wp14:anchorId="6554C2A2" wp14:editId="3DE3CAC6">
            <wp:simplePos x="0" y="0"/>
            <wp:positionH relativeFrom="margin">
              <wp:posOffset>2771140</wp:posOffset>
            </wp:positionH>
            <wp:positionV relativeFrom="paragraph">
              <wp:posOffset>90170</wp:posOffset>
            </wp:positionV>
            <wp:extent cx="3142615" cy="1896745"/>
            <wp:effectExtent l="19050" t="19050" r="19685" b="273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69" t="1104" r="-1"/>
                    <a:stretch/>
                  </pic:blipFill>
                  <pic:spPr bwMode="auto">
                    <a:xfrm>
                      <a:off x="0" y="0"/>
                      <a:ext cx="3142615" cy="1896745"/>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36269">
        <w:t>The main menu</w:t>
      </w:r>
      <w:r w:rsidR="00A50168">
        <w:t xml:space="preserve">, shown on the right, is the first window shown to the user. </w:t>
      </w:r>
    </w:p>
    <w:p w14:paraId="636788D9" w14:textId="3AC45E78" w:rsidR="005A31CA" w:rsidRDefault="002C11CF" w:rsidP="00036269">
      <w:r>
        <w:t xml:space="preserve">The following sections describe what happens when each of these buttons is pressed. </w:t>
      </w:r>
      <w:r w:rsidR="005A31CA">
        <w:t xml:space="preserve"> </w:t>
      </w:r>
    </w:p>
    <w:p w14:paraId="0F09BB7C" w14:textId="7A88CCC7" w:rsidR="00C31455" w:rsidRDefault="000F0C5B" w:rsidP="00036269">
      <w:r>
        <w:t>In t</w:t>
      </w:r>
      <w:r w:rsidR="005A31CA">
        <w:t xml:space="preserve">he second half of this document, </w:t>
      </w:r>
      <w:r w:rsidR="002C11CF">
        <w:t>you can find detailed</w:t>
      </w:r>
      <w:r w:rsidR="005A31CA">
        <w:t xml:space="preserve"> description</w:t>
      </w:r>
      <w:r w:rsidR="002C11CF">
        <w:t>s</w:t>
      </w:r>
      <w:r w:rsidR="005A31CA">
        <w:t xml:space="preserve"> of the code (Block Diagram). </w:t>
      </w:r>
    </w:p>
    <w:p w14:paraId="2D637171" w14:textId="0CFACAE4" w:rsidR="00FD78A1" w:rsidRDefault="00C31455" w:rsidP="002C11CF">
      <w:pPr>
        <w:pStyle w:val="Heading3"/>
      </w:pPr>
      <w:r>
        <w:t xml:space="preserve">Open </w:t>
      </w:r>
      <w:r w:rsidR="005A31CA">
        <w:t>HRM Exam File</w:t>
      </w:r>
    </w:p>
    <w:p w14:paraId="7EA17C55" w14:textId="324C526F" w:rsidR="000F0C5B" w:rsidRDefault="000F0C5B" w:rsidP="000F0C5B">
      <w:r>
        <w:t>Here, the user is prompted to sele</w:t>
      </w:r>
      <w:r w:rsidR="00AE333F">
        <w:t>ct an examination file for analysis.</w:t>
      </w:r>
      <w:r>
        <w:t xml:space="preserve"> Note that only text files will be accepted. </w:t>
      </w:r>
      <w:r w:rsidR="00AE333F">
        <w:t>Once selected, the program checks if the file has events annotated.</w:t>
      </w:r>
      <w:r>
        <w:t xml:space="preserve"> The a</w:t>
      </w:r>
      <w:r w:rsidR="00AE333F">
        <w:t>nnotation status is added to the main menu message box.</w:t>
      </w:r>
      <w:r w:rsidRPr="000F0C5B">
        <w:t xml:space="preserve"> </w:t>
      </w:r>
      <w:r>
        <w:t xml:space="preserve">If the selected file has annotations, the </w:t>
      </w:r>
      <w:r w:rsidRPr="000F0C5B">
        <w:rPr>
          <w:b/>
          <w:bCs/>
        </w:rPr>
        <w:t>Pick Event &amp; Select Sensors</w:t>
      </w:r>
      <w:r>
        <w:t xml:space="preserve"> button will be </w:t>
      </w:r>
      <w:r>
        <w:t>enabled</w:t>
      </w:r>
      <w:r>
        <w:t>.</w:t>
      </w:r>
    </w:p>
    <w:p w14:paraId="350329EB" w14:textId="5417DE19" w:rsidR="0080375D" w:rsidRDefault="0080375D" w:rsidP="000F0C5B">
      <w:r>
        <w:t>If there are no annotations, the Add Annotations button will appear.</w:t>
      </w:r>
      <w:r>
        <w:t xml:space="preserve"> </w:t>
      </w:r>
      <w:r>
        <w:t>Clicking this will prompt the user to open the XML file that corresponds to the selected exam file. The annotations will then be added from the XML file to the exam text file.</w:t>
      </w:r>
    </w:p>
    <w:p w14:paraId="7102C9ED" w14:textId="2E13EA74" w:rsidR="005A31CA" w:rsidRDefault="005A31CA" w:rsidP="002C11CF">
      <w:pPr>
        <w:pStyle w:val="Heading3"/>
      </w:pPr>
      <w:r>
        <w:t>Pick Event &amp; Select Sensor/Add Annotations</w:t>
      </w:r>
    </w:p>
    <w:p w14:paraId="3D40CEC7" w14:textId="0D939C62" w:rsidR="00AE333F" w:rsidRDefault="0080375D" w:rsidP="0080375D">
      <w:r>
        <w:t xml:space="preserve">In this menu, the user selects an event they want to analyze and assigns sensors to each pharyngeal region. </w:t>
      </w:r>
    </w:p>
    <w:p w14:paraId="088FB3C3" w14:textId="3B5F69A5" w:rsidR="005A31CA" w:rsidRDefault="005A31CA" w:rsidP="002C11CF">
      <w:pPr>
        <w:pStyle w:val="Heading3"/>
      </w:pPr>
      <w:r>
        <w:t>Run SPARC</w:t>
      </w:r>
    </w:p>
    <w:p w14:paraId="11FF0F8A" w14:textId="77777777" w:rsidR="00EE71A8" w:rsidRDefault="00AE333F" w:rsidP="00AE333F">
      <w:pPr>
        <w:pStyle w:val="ListParagraph"/>
        <w:numPr>
          <w:ilvl w:val="1"/>
          <w:numId w:val="2"/>
        </w:numPr>
      </w:pPr>
      <w:r>
        <w:t xml:space="preserve">This will only become active if sensors have been selected in the </w:t>
      </w:r>
      <w:r w:rsidR="00EE71A8">
        <w:t xml:space="preserve">Pick Event &amp; Select Sensors SubVI. </w:t>
      </w:r>
    </w:p>
    <w:p w14:paraId="5664A8AB" w14:textId="25DFB3BD" w:rsidR="00AE333F" w:rsidRDefault="00AE333F" w:rsidP="00AE333F">
      <w:pPr>
        <w:pStyle w:val="ListParagraph"/>
        <w:numPr>
          <w:ilvl w:val="1"/>
          <w:numId w:val="2"/>
        </w:numPr>
      </w:pPr>
      <w:r>
        <w:t>Spectral Arc Length analysis will be carried out on the selected sensors.</w:t>
      </w:r>
    </w:p>
    <w:p w14:paraId="48D6FA8C" w14:textId="0103D0C1" w:rsidR="005A31CA" w:rsidRDefault="005A31CA" w:rsidP="002C11CF">
      <w:pPr>
        <w:pStyle w:val="Heading3"/>
      </w:pPr>
      <w:r>
        <w:t>SPARC Settings</w:t>
      </w:r>
    </w:p>
    <w:p w14:paraId="0A6C2D02" w14:textId="5E957DAA" w:rsidR="00EE71A8" w:rsidRDefault="00EE71A8" w:rsidP="00EE71A8">
      <w:pPr>
        <w:pStyle w:val="ListParagraph"/>
        <w:numPr>
          <w:ilvl w:val="1"/>
          <w:numId w:val="2"/>
        </w:numPr>
      </w:pPr>
      <w:r>
        <w:t>Opens a menu to allow users to change the SPARC analysis settings (Cut-off frequency, amplitude threshold, and pad level).</w:t>
      </w:r>
    </w:p>
    <w:p w14:paraId="4D546C61" w14:textId="2802DD7E" w:rsidR="005A31CA" w:rsidRDefault="005A31CA" w:rsidP="002C11CF">
      <w:pPr>
        <w:pStyle w:val="Heading3"/>
      </w:pPr>
      <w:r>
        <w:t>Batch SPARC</w:t>
      </w:r>
    </w:p>
    <w:p w14:paraId="10F7F27C" w14:textId="5ED69D36" w:rsidR="00EE71A8" w:rsidRDefault="00EE71A8" w:rsidP="00EE71A8">
      <w:pPr>
        <w:pStyle w:val="ListParagraph"/>
        <w:numPr>
          <w:ilvl w:val="1"/>
          <w:numId w:val="2"/>
        </w:numPr>
      </w:pPr>
      <w:r>
        <w:t>Will run SPARC analysis on a folder of exam segments. The segments are created for each event that is analyzed during the regular analysis.</w:t>
      </w:r>
    </w:p>
    <w:p w14:paraId="569DB08D" w14:textId="6A59FCB4" w:rsidR="005A31CA" w:rsidRDefault="005A31CA" w:rsidP="002C11CF">
      <w:pPr>
        <w:pStyle w:val="Heading3"/>
      </w:pPr>
      <w:r>
        <w:lastRenderedPageBreak/>
        <w:t>Run NMD</w:t>
      </w:r>
    </w:p>
    <w:p w14:paraId="1940684C" w14:textId="326FC4AB" w:rsidR="00EE71A8" w:rsidRDefault="002C06BF" w:rsidP="00EE71A8">
      <w:pPr>
        <w:pStyle w:val="ListParagraph"/>
        <w:numPr>
          <w:ilvl w:val="1"/>
          <w:numId w:val="2"/>
        </w:numPr>
      </w:pPr>
      <w:r>
        <w:t xml:space="preserve">Similar to Run SPARC, this will only be active after an event and sensors are selected. </w:t>
      </w:r>
      <w:r w:rsidR="00EE71A8">
        <w:t>Runs Normalized Mean Deviation analysis.</w:t>
      </w:r>
    </w:p>
    <w:p w14:paraId="2A122A06" w14:textId="3B5C458D" w:rsidR="005A31CA" w:rsidRDefault="005A31CA" w:rsidP="002C11CF">
      <w:pPr>
        <w:pStyle w:val="Heading3"/>
      </w:pPr>
      <w:r>
        <w:t>Create Figures</w:t>
      </w:r>
    </w:p>
    <w:p w14:paraId="5DE4F535" w14:textId="397F21C9" w:rsidR="00EE71A8" w:rsidRDefault="00EE71A8" w:rsidP="00EE71A8">
      <w:pPr>
        <w:pStyle w:val="ListParagraph"/>
        <w:numPr>
          <w:ilvl w:val="1"/>
          <w:numId w:val="2"/>
        </w:numPr>
      </w:pPr>
      <w:r>
        <w:t>Opens a menu allowing the user to select different figures to create.</w:t>
      </w:r>
    </w:p>
    <w:p w14:paraId="38E0895C" w14:textId="7C2CA066" w:rsidR="005A31CA" w:rsidRDefault="005A31CA" w:rsidP="002C11CF">
      <w:pPr>
        <w:pStyle w:val="Heading3"/>
      </w:pPr>
      <w:r>
        <w:t>Compile Data Reports</w:t>
      </w:r>
    </w:p>
    <w:p w14:paraId="57126D9A" w14:textId="3D42E9C8" w:rsidR="002C06BF" w:rsidRDefault="002C06BF" w:rsidP="002C06BF">
      <w:pPr>
        <w:pStyle w:val="ListParagraph"/>
        <w:numPr>
          <w:ilvl w:val="1"/>
          <w:numId w:val="2"/>
        </w:numPr>
      </w:pPr>
      <w:r>
        <w:t>Prompts the user to select a folder and compiles the SPARC data from all the smoothness analysis files in that folder.</w:t>
      </w:r>
    </w:p>
    <w:p w14:paraId="1862E204" w14:textId="2EF276A7" w:rsidR="005A31CA" w:rsidRDefault="005A31CA" w:rsidP="002C11CF">
      <w:pPr>
        <w:pStyle w:val="Heading3"/>
      </w:pPr>
      <w:r>
        <w:t>Help</w:t>
      </w:r>
    </w:p>
    <w:p w14:paraId="4FD94679" w14:textId="60D665E5" w:rsidR="00EE71A8" w:rsidRPr="00036269" w:rsidRDefault="002C11CF" w:rsidP="002C11CF">
      <w:r w:rsidRPr="00EE71A8">
        <w:rPr>
          <w:noProof/>
        </w:rPr>
        <w:drawing>
          <wp:anchor distT="0" distB="0" distL="114300" distR="114300" simplePos="0" relativeHeight="251668480" behindDoc="0" locked="0" layoutInCell="1" allowOverlap="1" wp14:anchorId="33EAA0A3" wp14:editId="34697E74">
            <wp:simplePos x="0" y="0"/>
            <wp:positionH relativeFrom="margin">
              <wp:align>right</wp:align>
            </wp:positionH>
            <wp:positionV relativeFrom="paragraph">
              <wp:posOffset>331994</wp:posOffset>
            </wp:positionV>
            <wp:extent cx="5943600" cy="3446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6780"/>
                    </a:xfrm>
                    <a:prstGeom prst="rect">
                      <a:avLst/>
                    </a:prstGeom>
                  </pic:spPr>
                </pic:pic>
              </a:graphicData>
            </a:graphic>
          </wp:anchor>
        </w:drawing>
      </w:r>
      <w:r>
        <w:t>This just o</w:t>
      </w:r>
      <w:r w:rsidR="00EE71A8">
        <w:t xml:space="preserve">pens up </w:t>
      </w:r>
      <w:r>
        <w:t>a</w:t>
      </w:r>
      <w:r w:rsidR="00EE71A8">
        <w:t xml:space="preserve"> window that describes what each button does.</w:t>
      </w:r>
    </w:p>
    <w:sectPr w:rsidR="00EE71A8" w:rsidRPr="00036269" w:rsidSect="00F95CD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2D0B5" w14:textId="77777777" w:rsidR="00967DAC" w:rsidRDefault="00967DAC" w:rsidP="000A3EFA">
      <w:pPr>
        <w:spacing w:before="0" w:after="0" w:line="240" w:lineRule="auto"/>
      </w:pPr>
      <w:r>
        <w:separator/>
      </w:r>
    </w:p>
  </w:endnote>
  <w:endnote w:type="continuationSeparator" w:id="0">
    <w:p w14:paraId="1F3AB4F8" w14:textId="77777777" w:rsidR="00967DAC" w:rsidRDefault="00967DAC" w:rsidP="000A3E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7C23E" w14:textId="77777777" w:rsidR="000A3EFA" w:rsidRDefault="000A3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36E5" w14:textId="77777777" w:rsidR="000A3EFA" w:rsidRDefault="000A3EFA" w:rsidP="000A3EFA">
    <w:pPr>
      <w:pStyle w:val="Footer"/>
      <w:jc w:val="right"/>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8365" w14:textId="77777777" w:rsidR="000A3EFA" w:rsidRDefault="000A3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208C7" w14:textId="77777777" w:rsidR="00967DAC" w:rsidRDefault="00967DAC" w:rsidP="000A3EFA">
      <w:pPr>
        <w:spacing w:before="0" w:after="0" w:line="240" w:lineRule="auto"/>
      </w:pPr>
      <w:r>
        <w:separator/>
      </w:r>
    </w:p>
  </w:footnote>
  <w:footnote w:type="continuationSeparator" w:id="0">
    <w:p w14:paraId="750A4232" w14:textId="77777777" w:rsidR="00967DAC" w:rsidRDefault="00967DAC" w:rsidP="000A3E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0B85" w14:textId="77777777" w:rsidR="000A3EFA" w:rsidRDefault="000A3E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AFCFA" w14:textId="77777777" w:rsidR="000A3EFA" w:rsidRDefault="000A3E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E007" w14:textId="77777777" w:rsidR="000A3EFA" w:rsidRDefault="000A3E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2108E"/>
    <w:multiLevelType w:val="hybridMultilevel"/>
    <w:tmpl w:val="8B1A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07A0C"/>
    <w:multiLevelType w:val="hybridMultilevel"/>
    <w:tmpl w:val="EDE0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1F"/>
    <w:rsid w:val="000001E5"/>
    <w:rsid w:val="00036269"/>
    <w:rsid w:val="000A3EFA"/>
    <w:rsid w:val="000F0C5B"/>
    <w:rsid w:val="00166211"/>
    <w:rsid w:val="001E4745"/>
    <w:rsid w:val="002B4B64"/>
    <w:rsid w:val="002C06BF"/>
    <w:rsid w:val="002C11CF"/>
    <w:rsid w:val="00326631"/>
    <w:rsid w:val="004739AB"/>
    <w:rsid w:val="0051664F"/>
    <w:rsid w:val="005A31CA"/>
    <w:rsid w:val="005B5D96"/>
    <w:rsid w:val="005C336C"/>
    <w:rsid w:val="006076C8"/>
    <w:rsid w:val="006306B5"/>
    <w:rsid w:val="007340D3"/>
    <w:rsid w:val="007C37EA"/>
    <w:rsid w:val="007E0C76"/>
    <w:rsid w:val="0080375D"/>
    <w:rsid w:val="00812B8B"/>
    <w:rsid w:val="00937F60"/>
    <w:rsid w:val="00967DAC"/>
    <w:rsid w:val="009842BB"/>
    <w:rsid w:val="00A10416"/>
    <w:rsid w:val="00A50168"/>
    <w:rsid w:val="00A73116"/>
    <w:rsid w:val="00A91293"/>
    <w:rsid w:val="00AE333F"/>
    <w:rsid w:val="00AE7B18"/>
    <w:rsid w:val="00B61C74"/>
    <w:rsid w:val="00BA5666"/>
    <w:rsid w:val="00C31455"/>
    <w:rsid w:val="00CC4EDE"/>
    <w:rsid w:val="00CE4710"/>
    <w:rsid w:val="00D122BA"/>
    <w:rsid w:val="00D63CF5"/>
    <w:rsid w:val="00D64C1F"/>
    <w:rsid w:val="00EE71A8"/>
    <w:rsid w:val="00EF1A33"/>
    <w:rsid w:val="00F95CD9"/>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C270"/>
  <w15:chartTrackingRefBased/>
  <w15:docId w15:val="{F078595A-6258-4B87-9A08-148CC12AF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745"/>
    <w:pPr>
      <w:jc w:val="both"/>
    </w:pPr>
    <w:rPr>
      <w:rFonts w:ascii="Century Gothic" w:hAnsi="Century Gothic"/>
      <w:sz w:val="22"/>
    </w:rPr>
  </w:style>
  <w:style w:type="paragraph" w:styleId="Heading1">
    <w:name w:val="heading 1"/>
    <w:basedOn w:val="Normal"/>
    <w:next w:val="Normal"/>
    <w:link w:val="Heading1Char"/>
    <w:uiPriority w:val="9"/>
    <w:qFormat/>
    <w:rsid w:val="001E4745"/>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1E4745"/>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C11CF"/>
    <w:pPr>
      <w:pBdr>
        <w:top w:val="single" w:sz="6" w:space="2" w:color="A5300F" w:themeColor="accent1"/>
      </w:pBdr>
      <w:spacing w:before="300" w:after="0"/>
      <w:outlineLvl w:val="2"/>
    </w:pPr>
    <w:rPr>
      <w:caps/>
      <w:color w:val="511707" w:themeColor="accent1" w:themeShade="7F"/>
      <w:spacing w:val="15"/>
      <w:szCs w:val="22"/>
    </w:rPr>
  </w:style>
  <w:style w:type="paragraph" w:styleId="Heading4">
    <w:name w:val="heading 4"/>
    <w:basedOn w:val="Normal"/>
    <w:next w:val="Normal"/>
    <w:link w:val="Heading4Char"/>
    <w:uiPriority w:val="9"/>
    <w:semiHidden/>
    <w:unhideWhenUsed/>
    <w:qFormat/>
    <w:rsid w:val="001E4745"/>
    <w:pPr>
      <w:pBdr>
        <w:top w:val="dotted" w:sz="6" w:space="2" w:color="A5300F" w:themeColor="accent1"/>
      </w:pBdr>
      <w:spacing w:before="200" w:after="0"/>
      <w:outlineLvl w:val="3"/>
    </w:pPr>
    <w:rPr>
      <w:rFonts w:asciiTheme="minorHAnsi" w:hAnsiTheme="minorHAnsi"/>
      <w:caps/>
      <w:color w:val="7B230B" w:themeColor="accent1" w:themeShade="BF"/>
      <w:spacing w:val="10"/>
      <w:sz w:val="20"/>
    </w:rPr>
  </w:style>
  <w:style w:type="paragraph" w:styleId="Heading5">
    <w:name w:val="heading 5"/>
    <w:basedOn w:val="Normal"/>
    <w:next w:val="Normal"/>
    <w:link w:val="Heading5Char"/>
    <w:uiPriority w:val="9"/>
    <w:semiHidden/>
    <w:unhideWhenUsed/>
    <w:qFormat/>
    <w:rsid w:val="001E4745"/>
    <w:pPr>
      <w:pBdr>
        <w:bottom w:val="single" w:sz="6" w:space="1" w:color="A5300F" w:themeColor="accent1"/>
      </w:pBdr>
      <w:spacing w:before="200" w:after="0"/>
      <w:outlineLvl w:val="4"/>
    </w:pPr>
    <w:rPr>
      <w:rFonts w:asciiTheme="minorHAnsi" w:hAnsiTheme="minorHAnsi"/>
      <w:caps/>
      <w:color w:val="7B230B" w:themeColor="accent1" w:themeShade="BF"/>
      <w:spacing w:val="10"/>
      <w:sz w:val="20"/>
    </w:rPr>
  </w:style>
  <w:style w:type="paragraph" w:styleId="Heading6">
    <w:name w:val="heading 6"/>
    <w:basedOn w:val="Normal"/>
    <w:next w:val="Normal"/>
    <w:link w:val="Heading6Char"/>
    <w:uiPriority w:val="9"/>
    <w:semiHidden/>
    <w:unhideWhenUsed/>
    <w:qFormat/>
    <w:rsid w:val="001E4745"/>
    <w:pPr>
      <w:pBdr>
        <w:bottom w:val="dotted" w:sz="6" w:space="1" w:color="A5300F" w:themeColor="accent1"/>
      </w:pBdr>
      <w:spacing w:before="200" w:after="0"/>
      <w:outlineLvl w:val="5"/>
    </w:pPr>
    <w:rPr>
      <w:rFonts w:asciiTheme="minorHAnsi" w:hAnsiTheme="minorHAnsi"/>
      <w:caps/>
      <w:color w:val="7B230B" w:themeColor="accent1" w:themeShade="BF"/>
      <w:spacing w:val="10"/>
      <w:sz w:val="20"/>
    </w:rPr>
  </w:style>
  <w:style w:type="paragraph" w:styleId="Heading7">
    <w:name w:val="heading 7"/>
    <w:basedOn w:val="Normal"/>
    <w:next w:val="Normal"/>
    <w:link w:val="Heading7Char"/>
    <w:uiPriority w:val="9"/>
    <w:semiHidden/>
    <w:unhideWhenUsed/>
    <w:qFormat/>
    <w:rsid w:val="001E4745"/>
    <w:pPr>
      <w:spacing w:before="200" w:after="0"/>
      <w:outlineLvl w:val="6"/>
    </w:pPr>
    <w:rPr>
      <w:rFonts w:asciiTheme="minorHAnsi" w:hAnsiTheme="minorHAnsi"/>
      <w:caps/>
      <w:color w:val="7B230B" w:themeColor="accent1" w:themeShade="BF"/>
      <w:spacing w:val="10"/>
      <w:sz w:val="20"/>
    </w:rPr>
  </w:style>
  <w:style w:type="paragraph" w:styleId="Heading8">
    <w:name w:val="heading 8"/>
    <w:basedOn w:val="Normal"/>
    <w:next w:val="Normal"/>
    <w:link w:val="Heading8Char"/>
    <w:uiPriority w:val="9"/>
    <w:semiHidden/>
    <w:unhideWhenUsed/>
    <w:qFormat/>
    <w:rsid w:val="001E4745"/>
    <w:pPr>
      <w:spacing w:before="200" w:after="0"/>
      <w:outlineLvl w:val="7"/>
    </w:pPr>
    <w:rPr>
      <w:rFonts w:asciiTheme="minorHAnsi" w:hAnsiTheme="minorHAnsi"/>
      <w:caps/>
      <w:spacing w:val="10"/>
      <w:sz w:val="18"/>
      <w:szCs w:val="18"/>
    </w:rPr>
  </w:style>
  <w:style w:type="paragraph" w:styleId="Heading9">
    <w:name w:val="heading 9"/>
    <w:basedOn w:val="Normal"/>
    <w:next w:val="Normal"/>
    <w:link w:val="Heading9Char"/>
    <w:uiPriority w:val="9"/>
    <w:semiHidden/>
    <w:unhideWhenUsed/>
    <w:qFormat/>
    <w:rsid w:val="001E4745"/>
    <w:pPr>
      <w:spacing w:before="200" w:after="0"/>
      <w:outlineLvl w:val="8"/>
    </w:pPr>
    <w:rPr>
      <w:rFonts w:asciiTheme="minorHAnsi" w:hAnsi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745"/>
    <w:rPr>
      <w:rFonts w:ascii="Century Gothic" w:hAnsi="Century Gothic"/>
      <w:caps/>
      <w:color w:val="FFFFFF" w:themeColor="background1"/>
      <w:spacing w:val="15"/>
      <w:sz w:val="24"/>
      <w:szCs w:val="22"/>
      <w:shd w:val="clear" w:color="auto" w:fill="A5300F" w:themeFill="accent1"/>
    </w:rPr>
  </w:style>
  <w:style w:type="character" w:customStyle="1" w:styleId="Heading2Char">
    <w:name w:val="Heading 2 Char"/>
    <w:basedOn w:val="DefaultParagraphFont"/>
    <w:link w:val="Heading2"/>
    <w:uiPriority w:val="9"/>
    <w:rsid w:val="001E4745"/>
    <w:rPr>
      <w:rFonts w:ascii="Century Gothic" w:hAnsi="Century Gothic"/>
      <w:caps/>
      <w:spacing w:val="15"/>
      <w:sz w:val="22"/>
      <w:shd w:val="clear" w:color="auto" w:fill="F9CEC2" w:themeFill="accent1" w:themeFillTint="33"/>
    </w:rPr>
  </w:style>
  <w:style w:type="character" w:customStyle="1" w:styleId="Heading3Char">
    <w:name w:val="Heading 3 Char"/>
    <w:basedOn w:val="DefaultParagraphFont"/>
    <w:link w:val="Heading3"/>
    <w:uiPriority w:val="9"/>
    <w:rsid w:val="002C11CF"/>
    <w:rPr>
      <w:rFonts w:ascii="Century Gothic" w:hAnsi="Century Gothic"/>
      <w:caps/>
      <w:color w:val="511707" w:themeColor="accent1" w:themeShade="7F"/>
      <w:spacing w:val="15"/>
      <w:sz w:val="22"/>
      <w:szCs w:val="22"/>
    </w:rPr>
  </w:style>
  <w:style w:type="character" w:customStyle="1" w:styleId="Heading4Char">
    <w:name w:val="Heading 4 Char"/>
    <w:basedOn w:val="DefaultParagraphFont"/>
    <w:link w:val="Heading4"/>
    <w:uiPriority w:val="9"/>
    <w:semiHidden/>
    <w:rsid w:val="001E4745"/>
    <w:rPr>
      <w:caps/>
      <w:color w:val="7B230B" w:themeColor="accent1" w:themeShade="BF"/>
      <w:spacing w:val="10"/>
    </w:rPr>
  </w:style>
  <w:style w:type="character" w:customStyle="1" w:styleId="Heading5Char">
    <w:name w:val="Heading 5 Char"/>
    <w:basedOn w:val="DefaultParagraphFont"/>
    <w:link w:val="Heading5"/>
    <w:uiPriority w:val="9"/>
    <w:semiHidden/>
    <w:rsid w:val="001E4745"/>
    <w:rPr>
      <w:caps/>
      <w:color w:val="7B230B" w:themeColor="accent1" w:themeShade="BF"/>
      <w:spacing w:val="10"/>
    </w:rPr>
  </w:style>
  <w:style w:type="character" w:customStyle="1" w:styleId="Heading6Char">
    <w:name w:val="Heading 6 Char"/>
    <w:basedOn w:val="DefaultParagraphFont"/>
    <w:link w:val="Heading6"/>
    <w:uiPriority w:val="9"/>
    <w:semiHidden/>
    <w:rsid w:val="001E4745"/>
    <w:rPr>
      <w:caps/>
      <w:color w:val="7B230B" w:themeColor="accent1" w:themeShade="BF"/>
      <w:spacing w:val="10"/>
    </w:rPr>
  </w:style>
  <w:style w:type="character" w:customStyle="1" w:styleId="Heading7Char">
    <w:name w:val="Heading 7 Char"/>
    <w:basedOn w:val="DefaultParagraphFont"/>
    <w:link w:val="Heading7"/>
    <w:uiPriority w:val="9"/>
    <w:semiHidden/>
    <w:rsid w:val="001E4745"/>
    <w:rPr>
      <w:caps/>
      <w:color w:val="7B230B" w:themeColor="accent1" w:themeShade="BF"/>
      <w:spacing w:val="10"/>
    </w:rPr>
  </w:style>
  <w:style w:type="character" w:customStyle="1" w:styleId="Heading8Char">
    <w:name w:val="Heading 8 Char"/>
    <w:basedOn w:val="DefaultParagraphFont"/>
    <w:link w:val="Heading8"/>
    <w:uiPriority w:val="9"/>
    <w:semiHidden/>
    <w:rsid w:val="001E4745"/>
    <w:rPr>
      <w:caps/>
      <w:spacing w:val="10"/>
      <w:sz w:val="18"/>
      <w:szCs w:val="18"/>
    </w:rPr>
  </w:style>
  <w:style w:type="character" w:customStyle="1" w:styleId="Heading9Char">
    <w:name w:val="Heading 9 Char"/>
    <w:basedOn w:val="DefaultParagraphFont"/>
    <w:link w:val="Heading9"/>
    <w:uiPriority w:val="9"/>
    <w:semiHidden/>
    <w:rsid w:val="001E4745"/>
    <w:rPr>
      <w:i/>
      <w:iCs/>
      <w:caps/>
      <w:spacing w:val="10"/>
      <w:sz w:val="18"/>
      <w:szCs w:val="18"/>
    </w:rPr>
  </w:style>
  <w:style w:type="paragraph" w:styleId="Caption">
    <w:name w:val="caption"/>
    <w:basedOn w:val="Normal"/>
    <w:next w:val="Normal"/>
    <w:uiPriority w:val="35"/>
    <w:semiHidden/>
    <w:unhideWhenUsed/>
    <w:qFormat/>
    <w:rsid w:val="001E4745"/>
    <w:rPr>
      <w:b/>
      <w:bCs/>
      <w:color w:val="7B230B" w:themeColor="accent1" w:themeShade="BF"/>
      <w:sz w:val="16"/>
      <w:szCs w:val="16"/>
    </w:rPr>
  </w:style>
  <w:style w:type="paragraph" w:styleId="Title">
    <w:name w:val="Title"/>
    <w:basedOn w:val="Normal"/>
    <w:next w:val="Normal"/>
    <w:link w:val="TitleChar"/>
    <w:uiPriority w:val="10"/>
    <w:qFormat/>
    <w:rsid w:val="001E4745"/>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1E4745"/>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1E4745"/>
    <w:pPr>
      <w:spacing w:before="0" w:after="500" w:line="240" w:lineRule="auto"/>
    </w:pPr>
    <w:rPr>
      <w:rFonts w:asciiTheme="minorHAnsi" w:hAnsi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1E4745"/>
    <w:rPr>
      <w:caps/>
      <w:color w:val="595959" w:themeColor="text1" w:themeTint="A6"/>
      <w:spacing w:val="10"/>
      <w:sz w:val="21"/>
      <w:szCs w:val="21"/>
    </w:rPr>
  </w:style>
  <w:style w:type="character" w:styleId="Strong">
    <w:name w:val="Strong"/>
    <w:uiPriority w:val="22"/>
    <w:qFormat/>
    <w:rsid w:val="001E4745"/>
    <w:rPr>
      <w:b/>
      <w:bCs/>
    </w:rPr>
  </w:style>
  <w:style w:type="character" w:styleId="Emphasis">
    <w:name w:val="Emphasis"/>
    <w:uiPriority w:val="20"/>
    <w:qFormat/>
    <w:rsid w:val="001E4745"/>
    <w:rPr>
      <w:caps/>
      <w:color w:val="511707" w:themeColor="accent1" w:themeShade="7F"/>
      <w:spacing w:val="5"/>
    </w:rPr>
  </w:style>
  <w:style w:type="paragraph" w:styleId="NoSpacing">
    <w:name w:val="No Spacing"/>
    <w:link w:val="NoSpacingChar"/>
    <w:uiPriority w:val="1"/>
    <w:qFormat/>
    <w:rsid w:val="001E4745"/>
    <w:pPr>
      <w:spacing w:after="0" w:line="240" w:lineRule="auto"/>
    </w:pPr>
  </w:style>
  <w:style w:type="paragraph" w:styleId="ListParagraph">
    <w:name w:val="List Paragraph"/>
    <w:basedOn w:val="Normal"/>
    <w:uiPriority w:val="34"/>
    <w:qFormat/>
    <w:rsid w:val="001E4745"/>
    <w:pPr>
      <w:ind w:left="720"/>
      <w:contextualSpacing/>
    </w:pPr>
  </w:style>
  <w:style w:type="paragraph" w:styleId="Quote">
    <w:name w:val="Quote"/>
    <w:basedOn w:val="Normal"/>
    <w:next w:val="Normal"/>
    <w:link w:val="QuoteChar"/>
    <w:uiPriority w:val="29"/>
    <w:qFormat/>
    <w:rsid w:val="001E4745"/>
    <w:rPr>
      <w:rFonts w:asciiTheme="minorHAnsi" w:hAnsiTheme="minorHAnsi"/>
      <w:i/>
      <w:iCs/>
      <w:sz w:val="24"/>
      <w:szCs w:val="24"/>
    </w:rPr>
  </w:style>
  <w:style w:type="character" w:customStyle="1" w:styleId="QuoteChar">
    <w:name w:val="Quote Char"/>
    <w:basedOn w:val="DefaultParagraphFont"/>
    <w:link w:val="Quote"/>
    <w:uiPriority w:val="29"/>
    <w:rsid w:val="001E4745"/>
    <w:rPr>
      <w:i/>
      <w:iCs/>
      <w:sz w:val="24"/>
      <w:szCs w:val="24"/>
    </w:rPr>
  </w:style>
  <w:style w:type="paragraph" w:styleId="IntenseQuote">
    <w:name w:val="Intense Quote"/>
    <w:basedOn w:val="Normal"/>
    <w:next w:val="Normal"/>
    <w:link w:val="IntenseQuoteChar"/>
    <w:uiPriority w:val="30"/>
    <w:qFormat/>
    <w:rsid w:val="001E4745"/>
    <w:pPr>
      <w:spacing w:before="240" w:after="240" w:line="240" w:lineRule="auto"/>
      <w:ind w:left="1080" w:right="1080"/>
      <w:jc w:val="center"/>
    </w:pPr>
    <w:rPr>
      <w:rFonts w:asciiTheme="minorHAnsi" w:hAnsiTheme="minorHAnsi"/>
      <w:color w:val="A5300F" w:themeColor="accent1"/>
      <w:sz w:val="24"/>
      <w:szCs w:val="24"/>
    </w:rPr>
  </w:style>
  <w:style w:type="character" w:customStyle="1" w:styleId="IntenseQuoteChar">
    <w:name w:val="Intense Quote Char"/>
    <w:basedOn w:val="DefaultParagraphFont"/>
    <w:link w:val="IntenseQuote"/>
    <w:uiPriority w:val="30"/>
    <w:rsid w:val="001E4745"/>
    <w:rPr>
      <w:color w:val="A5300F" w:themeColor="accent1"/>
      <w:sz w:val="24"/>
      <w:szCs w:val="24"/>
    </w:rPr>
  </w:style>
  <w:style w:type="character" w:styleId="SubtleEmphasis">
    <w:name w:val="Subtle Emphasis"/>
    <w:uiPriority w:val="19"/>
    <w:qFormat/>
    <w:rsid w:val="001E4745"/>
    <w:rPr>
      <w:i/>
      <w:iCs/>
      <w:color w:val="511707" w:themeColor="accent1" w:themeShade="7F"/>
    </w:rPr>
  </w:style>
  <w:style w:type="character" w:styleId="IntenseEmphasis">
    <w:name w:val="Intense Emphasis"/>
    <w:uiPriority w:val="21"/>
    <w:qFormat/>
    <w:rsid w:val="001E4745"/>
    <w:rPr>
      <w:b/>
      <w:bCs/>
      <w:caps/>
      <w:color w:val="511707" w:themeColor="accent1" w:themeShade="7F"/>
      <w:spacing w:val="10"/>
    </w:rPr>
  </w:style>
  <w:style w:type="character" w:styleId="SubtleReference">
    <w:name w:val="Subtle Reference"/>
    <w:uiPriority w:val="31"/>
    <w:qFormat/>
    <w:rsid w:val="001E4745"/>
    <w:rPr>
      <w:b/>
      <w:bCs/>
      <w:color w:val="A5300F" w:themeColor="accent1"/>
    </w:rPr>
  </w:style>
  <w:style w:type="character" w:styleId="IntenseReference">
    <w:name w:val="Intense Reference"/>
    <w:uiPriority w:val="32"/>
    <w:qFormat/>
    <w:rsid w:val="001E4745"/>
    <w:rPr>
      <w:b/>
      <w:bCs/>
      <w:i/>
      <w:iCs/>
      <w:caps/>
      <w:color w:val="A5300F" w:themeColor="accent1"/>
    </w:rPr>
  </w:style>
  <w:style w:type="character" w:styleId="BookTitle">
    <w:name w:val="Book Title"/>
    <w:uiPriority w:val="33"/>
    <w:qFormat/>
    <w:rsid w:val="001E4745"/>
    <w:rPr>
      <w:b/>
      <w:bCs/>
      <w:i/>
      <w:iCs/>
      <w:spacing w:val="0"/>
    </w:rPr>
  </w:style>
  <w:style w:type="paragraph" w:styleId="TOCHeading">
    <w:name w:val="TOC Heading"/>
    <w:basedOn w:val="Heading1"/>
    <w:next w:val="Normal"/>
    <w:uiPriority w:val="39"/>
    <w:unhideWhenUsed/>
    <w:qFormat/>
    <w:rsid w:val="001E4745"/>
    <w:pPr>
      <w:outlineLvl w:val="9"/>
    </w:pPr>
  </w:style>
  <w:style w:type="paragraph" w:styleId="Header">
    <w:name w:val="header"/>
    <w:basedOn w:val="Normal"/>
    <w:link w:val="HeaderChar"/>
    <w:uiPriority w:val="99"/>
    <w:unhideWhenUsed/>
    <w:rsid w:val="000A3EF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3EFA"/>
    <w:rPr>
      <w:rFonts w:ascii="Century Gothic" w:hAnsi="Century Gothic"/>
      <w:sz w:val="22"/>
    </w:rPr>
  </w:style>
  <w:style w:type="paragraph" w:styleId="Footer">
    <w:name w:val="footer"/>
    <w:basedOn w:val="Normal"/>
    <w:link w:val="FooterChar"/>
    <w:uiPriority w:val="99"/>
    <w:unhideWhenUsed/>
    <w:rsid w:val="000A3EF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3EFA"/>
    <w:rPr>
      <w:rFonts w:ascii="Century Gothic" w:hAnsi="Century Gothic"/>
      <w:sz w:val="22"/>
    </w:rPr>
  </w:style>
  <w:style w:type="character" w:customStyle="1" w:styleId="NoSpacingChar">
    <w:name w:val="No Spacing Char"/>
    <w:basedOn w:val="DefaultParagraphFont"/>
    <w:link w:val="NoSpacing"/>
    <w:uiPriority w:val="1"/>
    <w:rsid w:val="00F95CD9"/>
  </w:style>
  <w:style w:type="paragraph" w:styleId="TOC1">
    <w:name w:val="toc 1"/>
    <w:basedOn w:val="Normal"/>
    <w:next w:val="Normal"/>
    <w:autoRedefine/>
    <w:uiPriority w:val="39"/>
    <w:unhideWhenUsed/>
    <w:rsid w:val="00CE4710"/>
    <w:pPr>
      <w:spacing w:after="100"/>
    </w:pPr>
  </w:style>
  <w:style w:type="paragraph" w:styleId="TOC2">
    <w:name w:val="toc 2"/>
    <w:basedOn w:val="Normal"/>
    <w:next w:val="Normal"/>
    <w:autoRedefine/>
    <w:uiPriority w:val="39"/>
    <w:unhideWhenUsed/>
    <w:rsid w:val="00CE4710"/>
    <w:pPr>
      <w:spacing w:after="100"/>
      <w:ind w:left="220"/>
    </w:pPr>
  </w:style>
  <w:style w:type="character" w:styleId="Hyperlink">
    <w:name w:val="Hyperlink"/>
    <w:basedOn w:val="DefaultParagraphFont"/>
    <w:uiPriority w:val="99"/>
    <w:unhideWhenUsed/>
    <w:rsid w:val="00CE471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1300 University Ave. 2766 MSC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A32DF-7D14-4AA6-A662-994FE7D90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Spectral HRM Toolkit Manual</vt:lpstr>
    </vt:vector>
  </TitlesOfParts>
  <Company>University of Wisconsin - Madison</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HRM Toolkit Manual</dc:title>
  <dc:subject>By: Austin Scholp</dc:subject>
  <dc:creator>Last Updated: August 19, 2021</dc:creator>
  <cp:keywords/>
  <dc:description/>
  <cp:lastModifiedBy>Austin Scholp</cp:lastModifiedBy>
  <cp:revision>17</cp:revision>
  <dcterms:created xsi:type="dcterms:W3CDTF">2020-09-15T18:55:00Z</dcterms:created>
  <dcterms:modified xsi:type="dcterms:W3CDTF">2021-08-17T20:25:00Z</dcterms:modified>
</cp:coreProperties>
</file>