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B1A3" w14:textId="77777777" w:rsidR="00642329" w:rsidRDefault="00642329" w:rsidP="00642329">
      <w:r>
        <w:t>Tech Motion</w:t>
      </w:r>
    </w:p>
    <w:p w14:paraId="7389A955" w14:textId="77777777" w:rsidR="00642329" w:rsidRDefault="00642329" w:rsidP="00642329">
      <w:r>
        <w:t>Proposer: Adam Skrzymowski</w:t>
      </w:r>
      <w:r>
        <w:br/>
        <w:t>Seconder: Sam Chee</w:t>
      </w:r>
    </w:p>
    <w:p w14:paraId="03320A09" w14:textId="77777777" w:rsidR="00642329" w:rsidRDefault="00642329" w:rsidP="00642329">
      <w:r>
        <w:t>This Society notes:</w:t>
      </w:r>
    </w:p>
    <w:p w14:paraId="31B79AD1" w14:textId="77777777" w:rsidR="00642329" w:rsidRDefault="00642329" w:rsidP="00642329">
      <w:pPr>
        <w:pStyle w:val="ListParagraph"/>
        <w:numPr>
          <w:ilvl w:val="0"/>
          <w:numId w:val="1"/>
        </w:numPr>
      </w:pPr>
      <w:r>
        <w:t>The Tech Team comprises anyone who chooses to get involved in the technical activities of the society</w:t>
      </w:r>
    </w:p>
    <w:p w14:paraId="6BBB0976" w14:textId="77777777" w:rsidR="00642329" w:rsidRDefault="00642329" w:rsidP="00642329">
      <w:pPr>
        <w:pStyle w:val="ListParagraph"/>
        <w:numPr>
          <w:ilvl w:val="0"/>
          <w:numId w:val="1"/>
        </w:numPr>
      </w:pPr>
      <w:r>
        <w:t>There is also a separate subset of this of the people who have admin permissions and access to #tech-team-priv on discord. This is mostly current and past tech officers.</w:t>
      </w:r>
    </w:p>
    <w:p w14:paraId="0166D3EE" w14:textId="77777777" w:rsidR="00642329" w:rsidRDefault="00642329" w:rsidP="00642329">
      <w:r>
        <w:t>This Society believes:</w:t>
      </w:r>
    </w:p>
    <w:p w14:paraId="60DCFFB1" w14:textId="77777777" w:rsidR="00642329" w:rsidRDefault="00642329" w:rsidP="00642329">
      <w:pPr>
        <w:pStyle w:val="ListParagraph"/>
        <w:numPr>
          <w:ilvl w:val="0"/>
          <w:numId w:val="2"/>
        </w:numPr>
      </w:pPr>
      <w:r>
        <w:t>This higher form of Tech Team should be officially recognised.</w:t>
      </w:r>
    </w:p>
    <w:p w14:paraId="194A05EA" w14:textId="77777777" w:rsidR="00642329" w:rsidRDefault="00642329" w:rsidP="00642329">
      <w:pPr>
        <w:pStyle w:val="ListParagraph"/>
        <w:numPr>
          <w:ilvl w:val="0"/>
          <w:numId w:val="2"/>
        </w:numPr>
      </w:pPr>
      <w:r>
        <w:t>A good name for this would be Sysadmins.</w:t>
      </w:r>
    </w:p>
    <w:p w14:paraId="47D1B46E" w14:textId="77777777" w:rsidR="00642329" w:rsidRDefault="00642329" w:rsidP="00642329">
      <w:pPr>
        <w:pStyle w:val="ListParagraph"/>
        <w:numPr>
          <w:ilvl w:val="0"/>
          <w:numId w:val="2"/>
        </w:numPr>
      </w:pPr>
      <w:r>
        <w:t>This status should automatically be given to the serving Tech Officer(s).</w:t>
      </w:r>
    </w:p>
    <w:p w14:paraId="5303B24E" w14:textId="77777777" w:rsidR="00642329" w:rsidRDefault="00642329" w:rsidP="00642329">
      <w:pPr>
        <w:pStyle w:val="ListParagraph"/>
        <w:numPr>
          <w:ilvl w:val="0"/>
          <w:numId w:val="2"/>
        </w:numPr>
      </w:pPr>
      <w:r>
        <w:t>The exec should be able to vote to give members of the Tech Team this status without them having to be on exec. This would allow people to be more involved in tech in an official capacity even if not on the exec.</w:t>
      </w:r>
    </w:p>
    <w:p w14:paraId="4FDC4C14" w14:textId="77777777" w:rsidR="00642329" w:rsidRDefault="00642329" w:rsidP="00642329">
      <w:r>
        <w:t>The Society resolves to:</w:t>
      </w:r>
    </w:p>
    <w:p w14:paraId="515F6AC4" w14:textId="77777777" w:rsidR="00642329" w:rsidRDefault="00642329" w:rsidP="00642329">
      <w:pPr>
        <w:pStyle w:val="ListParagraph"/>
        <w:numPr>
          <w:ilvl w:val="0"/>
          <w:numId w:val="3"/>
        </w:numPr>
      </w:pPr>
      <w:r>
        <w:t>Recognise Sysadmins on the Discord</w:t>
      </w:r>
    </w:p>
    <w:p w14:paraId="548FB054" w14:textId="77777777" w:rsidR="00642329" w:rsidRDefault="00642329" w:rsidP="00642329">
      <w:pPr>
        <w:pStyle w:val="ListParagraph"/>
        <w:numPr>
          <w:ilvl w:val="0"/>
          <w:numId w:val="3"/>
        </w:numPr>
      </w:pPr>
      <w:r>
        <w:t xml:space="preserve">Hold exec votes to give this status to new people </w:t>
      </w:r>
      <w:proofErr w:type="gramStart"/>
      <w:r>
        <w:t>where</w:t>
      </w:r>
      <w:proofErr w:type="gramEnd"/>
      <w:r>
        <w:t xml:space="preserve"> recommended by the Tech Officer(s)</w:t>
      </w:r>
    </w:p>
    <w:p w14:paraId="276C592A" w14:textId="77777777" w:rsidR="00642329" w:rsidRDefault="00642329" w:rsidP="00642329">
      <w:pPr>
        <w:pStyle w:val="ListParagraph"/>
        <w:numPr>
          <w:ilvl w:val="0"/>
          <w:numId w:val="3"/>
        </w:numPr>
      </w:pPr>
      <w:r>
        <w:t>Codify this into the constitution at the next possible opportunity.</w:t>
      </w:r>
    </w:p>
    <w:p w14:paraId="65E57D43" w14:textId="77777777" w:rsidR="00642329" w:rsidRDefault="00642329"/>
    <w:sectPr w:rsidR="00642329" w:rsidSect="00576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4AD1"/>
    <w:multiLevelType w:val="hybridMultilevel"/>
    <w:tmpl w:val="0E0C3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8D37E3"/>
    <w:multiLevelType w:val="hybridMultilevel"/>
    <w:tmpl w:val="5A98F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116CEE"/>
    <w:multiLevelType w:val="hybridMultilevel"/>
    <w:tmpl w:val="83EC8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48916">
    <w:abstractNumId w:val="2"/>
  </w:num>
  <w:num w:numId="2" w16cid:durableId="747965345">
    <w:abstractNumId w:val="1"/>
  </w:num>
  <w:num w:numId="3" w16cid:durableId="186439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29"/>
    <w:rsid w:val="005763CB"/>
    <w:rsid w:val="00642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4D0832"/>
  <w15:chartTrackingRefBased/>
  <w15:docId w15:val="{1709F82C-D8A2-1945-8CB9-9663EF78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9"/>
  </w:style>
  <w:style w:type="paragraph" w:styleId="Heading1">
    <w:name w:val="heading 1"/>
    <w:basedOn w:val="Normal"/>
    <w:next w:val="Normal"/>
    <w:link w:val="Heading1Char"/>
    <w:uiPriority w:val="9"/>
    <w:qFormat/>
    <w:rsid w:val="0064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329"/>
    <w:rPr>
      <w:rFonts w:eastAsiaTheme="majorEastAsia" w:cstheme="majorBidi"/>
      <w:color w:val="272727" w:themeColor="text1" w:themeTint="D8"/>
    </w:rPr>
  </w:style>
  <w:style w:type="paragraph" w:styleId="Title">
    <w:name w:val="Title"/>
    <w:basedOn w:val="Normal"/>
    <w:next w:val="Normal"/>
    <w:link w:val="TitleChar"/>
    <w:uiPriority w:val="10"/>
    <w:qFormat/>
    <w:rsid w:val="0064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329"/>
    <w:pPr>
      <w:spacing w:before="160"/>
      <w:jc w:val="center"/>
    </w:pPr>
    <w:rPr>
      <w:i/>
      <w:iCs/>
      <w:color w:val="404040" w:themeColor="text1" w:themeTint="BF"/>
    </w:rPr>
  </w:style>
  <w:style w:type="character" w:customStyle="1" w:styleId="QuoteChar">
    <w:name w:val="Quote Char"/>
    <w:basedOn w:val="DefaultParagraphFont"/>
    <w:link w:val="Quote"/>
    <w:uiPriority w:val="29"/>
    <w:rsid w:val="00642329"/>
    <w:rPr>
      <w:i/>
      <w:iCs/>
      <w:color w:val="404040" w:themeColor="text1" w:themeTint="BF"/>
    </w:rPr>
  </w:style>
  <w:style w:type="paragraph" w:styleId="ListParagraph">
    <w:name w:val="List Paragraph"/>
    <w:basedOn w:val="Normal"/>
    <w:uiPriority w:val="34"/>
    <w:qFormat/>
    <w:rsid w:val="00642329"/>
    <w:pPr>
      <w:ind w:left="720"/>
      <w:contextualSpacing/>
    </w:pPr>
  </w:style>
  <w:style w:type="character" w:styleId="IntenseEmphasis">
    <w:name w:val="Intense Emphasis"/>
    <w:basedOn w:val="DefaultParagraphFont"/>
    <w:uiPriority w:val="21"/>
    <w:qFormat/>
    <w:rsid w:val="00642329"/>
    <w:rPr>
      <w:i/>
      <w:iCs/>
      <w:color w:val="0F4761" w:themeColor="accent1" w:themeShade="BF"/>
    </w:rPr>
  </w:style>
  <w:style w:type="paragraph" w:styleId="IntenseQuote">
    <w:name w:val="Intense Quote"/>
    <w:basedOn w:val="Normal"/>
    <w:next w:val="Normal"/>
    <w:link w:val="IntenseQuoteChar"/>
    <w:uiPriority w:val="30"/>
    <w:qFormat/>
    <w:rsid w:val="0064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329"/>
    <w:rPr>
      <w:i/>
      <w:iCs/>
      <w:color w:val="0F4761" w:themeColor="accent1" w:themeShade="BF"/>
    </w:rPr>
  </w:style>
  <w:style w:type="character" w:styleId="IntenseReference">
    <w:name w:val="Intense Reference"/>
    <w:basedOn w:val="DefaultParagraphFont"/>
    <w:uiPriority w:val="32"/>
    <w:qFormat/>
    <w:rsid w:val="00642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SKRZYMOWSKI, ADAM (UG)</dc:creator>
  <cp:keywords/>
  <dc:description/>
  <cp:lastModifiedBy>SKRZYMOWSKI, ADAM (UG)</cp:lastModifiedBy>
  <cp:revision>1</cp:revision>
  <dcterms:created xsi:type="dcterms:W3CDTF">2024-02-29T17:38:00Z</dcterms:created>
  <dcterms:modified xsi:type="dcterms:W3CDTF">2024-02-29T17:38:00Z</dcterms:modified>
</cp:coreProperties>
</file>