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6E39" w14:textId="7666E743" w:rsidR="6DEA5C58" w:rsidRDefault="6DEA5C58" w:rsidP="72CFAF09">
      <w:pPr>
        <w:jc w:val="center"/>
        <w:rPr>
          <w:rFonts w:ascii="Aptos" w:eastAsia="Aptos" w:hAnsi="Aptos" w:cs="Aptos"/>
          <w:sz w:val="44"/>
          <w:szCs w:val="44"/>
        </w:rPr>
      </w:pPr>
      <w:r w:rsidRPr="72CFAF09">
        <w:rPr>
          <w:rFonts w:ascii="Aptos" w:eastAsia="Aptos" w:hAnsi="Aptos" w:cs="Aptos"/>
          <w:b/>
          <w:bCs/>
          <w:sz w:val="44"/>
          <w:szCs w:val="44"/>
          <w:u w:val="single"/>
        </w:rPr>
        <w:t>Motion to</w:t>
      </w:r>
      <w:r w:rsidR="00593A99">
        <w:rPr>
          <w:rFonts w:ascii="Aptos" w:eastAsia="Aptos" w:hAnsi="Aptos" w:cs="Aptos"/>
          <w:b/>
          <w:bCs/>
          <w:sz w:val="44"/>
          <w:szCs w:val="44"/>
          <w:u w:val="single"/>
        </w:rPr>
        <w:t xml:space="preserve"> </w:t>
      </w:r>
      <w:r w:rsidR="004513E1">
        <w:rPr>
          <w:rFonts w:ascii="Aptos" w:eastAsia="Aptos" w:hAnsi="Aptos" w:cs="Aptos"/>
          <w:b/>
          <w:bCs/>
          <w:sz w:val="44"/>
          <w:szCs w:val="44"/>
          <w:u w:val="single"/>
        </w:rPr>
        <w:t>Adjust Seat Numbers on the Executive Committee</w:t>
      </w:r>
    </w:p>
    <w:p w14:paraId="60257287" w14:textId="4B91929A" w:rsidR="6DEA5C58" w:rsidRDefault="35E4DC33" w:rsidP="7AF61036">
      <w:pPr>
        <w:jc w:val="center"/>
        <w:rPr>
          <w:rFonts w:ascii="Aptos" w:eastAsia="Aptos" w:hAnsi="Aptos" w:cs="Aptos"/>
          <w:sz w:val="32"/>
          <w:szCs w:val="32"/>
          <w:lang w:val="fr-FR"/>
        </w:rPr>
      </w:pPr>
      <w:r w:rsidRPr="7AF61036">
        <w:rPr>
          <w:rFonts w:ascii="Aptos" w:eastAsia="Aptos" w:hAnsi="Aptos" w:cs="Aptos"/>
          <w:b/>
          <w:bCs/>
          <w:sz w:val="32"/>
          <w:szCs w:val="32"/>
          <w:lang w:val="fr-FR"/>
        </w:rPr>
        <w:t>Proposer:</w:t>
      </w:r>
      <w:r w:rsidR="0D79AE86" w:rsidRPr="7AF61036">
        <w:rPr>
          <w:rFonts w:ascii="Aptos" w:eastAsia="Aptos" w:hAnsi="Aptos" w:cs="Aptos"/>
          <w:b/>
          <w:bCs/>
          <w:sz w:val="32"/>
          <w:szCs w:val="32"/>
          <w:lang w:val="fr-FR"/>
        </w:rPr>
        <w:t xml:space="preserve"> </w:t>
      </w:r>
      <w:r w:rsidR="0D79AE86" w:rsidRPr="7AF61036">
        <w:rPr>
          <w:rFonts w:ascii="Aptos" w:eastAsia="Aptos" w:hAnsi="Aptos" w:cs="Aptos"/>
          <w:sz w:val="32"/>
          <w:szCs w:val="32"/>
          <w:lang w:val="fr-FR"/>
        </w:rPr>
        <w:t>Thomas Facos (5597341)</w:t>
      </w:r>
      <w:r w:rsidR="6DEA5C58">
        <w:br/>
      </w:r>
      <w:r w:rsidRPr="7AF61036">
        <w:rPr>
          <w:rFonts w:ascii="Aptos" w:eastAsia="Aptos" w:hAnsi="Aptos" w:cs="Aptos"/>
          <w:b/>
          <w:bCs/>
          <w:sz w:val="32"/>
          <w:szCs w:val="32"/>
          <w:lang w:val="fr-FR"/>
        </w:rPr>
        <w:t xml:space="preserve">Seconder: </w:t>
      </w:r>
      <w:r w:rsidR="299F365D" w:rsidRPr="7AF61036">
        <w:rPr>
          <w:rFonts w:ascii="Aptos" w:eastAsia="Aptos" w:hAnsi="Aptos" w:cs="Aptos"/>
          <w:sz w:val="32"/>
          <w:szCs w:val="32"/>
          <w:lang w:val="fr-FR"/>
        </w:rPr>
        <w:t>Thomas Sweet (5596998)</w:t>
      </w:r>
      <w:r w:rsidR="6DEA5C58">
        <w:br/>
      </w:r>
      <w:r w:rsidR="79547D82" w:rsidRPr="7AF61036">
        <w:rPr>
          <w:rFonts w:ascii="Aptos" w:eastAsia="Aptos" w:hAnsi="Aptos" w:cs="Aptos"/>
          <w:b/>
          <w:bCs/>
          <w:sz w:val="32"/>
          <w:szCs w:val="32"/>
          <w:lang w:val="fr-FR"/>
        </w:rPr>
        <w:t xml:space="preserve">Thirder: </w:t>
      </w:r>
      <w:r w:rsidR="79547D82" w:rsidRPr="7AF61036">
        <w:rPr>
          <w:rFonts w:ascii="Aptos" w:eastAsia="Aptos" w:hAnsi="Aptos" w:cs="Aptos"/>
          <w:sz w:val="32"/>
          <w:szCs w:val="32"/>
          <w:lang w:val="fr-FR"/>
        </w:rPr>
        <w:t>Raven Lucia (2110310)</w:t>
      </w:r>
    </w:p>
    <w:p w14:paraId="605C5782" w14:textId="2C0389B9" w:rsidR="6DEA5C58" w:rsidRDefault="6DEA5C58" w:rsidP="72CFAF09">
      <w:pPr>
        <w:rPr>
          <w:rFonts w:ascii="Aptos" w:eastAsia="Aptos" w:hAnsi="Aptos" w:cs="Aptos"/>
          <w:sz w:val="28"/>
          <w:szCs w:val="28"/>
        </w:rPr>
      </w:pPr>
      <w:r w:rsidRPr="72CFAF09">
        <w:rPr>
          <w:rFonts w:ascii="Aptos" w:eastAsia="Aptos" w:hAnsi="Aptos" w:cs="Aptos"/>
          <w:b/>
          <w:bCs/>
          <w:sz w:val="28"/>
          <w:szCs w:val="28"/>
          <w:u w:val="single"/>
        </w:rPr>
        <w:t>This Society Notes:</w:t>
      </w:r>
    </w:p>
    <w:p w14:paraId="6433B0CF" w14:textId="42F64473" w:rsidR="72CFAF09" w:rsidRDefault="004E05D2" w:rsidP="000411B4">
      <w:pPr>
        <w:pStyle w:val="ListParagraph"/>
        <w:numPr>
          <w:ilvl w:val="0"/>
          <w:numId w:val="2"/>
        </w:numPr>
        <w:rPr>
          <w:rFonts w:ascii="Aptos" w:eastAsia="Aptos" w:hAnsi="Aptos" w:cs="Aptos"/>
          <w:sz w:val="24"/>
          <w:szCs w:val="24"/>
        </w:rPr>
      </w:pPr>
      <w:r>
        <w:rPr>
          <w:rFonts w:ascii="Aptos" w:eastAsia="Aptos" w:hAnsi="Aptos" w:cs="Aptos"/>
          <w:sz w:val="24"/>
          <w:szCs w:val="24"/>
        </w:rPr>
        <w:t xml:space="preserve">From </w:t>
      </w:r>
      <w:r w:rsidR="009E13EB">
        <w:rPr>
          <w:rFonts w:ascii="Aptos" w:eastAsia="Aptos" w:hAnsi="Aptos" w:cs="Aptos"/>
          <w:sz w:val="24"/>
          <w:szCs w:val="24"/>
        </w:rPr>
        <w:t>2020/21 onwards, the Executive Committee of the Society</w:t>
      </w:r>
      <w:r w:rsidR="00C82B71">
        <w:rPr>
          <w:rFonts w:ascii="Aptos" w:eastAsia="Aptos" w:hAnsi="Aptos" w:cs="Aptos"/>
          <w:sz w:val="24"/>
          <w:szCs w:val="24"/>
        </w:rPr>
        <w:t xml:space="preserve"> has grown from ~9 people to</w:t>
      </w:r>
      <w:r w:rsidR="009D4A74">
        <w:rPr>
          <w:rFonts w:ascii="Aptos" w:eastAsia="Aptos" w:hAnsi="Aptos" w:cs="Aptos"/>
          <w:sz w:val="24"/>
          <w:szCs w:val="24"/>
        </w:rPr>
        <w:t xml:space="preserve"> 31 in the current cycle (</w:t>
      </w:r>
      <w:r w:rsidR="009E0388">
        <w:rPr>
          <w:rFonts w:ascii="Aptos" w:eastAsia="Aptos" w:hAnsi="Aptos" w:cs="Aptos"/>
          <w:sz w:val="24"/>
          <w:szCs w:val="24"/>
        </w:rPr>
        <w:t>39 if we include Fresher Representatives</w:t>
      </w:r>
      <w:r w:rsidR="009D4A74">
        <w:rPr>
          <w:rFonts w:ascii="Aptos" w:eastAsia="Aptos" w:hAnsi="Aptos" w:cs="Aptos"/>
          <w:sz w:val="24"/>
          <w:szCs w:val="24"/>
        </w:rPr>
        <w:t>)</w:t>
      </w:r>
      <w:r w:rsidR="0026248F">
        <w:rPr>
          <w:rFonts w:ascii="Aptos" w:eastAsia="Aptos" w:hAnsi="Aptos" w:cs="Aptos"/>
          <w:sz w:val="24"/>
          <w:szCs w:val="24"/>
        </w:rPr>
        <w:t>.</w:t>
      </w:r>
    </w:p>
    <w:p w14:paraId="632B5F18" w14:textId="77777777" w:rsidR="00E9787C" w:rsidRDefault="0026248F" w:rsidP="000411B4">
      <w:pPr>
        <w:pStyle w:val="ListParagraph"/>
        <w:numPr>
          <w:ilvl w:val="0"/>
          <w:numId w:val="2"/>
        </w:numPr>
        <w:rPr>
          <w:rFonts w:ascii="Aptos" w:eastAsia="Aptos" w:hAnsi="Aptos" w:cs="Aptos"/>
          <w:sz w:val="24"/>
          <w:szCs w:val="24"/>
        </w:rPr>
      </w:pPr>
      <w:r>
        <w:rPr>
          <w:rFonts w:ascii="Aptos" w:eastAsia="Aptos" w:hAnsi="Aptos" w:cs="Aptos"/>
          <w:sz w:val="24"/>
          <w:szCs w:val="24"/>
        </w:rPr>
        <w:t xml:space="preserve">It has been the general opinion of a members, particularly exec members, that this is too many. </w:t>
      </w:r>
    </w:p>
    <w:p w14:paraId="0C607CD5" w14:textId="23CC0503" w:rsidR="0026248F" w:rsidRDefault="000C16EF" w:rsidP="000411B4">
      <w:pPr>
        <w:pStyle w:val="ListParagraph"/>
        <w:numPr>
          <w:ilvl w:val="0"/>
          <w:numId w:val="2"/>
        </w:numPr>
        <w:rPr>
          <w:rFonts w:ascii="Aptos" w:eastAsia="Aptos" w:hAnsi="Aptos" w:cs="Aptos"/>
          <w:sz w:val="24"/>
          <w:szCs w:val="24"/>
        </w:rPr>
      </w:pPr>
      <w:r>
        <w:rPr>
          <w:rFonts w:ascii="Aptos" w:eastAsia="Aptos" w:hAnsi="Aptos" w:cs="Aptos"/>
          <w:sz w:val="24"/>
          <w:szCs w:val="24"/>
        </w:rPr>
        <w:t xml:space="preserve">Having a huge number of exec, beyond that demanded of the workloads of their roles, leads to bloating, a </w:t>
      </w:r>
      <w:r w:rsidR="00E9787C">
        <w:rPr>
          <w:rFonts w:ascii="Aptos" w:eastAsia="Aptos" w:hAnsi="Aptos" w:cs="Aptos"/>
          <w:sz w:val="24"/>
          <w:szCs w:val="24"/>
        </w:rPr>
        <w:t xml:space="preserve">lack of accountability, and </w:t>
      </w:r>
      <w:r w:rsidR="009F5AFE">
        <w:rPr>
          <w:rFonts w:ascii="Aptos" w:eastAsia="Aptos" w:hAnsi="Aptos" w:cs="Aptos"/>
          <w:sz w:val="24"/>
          <w:szCs w:val="24"/>
        </w:rPr>
        <w:t>uncompetitive and ineffective elections.</w:t>
      </w:r>
    </w:p>
    <w:p w14:paraId="36267BBF" w14:textId="5BC2BFA2" w:rsidR="6DEA5C58" w:rsidRDefault="6DEA5C58" w:rsidP="72CFAF09">
      <w:pPr>
        <w:rPr>
          <w:rFonts w:ascii="Aptos" w:eastAsia="Aptos" w:hAnsi="Aptos" w:cs="Aptos"/>
          <w:sz w:val="28"/>
          <w:szCs w:val="28"/>
        </w:rPr>
      </w:pPr>
      <w:r w:rsidRPr="72CFAF09">
        <w:rPr>
          <w:rFonts w:ascii="Aptos" w:eastAsia="Aptos" w:hAnsi="Aptos" w:cs="Aptos"/>
          <w:b/>
          <w:bCs/>
          <w:sz w:val="28"/>
          <w:szCs w:val="28"/>
          <w:u w:val="single"/>
        </w:rPr>
        <w:t>This Society Believes:</w:t>
      </w:r>
    </w:p>
    <w:p w14:paraId="25024A41" w14:textId="61B7FCB1" w:rsidR="00AF68D9" w:rsidRDefault="00BB07B4" w:rsidP="72CFAF09">
      <w:pPr>
        <w:pStyle w:val="ListParagraph"/>
        <w:numPr>
          <w:ilvl w:val="0"/>
          <w:numId w:val="1"/>
        </w:numPr>
        <w:rPr>
          <w:rFonts w:ascii="Aptos" w:eastAsia="Aptos" w:hAnsi="Aptos" w:cs="Aptos"/>
          <w:sz w:val="24"/>
          <w:szCs w:val="24"/>
        </w:rPr>
      </w:pPr>
      <w:r>
        <w:rPr>
          <w:rFonts w:ascii="Aptos" w:eastAsia="Aptos" w:hAnsi="Aptos" w:cs="Aptos"/>
          <w:sz w:val="24"/>
          <w:szCs w:val="24"/>
        </w:rPr>
        <w:t>That an adjustment to the number of seats on the exec will lead to</w:t>
      </w:r>
    </w:p>
    <w:p w14:paraId="6576D7D9" w14:textId="3D1F5A4F" w:rsidR="00BB07B4" w:rsidRDefault="00BB07B4" w:rsidP="00BB07B4">
      <w:pPr>
        <w:pStyle w:val="ListParagraph"/>
        <w:numPr>
          <w:ilvl w:val="1"/>
          <w:numId w:val="1"/>
        </w:numPr>
        <w:rPr>
          <w:rFonts w:ascii="Aptos" w:eastAsia="Aptos" w:hAnsi="Aptos" w:cs="Aptos"/>
          <w:sz w:val="24"/>
          <w:szCs w:val="24"/>
        </w:rPr>
      </w:pPr>
      <w:r>
        <w:rPr>
          <w:rFonts w:ascii="Aptos" w:eastAsia="Aptos" w:hAnsi="Aptos" w:cs="Aptos"/>
          <w:sz w:val="24"/>
          <w:szCs w:val="24"/>
        </w:rPr>
        <w:t xml:space="preserve">More competitive elections, forcing candidates to </w:t>
      </w:r>
      <w:r w:rsidR="001819A2">
        <w:rPr>
          <w:rFonts w:ascii="Aptos" w:eastAsia="Aptos" w:hAnsi="Aptos" w:cs="Aptos"/>
          <w:sz w:val="24"/>
          <w:szCs w:val="24"/>
        </w:rPr>
        <w:t xml:space="preserve">make a strong case for themselves, and thus </w:t>
      </w:r>
      <w:r w:rsidR="00D132D3">
        <w:rPr>
          <w:rFonts w:ascii="Aptos" w:eastAsia="Aptos" w:hAnsi="Aptos" w:cs="Aptos"/>
          <w:sz w:val="24"/>
          <w:szCs w:val="24"/>
        </w:rPr>
        <w:t>favouring stronger candidates</w:t>
      </w:r>
    </w:p>
    <w:p w14:paraId="6346BC76" w14:textId="1F178AA0" w:rsidR="00D132D3" w:rsidRDefault="00856820" w:rsidP="00BB07B4">
      <w:pPr>
        <w:pStyle w:val="ListParagraph"/>
        <w:numPr>
          <w:ilvl w:val="1"/>
          <w:numId w:val="1"/>
        </w:numPr>
        <w:rPr>
          <w:rFonts w:ascii="Aptos" w:eastAsia="Aptos" w:hAnsi="Aptos" w:cs="Aptos"/>
          <w:sz w:val="24"/>
          <w:szCs w:val="24"/>
        </w:rPr>
      </w:pPr>
      <w:r>
        <w:rPr>
          <w:rFonts w:ascii="Aptos" w:eastAsia="Aptos" w:hAnsi="Aptos" w:cs="Aptos"/>
          <w:sz w:val="24"/>
          <w:szCs w:val="24"/>
        </w:rPr>
        <w:t xml:space="preserve">A more </w:t>
      </w:r>
      <w:r w:rsidR="00D132D3">
        <w:rPr>
          <w:rFonts w:ascii="Aptos" w:eastAsia="Aptos" w:hAnsi="Aptos" w:cs="Aptos"/>
          <w:sz w:val="24"/>
          <w:szCs w:val="24"/>
        </w:rPr>
        <w:t>accountable</w:t>
      </w:r>
      <w:r>
        <w:rPr>
          <w:rFonts w:ascii="Aptos" w:eastAsia="Aptos" w:hAnsi="Aptos" w:cs="Aptos"/>
          <w:sz w:val="24"/>
          <w:szCs w:val="24"/>
        </w:rPr>
        <w:t xml:space="preserve"> executive</w:t>
      </w:r>
      <w:r w:rsidR="00D132D3">
        <w:rPr>
          <w:rFonts w:ascii="Aptos" w:eastAsia="Aptos" w:hAnsi="Aptos" w:cs="Aptos"/>
          <w:sz w:val="24"/>
          <w:szCs w:val="24"/>
        </w:rPr>
        <w:t>, as there would be less people onto which to shift responsibilities and blame</w:t>
      </w:r>
    </w:p>
    <w:p w14:paraId="7CFEE60C" w14:textId="3848DA45" w:rsidR="00D132D3" w:rsidRDefault="00EE5A51" w:rsidP="00856820">
      <w:pPr>
        <w:pStyle w:val="ListParagraph"/>
        <w:numPr>
          <w:ilvl w:val="0"/>
          <w:numId w:val="1"/>
        </w:numPr>
        <w:rPr>
          <w:rFonts w:ascii="Aptos" w:eastAsia="Aptos" w:hAnsi="Aptos" w:cs="Aptos"/>
          <w:sz w:val="24"/>
          <w:szCs w:val="24"/>
        </w:rPr>
      </w:pPr>
      <w:r>
        <w:rPr>
          <w:rFonts w:ascii="Aptos" w:eastAsia="Aptos" w:hAnsi="Aptos" w:cs="Aptos"/>
          <w:sz w:val="24"/>
          <w:szCs w:val="24"/>
        </w:rPr>
        <w:t xml:space="preserve">That reducing the number of executive members will make it easier on the </w:t>
      </w:r>
      <w:r w:rsidR="00A06A4E">
        <w:rPr>
          <w:rFonts w:ascii="Aptos" w:eastAsia="Aptos" w:hAnsi="Aptos" w:cs="Aptos"/>
          <w:sz w:val="24"/>
          <w:szCs w:val="24"/>
        </w:rPr>
        <w:t>P</w:t>
      </w:r>
      <w:r>
        <w:rPr>
          <w:rFonts w:ascii="Aptos" w:eastAsia="Aptos" w:hAnsi="Aptos" w:cs="Aptos"/>
          <w:sz w:val="24"/>
          <w:szCs w:val="24"/>
        </w:rPr>
        <w:t xml:space="preserve">resident </w:t>
      </w:r>
      <w:r w:rsidR="008F72CA">
        <w:rPr>
          <w:rFonts w:ascii="Aptos" w:eastAsia="Aptos" w:hAnsi="Aptos" w:cs="Aptos"/>
          <w:sz w:val="24"/>
          <w:szCs w:val="24"/>
        </w:rPr>
        <w:t>(and other associated exec members who manage across other roles)</w:t>
      </w:r>
      <w:r w:rsidR="00573AB1">
        <w:rPr>
          <w:rFonts w:ascii="Aptos" w:eastAsia="Aptos" w:hAnsi="Aptos" w:cs="Aptos"/>
          <w:sz w:val="24"/>
          <w:szCs w:val="24"/>
        </w:rPr>
        <w:t xml:space="preserve"> to keep a track of the numbers – making the Society as a whole easier to manage.</w:t>
      </w:r>
    </w:p>
    <w:p w14:paraId="5FB6691E" w14:textId="738FB887" w:rsidR="72CFAF09" w:rsidRDefault="72CFAF09" w:rsidP="72CFAF09">
      <w:pPr>
        <w:rPr>
          <w:rFonts w:ascii="Aptos" w:eastAsia="Aptos" w:hAnsi="Aptos" w:cs="Aptos"/>
          <w:sz w:val="24"/>
          <w:szCs w:val="24"/>
        </w:rPr>
      </w:pPr>
    </w:p>
    <w:p w14:paraId="78A4F089" w14:textId="77777777" w:rsidR="00836C96" w:rsidRDefault="00836C96">
      <w:pPr>
        <w:rPr>
          <w:rFonts w:ascii="Aptos" w:eastAsia="Aptos" w:hAnsi="Aptos" w:cs="Aptos"/>
          <w:b/>
          <w:bCs/>
          <w:sz w:val="28"/>
          <w:szCs w:val="28"/>
          <w:u w:val="single"/>
        </w:rPr>
      </w:pPr>
      <w:r>
        <w:rPr>
          <w:rFonts w:ascii="Aptos" w:eastAsia="Aptos" w:hAnsi="Aptos" w:cs="Aptos"/>
          <w:b/>
          <w:bCs/>
          <w:sz w:val="28"/>
          <w:szCs w:val="28"/>
          <w:u w:val="single"/>
        </w:rPr>
        <w:br w:type="page"/>
      </w:r>
    </w:p>
    <w:p w14:paraId="6BC97A29" w14:textId="0E734EDB" w:rsidR="6DEA5C58" w:rsidRDefault="6DEA5C58" w:rsidP="72CFAF09">
      <w:pPr>
        <w:rPr>
          <w:rFonts w:ascii="Aptos" w:eastAsia="Aptos" w:hAnsi="Aptos" w:cs="Aptos"/>
          <w:sz w:val="28"/>
          <w:szCs w:val="28"/>
        </w:rPr>
      </w:pPr>
      <w:r w:rsidRPr="72CFAF09">
        <w:rPr>
          <w:rFonts w:ascii="Aptos" w:eastAsia="Aptos" w:hAnsi="Aptos" w:cs="Aptos"/>
          <w:b/>
          <w:bCs/>
          <w:sz w:val="28"/>
          <w:szCs w:val="28"/>
          <w:u w:val="single"/>
        </w:rPr>
        <w:lastRenderedPageBreak/>
        <w:t>This Society Resolves:</w:t>
      </w:r>
    </w:p>
    <w:p w14:paraId="218F47DD" w14:textId="45C3EBA7" w:rsidR="00C82095" w:rsidRPr="00821A62" w:rsidRDefault="00C82095" w:rsidP="00C82095">
      <w:pPr>
        <w:pStyle w:val="ListParagraph"/>
        <w:numPr>
          <w:ilvl w:val="0"/>
          <w:numId w:val="1"/>
        </w:numPr>
        <w:rPr>
          <w:color w:val="3A7C22" w:themeColor="accent6" w:themeShade="BF"/>
        </w:rPr>
      </w:pPr>
      <w:r>
        <w:rPr>
          <w:rFonts w:ascii="Aptos" w:eastAsia="Aptos" w:hAnsi="Aptos" w:cs="Aptos"/>
          <w:sz w:val="24"/>
          <w:szCs w:val="24"/>
        </w:rPr>
        <w:t xml:space="preserve">To </w:t>
      </w:r>
      <w:r w:rsidR="00842DF3">
        <w:rPr>
          <w:rFonts w:ascii="Aptos" w:eastAsia="Aptos" w:hAnsi="Aptos" w:cs="Aptos"/>
          <w:sz w:val="24"/>
          <w:szCs w:val="24"/>
        </w:rPr>
        <w:t xml:space="preserve">amend the below section of the </w:t>
      </w:r>
      <w:r w:rsidR="00C37B06">
        <w:rPr>
          <w:rFonts w:ascii="Aptos" w:eastAsia="Aptos" w:hAnsi="Aptos" w:cs="Aptos"/>
          <w:sz w:val="24"/>
          <w:szCs w:val="24"/>
        </w:rPr>
        <w:t>constitution</w:t>
      </w:r>
      <w:r w:rsidR="00821A62">
        <w:rPr>
          <w:rFonts w:ascii="Aptos" w:eastAsia="Aptos" w:hAnsi="Aptos" w:cs="Aptos"/>
          <w:sz w:val="24"/>
          <w:szCs w:val="24"/>
        </w:rPr>
        <w:t>, specifying seat numbers</w:t>
      </w:r>
    </w:p>
    <w:p w14:paraId="5516B6A6" w14:textId="77777777" w:rsidR="00821A62" w:rsidRDefault="00821A62" w:rsidP="00821A62">
      <w:pPr>
        <w:rPr>
          <w:color w:val="3A7C22" w:themeColor="accent6" w:themeShade="BF"/>
        </w:rPr>
      </w:pPr>
    </w:p>
    <w:p w14:paraId="18FB0357" w14:textId="6785CA7B" w:rsidR="00821A62" w:rsidRPr="00E5020F" w:rsidRDefault="00821A62" w:rsidP="00821A62">
      <w:pPr>
        <w:rPr>
          <w:strike/>
          <w:color w:val="EE0000"/>
        </w:rPr>
      </w:pPr>
      <w:r w:rsidRPr="00E5020F">
        <w:rPr>
          <w:strike/>
          <w:color w:val="EE0000"/>
        </w:rPr>
        <w:t>President, Treasurer, Sports Officer, and Ball Officer shall be filled by one (1) seat. Secretary, Welfare, and Publicity shall be filled by up to two (2) seats. Academic, Gaming, and Social shall be filled by up to three (3) seats. Technical Officer shall be filled by up to four (4) seats.</w:t>
      </w:r>
    </w:p>
    <w:p w14:paraId="0503EE3A" w14:textId="77777777" w:rsidR="007B7F01" w:rsidRDefault="007B7F01" w:rsidP="007B7F01">
      <w:pPr>
        <w:rPr>
          <w:color w:val="3A7C22" w:themeColor="accent6" w:themeShade="BF"/>
        </w:rPr>
      </w:pPr>
    </w:p>
    <w:p w14:paraId="4586306B" w14:textId="393DCA91" w:rsidR="00D73DCE" w:rsidRDefault="0027742C" w:rsidP="0027742C">
      <w:pPr>
        <w:rPr>
          <w:color w:val="3A7C22" w:themeColor="accent6" w:themeShade="BF"/>
        </w:rPr>
      </w:pPr>
      <w:r w:rsidRPr="0027742C">
        <w:rPr>
          <w:color w:val="3A7C22" w:themeColor="accent6" w:themeShade="BF"/>
        </w:rPr>
        <w:t xml:space="preserve">President, Treasurer, Secretary, Sports Officer, </w:t>
      </w:r>
      <w:r w:rsidR="00A3352F">
        <w:rPr>
          <w:color w:val="3A7C22" w:themeColor="accent6" w:themeShade="BF"/>
        </w:rPr>
        <w:t xml:space="preserve">and </w:t>
      </w:r>
      <w:r w:rsidRPr="0027742C">
        <w:rPr>
          <w:color w:val="3A7C22" w:themeColor="accent6" w:themeShade="BF"/>
        </w:rPr>
        <w:t>Ball Officer shall be filled by one (1) seat. Welfare Officer, Social Officer, Gender Inclusivity Officer, and Publicity Officer shall</w:t>
      </w:r>
      <w:r>
        <w:rPr>
          <w:color w:val="3A7C22" w:themeColor="accent6" w:themeShade="BF"/>
        </w:rPr>
        <w:t xml:space="preserve"> </w:t>
      </w:r>
      <w:r w:rsidRPr="0027742C">
        <w:rPr>
          <w:color w:val="3A7C22" w:themeColor="accent6" w:themeShade="BF"/>
        </w:rPr>
        <w:t>be filled by up to two (2) seats. Academic Coordinator and Gaming Coordinator</w:t>
      </w:r>
      <w:r>
        <w:rPr>
          <w:color w:val="3A7C22" w:themeColor="accent6" w:themeShade="BF"/>
        </w:rPr>
        <w:t xml:space="preserve"> </w:t>
      </w:r>
      <w:r w:rsidRPr="0027742C">
        <w:rPr>
          <w:color w:val="3A7C22" w:themeColor="accent6" w:themeShade="BF"/>
        </w:rPr>
        <w:t>shall be filled by up to three (3) seats. Technical Officer shall be filled by up to</w:t>
      </w:r>
      <w:r>
        <w:rPr>
          <w:color w:val="3A7C22" w:themeColor="accent6" w:themeShade="BF"/>
        </w:rPr>
        <w:t xml:space="preserve"> </w:t>
      </w:r>
      <w:r w:rsidRPr="0027742C">
        <w:rPr>
          <w:color w:val="3A7C22" w:themeColor="accent6" w:themeShade="BF"/>
        </w:rPr>
        <w:t>four (4) seats</w:t>
      </w:r>
      <w:r>
        <w:rPr>
          <w:color w:val="3A7C22" w:themeColor="accent6" w:themeShade="BF"/>
        </w:rPr>
        <w:t>.</w:t>
      </w:r>
    </w:p>
    <w:p w14:paraId="21595954" w14:textId="77777777" w:rsidR="00D91E7C" w:rsidRDefault="00D91E7C" w:rsidP="0027742C">
      <w:pPr>
        <w:rPr>
          <w:color w:val="3A7C22" w:themeColor="accent6" w:themeShade="BF"/>
        </w:rPr>
      </w:pPr>
    </w:p>
    <w:p w14:paraId="44F3FB54" w14:textId="77777777" w:rsidR="00D91E7C" w:rsidRDefault="00D91E7C" w:rsidP="0027742C">
      <w:pPr>
        <w:rPr>
          <w:color w:val="3A7C22" w:themeColor="accent6" w:themeShade="BF"/>
        </w:rPr>
      </w:pPr>
    </w:p>
    <w:p w14:paraId="426FBC63" w14:textId="666EF99F" w:rsidR="00D91E7C" w:rsidRDefault="00D91E7C" w:rsidP="00D91E7C">
      <w:pPr>
        <w:pStyle w:val="ListParagraph"/>
        <w:numPr>
          <w:ilvl w:val="0"/>
          <w:numId w:val="1"/>
        </w:numPr>
        <w:rPr>
          <w:color w:val="3A7C22" w:themeColor="accent6" w:themeShade="BF"/>
        </w:rPr>
      </w:pPr>
      <w:r>
        <w:rPr>
          <w:color w:val="3A7C22" w:themeColor="accent6" w:themeShade="BF"/>
        </w:rPr>
        <w:t>To amend the below section of seat numbers for Fresher Representatives</w:t>
      </w:r>
    </w:p>
    <w:p w14:paraId="34B28508" w14:textId="1C70E63F" w:rsidR="00E32D5A" w:rsidRPr="00E32D5A" w:rsidRDefault="00E32D5A" w:rsidP="00E32D5A">
      <w:r w:rsidRPr="00E32D5A">
        <w:t xml:space="preserve">Up to one (1) Freshers’ Representative should be selected for each </w:t>
      </w:r>
      <w:r w:rsidR="00E62325">
        <w:rPr>
          <w:color w:val="3A7C22" w:themeColor="accent6" w:themeShade="BF"/>
        </w:rPr>
        <w:t xml:space="preserve">of the following categories </w:t>
      </w:r>
      <w:r w:rsidRPr="00E62325">
        <w:rPr>
          <w:strike/>
          <w:color w:val="EE0000"/>
        </w:rPr>
        <w:t>category of events the society runs, currently</w:t>
      </w:r>
      <w:r w:rsidRPr="00E32D5A">
        <w:t>: Academic, Social, Gender</w:t>
      </w:r>
      <w:r w:rsidRPr="00E32D5A">
        <w:t xml:space="preserve"> </w:t>
      </w:r>
      <w:r w:rsidRPr="00E32D5A">
        <w:t xml:space="preserve">Inclusivity, </w:t>
      </w:r>
      <w:r w:rsidRPr="00E32D5A">
        <w:rPr>
          <w:strike/>
          <w:color w:val="EE0000"/>
        </w:rPr>
        <w:t>and Treasurer. Up to two (2) for</w:t>
      </w:r>
      <w:r w:rsidRPr="00E32D5A">
        <w:t xml:space="preserve"> Gaming and Technical.</w:t>
      </w:r>
    </w:p>
    <w:sectPr w:rsidR="00E32D5A" w:rsidRPr="00E32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29D"/>
    <w:multiLevelType w:val="hybridMultilevel"/>
    <w:tmpl w:val="AACE4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8D0756"/>
    <w:multiLevelType w:val="hybridMultilevel"/>
    <w:tmpl w:val="56C42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62D760"/>
    <w:multiLevelType w:val="hybridMultilevel"/>
    <w:tmpl w:val="3000CC3C"/>
    <w:lvl w:ilvl="0" w:tplc="C8447438">
      <w:start w:val="1"/>
      <w:numFmt w:val="bullet"/>
      <w:lvlText w:val=""/>
      <w:lvlJc w:val="left"/>
      <w:pPr>
        <w:ind w:left="720" w:hanging="360"/>
      </w:pPr>
      <w:rPr>
        <w:rFonts w:ascii="Symbol" w:hAnsi="Symbol" w:hint="default"/>
        <w:color w:val="auto"/>
      </w:rPr>
    </w:lvl>
    <w:lvl w:ilvl="1" w:tplc="2E20068C">
      <w:start w:val="1"/>
      <w:numFmt w:val="bullet"/>
      <w:lvlText w:val="o"/>
      <w:lvlJc w:val="left"/>
      <w:pPr>
        <w:ind w:left="1440" w:hanging="360"/>
      </w:pPr>
      <w:rPr>
        <w:rFonts w:ascii="Courier New" w:hAnsi="Courier New" w:hint="default"/>
      </w:rPr>
    </w:lvl>
    <w:lvl w:ilvl="2" w:tplc="6DDC10BE">
      <w:start w:val="1"/>
      <w:numFmt w:val="bullet"/>
      <w:lvlText w:val=""/>
      <w:lvlJc w:val="left"/>
      <w:pPr>
        <w:ind w:left="2160" w:hanging="360"/>
      </w:pPr>
      <w:rPr>
        <w:rFonts w:ascii="Wingdings" w:hAnsi="Wingdings" w:hint="default"/>
      </w:rPr>
    </w:lvl>
    <w:lvl w:ilvl="3" w:tplc="9A765166">
      <w:start w:val="1"/>
      <w:numFmt w:val="bullet"/>
      <w:lvlText w:val=""/>
      <w:lvlJc w:val="left"/>
      <w:pPr>
        <w:ind w:left="2880" w:hanging="360"/>
      </w:pPr>
      <w:rPr>
        <w:rFonts w:ascii="Symbol" w:hAnsi="Symbol" w:hint="default"/>
      </w:rPr>
    </w:lvl>
    <w:lvl w:ilvl="4" w:tplc="2D72ED1E">
      <w:start w:val="1"/>
      <w:numFmt w:val="bullet"/>
      <w:lvlText w:val="o"/>
      <w:lvlJc w:val="left"/>
      <w:pPr>
        <w:ind w:left="3600" w:hanging="360"/>
      </w:pPr>
      <w:rPr>
        <w:rFonts w:ascii="Courier New" w:hAnsi="Courier New" w:hint="default"/>
      </w:rPr>
    </w:lvl>
    <w:lvl w:ilvl="5" w:tplc="5AE8CA92">
      <w:start w:val="1"/>
      <w:numFmt w:val="bullet"/>
      <w:lvlText w:val=""/>
      <w:lvlJc w:val="left"/>
      <w:pPr>
        <w:ind w:left="4320" w:hanging="360"/>
      </w:pPr>
      <w:rPr>
        <w:rFonts w:ascii="Wingdings" w:hAnsi="Wingdings" w:hint="default"/>
      </w:rPr>
    </w:lvl>
    <w:lvl w:ilvl="6" w:tplc="F65E3454">
      <w:start w:val="1"/>
      <w:numFmt w:val="bullet"/>
      <w:lvlText w:val=""/>
      <w:lvlJc w:val="left"/>
      <w:pPr>
        <w:ind w:left="5040" w:hanging="360"/>
      </w:pPr>
      <w:rPr>
        <w:rFonts w:ascii="Symbol" w:hAnsi="Symbol" w:hint="default"/>
      </w:rPr>
    </w:lvl>
    <w:lvl w:ilvl="7" w:tplc="CF8264FA">
      <w:start w:val="1"/>
      <w:numFmt w:val="bullet"/>
      <w:lvlText w:val="o"/>
      <w:lvlJc w:val="left"/>
      <w:pPr>
        <w:ind w:left="5760" w:hanging="360"/>
      </w:pPr>
      <w:rPr>
        <w:rFonts w:ascii="Courier New" w:hAnsi="Courier New" w:hint="default"/>
      </w:rPr>
    </w:lvl>
    <w:lvl w:ilvl="8" w:tplc="3182B27E">
      <w:start w:val="1"/>
      <w:numFmt w:val="bullet"/>
      <w:lvlText w:val=""/>
      <w:lvlJc w:val="left"/>
      <w:pPr>
        <w:ind w:left="6480" w:hanging="360"/>
      </w:pPr>
      <w:rPr>
        <w:rFonts w:ascii="Wingdings" w:hAnsi="Wingdings" w:hint="default"/>
      </w:rPr>
    </w:lvl>
  </w:abstractNum>
  <w:abstractNum w:abstractNumId="3" w15:restartNumberingAfterBreak="0">
    <w:nsid w:val="32D14B3E"/>
    <w:multiLevelType w:val="hybridMultilevel"/>
    <w:tmpl w:val="9A24F4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72FC6C"/>
    <w:multiLevelType w:val="hybridMultilevel"/>
    <w:tmpl w:val="05526BA8"/>
    <w:lvl w:ilvl="0" w:tplc="9148091E">
      <w:start w:val="1"/>
      <w:numFmt w:val="decimal"/>
      <w:lvlText w:val="%1."/>
      <w:lvlJc w:val="left"/>
      <w:pPr>
        <w:ind w:left="720" w:hanging="360"/>
      </w:pPr>
    </w:lvl>
    <w:lvl w:ilvl="1" w:tplc="1324BF1C">
      <w:start w:val="1"/>
      <w:numFmt w:val="lowerLetter"/>
      <w:lvlText w:val="%2."/>
      <w:lvlJc w:val="left"/>
      <w:pPr>
        <w:ind w:left="1440" w:hanging="360"/>
      </w:pPr>
    </w:lvl>
    <w:lvl w:ilvl="2" w:tplc="471C5CAA">
      <w:start w:val="1"/>
      <w:numFmt w:val="lowerRoman"/>
      <w:lvlText w:val="%3."/>
      <w:lvlJc w:val="right"/>
      <w:pPr>
        <w:ind w:left="2160" w:hanging="180"/>
      </w:pPr>
    </w:lvl>
    <w:lvl w:ilvl="3" w:tplc="7FF8AC70">
      <w:start w:val="1"/>
      <w:numFmt w:val="decimal"/>
      <w:lvlText w:val="%4."/>
      <w:lvlJc w:val="left"/>
      <w:pPr>
        <w:ind w:left="2880" w:hanging="360"/>
      </w:pPr>
    </w:lvl>
    <w:lvl w:ilvl="4" w:tplc="C04C94C6">
      <w:start w:val="1"/>
      <w:numFmt w:val="lowerLetter"/>
      <w:lvlText w:val="%5."/>
      <w:lvlJc w:val="left"/>
      <w:pPr>
        <w:ind w:left="3600" w:hanging="360"/>
      </w:pPr>
    </w:lvl>
    <w:lvl w:ilvl="5" w:tplc="F11EAD54">
      <w:start w:val="1"/>
      <w:numFmt w:val="lowerRoman"/>
      <w:lvlText w:val="%6."/>
      <w:lvlJc w:val="right"/>
      <w:pPr>
        <w:ind w:left="4320" w:hanging="180"/>
      </w:pPr>
    </w:lvl>
    <w:lvl w:ilvl="6" w:tplc="08003ECE">
      <w:start w:val="1"/>
      <w:numFmt w:val="decimal"/>
      <w:lvlText w:val="%7."/>
      <w:lvlJc w:val="left"/>
      <w:pPr>
        <w:ind w:left="5040" w:hanging="360"/>
      </w:pPr>
    </w:lvl>
    <w:lvl w:ilvl="7" w:tplc="CE30A2B0">
      <w:start w:val="1"/>
      <w:numFmt w:val="lowerLetter"/>
      <w:lvlText w:val="%8."/>
      <w:lvlJc w:val="left"/>
      <w:pPr>
        <w:ind w:left="5760" w:hanging="360"/>
      </w:pPr>
    </w:lvl>
    <w:lvl w:ilvl="8" w:tplc="AE080906">
      <w:start w:val="1"/>
      <w:numFmt w:val="lowerRoman"/>
      <w:lvlText w:val="%9."/>
      <w:lvlJc w:val="right"/>
      <w:pPr>
        <w:ind w:left="6480" w:hanging="180"/>
      </w:pPr>
    </w:lvl>
  </w:abstractNum>
  <w:abstractNum w:abstractNumId="5" w15:restartNumberingAfterBreak="0">
    <w:nsid w:val="5BB029B3"/>
    <w:multiLevelType w:val="hybridMultilevel"/>
    <w:tmpl w:val="DD3CDC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F32A935"/>
    <w:multiLevelType w:val="hybridMultilevel"/>
    <w:tmpl w:val="3B8248F0"/>
    <w:lvl w:ilvl="0" w:tplc="882692A6">
      <w:start w:val="1"/>
      <w:numFmt w:val="bullet"/>
      <w:lvlText w:val=""/>
      <w:lvlJc w:val="left"/>
      <w:pPr>
        <w:ind w:left="720" w:hanging="360"/>
      </w:pPr>
      <w:rPr>
        <w:rFonts w:ascii="Symbol" w:hAnsi="Symbol" w:hint="default"/>
      </w:rPr>
    </w:lvl>
    <w:lvl w:ilvl="1" w:tplc="773CD6F6">
      <w:start w:val="1"/>
      <w:numFmt w:val="bullet"/>
      <w:lvlText w:val="o"/>
      <w:lvlJc w:val="left"/>
      <w:pPr>
        <w:ind w:left="1440" w:hanging="360"/>
      </w:pPr>
      <w:rPr>
        <w:rFonts w:ascii="Courier New" w:hAnsi="Courier New" w:hint="default"/>
      </w:rPr>
    </w:lvl>
    <w:lvl w:ilvl="2" w:tplc="49243648">
      <w:start w:val="1"/>
      <w:numFmt w:val="bullet"/>
      <w:lvlText w:val=""/>
      <w:lvlJc w:val="left"/>
      <w:pPr>
        <w:ind w:left="2160" w:hanging="360"/>
      </w:pPr>
      <w:rPr>
        <w:rFonts w:ascii="Wingdings" w:hAnsi="Wingdings" w:hint="default"/>
      </w:rPr>
    </w:lvl>
    <w:lvl w:ilvl="3" w:tplc="F050BD64">
      <w:start w:val="1"/>
      <w:numFmt w:val="bullet"/>
      <w:lvlText w:val=""/>
      <w:lvlJc w:val="left"/>
      <w:pPr>
        <w:ind w:left="2880" w:hanging="360"/>
      </w:pPr>
      <w:rPr>
        <w:rFonts w:ascii="Symbol" w:hAnsi="Symbol" w:hint="default"/>
      </w:rPr>
    </w:lvl>
    <w:lvl w:ilvl="4" w:tplc="4168A630">
      <w:start w:val="1"/>
      <w:numFmt w:val="bullet"/>
      <w:lvlText w:val="o"/>
      <w:lvlJc w:val="left"/>
      <w:pPr>
        <w:ind w:left="3600" w:hanging="360"/>
      </w:pPr>
      <w:rPr>
        <w:rFonts w:ascii="Courier New" w:hAnsi="Courier New" w:hint="default"/>
      </w:rPr>
    </w:lvl>
    <w:lvl w:ilvl="5" w:tplc="1A9068E8">
      <w:start w:val="1"/>
      <w:numFmt w:val="bullet"/>
      <w:lvlText w:val=""/>
      <w:lvlJc w:val="left"/>
      <w:pPr>
        <w:ind w:left="4320" w:hanging="360"/>
      </w:pPr>
      <w:rPr>
        <w:rFonts w:ascii="Wingdings" w:hAnsi="Wingdings" w:hint="default"/>
      </w:rPr>
    </w:lvl>
    <w:lvl w:ilvl="6" w:tplc="105E2AD8">
      <w:start w:val="1"/>
      <w:numFmt w:val="bullet"/>
      <w:lvlText w:val=""/>
      <w:lvlJc w:val="left"/>
      <w:pPr>
        <w:ind w:left="5040" w:hanging="360"/>
      </w:pPr>
      <w:rPr>
        <w:rFonts w:ascii="Symbol" w:hAnsi="Symbol" w:hint="default"/>
      </w:rPr>
    </w:lvl>
    <w:lvl w:ilvl="7" w:tplc="F5321FDE">
      <w:start w:val="1"/>
      <w:numFmt w:val="bullet"/>
      <w:lvlText w:val="o"/>
      <w:lvlJc w:val="left"/>
      <w:pPr>
        <w:ind w:left="5760" w:hanging="360"/>
      </w:pPr>
      <w:rPr>
        <w:rFonts w:ascii="Courier New" w:hAnsi="Courier New" w:hint="default"/>
      </w:rPr>
    </w:lvl>
    <w:lvl w:ilvl="8" w:tplc="0F4EA218">
      <w:start w:val="1"/>
      <w:numFmt w:val="bullet"/>
      <w:lvlText w:val=""/>
      <w:lvlJc w:val="left"/>
      <w:pPr>
        <w:ind w:left="6480" w:hanging="360"/>
      </w:pPr>
      <w:rPr>
        <w:rFonts w:ascii="Wingdings" w:hAnsi="Wingdings" w:hint="default"/>
      </w:rPr>
    </w:lvl>
  </w:abstractNum>
  <w:abstractNum w:abstractNumId="7" w15:restartNumberingAfterBreak="0">
    <w:nsid w:val="6FA58C42"/>
    <w:multiLevelType w:val="hybridMultilevel"/>
    <w:tmpl w:val="DFCEA1B8"/>
    <w:lvl w:ilvl="0" w:tplc="9E268F22">
      <w:start w:val="1"/>
      <w:numFmt w:val="decimal"/>
      <w:lvlText w:val="%1."/>
      <w:lvlJc w:val="left"/>
      <w:pPr>
        <w:ind w:left="720" w:hanging="360"/>
      </w:pPr>
    </w:lvl>
    <w:lvl w:ilvl="1" w:tplc="73F6154A">
      <w:start w:val="1"/>
      <w:numFmt w:val="lowerLetter"/>
      <w:lvlText w:val="%2."/>
      <w:lvlJc w:val="left"/>
      <w:pPr>
        <w:ind w:left="1440" w:hanging="360"/>
      </w:pPr>
    </w:lvl>
    <w:lvl w:ilvl="2" w:tplc="12CEA9BC">
      <w:start w:val="1"/>
      <w:numFmt w:val="lowerRoman"/>
      <w:lvlText w:val="%3."/>
      <w:lvlJc w:val="right"/>
      <w:pPr>
        <w:ind w:left="2160" w:hanging="180"/>
      </w:pPr>
    </w:lvl>
    <w:lvl w:ilvl="3" w:tplc="279A8814">
      <w:start w:val="1"/>
      <w:numFmt w:val="decimal"/>
      <w:lvlText w:val="%4."/>
      <w:lvlJc w:val="left"/>
      <w:pPr>
        <w:ind w:left="2880" w:hanging="360"/>
      </w:pPr>
    </w:lvl>
    <w:lvl w:ilvl="4" w:tplc="129E867A">
      <w:start w:val="1"/>
      <w:numFmt w:val="lowerLetter"/>
      <w:lvlText w:val="%5."/>
      <w:lvlJc w:val="left"/>
      <w:pPr>
        <w:ind w:left="3600" w:hanging="360"/>
      </w:pPr>
    </w:lvl>
    <w:lvl w:ilvl="5" w:tplc="912A785A">
      <w:start w:val="1"/>
      <w:numFmt w:val="lowerRoman"/>
      <w:lvlText w:val="%6."/>
      <w:lvlJc w:val="right"/>
      <w:pPr>
        <w:ind w:left="4320" w:hanging="180"/>
      </w:pPr>
    </w:lvl>
    <w:lvl w:ilvl="6" w:tplc="96A4B18C">
      <w:start w:val="1"/>
      <w:numFmt w:val="decimal"/>
      <w:lvlText w:val="%7."/>
      <w:lvlJc w:val="left"/>
      <w:pPr>
        <w:ind w:left="5040" w:hanging="360"/>
      </w:pPr>
    </w:lvl>
    <w:lvl w:ilvl="7" w:tplc="B8EE27B4">
      <w:start w:val="1"/>
      <w:numFmt w:val="lowerLetter"/>
      <w:lvlText w:val="%8."/>
      <w:lvlJc w:val="left"/>
      <w:pPr>
        <w:ind w:left="5760" w:hanging="360"/>
      </w:pPr>
    </w:lvl>
    <w:lvl w:ilvl="8" w:tplc="84B0B2A2">
      <w:start w:val="1"/>
      <w:numFmt w:val="lowerRoman"/>
      <w:lvlText w:val="%9."/>
      <w:lvlJc w:val="right"/>
      <w:pPr>
        <w:ind w:left="6480" w:hanging="180"/>
      </w:pPr>
    </w:lvl>
  </w:abstractNum>
  <w:abstractNum w:abstractNumId="8" w15:restartNumberingAfterBreak="0">
    <w:nsid w:val="78CB5322"/>
    <w:multiLevelType w:val="hybridMultilevel"/>
    <w:tmpl w:val="F46C5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3579750">
    <w:abstractNumId w:val="2"/>
  </w:num>
  <w:num w:numId="2" w16cid:durableId="549682816">
    <w:abstractNumId w:val="6"/>
  </w:num>
  <w:num w:numId="3" w16cid:durableId="1534073968">
    <w:abstractNumId w:val="4"/>
  </w:num>
  <w:num w:numId="4" w16cid:durableId="429010870">
    <w:abstractNumId w:val="7"/>
  </w:num>
  <w:num w:numId="5" w16cid:durableId="922451032">
    <w:abstractNumId w:val="0"/>
  </w:num>
  <w:num w:numId="6" w16cid:durableId="428818185">
    <w:abstractNumId w:val="8"/>
  </w:num>
  <w:num w:numId="7" w16cid:durableId="611478348">
    <w:abstractNumId w:val="1"/>
  </w:num>
  <w:num w:numId="8" w16cid:durableId="1473403147">
    <w:abstractNumId w:val="3"/>
  </w:num>
  <w:num w:numId="9" w16cid:durableId="1300070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71B"/>
    <w:rsid w:val="000411B4"/>
    <w:rsid w:val="00054F00"/>
    <w:rsid w:val="00095E08"/>
    <w:rsid w:val="000C16EF"/>
    <w:rsid w:val="000D1850"/>
    <w:rsid w:val="001819A2"/>
    <w:rsid w:val="00194A7A"/>
    <w:rsid w:val="0022171B"/>
    <w:rsid w:val="0026248F"/>
    <w:rsid w:val="0027742C"/>
    <w:rsid w:val="00315D49"/>
    <w:rsid w:val="003937B9"/>
    <w:rsid w:val="003C16AC"/>
    <w:rsid w:val="003C46A5"/>
    <w:rsid w:val="003F2F1F"/>
    <w:rsid w:val="004466D9"/>
    <w:rsid w:val="004513E1"/>
    <w:rsid w:val="004D7A9A"/>
    <w:rsid w:val="004E05D2"/>
    <w:rsid w:val="0054679B"/>
    <w:rsid w:val="00573AB1"/>
    <w:rsid w:val="00593A99"/>
    <w:rsid w:val="005F0402"/>
    <w:rsid w:val="006A3608"/>
    <w:rsid w:val="006C3803"/>
    <w:rsid w:val="00714447"/>
    <w:rsid w:val="00764673"/>
    <w:rsid w:val="007843BC"/>
    <w:rsid w:val="007B7F01"/>
    <w:rsid w:val="0081028C"/>
    <w:rsid w:val="0081568B"/>
    <w:rsid w:val="00821A62"/>
    <w:rsid w:val="00836C96"/>
    <w:rsid w:val="00842DF3"/>
    <w:rsid w:val="00856820"/>
    <w:rsid w:val="008D6C27"/>
    <w:rsid w:val="008F72CA"/>
    <w:rsid w:val="009345C3"/>
    <w:rsid w:val="00980FF1"/>
    <w:rsid w:val="009D4A74"/>
    <w:rsid w:val="009E0388"/>
    <w:rsid w:val="009E13EB"/>
    <w:rsid w:val="009E2098"/>
    <w:rsid w:val="009F0F97"/>
    <w:rsid w:val="009F5AFE"/>
    <w:rsid w:val="00A06A4E"/>
    <w:rsid w:val="00A3352F"/>
    <w:rsid w:val="00A3676B"/>
    <w:rsid w:val="00AF68D9"/>
    <w:rsid w:val="00B2058D"/>
    <w:rsid w:val="00B76841"/>
    <w:rsid w:val="00B81840"/>
    <w:rsid w:val="00BB07B4"/>
    <w:rsid w:val="00BE0EE9"/>
    <w:rsid w:val="00C0C947"/>
    <w:rsid w:val="00C16A25"/>
    <w:rsid w:val="00C20F82"/>
    <w:rsid w:val="00C26150"/>
    <w:rsid w:val="00C33EDE"/>
    <w:rsid w:val="00C37B06"/>
    <w:rsid w:val="00C82095"/>
    <w:rsid w:val="00C82B71"/>
    <w:rsid w:val="00D132D3"/>
    <w:rsid w:val="00D22371"/>
    <w:rsid w:val="00D52B6B"/>
    <w:rsid w:val="00D73DCE"/>
    <w:rsid w:val="00D91E7C"/>
    <w:rsid w:val="00DC05BA"/>
    <w:rsid w:val="00DE6264"/>
    <w:rsid w:val="00E20FDC"/>
    <w:rsid w:val="00E32D5A"/>
    <w:rsid w:val="00E5020F"/>
    <w:rsid w:val="00E62325"/>
    <w:rsid w:val="00E9787C"/>
    <w:rsid w:val="00EC36AC"/>
    <w:rsid w:val="00EE5A51"/>
    <w:rsid w:val="00EE6589"/>
    <w:rsid w:val="00EF324C"/>
    <w:rsid w:val="00F54D23"/>
    <w:rsid w:val="00F70016"/>
    <w:rsid w:val="00F71C39"/>
    <w:rsid w:val="00F932FF"/>
    <w:rsid w:val="00FA1AD8"/>
    <w:rsid w:val="01FE0946"/>
    <w:rsid w:val="05370BE6"/>
    <w:rsid w:val="071272DF"/>
    <w:rsid w:val="07EA3A00"/>
    <w:rsid w:val="0AEC3E6A"/>
    <w:rsid w:val="0C388530"/>
    <w:rsid w:val="0C7670AE"/>
    <w:rsid w:val="0CCDD992"/>
    <w:rsid w:val="0D79AE86"/>
    <w:rsid w:val="14577614"/>
    <w:rsid w:val="15A9349C"/>
    <w:rsid w:val="166897BF"/>
    <w:rsid w:val="183BAE53"/>
    <w:rsid w:val="1892A91E"/>
    <w:rsid w:val="18E3EE90"/>
    <w:rsid w:val="19E73BCA"/>
    <w:rsid w:val="1AA35DDB"/>
    <w:rsid w:val="299F365D"/>
    <w:rsid w:val="2D385C51"/>
    <w:rsid w:val="2D512F29"/>
    <w:rsid w:val="2EA36C84"/>
    <w:rsid w:val="2F02A16C"/>
    <w:rsid w:val="2F4C8BB0"/>
    <w:rsid w:val="3220D92B"/>
    <w:rsid w:val="32C999FD"/>
    <w:rsid w:val="33544CDF"/>
    <w:rsid w:val="35C78189"/>
    <w:rsid w:val="35E4DC33"/>
    <w:rsid w:val="374D3E30"/>
    <w:rsid w:val="37F7809A"/>
    <w:rsid w:val="389E3680"/>
    <w:rsid w:val="3BEAD3A5"/>
    <w:rsid w:val="3C506B50"/>
    <w:rsid w:val="3C5B1D31"/>
    <w:rsid w:val="4072C146"/>
    <w:rsid w:val="418156E5"/>
    <w:rsid w:val="41A7AA84"/>
    <w:rsid w:val="426537D8"/>
    <w:rsid w:val="43269806"/>
    <w:rsid w:val="46EE651A"/>
    <w:rsid w:val="4B181728"/>
    <w:rsid w:val="4DC2FDDA"/>
    <w:rsid w:val="4FBB8453"/>
    <w:rsid w:val="510B6B82"/>
    <w:rsid w:val="54859242"/>
    <w:rsid w:val="55AA0916"/>
    <w:rsid w:val="55C0FCCA"/>
    <w:rsid w:val="582CADC6"/>
    <w:rsid w:val="593232F1"/>
    <w:rsid w:val="599FC8F2"/>
    <w:rsid w:val="59FB1C4A"/>
    <w:rsid w:val="5AA86106"/>
    <w:rsid w:val="5B95CDD0"/>
    <w:rsid w:val="61527A55"/>
    <w:rsid w:val="65F4E9C9"/>
    <w:rsid w:val="66275614"/>
    <w:rsid w:val="68AC4AC6"/>
    <w:rsid w:val="6B5B59FE"/>
    <w:rsid w:val="6C0B9E9E"/>
    <w:rsid w:val="6DD3D3F3"/>
    <w:rsid w:val="6DEA5C58"/>
    <w:rsid w:val="6EB30E11"/>
    <w:rsid w:val="6EBB353F"/>
    <w:rsid w:val="6FCF80F0"/>
    <w:rsid w:val="72CFAF09"/>
    <w:rsid w:val="74C6794B"/>
    <w:rsid w:val="7549C3C3"/>
    <w:rsid w:val="7617D329"/>
    <w:rsid w:val="763F6098"/>
    <w:rsid w:val="79103BA7"/>
    <w:rsid w:val="79547D82"/>
    <w:rsid w:val="7AF61036"/>
    <w:rsid w:val="7BFB9C04"/>
    <w:rsid w:val="7D94673D"/>
    <w:rsid w:val="7E2EBC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67D4"/>
  <w15:chartTrackingRefBased/>
  <w15:docId w15:val="{C1402928-E48A-4A13-B060-98A5192E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71B"/>
  </w:style>
  <w:style w:type="paragraph" w:styleId="Heading1">
    <w:name w:val="heading 1"/>
    <w:basedOn w:val="Normal"/>
    <w:next w:val="Normal"/>
    <w:link w:val="Heading1Char"/>
    <w:uiPriority w:val="9"/>
    <w:qFormat/>
    <w:rsid w:val="00221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71B"/>
    <w:rPr>
      <w:rFonts w:eastAsiaTheme="majorEastAsia" w:cstheme="majorBidi"/>
      <w:color w:val="272727" w:themeColor="text1" w:themeTint="D8"/>
    </w:rPr>
  </w:style>
  <w:style w:type="paragraph" w:styleId="Title">
    <w:name w:val="Title"/>
    <w:basedOn w:val="Normal"/>
    <w:next w:val="Normal"/>
    <w:link w:val="TitleChar"/>
    <w:uiPriority w:val="10"/>
    <w:qFormat/>
    <w:rsid w:val="00221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71B"/>
    <w:pPr>
      <w:spacing w:before="160"/>
      <w:jc w:val="center"/>
    </w:pPr>
    <w:rPr>
      <w:i/>
      <w:iCs/>
      <w:color w:val="404040" w:themeColor="text1" w:themeTint="BF"/>
    </w:rPr>
  </w:style>
  <w:style w:type="character" w:customStyle="1" w:styleId="QuoteChar">
    <w:name w:val="Quote Char"/>
    <w:basedOn w:val="DefaultParagraphFont"/>
    <w:link w:val="Quote"/>
    <w:uiPriority w:val="29"/>
    <w:rsid w:val="0022171B"/>
    <w:rPr>
      <w:i/>
      <w:iCs/>
      <w:color w:val="404040" w:themeColor="text1" w:themeTint="BF"/>
    </w:rPr>
  </w:style>
  <w:style w:type="paragraph" w:styleId="ListParagraph">
    <w:name w:val="List Paragraph"/>
    <w:basedOn w:val="Normal"/>
    <w:uiPriority w:val="34"/>
    <w:qFormat/>
    <w:rsid w:val="0022171B"/>
    <w:pPr>
      <w:ind w:left="720"/>
      <w:contextualSpacing/>
    </w:pPr>
  </w:style>
  <w:style w:type="character" w:styleId="IntenseEmphasis">
    <w:name w:val="Intense Emphasis"/>
    <w:basedOn w:val="DefaultParagraphFont"/>
    <w:uiPriority w:val="21"/>
    <w:qFormat/>
    <w:rsid w:val="0022171B"/>
    <w:rPr>
      <w:i/>
      <w:iCs/>
      <w:color w:val="0F4761" w:themeColor="accent1" w:themeShade="BF"/>
    </w:rPr>
  </w:style>
  <w:style w:type="paragraph" w:styleId="IntenseQuote">
    <w:name w:val="Intense Quote"/>
    <w:basedOn w:val="Normal"/>
    <w:next w:val="Normal"/>
    <w:link w:val="IntenseQuoteChar"/>
    <w:uiPriority w:val="30"/>
    <w:qFormat/>
    <w:rsid w:val="00221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71B"/>
    <w:rPr>
      <w:i/>
      <w:iCs/>
      <w:color w:val="0F4761" w:themeColor="accent1" w:themeShade="BF"/>
    </w:rPr>
  </w:style>
  <w:style w:type="character" w:styleId="IntenseReference">
    <w:name w:val="Intense Reference"/>
    <w:basedOn w:val="DefaultParagraphFont"/>
    <w:uiPriority w:val="32"/>
    <w:qFormat/>
    <w:rsid w:val="002217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0d911f-7d4d-4434-80fa-9f6a69854c86">
      <Terms xmlns="http://schemas.microsoft.com/office/infopath/2007/PartnerControls"/>
    </lcf76f155ced4ddcb4097134ff3c332f>
    <TaxCatchAll xmlns="1269b3ac-349a-472e-a69c-42d417b616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C9500E7871AC4EB2155E4D0504F219" ma:contentTypeVersion="19" ma:contentTypeDescription="Create a new document." ma:contentTypeScope="" ma:versionID="0bd6408a15201a1d4bddc962ffed85c6">
  <xsd:schema xmlns:xsd="http://www.w3.org/2001/XMLSchema" xmlns:xs="http://www.w3.org/2001/XMLSchema" xmlns:p="http://schemas.microsoft.com/office/2006/metadata/properties" xmlns:ns2="d90d911f-7d4d-4434-80fa-9f6a69854c86" xmlns:ns3="1269b3ac-349a-472e-a69c-42d417b616bc" targetNamespace="http://schemas.microsoft.com/office/2006/metadata/properties" ma:root="true" ma:fieldsID="f3c3a9268e56449ddf12affccc9b8abe" ns2:_="" ns3:_="">
    <xsd:import namespace="d90d911f-7d4d-4434-80fa-9f6a69854c86"/>
    <xsd:import namespace="1269b3ac-349a-472e-a69c-42d417b616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d911f-7d4d-4434-80fa-9f6a69854c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69b3ac-349a-472e-a69c-42d417b616b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e9c1569-283b-4b47-a736-545b4f4eed37}" ma:internalName="TaxCatchAll" ma:showField="CatchAllData" ma:web="1269b3ac-349a-472e-a69c-42d417b616b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4B6A3-2218-42E6-8B20-C2A99BC1C364}">
  <ds:schemaRefs>
    <ds:schemaRef ds:uri="http://schemas.microsoft.com/office/2006/metadata/properties"/>
    <ds:schemaRef ds:uri="http://schemas.microsoft.com/office/infopath/2007/PartnerControls"/>
    <ds:schemaRef ds:uri="d90d911f-7d4d-4434-80fa-9f6a69854c86"/>
    <ds:schemaRef ds:uri="1269b3ac-349a-472e-a69c-42d417b616bc"/>
  </ds:schemaRefs>
</ds:datastoreItem>
</file>

<file path=customXml/itemProps2.xml><?xml version="1.0" encoding="utf-8"?>
<ds:datastoreItem xmlns:ds="http://schemas.openxmlformats.org/officeDocument/2006/customXml" ds:itemID="{1882DDA5-316E-4F47-8DA7-909DBA8DA8AB}">
  <ds:schemaRefs>
    <ds:schemaRef ds:uri="http://schemas.microsoft.com/sharepoint/v3/contenttype/forms"/>
  </ds:schemaRefs>
</ds:datastoreItem>
</file>

<file path=customXml/itemProps3.xml><?xml version="1.0" encoding="utf-8"?>
<ds:datastoreItem xmlns:ds="http://schemas.openxmlformats.org/officeDocument/2006/customXml" ds:itemID="{5A838FC6-9036-427F-AB6E-E56AA7B80D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0d911f-7d4d-4434-80fa-9f6a69854c86"/>
    <ds:schemaRef ds:uri="1269b3ac-349a-472e-a69c-42d417b61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MEEK, ALIA (UG)</dc:creator>
  <cp:keywords/>
  <dc:description/>
  <cp:lastModifiedBy>FACOS, THOMAS (UG)</cp:lastModifiedBy>
  <cp:revision>70</cp:revision>
  <dcterms:created xsi:type="dcterms:W3CDTF">2026-02-23T23:31:00Z</dcterms:created>
  <dcterms:modified xsi:type="dcterms:W3CDTF">2026-02-25T16:43:00Z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0x01010085C9500E7871AC4EB2155E4D0504F219</vt:lpwstr>
  </property>
  <property fmtid="{D5CDD505-2E9C-101B-9397-08002B2CF9AE}" pid="3" name="MediaServiceImageTags">
    <vt:lpwstr/>
  </property>
</Properties>
</file>