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11" w:rsidRDefault="008D7F1C" w:rsidP="008D7F1C">
      <w:pPr>
        <w:jc w:val="center"/>
      </w:pPr>
      <w:r>
        <w:t>Temp Sensor Data collection Board</w:t>
      </w:r>
    </w:p>
    <w:p w:rsidR="00E93E68" w:rsidRPr="00E41673" w:rsidRDefault="00E93E68" w:rsidP="00E93E68">
      <w:pPr>
        <w:rPr>
          <w:b/>
        </w:rPr>
      </w:pPr>
      <w:r w:rsidRPr="00E41673">
        <w:rPr>
          <w:b/>
        </w:rPr>
        <w:t>Overview:</w:t>
      </w:r>
    </w:p>
    <w:p w:rsidR="00E93E68" w:rsidRDefault="00E93E68" w:rsidP="00E93E68">
      <w:r>
        <w:t>The purpose of this project is to create a data collection tool for many temperature sensors</w:t>
      </w:r>
      <w:r w:rsidR="007442C8">
        <w:t>. When we</w:t>
      </w:r>
      <w:r>
        <w:t xml:space="preserve"> thermally</w:t>
      </w:r>
      <w:r w:rsidR="007442C8">
        <w:t xml:space="preserve"> test</w:t>
      </w:r>
      <w:r>
        <w:t xml:space="preserve"> our satellite we will need to place temperature sensors on many points of interest,</w:t>
      </w:r>
      <w:r w:rsidR="007442C8">
        <w:t xml:space="preserve"> however each sensor has three wires so</w:t>
      </w:r>
      <w:r>
        <w:t xml:space="preserve"> sometimes it’</w:t>
      </w:r>
      <w:r w:rsidR="007442C8">
        <w:t>s not possible to rout every wire to an Arduino.</w:t>
      </w:r>
      <w:r w:rsidR="005B5F4F">
        <w:t xml:space="preserve"> Therefore this board will implement an </w:t>
      </w:r>
      <w:r w:rsidR="005B5F4F" w:rsidRPr="005B5F4F">
        <w:rPr>
          <w:u w:val="single"/>
        </w:rPr>
        <w:t>Analog to Digital Converter (ADC)</w:t>
      </w:r>
      <w:r w:rsidR="005B5F4F">
        <w:t xml:space="preserve"> which takes the analog voltages of the temperature sensors as an input, and stores each measurement in a register, then communicates to an Arduino over a </w:t>
      </w:r>
      <w:r w:rsidR="005B5F4F" w:rsidRPr="005B5F4F">
        <w:rPr>
          <w:u w:val="single"/>
        </w:rPr>
        <w:t>two wire, I2C, interface</w:t>
      </w:r>
      <w:r w:rsidR="005B5F4F">
        <w:t xml:space="preserve">. </w:t>
      </w:r>
    </w:p>
    <w:p w:rsidR="005B5F4F" w:rsidRDefault="005B5F4F" w:rsidP="00E93E68">
      <w:r>
        <w:t>Deliverables:</w:t>
      </w:r>
    </w:p>
    <w:p w:rsidR="005B5F4F" w:rsidRDefault="005B5F4F" w:rsidP="005B5F4F">
      <w:pPr>
        <w:pStyle w:val="ListParagraph"/>
        <w:numPr>
          <w:ilvl w:val="0"/>
          <w:numId w:val="1"/>
        </w:numPr>
      </w:pPr>
      <w:r>
        <w:t>PCB board which implements an ADC</w:t>
      </w:r>
      <w:r w:rsidR="00B715C2">
        <w:t>, has at least three temperature sensor inputs, and an I2C output.</w:t>
      </w:r>
    </w:p>
    <w:p w:rsidR="00B715C2" w:rsidRDefault="00B715C2" w:rsidP="005B5F4F">
      <w:pPr>
        <w:pStyle w:val="ListParagraph"/>
        <w:numPr>
          <w:ilvl w:val="0"/>
          <w:numId w:val="1"/>
        </w:numPr>
      </w:pPr>
      <w:r>
        <w:t>Wrapper (C library) which implements the needed functions of the ADC, converts voltage measurements to temperature, and can be used by an Arduino</w:t>
      </w:r>
    </w:p>
    <w:p w:rsidR="00B715C2" w:rsidRDefault="00B715C2" w:rsidP="005B5F4F">
      <w:pPr>
        <w:pStyle w:val="ListParagraph"/>
        <w:numPr>
          <w:ilvl w:val="0"/>
          <w:numId w:val="1"/>
        </w:numPr>
      </w:pPr>
      <w:r>
        <w:t xml:space="preserve">(if time) Arduino code which uses the Board and Wrapper to </w:t>
      </w:r>
      <w:r w:rsidR="009B45A7">
        <w:t>demonstrate temperature</w:t>
      </w:r>
      <w:r w:rsidR="003C7604">
        <w:t xml:space="preserve"> sensing.</w:t>
      </w:r>
    </w:p>
    <w:p w:rsidR="00222586" w:rsidRDefault="00222586" w:rsidP="00222586">
      <w:r>
        <w:t xml:space="preserve">Given Temp sensor will be: </w:t>
      </w:r>
      <w:hyperlink r:id="rId5" w:history="1">
        <w:r w:rsidRPr="00506B9C">
          <w:rPr>
            <w:rStyle w:val="Hyperlink"/>
          </w:rPr>
          <w:t>http://www.analog.com/media/en/technical-documentation/data-sheets/TMP35_36_37.pdf</w:t>
        </w:r>
      </w:hyperlink>
      <w:r>
        <w:t xml:space="preserve"> </w:t>
      </w:r>
    </w:p>
    <w:p w:rsidR="009B45A7" w:rsidRDefault="009B45A7" w:rsidP="009B45A7">
      <w:pPr>
        <w:rPr>
          <w:b/>
        </w:rPr>
      </w:pPr>
      <w:r w:rsidRPr="00E41673">
        <w:rPr>
          <w:b/>
        </w:rPr>
        <w:t>PCB Board:</w:t>
      </w:r>
    </w:p>
    <w:p w:rsidR="00222586" w:rsidRPr="00222586" w:rsidRDefault="00222586" w:rsidP="009B45A7">
      <w:r>
        <w:rPr>
          <w:b/>
        </w:rPr>
        <w:t xml:space="preserve">Eagle resources: </w:t>
      </w:r>
      <w:proofErr w:type="spellStart"/>
      <w:r>
        <w:t>Sparkfun</w:t>
      </w:r>
      <w:proofErr w:type="spellEnd"/>
      <w:r>
        <w:t xml:space="preserve"> has good tutorials: </w:t>
      </w:r>
      <w:hyperlink r:id="rId6" w:history="1">
        <w:r w:rsidRPr="00506B9C">
          <w:rPr>
            <w:rStyle w:val="Hyperlink"/>
          </w:rPr>
          <w:t>https://learn.sparkfun.com/tutorials/using-eagle-schematic#introduction</w:t>
        </w:r>
      </w:hyperlink>
      <w:r>
        <w:t xml:space="preserve"> </w:t>
      </w:r>
    </w:p>
    <w:p w:rsidR="009B45A7" w:rsidRPr="009B45A7" w:rsidRDefault="009B45A7" w:rsidP="009B45A7">
      <w:pPr>
        <w:pStyle w:val="ListParagraph"/>
        <w:numPr>
          <w:ilvl w:val="0"/>
          <w:numId w:val="2"/>
        </w:numPr>
        <w:rPr>
          <w:u w:val="single"/>
        </w:rPr>
      </w:pPr>
      <w:r w:rsidRPr="009B45A7">
        <w:rPr>
          <w:u w:val="single"/>
        </w:rPr>
        <w:t>Step 1: Choose an ADC</w:t>
      </w:r>
    </w:p>
    <w:p w:rsidR="009B45A7" w:rsidRDefault="009B45A7" w:rsidP="009B45A7">
      <w:pPr>
        <w:pStyle w:val="ListParagraph"/>
      </w:pPr>
      <w:r>
        <w:t>Example of ADC internal workings:</w:t>
      </w:r>
    </w:p>
    <w:p w:rsidR="009B45A7" w:rsidRDefault="009B45A7" w:rsidP="009B45A7">
      <w:pPr>
        <w:pStyle w:val="ListParagraph"/>
        <w:jc w:val="center"/>
      </w:pPr>
      <w:r>
        <w:rPr>
          <w:noProof/>
        </w:rPr>
        <w:drawing>
          <wp:inline distT="0" distB="0" distL="0" distR="0" wp14:anchorId="4017520C" wp14:editId="4BB6AEE4">
            <wp:extent cx="2476500" cy="1361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64" cy="13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A7" w:rsidRDefault="009B45A7" w:rsidP="009B45A7">
      <w:pPr>
        <w:ind w:left="720"/>
      </w:pPr>
      <w:r>
        <w:t xml:space="preserve">An analog to digital converter compares an input </w:t>
      </w:r>
      <w:r w:rsidR="005F1958">
        <w:t>voltage</w:t>
      </w:r>
      <w:r>
        <w:t xml:space="preserve"> to an internal reference vo</w:t>
      </w:r>
      <w:r w:rsidR="005F1958">
        <w:t>ltage and assigns a register value to that percentage.</w:t>
      </w:r>
    </w:p>
    <w:p w:rsidR="009B45A7" w:rsidRDefault="009B45A7" w:rsidP="009B45A7">
      <w:pPr>
        <w:pStyle w:val="ListParagraph"/>
        <w:numPr>
          <w:ilvl w:val="1"/>
          <w:numId w:val="2"/>
        </w:numPr>
      </w:pPr>
      <w:r>
        <w:t>Required features:</w:t>
      </w:r>
    </w:p>
    <w:p w:rsidR="009B45A7" w:rsidRDefault="009B45A7" w:rsidP="009B45A7">
      <w:pPr>
        <w:pStyle w:val="ListParagraph"/>
        <w:numPr>
          <w:ilvl w:val="2"/>
          <w:numId w:val="2"/>
        </w:numPr>
      </w:pPr>
      <w:r>
        <w:t>At least 3 inputs</w:t>
      </w:r>
    </w:p>
    <w:p w:rsidR="009B45A7" w:rsidRDefault="009B45A7" w:rsidP="009B45A7">
      <w:pPr>
        <w:pStyle w:val="ListParagraph"/>
        <w:numPr>
          <w:ilvl w:val="2"/>
          <w:numId w:val="2"/>
        </w:numPr>
      </w:pPr>
      <w:r>
        <w:t>5v power</w:t>
      </w:r>
    </w:p>
    <w:p w:rsidR="009B45A7" w:rsidRDefault="005F1958" w:rsidP="009B45A7">
      <w:pPr>
        <w:pStyle w:val="ListParagraph"/>
        <w:numPr>
          <w:ilvl w:val="2"/>
          <w:numId w:val="2"/>
        </w:numPr>
      </w:pPr>
      <w:r>
        <w:t>I2C output</w:t>
      </w:r>
    </w:p>
    <w:p w:rsidR="005F1958" w:rsidRDefault="005F1958" w:rsidP="009B45A7">
      <w:pPr>
        <w:pStyle w:val="ListParagraph"/>
        <w:numPr>
          <w:ilvl w:val="2"/>
          <w:numId w:val="2"/>
        </w:numPr>
      </w:pPr>
      <w:r>
        <w:t>More than 8 bit register size (resolution)</w:t>
      </w:r>
    </w:p>
    <w:p w:rsidR="005F1958" w:rsidRDefault="005F1958" w:rsidP="009B45A7">
      <w:pPr>
        <w:pStyle w:val="ListParagraph"/>
        <w:numPr>
          <w:ilvl w:val="2"/>
          <w:numId w:val="2"/>
        </w:numPr>
      </w:pPr>
      <w:r>
        <w:t>Surface mount component.</w:t>
      </w:r>
    </w:p>
    <w:p w:rsidR="005F1958" w:rsidRDefault="005F1958" w:rsidP="005F1958">
      <w:pPr>
        <w:pStyle w:val="ListParagraph"/>
        <w:numPr>
          <w:ilvl w:val="0"/>
          <w:numId w:val="2"/>
        </w:numPr>
      </w:pPr>
      <w:r>
        <w:t>Step 2: Create an Eagle Component for your chosen ADC. (also download eagle if you haven’t already)</w:t>
      </w:r>
    </w:p>
    <w:p w:rsidR="005F1958" w:rsidRDefault="005F1958" w:rsidP="005F1958">
      <w:pPr>
        <w:pStyle w:val="ListParagraph"/>
        <w:numPr>
          <w:ilvl w:val="1"/>
          <w:numId w:val="2"/>
        </w:numPr>
      </w:pPr>
      <w:r>
        <w:lastRenderedPageBreak/>
        <w:t>A “component” in eagle is a combination of a schematic symbol and an associated footprint. A schematic symbol has pins which you connect to other components in the schematic, just like</w:t>
      </w:r>
      <w:r w:rsidR="00BC1A46">
        <w:t xml:space="preserve"> normal circuit diagrams</w:t>
      </w:r>
      <w:r>
        <w:t>. However a footprint is what you see on the actual board. It is the copper pads which the pins of your surface mount component will connect to</w:t>
      </w:r>
      <w:r w:rsidRPr="003C7604">
        <w:rPr>
          <w:u w:val="single"/>
        </w:rPr>
        <w:t>.</w:t>
      </w:r>
      <w:r w:rsidR="003C7604" w:rsidRPr="003C7604">
        <w:rPr>
          <w:u w:val="single"/>
        </w:rPr>
        <w:t xml:space="preserve"> Information about the footprint will be on the last few pages of the datasheet.</w:t>
      </w:r>
      <w:bookmarkStart w:id="0" w:name="_GoBack"/>
      <w:bookmarkEnd w:id="0"/>
    </w:p>
    <w:p w:rsidR="009F2CAB" w:rsidRDefault="009F2CAB" w:rsidP="009F2CAB">
      <w:pPr>
        <w:pStyle w:val="ListParagraph"/>
        <w:numPr>
          <w:ilvl w:val="1"/>
          <w:numId w:val="2"/>
        </w:numPr>
      </w:pPr>
      <w:r>
        <w:t>Example:            Schematic:</w:t>
      </w:r>
      <w:r>
        <w:tab/>
      </w:r>
      <w:r>
        <w:tab/>
      </w:r>
      <w:r>
        <w:tab/>
        <w:t>Footprint:</w:t>
      </w:r>
    </w:p>
    <w:p w:rsidR="009F2CAB" w:rsidRDefault="009F2CAB" w:rsidP="009F2CAB">
      <w:pPr>
        <w:jc w:val="center"/>
      </w:pPr>
      <w:r>
        <w:rPr>
          <w:noProof/>
        </w:rPr>
        <w:drawing>
          <wp:inline distT="0" distB="0" distL="0" distR="0" wp14:anchorId="76B45CB7" wp14:editId="29D5B649">
            <wp:extent cx="1574800" cy="107994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17" cy="10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96D80" wp14:editId="1D7D3AAC">
            <wp:extent cx="1308100" cy="1066691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2545" cy="10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58" w:rsidRDefault="009F2CAB" w:rsidP="009F2CAB">
      <w:pPr>
        <w:pStyle w:val="ListParagraph"/>
        <w:numPr>
          <w:ilvl w:val="0"/>
          <w:numId w:val="3"/>
        </w:numPr>
      </w:pPr>
      <w:r>
        <w:t>Step 3:</w:t>
      </w:r>
      <w:r w:rsidR="00782CCB">
        <w:t xml:space="preserve"> Create Circuit schematic</w:t>
      </w:r>
    </w:p>
    <w:p w:rsidR="00782CCB" w:rsidRDefault="00782CCB" w:rsidP="00782CCB">
      <w:pPr>
        <w:pStyle w:val="ListParagraph"/>
        <w:numPr>
          <w:ilvl w:val="1"/>
          <w:numId w:val="3"/>
        </w:numPr>
      </w:pPr>
      <w:r>
        <w:t>The schematic defines how component pins are connected to each other through “nets”</w:t>
      </w:r>
    </w:p>
    <w:p w:rsidR="00782CCB" w:rsidRDefault="00782CCB" w:rsidP="00782CCB">
      <w:pPr>
        <w:pStyle w:val="ListParagraph"/>
        <w:numPr>
          <w:ilvl w:val="1"/>
          <w:numId w:val="3"/>
        </w:numPr>
        <w:rPr>
          <w:u w:val="single"/>
        </w:rPr>
      </w:pPr>
      <w:r w:rsidRPr="00782CCB">
        <w:rPr>
          <w:u w:val="single"/>
        </w:rPr>
        <w:t>Follow the application circuit in the datasheet of your ADC.</w:t>
      </w:r>
    </w:p>
    <w:p w:rsidR="00782CCB" w:rsidRDefault="00782CCB" w:rsidP="00782C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READ THE DATASHEET CARFULLY</w:t>
      </w:r>
    </w:p>
    <w:p w:rsidR="00BC1A46" w:rsidRDefault="00BC1A46" w:rsidP="00BC1A46">
      <w:pPr>
        <w:pStyle w:val="ListParagraph"/>
        <w:numPr>
          <w:ilvl w:val="0"/>
          <w:numId w:val="3"/>
        </w:numPr>
      </w:pPr>
      <w:r w:rsidRPr="00BC1A46">
        <w:t>Step 4: Layout your board</w:t>
      </w:r>
    </w:p>
    <w:p w:rsidR="00E41673" w:rsidRDefault="00BC1A46" w:rsidP="00E41673">
      <w:pPr>
        <w:pStyle w:val="ListParagraph"/>
        <w:numPr>
          <w:ilvl w:val="1"/>
          <w:numId w:val="3"/>
        </w:numPr>
      </w:pPr>
      <w:r>
        <w:t>A PCB board is a Layer based design. For example there will be a layer called “Top”</w:t>
      </w:r>
      <w:r w:rsidR="00E41673">
        <w:t xml:space="preserve"> which represents copper on the top of the board and a layer called “bottom” which represents copper on the bottom of the board.</w:t>
      </w:r>
    </w:p>
    <w:p w:rsidR="00E41673" w:rsidRDefault="00E41673" w:rsidP="00E41673">
      <w:pPr>
        <w:pStyle w:val="ListParagraph"/>
        <w:numPr>
          <w:ilvl w:val="1"/>
          <w:numId w:val="3"/>
        </w:numPr>
      </w:pPr>
      <w:r>
        <w:t>Lookup good</w:t>
      </w:r>
      <w:r w:rsidR="000103CB">
        <w:t xml:space="preserve"> PCB design practices to follow, or/and ask Sean to review your layout.</w:t>
      </w:r>
    </w:p>
    <w:p w:rsidR="00E41673" w:rsidRDefault="00E41673" w:rsidP="00E41673">
      <w:pPr>
        <w:pStyle w:val="ListParagraph"/>
        <w:numPr>
          <w:ilvl w:val="0"/>
          <w:numId w:val="3"/>
        </w:numPr>
      </w:pPr>
      <w:r>
        <w:t>Step 5: Prepare your board for order.</w:t>
      </w:r>
    </w:p>
    <w:p w:rsidR="00E41673" w:rsidRDefault="00E41673" w:rsidP="00E41673">
      <w:pPr>
        <w:pStyle w:val="ListParagraph"/>
        <w:numPr>
          <w:ilvl w:val="1"/>
          <w:numId w:val="3"/>
        </w:numPr>
      </w:pPr>
      <w:r>
        <w:t>See Sean or Paul.</w:t>
      </w:r>
    </w:p>
    <w:p w:rsidR="000103CB" w:rsidRDefault="000103CB" w:rsidP="000103CB">
      <w:pPr>
        <w:pStyle w:val="ListParagraph"/>
        <w:numPr>
          <w:ilvl w:val="0"/>
          <w:numId w:val="3"/>
        </w:numPr>
      </w:pPr>
      <w:r>
        <w:t>Keep the board as small as possible.</w:t>
      </w:r>
    </w:p>
    <w:p w:rsidR="00E41673" w:rsidRDefault="00E41673" w:rsidP="00E41673">
      <w:pPr>
        <w:rPr>
          <w:b/>
        </w:rPr>
      </w:pPr>
      <w:r w:rsidRPr="00E41673">
        <w:rPr>
          <w:b/>
        </w:rPr>
        <w:t>Wrapper</w:t>
      </w:r>
    </w:p>
    <w:p w:rsidR="00E41673" w:rsidRDefault="00E41673" w:rsidP="00E41673">
      <w:r>
        <w:t>A wrapper, also called a Library, is a file of pre-written commands, or “functions”, that implement features on a chip. An</w:t>
      </w:r>
      <w:r w:rsidR="00E94924">
        <w:t>yone using the board won’t</w:t>
      </w:r>
      <w:r>
        <w:t xml:space="preserve"> have to understand the details of the chip, they would only have to call the function “</w:t>
      </w:r>
      <w:proofErr w:type="spellStart"/>
      <w:proofErr w:type="gramStart"/>
      <w:r>
        <w:t>ADC.</w:t>
      </w:r>
      <w:r w:rsidR="00E94924">
        <w:t>r</w:t>
      </w:r>
      <w:r w:rsidR="00222586">
        <w:t>eadTemperature</w:t>
      </w:r>
      <w:proofErr w:type="spellEnd"/>
      <w:r>
        <w:t>(</w:t>
      </w:r>
      <w:proofErr w:type="gramEnd"/>
      <w:r>
        <w:t>1)” in their Arduino code to fin</w:t>
      </w:r>
      <w:r w:rsidR="00FD6373">
        <w:t>d out the voltage on that input of the ADC.</w:t>
      </w:r>
    </w:p>
    <w:p w:rsidR="00E94924" w:rsidRDefault="00E94924" w:rsidP="00E41673">
      <w:r>
        <w:t xml:space="preserve">A good resource for writing a Library for Arduino is here: </w:t>
      </w:r>
      <w:r w:rsidRPr="00E94924">
        <w:t>https://www.arduino.cc/en/Hacking/LibraryTutorial</w:t>
      </w:r>
      <w:r>
        <w:t xml:space="preserve"> </w:t>
      </w:r>
    </w:p>
    <w:p w:rsidR="00FD6373" w:rsidRDefault="00FD6373" w:rsidP="00E41673">
      <w:r>
        <w:t xml:space="preserve">The wrapper </w:t>
      </w:r>
      <w:r w:rsidR="00E94924">
        <w:t>should have at least the following functions.</w:t>
      </w:r>
    </w:p>
    <w:p w:rsidR="00E94924" w:rsidRDefault="00E94924" w:rsidP="00E94924">
      <w:pPr>
        <w:pStyle w:val="ListParagraph"/>
        <w:numPr>
          <w:ilvl w:val="0"/>
          <w:numId w:val="5"/>
        </w:numPr>
      </w:pPr>
      <w:proofErr w:type="spellStart"/>
      <w:r>
        <w:t>insertNameOfADCHere</w:t>
      </w:r>
      <w:proofErr w:type="spellEnd"/>
      <w:r>
        <w:t>(…Configuration variables);</w:t>
      </w:r>
    </w:p>
    <w:p w:rsidR="00E94924" w:rsidRDefault="00E94924" w:rsidP="00E94924">
      <w:pPr>
        <w:pStyle w:val="ListParagraph"/>
        <w:numPr>
          <w:ilvl w:val="1"/>
          <w:numId w:val="5"/>
        </w:numPr>
      </w:pPr>
      <w:r>
        <w:t xml:space="preserve">This function creates an object and configures the ADC with any settings outlined in the datasheet. </w:t>
      </w:r>
    </w:p>
    <w:p w:rsidR="00222586" w:rsidRDefault="00E94924" w:rsidP="00222586">
      <w:pPr>
        <w:pStyle w:val="ListParagraph"/>
        <w:numPr>
          <w:ilvl w:val="0"/>
          <w:numId w:val="5"/>
        </w:numPr>
      </w:pPr>
      <w:r>
        <w:t xml:space="preserve">double </w:t>
      </w:r>
      <w:proofErr w:type="spellStart"/>
      <w:r>
        <w:t>r</w:t>
      </w:r>
      <w:r w:rsidR="00222586">
        <w:t>eadTemperature</w:t>
      </w:r>
      <w:proofErr w:type="spellEnd"/>
      <w:r w:rsidR="00222586">
        <w:t>(</w:t>
      </w:r>
      <w:proofErr w:type="spellStart"/>
      <w:r w:rsidR="00222586">
        <w:t>int</w:t>
      </w:r>
      <w:proofErr w:type="spellEnd"/>
      <w:r w:rsidR="00222586">
        <w:t xml:space="preserve"> input#)</w:t>
      </w:r>
    </w:p>
    <w:p w:rsidR="00222586" w:rsidRDefault="00222586" w:rsidP="00222586">
      <w:pPr>
        <w:pStyle w:val="ListParagraph"/>
        <w:numPr>
          <w:ilvl w:val="1"/>
          <w:numId w:val="5"/>
        </w:numPr>
      </w:pPr>
      <w:r>
        <w:t>This function reads the voltage on a given input and converts that voltage to a Temperature.</w:t>
      </w:r>
    </w:p>
    <w:p w:rsidR="009B45A7" w:rsidRPr="005B5F4F" w:rsidRDefault="00222586" w:rsidP="009B45A7">
      <w:r>
        <w:lastRenderedPageBreak/>
        <w:t>You can include helper functions that make the above functions easier to implement. For example a function “</w:t>
      </w:r>
      <w:proofErr w:type="spellStart"/>
      <w:proofErr w:type="gramStart"/>
      <w:r>
        <w:t>readRegister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reg</w:t>
      </w:r>
      <w:proofErr w:type="spellEnd"/>
      <w:r>
        <w:t>)” would pro</w:t>
      </w:r>
      <w:r w:rsidR="006849B1">
        <w:t>bably be helpful.</w:t>
      </w:r>
    </w:p>
    <w:sectPr w:rsidR="009B45A7" w:rsidRPr="005B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7510"/>
    <w:multiLevelType w:val="hybridMultilevel"/>
    <w:tmpl w:val="9590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106B"/>
    <w:multiLevelType w:val="hybridMultilevel"/>
    <w:tmpl w:val="20B05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72464"/>
    <w:multiLevelType w:val="hybridMultilevel"/>
    <w:tmpl w:val="7AC8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83081"/>
    <w:multiLevelType w:val="hybridMultilevel"/>
    <w:tmpl w:val="21704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6577B9"/>
    <w:multiLevelType w:val="hybridMultilevel"/>
    <w:tmpl w:val="799E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1C"/>
    <w:rsid w:val="000103CB"/>
    <w:rsid w:val="00222586"/>
    <w:rsid w:val="003C7604"/>
    <w:rsid w:val="005B5F4F"/>
    <w:rsid w:val="005F1958"/>
    <w:rsid w:val="006849B1"/>
    <w:rsid w:val="007442C8"/>
    <w:rsid w:val="00752CF1"/>
    <w:rsid w:val="00782CCB"/>
    <w:rsid w:val="008D7F1C"/>
    <w:rsid w:val="009B45A7"/>
    <w:rsid w:val="009F2CAB"/>
    <w:rsid w:val="00B715C2"/>
    <w:rsid w:val="00BC1A46"/>
    <w:rsid w:val="00E41673"/>
    <w:rsid w:val="00E93E68"/>
    <w:rsid w:val="00E94924"/>
    <w:rsid w:val="00F90511"/>
    <w:rsid w:val="00FD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AD824-F9C4-405B-B3EB-1EF73362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sparkfun.com/tutorials/using-eagle-schematic#introdu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nalog.com/media/en/technical-documentation/data-sheets/TMP35_36_37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Poulter</dc:creator>
  <cp:keywords/>
  <dc:description/>
  <cp:lastModifiedBy>Sean Poulter</cp:lastModifiedBy>
  <cp:revision>8</cp:revision>
  <cp:lastPrinted>2017-11-17T00:54:00Z</cp:lastPrinted>
  <dcterms:created xsi:type="dcterms:W3CDTF">2017-11-16T21:05:00Z</dcterms:created>
  <dcterms:modified xsi:type="dcterms:W3CDTF">2017-11-17T01:00:00Z</dcterms:modified>
</cp:coreProperties>
</file>