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4E84" w:rsidRPr="00324E84" w:rsidRDefault="00324E84" w:rsidP="003733B0">
      <w:pPr>
        <w:pStyle w:val="Caption"/>
        <w:keepNext/>
        <w:jc w:val="center"/>
        <w:rPr>
          <w:b/>
          <w:i w:val="0"/>
          <w:sz w:val="22"/>
        </w:rPr>
      </w:pPr>
      <w:r w:rsidRPr="00324E84">
        <w:rPr>
          <w:b/>
          <w:i w:val="0"/>
          <w:sz w:val="22"/>
        </w:rPr>
        <w:t xml:space="preserve">Table </w:t>
      </w:r>
      <w:r w:rsidRPr="00324E84">
        <w:rPr>
          <w:b/>
          <w:i w:val="0"/>
          <w:sz w:val="22"/>
        </w:rPr>
        <w:fldChar w:fldCharType="begin"/>
      </w:r>
      <w:r w:rsidRPr="00324E84">
        <w:rPr>
          <w:b/>
          <w:i w:val="0"/>
          <w:sz w:val="22"/>
        </w:rPr>
        <w:instrText xml:space="preserve"> SEQ Table \* ARABIC </w:instrText>
      </w:r>
      <w:r w:rsidRPr="00324E84">
        <w:rPr>
          <w:b/>
          <w:i w:val="0"/>
          <w:sz w:val="22"/>
        </w:rPr>
        <w:fldChar w:fldCharType="separate"/>
      </w:r>
      <w:r w:rsidR="007075F2">
        <w:rPr>
          <w:b/>
          <w:i w:val="0"/>
          <w:noProof/>
          <w:sz w:val="22"/>
        </w:rPr>
        <w:t>1</w:t>
      </w:r>
      <w:r w:rsidRPr="00324E84">
        <w:rPr>
          <w:b/>
          <w:i w:val="0"/>
          <w:sz w:val="22"/>
        </w:rPr>
        <w:fldChar w:fldCharType="end"/>
      </w:r>
      <w:r w:rsidRPr="00324E84">
        <w:rPr>
          <w:b/>
          <w:i w:val="0"/>
          <w:sz w:val="22"/>
        </w:rPr>
        <w:t xml:space="preserve"> </w:t>
      </w:r>
      <w:proofErr w:type="spellStart"/>
      <w:r>
        <w:rPr>
          <w:b/>
          <w:i w:val="0"/>
          <w:sz w:val="22"/>
        </w:rPr>
        <w:t>Lotung</w:t>
      </w:r>
      <w:proofErr w:type="spellEnd"/>
      <w:r>
        <w:rPr>
          <w:b/>
          <w:i w:val="0"/>
          <w:sz w:val="22"/>
        </w:rPr>
        <w:t xml:space="preserve"> site - </w:t>
      </w:r>
      <w:r w:rsidRPr="00324E84">
        <w:rPr>
          <w:b/>
          <w:i w:val="0"/>
          <w:sz w:val="22"/>
        </w:rPr>
        <w:t xml:space="preserve">Comparison between recorded </w:t>
      </w:r>
      <w:r>
        <w:rPr>
          <w:b/>
          <w:i w:val="0"/>
          <w:sz w:val="22"/>
        </w:rPr>
        <w:t>values</w:t>
      </w:r>
      <w:r w:rsidRPr="00324E84">
        <w:rPr>
          <w:b/>
          <w:i w:val="0"/>
          <w:sz w:val="22"/>
        </w:rPr>
        <w:t xml:space="preserve"> and </w:t>
      </w:r>
      <w:proofErr w:type="spellStart"/>
      <w:r w:rsidRPr="00324E84">
        <w:rPr>
          <w:b/>
          <w:i w:val="0"/>
          <w:sz w:val="22"/>
        </w:rPr>
        <w:t>SiteResponse</w:t>
      </w:r>
      <w:proofErr w:type="spellEnd"/>
      <w:r w:rsidRPr="00324E84">
        <w:rPr>
          <w:b/>
          <w:i w:val="0"/>
          <w:sz w:val="22"/>
        </w:rPr>
        <w:t xml:space="preserve"> tool simulations</w:t>
      </w:r>
    </w:p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712"/>
        <w:gridCol w:w="3989"/>
        <w:gridCol w:w="4352"/>
        <w:gridCol w:w="3861"/>
      </w:tblGrid>
      <w:tr w:rsidR="00324E84" w:rsidTr="00324E84">
        <w:tc>
          <w:tcPr>
            <w:tcW w:w="712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B5821" w:rsidRDefault="005B5821"/>
        </w:tc>
        <w:tc>
          <w:tcPr>
            <w:tcW w:w="398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BDD6EE" w:themeFill="accent1" w:themeFillTint="66"/>
            <w:vAlign w:val="center"/>
          </w:tcPr>
          <w:p w:rsidR="005B5821" w:rsidRPr="00102E29" w:rsidRDefault="00102E29" w:rsidP="00102E29">
            <w:pPr>
              <w:jc w:val="center"/>
              <w:rPr>
                <w:b/>
                <w:sz w:val="32"/>
              </w:rPr>
            </w:pPr>
            <w:r w:rsidRPr="00102E29">
              <w:rPr>
                <w:b/>
                <w:sz w:val="32"/>
              </w:rPr>
              <w:t>N_S</w:t>
            </w:r>
          </w:p>
        </w:tc>
        <w:tc>
          <w:tcPr>
            <w:tcW w:w="4352" w:type="dxa"/>
            <w:tcBorders>
              <w:top w:val="single" w:sz="18" w:space="0" w:color="auto"/>
              <w:bottom w:val="single" w:sz="18" w:space="0" w:color="auto"/>
            </w:tcBorders>
            <w:shd w:val="clear" w:color="auto" w:fill="BDD6EE" w:themeFill="accent1" w:themeFillTint="66"/>
            <w:vAlign w:val="center"/>
          </w:tcPr>
          <w:p w:rsidR="005B5821" w:rsidRPr="00102E29" w:rsidRDefault="00102E29" w:rsidP="00102E29">
            <w:pPr>
              <w:jc w:val="center"/>
              <w:rPr>
                <w:b/>
                <w:sz w:val="32"/>
              </w:rPr>
            </w:pPr>
            <w:r w:rsidRPr="00102E29">
              <w:rPr>
                <w:b/>
                <w:sz w:val="32"/>
              </w:rPr>
              <w:t>E-W</w:t>
            </w:r>
          </w:p>
        </w:tc>
        <w:tc>
          <w:tcPr>
            <w:tcW w:w="3861" w:type="dxa"/>
            <w:tcBorders>
              <w:top w:val="single" w:sz="18" w:space="0" w:color="auto"/>
              <w:bottom w:val="single" w:sz="18" w:space="0" w:color="auto"/>
            </w:tcBorders>
            <w:shd w:val="clear" w:color="auto" w:fill="BDD6EE" w:themeFill="accent1" w:themeFillTint="66"/>
            <w:vAlign w:val="center"/>
          </w:tcPr>
          <w:p w:rsidR="005B5821" w:rsidRPr="00102E29" w:rsidRDefault="00102E29" w:rsidP="00102E29">
            <w:pPr>
              <w:jc w:val="center"/>
              <w:rPr>
                <w:b/>
                <w:sz w:val="32"/>
              </w:rPr>
            </w:pPr>
            <w:r w:rsidRPr="00102E29">
              <w:rPr>
                <w:b/>
                <w:sz w:val="32"/>
              </w:rPr>
              <w:t>Up</w:t>
            </w:r>
          </w:p>
        </w:tc>
      </w:tr>
      <w:tr w:rsidR="00324E84" w:rsidTr="00324E84">
        <w:tc>
          <w:tcPr>
            <w:tcW w:w="712" w:type="dxa"/>
            <w:tcBorders>
              <w:top w:val="single" w:sz="18" w:space="0" w:color="auto"/>
              <w:right w:val="single" w:sz="18" w:space="0" w:color="auto"/>
            </w:tcBorders>
            <w:shd w:val="clear" w:color="auto" w:fill="C5E0B3" w:themeFill="accent6" w:themeFillTint="66"/>
            <w:vAlign w:val="center"/>
          </w:tcPr>
          <w:p w:rsidR="005B5821" w:rsidRPr="00102E29" w:rsidRDefault="00102E29" w:rsidP="00102E29">
            <w:pPr>
              <w:jc w:val="center"/>
              <w:rPr>
                <w:b/>
                <w:sz w:val="24"/>
              </w:rPr>
            </w:pPr>
            <w:r w:rsidRPr="00102E29">
              <w:rPr>
                <w:b/>
                <w:sz w:val="24"/>
              </w:rPr>
              <w:t>0 m</w:t>
            </w:r>
          </w:p>
        </w:tc>
        <w:tc>
          <w:tcPr>
            <w:tcW w:w="3989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5B5821" w:rsidRDefault="00102E29" w:rsidP="00102E29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755648" cy="1316736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FA1-5-7N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648" cy="1316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52" w:type="dxa"/>
            <w:tcBorders>
              <w:top w:val="single" w:sz="18" w:space="0" w:color="auto"/>
            </w:tcBorders>
            <w:vAlign w:val="center"/>
          </w:tcPr>
          <w:p w:rsidR="005B5821" w:rsidRDefault="005B5821" w:rsidP="00102E29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773936" cy="1335024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FA1-5-7E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3936" cy="1335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61" w:type="dxa"/>
            <w:tcBorders>
              <w:top w:val="single" w:sz="18" w:space="0" w:color="auto"/>
            </w:tcBorders>
            <w:vAlign w:val="center"/>
          </w:tcPr>
          <w:p w:rsidR="005B5821" w:rsidRDefault="00102E29" w:rsidP="00102E29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755648" cy="1316736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FA1-5-7U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648" cy="1316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4E84" w:rsidTr="00324E84">
        <w:tc>
          <w:tcPr>
            <w:tcW w:w="712" w:type="dxa"/>
            <w:tcBorders>
              <w:right w:val="single" w:sz="18" w:space="0" w:color="auto"/>
            </w:tcBorders>
            <w:shd w:val="clear" w:color="auto" w:fill="C5E0B3" w:themeFill="accent6" w:themeFillTint="66"/>
            <w:vAlign w:val="center"/>
          </w:tcPr>
          <w:p w:rsidR="005B5821" w:rsidRPr="00102E29" w:rsidRDefault="00102E29" w:rsidP="00102E29">
            <w:pPr>
              <w:jc w:val="center"/>
              <w:rPr>
                <w:b/>
                <w:sz w:val="24"/>
              </w:rPr>
            </w:pPr>
            <w:r w:rsidRPr="00102E29">
              <w:rPr>
                <w:b/>
                <w:sz w:val="24"/>
              </w:rPr>
              <w:t>6 m</w:t>
            </w:r>
          </w:p>
        </w:tc>
        <w:tc>
          <w:tcPr>
            <w:tcW w:w="3989" w:type="dxa"/>
            <w:tcBorders>
              <w:left w:val="single" w:sz="18" w:space="0" w:color="auto"/>
            </w:tcBorders>
            <w:vAlign w:val="center"/>
          </w:tcPr>
          <w:p w:rsidR="005B5821" w:rsidRDefault="00102E29" w:rsidP="00102E29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755648" cy="1316736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DHB6-7N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648" cy="1316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52" w:type="dxa"/>
            <w:vAlign w:val="center"/>
          </w:tcPr>
          <w:p w:rsidR="005B5821" w:rsidRDefault="0062731A" w:rsidP="00102E29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746504" cy="1307592"/>
                  <wp:effectExtent l="0" t="0" r="6350" b="698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DHB6-7E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6504" cy="13075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61" w:type="dxa"/>
            <w:vAlign w:val="center"/>
          </w:tcPr>
          <w:p w:rsidR="005B5821" w:rsidRDefault="00102E29" w:rsidP="00102E29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755648" cy="1316736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DHB6-7U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648" cy="1316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4E84" w:rsidTr="00324E84">
        <w:tc>
          <w:tcPr>
            <w:tcW w:w="712" w:type="dxa"/>
            <w:tcBorders>
              <w:right w:val="single" w:sz="18" w:space="0" w:color="auto"/>
            </w:tcBorders>
            <w:shd w:val="clear" w:color="auto" w:fill="C5E0B3" w:themeFill="accent6" w:themeFillTint="66"/>
            <w:vAlign w:val="center"/>
          </w:tcPr>
          <w:p w:rsidR="005B5821" w:rsidRPr="00102E29" w:rsidRDefault="00102E29" w:rsidP="00102E29">
            <w:pPr>
              <w:jc w:val="center"/>
              <w:rPr>
                <w:b/>
                <w:sz w:val="24"/>
              </w:rPr>
            </w:pPr>
            <w:r w:rsidRPr="00102E29">
              <w:rPr>
                <w:b/>
                <w:sz w:val="24"/>
              </w:rPr>
              <w:t>11 m</w:t>
            </w:r>
          </w:p>
        </w:tc>
        <w:tc>
          <w:tcPr>
            <w:tcW w:w="3989" w:type="dxa"/>
            <w:tcBorders>
              <w:left w:val="single" w:sz="18" w:space="0" w:color="auto"/>
            </w:tcBorders>
            <w:vAlign w:val="center"/>
          </w:tcPr>
          <w:p w:rsidR="005B5821" w:rsidRDefault="00102E29" w:rsidP="00102E29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755648" cy="1316736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DHB11-7N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648" cy="1316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52" w:type="dxa"/>
            <w:vAlign w:val="center"/>
          </w:tcPr>
          <w:p w:rsidR="005B5821" w:rsidRDefault="00102E29" w:rsidP="00102E29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746504" cy="1307592"/>
                  <wp:effectExtent l="0" t="0" r="6350" b="698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DHB11-7E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6504" cy="13075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61" w:type="dxa"/>
            <w:vAlign w:val="center"/>
          </w:tcPr>
          <w:p w:rsidR="005B5821" w:rsidRDefault="00102E29" w:rsidP="00102E29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755648" cy="1316736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DHB11-7U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648" cy="1316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4E84" w:rsidTr="00324E84">
        <w:tc>
          <w:tcPr>
            <w:tcW w:w="712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C5E0B3" w:themeFill="accent6" w:themeFillTint="66"/>
            <w:vAlign w:val="center"/>
          </w:tcPr>
          <w:p w:rsidR="005B5821" w:rsidRPr="00102E29" w:rsidRDefault="00102E29" w:rsidP="00102E29">
            <w:pPr>
              <w:jc w:val="center"/>
              <w:rPr>
                <w:b/>
                <w:sz w:val="24"/>
              </w:rPr>
            </w:pPr>
            <w:r w:rsidRPr="00102E29">
              <w:rPr>
                <w:b/>
                <w:sz w:val="24"/>
              </w:rPr>
              <w:t>17 m</w:t>
            </w:r>
          </w:p>
        </w:tc>
        <w:tc>
          <w:tcPr>
            <w:tcW w:w="3989" w:type="dxa"/>
            <w:tcBorders>
              <w:left w:val="single" w:sz="18" w:space="0" w:color="auto"/>
            </w:tcBorders>
            <w:vAlign w:val="center"/>
          </w:tcPr>
          <w:p w:rsidR="005B5821" w:rsidRDefault="00102E29" w:rsidP="00102E29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755648" cy="1316736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DHB17-7N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648" cy="1316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52" w:type="dxa"/>
            <w:vAlign w:val="center"/>
          </w:tcPr>
          <w:p w:rsidR="005B5821" w:rsidRDefault="00102E29" w:rsidP="00102E29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755648" cy="1316736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DHB17-7E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648" cy="1316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61" w:type="dxa"/>
            <w:vAlign w:val="center"/>
          </w:tcPr>
          <w:p w:rsidR="005B5821" w:rsidRDefault="00102E29" w:rsidP="00102E29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755648" cy="1316736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DHB17-7U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648" cy="1316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D1F37" w:rsidRDefault="007075F2"/>
    <w:p w:rsidR="0058561F" w:rsidRPr="0058561F" w:rsidRDefault="0058561F" w:rsidP="0058561F">
      <w:pPr>
        <w:pStyle w:val="Caption"/>
        <w:keepNext/>
        <w:jc w:val="center"/>
        <w:rPr>
          <w:b/>
          <w:i w:val="0"/>
          <w:sz w:val="24"/>
        </w:rPr>
      </w:pPr>
      <w:r w:rsidRPr="0058561F">
        <w:rPr>
          <w:b/>
          <w:i w:val="0"/>
          <w:sz w:val="24"/>
        </w:rPr>
        <w:lastRenderedPageBreak/>
        <w:t xml:space="preserve">Table </w:t>
      </w:r>
      <w:r w:rsidRPr="0058561F">
        <w:rPr>
          <w:b/>
          <w:i w:val="0"/>
          <w:sz w:val="24"/>
        </w:rPr>
        <w:fldChar w:fldCharType="begin"/>
      </w:r>
      <w:r w:rsidRPr="0058561F">
        <w:rPr>
          <w:b/>
          <w:i w:val="0"/>
          <w:sz w:val="24"/>
        </w:rPr>
        <w:instrText xml:space="preserve"> SEQ Table \* ARABIC </w:instrText>
      </w:r>
      <w:r w:rsidRPr="0058561F">
        <w:rPr>
          <w:b/>
          <w:i w:val="0"/>
          <w:sz w:val="24"/>
        </w:rPr>
        <w:fldChar w:fldCharType="separate"/>
      </w:r>
      <w:r w:rsidR="007075F2">
        <w:rPr>
          <w:b/>
          <w:i w:val="0"/>
          <w:noProof/>
          <w:sz w:val="24"/>
        </w:rPr>
        <w:t>2</w:t>
      </w:r>
      <w:r w:rsidRPr="0058561F">
        <w:rPr>
          <w:b/>
          <w:i w:val="0"/>
          <w:sz w:val="24"/>
        </w:rPr>
        <w:fldChar w:fldCharType="end"/>
      </w:r>
      <w:r w:rsidRPr="0058561F">
        <w:rPr>
          <w:b/>
          <w:i w:val="0"/>
          <w:sz w:val="24"/>
        </w:rPr>
        <w:t xml:space="preserve"> </w:t>
      </w:r>
      <w:proofErr w:type="spellStart"/>
      <w:r w:rsidRPr="0058561F">
        <w:rPr>
          <w:b/>
          <w:i w:val="0"/>
          <w:sz w:val="24"/>
        </w:rPr>
        <w:t>Lotung</w:t>
      </w:r>
      <w:proofErr w:type="spellEnd"/>
      <w:r w:rsidRPr="0058561F">
        <w:rPr>
          <w:b/>
          <w:i w:val="0"/>
          <w:sz w:val="24"/>
        </w:rPr>
        <w:t xml:space="preserve"> site - Comparison between </w:t>
      </w:r>
      <w:proofErr w:type="spellStart"/>
      <w:r>
        <w:rPr>
          <w:b/>
          <w:i w:val="0"/>
          <w:sz w:val="24"/>
        </w:rPr>
        <w:t>OpenSees</w:t>
      </w:r>
      <w:proofErr w:type="spellEnd"/>
      <w:r w:rsidRPr="0058561F">
        <w:rPr>
          <w:b/>
          <w:i w:val="0"/>
          <w:sz w:val="24"/>
        </w:rPr>
        <w:t xml:space="preserve"> and </w:t>
      </w:r>
      <w:proofErr w:type="spellStart"/>
      <w:r w:rsidRPr="0058561F">
        <w:rPr>
          <w:b/>
          <w:i w:val="0"/>
          <w:sz w:val="24"/>
        </w:rPr>
        <w:t>SiteResponse</w:t>
      </w:r>
      <w:proofErr w:type="spellEnd"/>
      <w:r w:rsidRPr="0058561F">
        <w:rPr>
          <w:b/>
          <w:i w:val="0"/>
          <w:sz w:val="24"/>
        </w:rPr>
        <w:t xml:space="preserve"> tool simulations</w:t>
      </w:r>
      <w:bookmarkStart w:id="0" w:name="_GoBack"/>
      <w:bookmarkEnd w:id="0"/>
    </w:p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712"/>
        <w:gridCol w:w="3989"/>
        <w:gridCol w:w="4352"/>
        <w:gridCol w:w="3861"/>
      </w:tblGrid>
      <w:tr w:rsidR="0058561F" w:rsidTr="003B7F22">
        <w:tc>
          <w:tcPr>
            <w:tcW w:w="712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8561F" w:rsidRDefault="0058561F" w:rsidP="003B7F22"/>
        </w:tc>
        <w:tc>
          <w:tcPr>
            <w:tcW w:w="398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BDD6EE" w:themeFill="accent1" w:themeFillTint="66"/>
            <w:vAlign w:val="center"/>
          </w:tcPr>
          <w:p w:rsidR="0058561F" w:rsidRPr="00102E29" w:rsidRDefault="0058561F" w:rsidP="003B7F22">
            <w:pPr>
              <w:jc w:val="center"/>
              <w:rPr>
                <w:b/>
                <w:sz w:val="32"/>
              </w:rPr>
            </w:pPr>
            <w:r w:rsidRPr="00102E29">
              <w:rPr>
                <w:b/>
                <w:sz w:val="32"/>
              </w:rPr>
              <w:t>N_S</w:t>
            </w:r>
          </w:p>
        </w:tc>
        <w:tc>
          <w:tcPr>
            <w:tcW w:w="4352" w:type="dxa"/>
            <w:tcBorders>
              <w:top w:val="single" w:sz="18" w:space="0" w:color="auto"/>
              <w:bottom w:val="single" w:sz="18" w:space="0" w:color="auto"/>
            </w:tcBorders>
            <w:shd w:val="clear" w:color="auto" w:fill="BDD6EE" w:themeFill="accent1" w:themeFillTint="66"/>
            <w:vAlign w:val="center"/>
          </w:tcPr>
          <w:p w:rsidR="0058561F" w:rsidRPr="00102E29" w:rsidRDefault="0058561F" w:rsidP="003B7F22">
            <w:pPr>
              <w:jc w:val="center"/>
              <w:rPr>
                <w:b/>
                <w:sz w:val="32"/>
              </w:rPr>
            </w:pPr>
            <w:r w:rsidRPr="00102E29">
              <w:rPr>
                <w:b/>
                <w:sz w:val="32"/>
              </w:rPr>
              <w:t>E-W</w:t>
            </w:r>
          </w:p>
        </w:tc>
        <w:tc>
          <w:tcPr>
            <w:tcW w:w="3861" w:type="dxa"/>
            <w:tcBorders>
              <w:top w:val="single" w:sz="18" w:space="0" w:color="auto"/>
              <w:bottom w:val="single" w:sz="18" w:space="0" w:color="auto"/>
            </w:tcBorders>
            <w:shd w:val="clear" w:color="auto" w:fill="BDD6EE" w:themeFill="accent1" w:themeFillTint="66"/>
            <w:vAlign w:val="center"/>
          </w:tcPr>
          <w:p w:rsidR="0058561F" w:rsidRPr="00102E29" w:rsidRDefault="0058561F" w:rsidP="003B7F22">
            <w:pPr>
              <w:jc w:val="center"/>
              <w:rPr>
                <w:b/>
                <w:sz w:val="32"/>
              </w:rPr>
            </w:pPr>
            <w:r w:rsidRPr="00102E29">
              <w:rPr>
                <w:b/>
                <w:sz w:val="32"/>
              </w:rPr>
              <w:t>Up</w:t>
            </w:r>
          </w:p>
        </w:tc>
      </w:tr>
      <w:tr w:rsidR="0058561F" w:rsidTr="003B7F22">
        <w:tc>
          <w:tcPr>
            <w:tcW w:w="712" w:type="dxa"/>
            <w:tcBorders>
              <w:top w:val="single" w:sz="18" w:space="0" w:color="auto"/>
              <w:right w:val="single" w:sz="18" w:space="0" w:color="auto"/>
            </w:tcBorders>
            <w:shd w:val="clear" w:color="auto" w:fill="C5E0B3" w:themeFill="accent6" w:themeFillTint="66"/>
            <w:vAlign w:val="center"/>
          </w:tcPr>
          <w:p w:rsidR="0058561F" w:rsidRPr="00102E29" w:rsidRDefault="0058561F" w:rsidP="003B7F22">
            <w:pPr>
              <w:jc w:val="center"/>
              <w:rPr>
                <w:b/>
                <w:sz w:val="24"/>
              </w:rPr>
            </w:pPr>
            <w:r w:rsidRPr="00102E29">
              <w:rPr>
                <w:b/>
                <w:sz w:val="24"/>
              </w:rPr>
              <w:t>0 m</w:t>
            </w:r>
          </w:p>
        </w:tc>
        <w:tc>
          <w:tcPr>
            <w:tcW w:w="3989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58561F" w:rsidRDefault="0058561F" w:rsidP="003B7F22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755648" cy="1316736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FA1-5-7N-OP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648" cy="1316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52" w:type="dxa"/>
            <w:tcBorders>
              <w:top w:val="single" w:sz="18" w:space="0" w:color="auto"/>
            </w:tcBorders>
            <w:vAlign w:val="center"/>
          </w:tcPr>
          <w:p w:rsidR="0058561F" w:rsidRDefault="0058561F" w:rsidP="003B7F22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755648" cy="1316736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FA1-5-7E-OP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648" cy="1316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61" w:type="dxa"/>
            <w:tcBorders>
              <w:top w:val="single" w:sz="18" w:space="0" w:color="auto"/>
            </w:tcBorders>
            <w:vAlign w:val="center"/>
          </w:tcPr>
          <w:p w:rsidR="0058561F" w:rsidRDefault="0058561F" w:rsidP="003B7F22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755648" cy="1316736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FA1-5-7U-OP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648" cy="1316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561F" w:rsidTr="003B7F22">
        <w:tc>
          <w:tcPr>
            <w:tcW w:w="712" w:type="dxa"/>
            <w:tcBorders>
              <w:right w:val="single" w:sz="18" w:space="0" w:color="auto"/>
            </w:tcBorders>
            <w:shd w:val="clear" w:color="auto" w:fill="C5E0B3" w:themeFill="accent6" w:themeFillTint="66"/>
            <w:vAlign w:val="center"/>
          </w:tcPr>
          <w:p w:rsidR="0058561F" w:rsidRPr="00102E29" w:rsidRDefault="0058561F" w:rsidP="003B7F22">
            <w:pPr>
              <w:jc w:val="center"/>
              <w:rPr>
                <w:b/>
                <w:sz w:val="24"/>
              </w:rPr>
            </w:pPr>
            <w:r w:rsidRPr="00102E29">
              <w:rPr>
                <w:b/>
                <w:sz w:val="24"/>
              </w:rPr>
              <w:t>6 m</w:t>
            </w:r>
          </w:p>
        </w:tc>
        <w:tc>
          <w:tcPr>
            <w:tcW w:w="3989" w:type="dxa"/>
            <w:tcBorders>
              <w:left w:val="single" w:sz="18" w:space="0" w:color="auto"/>
            </w:tcBorders>
            <w:vAlign w:val="center"/>
          </w:tcPr>
          <w:p w:rsidR="0058561F" w:rsidRDefault="0058561F" w:rsidP="003B7F22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755648" cy="1316736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DHB6-7N-OP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648" cy="1316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52" w:type="dxa"/>
            <w:vAlign w:val="center"/>
          </w:tcPr>
          <w:p w:rsidR="0058561F" w:rsidRDefault="0058561F" w:rsidP="003B7F22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755648" cy="1316736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DHB6-7E-OP.pn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648" cy="1316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61" w:type="dxa"/>
            <w:vAlign w:val="center"/>
          </w:tcPr>
          <w:p w:rsidR="0058561F" w:rsidRDefault="0058561F" w:rsidP="003B7F22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755648" cy="1316736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DHB6-7U-OP.pn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648" cy="1316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561F" w:rsidTr="003B7F22">
        <w:tc>
          <w:tcPr>
            <w:tcW w:w="712" w:type="dxa"/>
            <w:tcBorders>
              <w:right w:val="single" w:sz="18" w:space="0" w:color="auto"/>
            </w:tcBorders>
            <w:shd w:val="clear" w:color="auto" w:fill="C5E0B3" w:themeFill="accent6" w:themeFillTint="66"/>
            <w:vAlign w:val="center"/>
          </w:tcPr>
          <w:p w:rsidR="0058561F" w:rsidRPr="00102E29" w:rsidRDefault="0058561F" w:rsidP="003B7F22">
            <w:pPr>
              <w:jc w:val="center"/>
              <w:rPr>
                <w:b/>
                <w:sz w:val="24"/>
              </w:rPr>
            </w:pPr>
            <w:r w:rsidRPr="00102E29">
              <w:rPr>
                <w:b/>
                <w:sz w:val="24"/>
              </w:rPr>
              <w:t>11 m</w:t>
            </w:r>
          </w:p>
        </w:tc>
        <w:tc>
          <w:tcPr>
            <w:tcW w:w="3989" w:type="dxa"/>
            <w:tcBorders>
              <w:left w:val="single" w:sz="18" w:space="0" w:color="auto"/>
            </w:tcBorders>
            <w:vAlign w:val="center"/>
          </w:tcPr>
          <w:p w:rsidR="0058561F" w:rsidRDefault="0058561F" w:rsidP="003B7F22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755648" cy="1316736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DHB11-7N-OP.png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648" cy="1316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52" w:type="dxa"/>
            <w:vAlign w:val="center"/>
          </w:tcPr>
          <w:p w:rsidR="0058561F" w:rsidRDefault="0058561F" w:rsidP="003B7F22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755648" cy="1316736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DHB11-7E-OP.png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648" cy="1316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61" w:type="dxa"/>
            <w:vAlign w:val="center"/>
          </w:tcPr>
          <w:p w:rsidR="0058561F" w:rsidRDefault="0058561F" w:rsidP="003B7F22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755648" cy="1316736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DHB11-7U-OP.png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648" cy="1316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561F" w:rsidTr="003B7F22">
        <w:tc>
          <w:tcPr>
            <w:tcW w:w="712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C5E0B3" w:themeFill="accent6" w:themeFillTint="66"/>
            <w:vAlign w:val="center"/>
          </w:tcPr>
          <w:p w:rsidR="0058561F" w:rsidRPr="00102E29" w:rsidRDefault="0058561F" w:rsidP="003B7F22">
            <w:pPr>
              <w:jc w:val="center"/>
              <w:rPr>
                <w:b/>
                <w:sz w:val="24"/>
              </w:rPr>
            </w:pPr>
            <w:r w:rsidRPr="00102E29">
              <w:rPr>
                <w:b/>
                <w:sz w:val="24"/>
              </w:rPr>
              <w:t>17 m</w:t>
            </w:r>
          </w:p>
        </w:tc>
        <w:tc>
          <w:tcPr>
            <w:tcW w:w="3989" w:type="dxa"/>
            <w:tcBorders>
              <w:left w:val="single" w:sz="18" w:space="0" w:color="auto"/>
            </w:tcBorders>
            <w:vAlign w:val="center"/>
          </w:tcPr>
          <w:p w:rsidR="0058561F" w:rsidRDefault="0058561F" w:rsidP="003B7F22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755648" cy="1316736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DHB17-7N-OP.png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648" cy="1316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52" w:type="dxa"/>
            <w:vAlign w:val="center"/>
          </w:tcPr>
          <w:p w:rsidR="0058561F" w:rsidRDefault="0058561F" w:rsidP="003B7F22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755648" cy="1316736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DHB17-7E-OP.png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648" cy="1316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61" w:type="dxa"/>
            <w:vAlign w:val="center"/>
          </w:tcPr>
          <w:p w:rsidR="0058561F" w:rsidRDefault="0058561F" w:rsidP="003B7F22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755648" cy="1316736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DHB17-7U-OP.png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648" cy="1316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733B0" w:rsidRDefault="003733B0"/>
    <w:sectPr w:rsidR="003733B0" w:rsidSect="00C227A7">
      <w:pgSz w:w="15840" w:h="12240" w:orient="landscape"/>
      <w:pgMar w:top="1296" w:right="1440" w:bottom="129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078"/>
    <w:rsid w:val="00102E29"/>
    <w:rsid w:val="00324E84"/>
    <w:rsid w:val="003733B0"/>
    <w:rsid w:val="003C1D8E"/>
    <w:rsid w:val="0058561F"/>
    <w:rsid w:val="005B5821"/>
    <w:rsid w:val="0062731A"/>
    <w:rsid w:val="00672078"/>
    <w:rsid w:val="007075F2"/>
    <w:rsid w:val="00797BE6"/>
    <w:rsid w:val="00C22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5A5AC"/>
  <w15:chartTrackingRefBased/>
  <w15:docId w15:val="{74138C04-7503-4D69-B324-48B05B3B3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58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324E8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B01</Company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Arduino</dc:creator>
  <cp:keywords/>
  <dc:description/>
  <cp:lastModifiedBy>Pedro Arduino</cp:lastModifiedBy>
  <cp:revision>7</cp:revision>
  <cp:lastPrinted>2020-01-21T05:06:00Z</cp:lastPrinted>
  <dcterms:created xsi:type="dcterms:W3CDTF">2020-01-21T02:56:00Z</dcterms:created>
  <dcterms:modified xsi:type="dcterms:W3CDTF">2020-01-21T05:06:00Z</dcterms:modified>
</cp:coreProperties>
</file>