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31D0" w14:textId="77777777" w:rsidR="00F112D0" w:rsidRPr="00E154C9" w:rsidRDefault="00F112D0" w:rsidP="00E154C9">
      <w:pPr>
        <w:pStyle w:val="Heading1"/>
        <w:jc w:val="center"/>
        <w:rPr>
          <w:rFonts w:ascii="Times New Roman" w:eastAsia="Times New Roman" w:hAnsi="Times New Roman" w:cs="Times New Roman"/>
          <w:b/>
          <w:bCs/>
        </w:rPr>
      </w:pPr>
      <w:r w:rsidRPr="00E154C9">
        <w:rPr>
          <w:rFonts w:eastAsia="Times New Roman"/>
          <w:b/>
          <w:bCs/>
          <w:shd w:val="clear" w:color="auto" w:fill="FFFFFF"/>
        </w:rPr>
        <w:t>How To Reset Your Resident Portal Password</w:t>
      </w:r>
    </w:p>
    <w:p w14:paraId="37BB61D5" w14:textId="77777777" w:rsidR="00F112D0" w:rsidRDefault="00F112D0" w:rsidP="00E154C9">
      <w:pPr>
        <w:jc w:val="center"/>
        <w:rPr>
          <w:rFonts w:eastAsia="Franklin Gothic Book"/>
        </w:rPr>
      </w:pPr>
    </w:p>
    <w:p w14:paraId="5D0D4EC3" w14:textId="62467C4A" w:rsidR="00260510" w:rsidRDefault="00F112D0" w:rsidP="00E154C9">
      <w:pPr>
        <w:jc w:val="center"/>
        <w:rPr>
          <w:rFonts w:eastAsia="Franklin Gothic Book"/>
        </w:rPr>
      </w:pPr>
      <w:r w:rsidRPr="00E154C9">
        <w:rPr>
          <w:rFonts w:eastAsia="Franklin Gothic Book"/>
          <w:highlight w:val="yellow"/>
        </w:rPr>
        <w:t xml:space="preserve">If you don’t know your username or the email address you provided to the Administrative Office, email </w:t>
      </w:r>
      <w:r w:rsidRPr="00E154C9">
        <w:rPr>
          <w:rFonts w:eastAsia="Franklin Gothic Book"/>
          <w:highlight w:val="yellow"/>
        </w:rPr>
        <w:fldChar w:fldCharType="begin"/>
      </w:r>
      <w:r w:rsidRPr="00E154C9">
        <w:rPr>
          <w:rFonts w:eastAsia="Franklin Gothic Book"/>
          <w:highlight w:val="yellow"/>
        </w:rPr>
        <w:instrText xml:space="preserve"> HYPERLINK "mailto:</w:instrText>
      </w:r>
      <w:r w:rsidRPr="00E154C9">
        <w:rPr>
          <w:rFonts w:eastAsia="Franklin Gothic Book"/>
          <w:highlight w:val="yellow"/>
        </w:rPr>
        <w:instrText>info@thetowersatharborcourt.com</w:instrText>
      </w:r>
      <w:r w:rsidRPr="00E154C9">
        <w:rPr>
          <w:rFonts w:eastAsia="Franklin Gothic Book"/>
          <w:highlight w:val="yellow"/>
        </w:rPr>
        <w:instrText xml:space="preserve">" </w:instrText>
      </w:r>
      <w:r w:rsidRPr="00E154C9">
        <w:rPr>
          <w:rFonts w:eastAsia="Franklin Gothic Book"/>
          <w:highlight w:val="yellow"/>
        </w:rPr>
        <w:fldChar w:fldCharType="separate"/>
      </w:r>
      <w:r w:rsidRPr="00E154C9">
        <w:rPr>
          <w:rStyle w:val="Hyperlink"/>
          <w:rFonts w:eastAsia="Franklin Gothic Book"/>
          <w:highlight w:val="yellow"/>
        </w:rPr>
        <w:t>info@thetowersatharborcourt.com</w:t>
      </w:r>
      <w:r w:rsidRPr="00E154C9">
        <w:rPr>
          <w:rFonts w:eastAsia="Franklin Gothic Book"/>
          <w:highlight w:val="yellow"/>
        </w:rPr>
        <w:fldChar w:fldCharType="end"/>
      </w:r>
    </w:p>
    <w:p w14:paraId="451B1440" w14:textId="3AE4AE45" w:rsidR="00F112D0" w:rsidRDefault="00F112D0">
      <w:pPr>
        <w:rPr>
          <w:rFonts w:eastAsia="Franklin Gothic Book"/>
        </w:rPr>
      </w:pPr>
    </w:p>
    <w:p w14:paraId="71FE70CB" w14:textId="44EDF389" w:rsidR="00F112D0" w:rsidRDefault="00F112D0" w:rsidP="00646DE1">
      <w:pPr>
        <w:pStyle w:val="ListParagraph"/>
        <w:numPr>
          <w:ilvl w:val="0"/>
          <w:numId w:val="4"/>
        </w:numPr>
        <w:rPr>
          <w:rFonts w:eastAsia="Franklin Gothic Book"/>
        </w:rPr>
      </w:pPr>
      <w:r>
        <w:rPr>
          <w:rFonts w:eastAsia="Franklin Gothic Book"/>
        </w:rPr>
        <w:t xml:space="preserve">Go to this URL: </w:t>
      </w:r>
      <w:hyperlink r:id="rId5" w:history="1">
        <w:r w:rsidRPr="0094588B">
          <w:rPr>
            <w:rStyle w:val="Hyperlink"/>
            <w:rFonts w:eastAsia="Franklin Gothic Book"/>
          </w:rPr>
          <w:t>https://www.thetowersatharborcourt.com/apartment-management/</w:t>
        </w:r>
      </w:hyperlink>
    </w:p>
    <w:p w14:paraId="77A4AF20" w14:textId="52202821" w:rsidR="0094588B" w:rsidRPr="00646DE1" w:rsidRDefault="0094588B" w:rsidP="00646DE1">
      <w:pPr>
        <w:pStyle w:val="ListParagraph"/>
        <w:numPr>
          <w:ilvl w:val="0"/>
          <w:numId w:val="4"/>
        </w:numPr>
        <w:rPr>
          <w:rFonts w:eastAsia="Franklin Gothic Book"/>
        </w:rPr>
      </w:pPr>
      <w:r>
        <w:rPr>
          <w:rFonts w:eastAsia="Franklin Gothic Book"/>
        </w:rPr>
        <w:t xml:space="preserve">At this screen, click </w:t>
      </w:r>
      <w:r w:rsidRPr="0094588B">
        <w:rPr>
          <w:rFonts w:eastAsia="Franklin Gothic Book"/>
          <w:b/>
          <w:bCs/>
        </w:rPr>
        <w:t>Forget Password?</w:t>
      </w:r>
    </w:p>
    <w:p w14:paraId="767F9FD6" w14:textId="5E178897" w:rsidR="00F112D0" w:rsidRPr="00646DE1" w:rsidRDefault="00F112D0">
      <w:pPr>
        <w:rPr>
          <w:rFonts w:eastAsia="Franklin Gothic Book"/>
        </w:rPr>
      </w:pPr>
    </w:p>
    <w:p w14:paraId="03810C95" w14:textId="77777777" w:rsidR="00646DE1" w:rsidRDefault="00F112D0" w:rsidP="00646DE1">
      <w:pPr>
        <w:jc w:val="center"/>
        <w:rPr>
          <w:rFonts w:eastAsia="Franklin Gothic Book"/>
        </w:rPr>
      </w:pPr>
      <w:r w:rsidRPr="00F112D0">
        <w:rPr>
          <w:rFonts w:eastAsia="Franklin Gothic Book"/>
        </w:rPr>
        <w:drawing>
          <wp:inline distT="0" distB="0" distL="0" distR="0" wp14:anchorId="789A99BF" wp14:editId="30DEE49C">
            <wp:extent cx="6703159" cy="2784389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8540" cy="27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59A9" w14:textId="77777777" w:rsidR="00646DE1" w:rsidRDefault="00646DE1" w:rsidP="00646DE1">
      <w:pPr>
        <w:jc w:val="center"/>
        <w:rPr>
          <w:rFonts w:ascii="Arial" w:eastAsia="Times New Roman" w:hAnsi="Arial" w:cs="Arial"/>
          <w:color w:val="222222"/>
        </w:rPr>
      </w:pPr>
    </w:p>
    <w:p w14:paraId="4191D0C6" w14:textId="0FCC8F91" w:rsidR="0094588B" w:rsidRPr="00646DE1" w:rsidRDefault="0094588B" w:rsidP="00646DE1">
      <w:pPr>
        <w:pStyle w:val="ListParagraph"/>
        <w:numPr>
          <w:ilvl w:val="0"/>
          <w:numId w:val="8"/>
        </w:numPr>
        <w:rPr>
          <w:rFonts w:eastAsia="Franklin Gothic Book"/>
        </w:rPr>
      </w:pPr>
      <w:r w:rsidRPr="00646DE1">
        <w:rPr>
          <w:rFonts w:ascii="Arial" w:eastAsia="Times New Roman" w:hAnsi="Arial" w:cs="Arial"/>
          <w:color w:val="222222"/>
        </w:rPr>
        <w:t>Enter your Username or Email Address.</w:t>
      </w:r>
    </w:p>
    <w:tbl>
      <w:tblPr>
        <w:tblStyle w:val="TableGrid"/>
        <w:tblW w:w="8562" w:type="dxa"/>
        <w:jc w:val="center"/>
        <w:tblLook w:val="04A0" w:firstRow="1" w:lastRow="0" w:firstColumn="1" w:lastColumn="0" w:noHBand="0" w:noVBand="1"/>
      </w:tblPr>
      <w:tblGrid>
        <w:gridCol w:w="4536"/>
        <w:gridCol w:w="4298"/>
      </w:tblGrid>
      <w:tr w:rsidR="00646DE1" w14:paraId="40224D94" w14:textId="77777777" w:rsidTr="00646DE1">
        <w:trPr>
          <w:trHeight w:val="4556"/>
          <w:jc w:val="center"/>
        </w:trPr>
        <w:tc>
          <w:tcPr>
            <w:tcW w:w="4281" w:type="dxa"/>
          </w:tcPr>
          <w:p w14:paraId="70DF6079" w14:textId="77777777" w:rsidR="00646DE1" w:rsidRDefault="00646DE1" w:rsidP="00646DE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251D9E">
              <w:rPr>
                <w:rFonts w:ascii="Arial" w:eastAsia="Times New Roman" w:hAnsi="Arial" w:cs="Arial"/>
                <w:b/>
                <w:bCs/>
                <w:color w:val="222222"/>
              </w:rPr>
              <w:t>BEFORE</w:t>
            </w:r>
          </w:p>
          <w:p w14:paraId="16668382" w14:textId="6A5C4567" w:rsidR="00646DE1" w:rsidRPr="0094588B" w:rsidRDefault="00646DE1" w:rsidP="00646DE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</w:rPr>
            </w:pPr>
            <w:r w:rsidRPr="0094588B">
              <w:rPr>
                <w:rFonts w:ascii="Arial" w:eastAsia="Times New Roman" w:hAnsi="Arial" w:cs="Arial"/>
                <w:color w:val="222222"/>
              </w:rPr>
              <w:drawing>
                <wp:inline distT="0" distB="0" distL="0" distR="0" wp14:anchorId="2D862FBB" wp14:editId="7C2C83D1">
                  <wp:extent cx="2740059" cy="3665838"/>
                  <wp:effectExtent l="0" t="0" r="3175" b="508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979" cy="3737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1" w:type="dxa"/>
          </w:tcPr>
          <w:p w14:paraId="6A5CA6A3" w14:textId="77777777" w:rsidR="00646DE1" w:rsidRDefault="00646DE1" w:rsidP="00646DE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251D9E">
              <w:rPr>
                <w:rFonts w:ascii="Arial" w:eastAsia="Times New Roman" w:hAnsi="Arial" w:cs="Arial"/>
                <w:b/>
                <w:bCs/>
                <w:color w:val="222222"/>
              </w:rPr>
              <w:t>AFTER</w:t>
            </w:r>
          </w:p>
          <w:p w14:paraId="75CFCE17" w14:textId="1850AF2A" w:rsidR="00646DE1" w:rsidRPr="0094588B" w:rsidRDefault="00646DE1" w:rsidP="00646DE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</w:rPr>
            </w:pPr>
            <w:r w:rsidRPr="0094588B">
              <w:rPr>
                <w:rFonts w:ascii="Arial" w:eastAsia="Times New Roman" w:hAnsi="Arial" w:cs="Arial"/>
                <w:color w:val="222222"/>
              </w:rPr>
              <w:drawing>
                <wp:inline distT="0" distB="0" distL="0" distR="0" wp14:anchorId="6F7752F3" wp14:editId="193B562D">
                  <wp:extent cx="2592560" cy="3616411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83" cy="375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03784" w14:textId="29186CBF" w:rsidR="0094588B" w:rsidRDefault="0094588B" w:rsidP="0094588B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color w:val="222222"/>
        </w:rPr>
      </w:pPr>
    </w:p>
    <w:p w14:paraId="5ED7C4DA" w14:textId="48E4AF25" w:rsidR="0094588B" w:rsidRPr="0094588B" w:rsidRDefault="0094588B" w:rsidP="00F112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Click </w:t>
      </w:r>
      <w:r w:rsidRPr="0094588B">
        <w:rPr>
          <w:rFonts w:ascii="Arial" w:eastAsia="Times New Roman" w:hAnsi="Arial" w:cs="Arial"/>
          <w:b/>
          <w:bCs/>
          <w:color w:val="222222"/>
        </w:rPr>
        <w:t>Get New Password</w:t>
      </w:r>
    </w:p>
    <w:p w14:paraId="08200147" w14:textId="5B470CB4" w:rsidR="0094588B" w:rsidRDefault="0094588B" w:rsidP="0094588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94588B">
        <w:rPr>
          <w:rFonts w:ascii="Arial" w:eastAsia="Times New Roman" w:hAnsi="Arial" w:cs="Arial"/>
          <w:color w:val="222222"/>
        </w:rPr>
        <w:t>The next screen tells you an email was sent with a link.</w:t>
      </w:r>
      <w:r>
        <w:rPr>
          <w:rFonts w:ascii="Arial" w:eastAsia="Times New Roman" w:hAnsi="Arial" w:cs="Arial"/>
          <w:color w:val="222222"/>
        </w:rPr>
        <w:t xml:space="preserve"> This is a preview:</w:t>
      </w:r>
    </w:p>
    <w:p w14:paraId="4FBF47F5" w14:textId="7B34D38F" w:rsidR="0094588B" w:rsidRDefault="0094588B" w:rsidP="0094588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94588B">
        <w:rPr>
          <w:rFonts w:ascii="Arial" w:eastAsia="Times New Roman" w:hAnsi="Arial" w:cs="Arial"/>
          <w:color w:val="222222"/>
        </w:rPr>
        <w:drawing>
          <wp:inline distT="0" distB="0" distL="0" distR="0" wp14:anchorId="172B13FD" wp14:editId="743A49F9">
            <wp:extent cx="5943600" cy="225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1625" w14:textId="77777777" w:rsidR="00251D9E" w:rsidRDefault="00251D9E" w:rsidP="00646DE1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color w:val="222222"/>
        </w:rPr>
      </w:pPr>
      <w:r w:rsidRPr="00251D9E">
        <w:rPr>
          <w:rFonts w:ascii="Arial" w:eastAsia="Times New Roman" w:hAnsi="Arial" w:cs="Arial"/>
          <w:color w:val="222222"/>
        </w:rPr>
        <w:drawing>
          <wp:inline distT="0" distB="0" distL="0" distR="0" wp14:anchorId="31FA4A77" wp14:editId="7E77085B">
            <wp:extent cx="6481815" cy="2529016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2125" cy="253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95DE" w14:textId="15AC3633" w:rsidR="00251D9E" w:rsidRDefault="00251D9E" w:rsidP="00251D9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Click the link within this email.</w:t>
      </w:r>
    </w:p>
    <w:p w14:paraId="19C59B3B" w14:textId="27344CD2" w:rsidR="00251D9E" w:rsidRPr="00251D9E" w:rsidRDefault="00251D9E" w:rsidP="00251D9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Remove / clear / delete the default password you see in the </w:t>
      </w:r>
      <w:proofErr w:type="gramStart"/>
      <w:r>
        <w:rPr>
          <w:rFonts w:ascii="Arial" w:eastAsia="Times New Roman" w:hAnsi="Arial" w:cs="Arial"/>
          <w:color w:val="222222"/>
        </w:rPr>
        <w:t>New</w:t>
      </w:r>
      <w:proofErr w:type="gramEnd"/>
      <w:r>
        <w:rPr>
          <w:rFonts w:ascii="Arial" w:eastAsia="Times New Roman" w:hAnsi="Arial" w:cs="Arial"/>
          <w:color w:val="222222"/>
        </w:rPr>
        <w:t xml:space="preserve"> password box.</w:t>
      </w:r>
      <w:r w:rsidRPr="00251D9E">
        <w:rPr>
          <w:noProof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7"/>
        <w:gridCol w:w="4779"/>
      </w:tblGrid>
      <w:tr w:rsidR="00251D9E" w14:paraId="78DD388B" w14:textId="77777777" w:rsidTr="00251D9E">
        <w:trPr>
          <w:trHeight w:val="285"/>
          <w:jc w:val="center"/>
        </w:trPr>
        <w:tc>
          <w:tcPr>
            <w:tcW w:w="4257" w:type="dxa"/>
          </w:tcPr>
          <w:p w14:paraId="68D346CD" w14:textId="437A274F" w:rsidR="00251D9E" w:rsidRPr="00251D9E" w:rsidRDefault="00251D9E" w:rsidP="00251D9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251D9E">
              <w:rPr>
                <w:rFonts w:ascii="Arial" w:eastAsia="Times New Roman" w:hAnsi="Arial" w:cs="Arial"/>
                <w:b/>
                <w:bCs/>
                <w:color w:val="222222"/>
              </w:rPr>
              <w:t>BEFORE</w:t>
            </w:r>
          </w:p>
        </w:tc>
        <w:tc>
          <w:tcPr>
            <w:tcW w:w="4779" w:type="dxa"/>
          </w:tcPr>
          <w:p w14:paraId="0C501FB6" w14:textId="197AD2CD" w:rsidR="00251D9E" w:rsidRPr="00251D9E" w:rsidRDefault="00251D9E" w:rsidP="00251D9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251D9E">
              <w:rPr>
                <w:rFonts w:ascii="Arial" w:eastAsia="Times New Roman" w:hAnsi="Arial" w:cs="Arial"/>
                <w:b/>
                <w:bCs/>
                <w:color w:val="222222"/>
              </w:rPr>
              <w:t>AFTER</w:t>
            </w:r>
          </w:p>
        </w:tc>
      </w:tr>
      <w:tr w:rsidR="00251D9E" w14:paraId="08A9B4F4" w14:textId="77777777" w:rsidTr="00251D9E">
        <w:trPr>
          <w:trHeight w:val="6081"/>
          <w:jc w:val="center"/>
        </w:trPr>
        <w:tc>
          <w:tcPr>
            <w:tcW w:w="4257" w:type="dxa"/>
          </w:tcPr>
          <w:p w14:paraId="049EEC1E" w14:textId="7FD4E042" w:rsidR="00251D9E" w:rsidRDefault="00251D9E" w:rsidP="00251D9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</w:rPr>
            </w:pPr>
            <w:r w:rsidRPr="00251D9E">
              <w:rPr>
                <w:rFonts w:ascii="Arial" w:eastAsia="Times New Roman" w:hAnsi="Arial" w:cs="Arial"/>
                <w:color w:val="222222"/>
              </w:rPr>
              <w:drawing>
                <wp:inline distT="0" distB="0" distL="0" distR="0" wp14:anchorId="24AC4A2D" wp14:editId="5EDF5187">
                  <wp:extent cx="2495739" cy="38537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019" cy="39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9" w:type="dxa"/>
          </w:tcPr>
          <w:p w14:paraId="5FD4FAE3" w14:textId="7FEA365A" w:rsidR="00251D9E" w:rsidRDefault="00251D9E" w:rsidP="00251D9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</w:rPr>
            </w:pPr>
            <w:r w:rsidRPr="00251D9E">
              <w:rPr>
                <w:rFonts w:ascii="Arial" w:eastAsia="Times New Roman" w:hAnsi="Arial" w:cs="Arial"/>
                <w:color w:val="222222"/>
              </w:rPr>
              <w:drawing>
                <wp:inline distT="0" distB="0" distL="0" distR="0" wp14:anchorId="57341653" wp14:editId="3AB96F32">
                  <wp:extent cx="2534509" cy="3853180"/>
                  <wp:effectExtent l="0" t="0" r="5715" b="0"/>
                  <wp:docPr id="7" name="Picture 7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, Teams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851" cy="389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C1990B" w14:textId="301E404F" w:rsidR="00F112D0" w:rsidRDefault="00F112D0" w:rsidP="00F112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F112D0">
        <w:rPr>
          <w:rFonts w:ascii="Arial" w:eastAsia="Times New Roman" w:hAnsi="Arial" w:cs="Arial"/>
          <w:color w:val="222222"/>
        </w:rPr>
        <w:lastRenderedPageBreak/>
        <w:t>Enter your new password. To protect our portal, your new password must be </w:t>
      </w:r>
      <w:r w:rsidRPr="00F112D0">
        <w:rPr>
          <w:rFonts w:ascii="Arial" w:eastAsia="Times New Roman" w:hAnsi="Arial" w:cs="Arial"/>
          <w:b/>
          <w:bCs/>
          <w:color w:val="222222"/>
        </w:rPr>
        <w:t>Strong; </w:t>
      </w:r>
      <w:r w:rsidRPr="00F112D0">
        <w:rPr>
          <w:rFonts w:ascii="Arial" w:eastAsia="Times New Roman" w:hAnsi="Arial" w:cs="Arial"/>
          <w:color w:val="222222"/>
        </w:rPr>
        <w:t>use the password indicator to determine the strength, which turns green.</w:t>
      </w:r>
    </w:p>
    <w:p w14:paraId="1395E813" w14:textId="1465C854" w:rsidR="00DB19EC" w:rsidRPr="00DB19EC" w:rsidRDefault="00DB19EC" w:rsidP="00DB19E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222222"/>
          <w:highlight w:val="yellow"/>
        </w:rPr>
      </w:pPr>
      <w:r w:rsidRPr="00DB19EC">
        <w:rPr>
          <w:rFonts w:ascii="Arial" w:eastAsia="Times New Roman" w:hAnsi="Arial" w:cs="Arial"/>
          <w:b/>
          <w:bCs/>
          <w:color w:val="222222"/>
          <w:highlight w:val="yellow"/>
        </w:rPr>
        <w:t>Write down and/or save your password somewhere safe before clicking Save Password.</w:t>
      </w:r>
      <w:r w:rsidR="00646DE1">
        <w:rPr>
          <w:rFonts w:ascii="Arial" w:eastAsia="Times New Roman" w:hAnsi="Arial" w:cs="Arial"/>
          <w:b/>
          <w:bCs/>
          <w:color w:val="222222"/>
          <w:highlight w:val="yellow"/>
        </w:rPr>
        <w:br/>
      </w:r>
    </w:p>
    <w:p w14:paraId="4C190074" w14:textId="77777777" w:rsidR="00F112D0" w:rsidRPr="00F112D0" w:rsidRDefault="00F112D0" w:rsidP="00F112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F112D0">
        <w:rPr>
          <w:rFonts w:ascii="Arial" w:eastAsia="Times New Roman" w:hAnsi="Arial" w:cs="Arial"/>
          <w:color w:val="222222"/>
        </w:rPr>
        <w:t>Click Save Password.</w:t>
      </w:r>
    </w:p>
    <w:p w14:paraId="76334A96" w14:textId="327B5210" w:rsidR="00F112D0" w:rsidRDefault="00F112D0" w:rsidP="00F112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F112D0">
        <w:rPr>
          <w:rFonts w:ascii="Arial" w:eastAsia="Times New Roman" w:hAnsi="Arial" w:cs="Arial"/>
          <w:color w:val="222222"/>
        </w:rPr>
        <w:t xml:space="preserve">Click </w:t>
      </w:r>
      <w:r w:rsidRPr="00F112D0">
        <w:rPr>
          <w:rFonts w:ascii="Arial" w:eastAsia="Times New Roman" w:hAnsi="Arial" w:cs="Arial"/>
          <w:b/>
          <w:bCs/>
          <w:color w:val="222222"/>
        </w:rPr>
        <w:t>Log</w:t>
      </w:r>
      <w:r w:rsidR="00D44074" w:rsidRPr="00D44074">
        <w:rPr>
          <w:rFonts w:ascii="Arial" w:eastAsia="Times New Roman" w:hAnsi="Arial" w:cs="Arial"/>
          <w:b/>
          <w:bCs/>
          <w:color w:val="222222"/>
        </w:rPr>
        <w:t xml:space="preserve"> </w:t>
      </w:r>
      <w:r w:rsidRPr="00F112D0">
        <w:rPr>
          <w:rFonts w:ascii="Arial" w:eastAsia="Times New Roman" w:hAnsi="Arial" w:cs="Arial"/>
          <w:b/>
          <w:bCs/>
          <w:color w:val="222222"/>
        </w:rPr>
        <w:t>in</w:t>
      </w:r>
      <w:r w:rsidRPr="00F112D0">
        <w:rPr>
          <w:rFonts w:ascii="Arial" w:eastAsia="Times New Roman" w:hAnsi="Arial" w:cs="Arial"/>
          <w:color w:val="222222"/>
        </w:rPr>
        <w:t>, type your username and new password.</w:t>
      </w:r>
    </w:p>
    <w:p w14:paraId="4007F143" w14:textId="3D7DB013" w:rsidR="00D44074" w:rsidRPr="00F112D0" w:rsidRDefault="00E154C9" w:rsidP="00E154C9">
      <w:pPr>
        <w:shd w:val="clear" w:color="auto" w:fill="FFFFFF"/>
        <w:spacing w:before="100" w:beforeAutospacing="1" w:after="100" w:afterAutospacing="1"/>
        <w:ind w:left="360"/>
        <w:jc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D897F4" wp14:editId="040C8461">
                <wp:simplePos x="0" y="0"/>
                <wp:positionH relativeFrom="column">
                  <wp:posOffset>2481006</wp:posOffset>
                </wp:positionH>
                <wp:positionV relativeFrom="paragraph">
                  <wp:posOffset>3911047</wp:posOffset>
                </wp:positionV>
                <wp:extent cx="424080" cy="6840"/>
                <wp:effectExtent l="88900" t="139700" r="84455" b="1333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240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060D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91.1pt;margin-top:299.45pt;width:41.9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">
                <v:imagedata r:id="rId14" o:title=""/>
              </v:shape>
            </w:pict>
          </mc:Fallback>
        </mc:AlternateContent>
      </w:r>
      <w:r w:rsidRPr="00251D9E">
        <w:rPr>
          <w:rFonts w:ascii="Arial" w:eastAsia="Times New Roman" w:hAnsi="Arial" w:cs="Arial"/>
          <w:color w:val="222222"/>
        </w:rPr>
        <w:drawing>
          <wp:inline distT="0" distB="0" distL="0" distR="0" wp14:anchorId="74E07FAB" wp14:editId="2FD9BB30">
            <wp:extent cx="3055523" cy="4718168"/>
            <wp:effectExtent l="0" t="0" r="5715" b="0"/>
            <wp:docPr id="8" name="Picture 8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2988" cy="480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64A3" w14:textId="77777777" w:rsidR="00F112D0" w:rsidRPr="00F112D0" w:rsidRDefault="00F112D0" w:rsidP="00F112D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F112D0">
        <w:rPr>
          <w:rFonts w:ascii="Arial" w:eastAsia="Times New Roman" w:hAnsi="Arial" w:cs="Arial"/>
          <w:color w:val="222222"/>
        </w:rPr>
        <w:t>Click Remember Me to save your information upon next login.</w:t>
      </w:r>
    </w:p>
    <w:p w14:paraId="0A692712" w14:textId="6F3F368E" w:rsidR="00F112D0" w:rsidRPr="00F112D0" w:rsidRDefault="00F112D0" w:rsidP="00E154C9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F112D0">
        <w:rPr>
          <w:rFonts w:ascii="Arial" w:eastAsia="Times New Roman" w:hAnsi="Arial" w:cs="Arial"/>
          <w:color w:val="222222"/>
        </w:rPr>
        <w:t>You will now be logged into the Resident Portal</w:t>
      </w:r>
      <w:r w:rsidR="00E154C9">
        <w:rPr>
          <w:rFonts w:ascii="Arial" w:eastAsia="Times New Roman" w:hAnsi="Arial" w:cs="Arial"/>
          <w:color w:val="222222"/>
        </w:rPr>
        <w:t>.</w:t>
      </w:r>
    </w:p>
    <w:p w14:paraId="3AE67145" w14:textId="77777777" w:rsidR="00F112D0" w:rsidRDefault="00F112D0"/>
    <w:sectPr w:rsidR="00F112D0" w:rsidSect="00251D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altName w:val="MS PGothic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4B8D"/>
    <w:multiLevelType w:val="multilevel"/>
    <w:tmpl w:val="982A04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B269C"/>
    <w:multiLevelType w:val="multilevel"/>
    <w:tmpl w:val="66926D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375E8"/>
    <w:multiLevelType w:val="multilevel"/>
    <w:tmpl w:val="66926D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D72A8"/>
    <w:multiLevelType w:val="multilevel"/>
    <w:tmpl w:val="D1B0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950FE"/>
    <w:multiLevelType w:val="multilevel"/>
    <w:tmpl w:val="BC1C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82FEF"/>
    <w:multiLevelType w:val="multilevel"/>
    <w:tmpl w:val="66926D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4490A"/>
    <w:multiLevelType w:val="multilevel"/>
    <w:tmpl w:val="66926D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616D2"/>
    <w:multiLevelType w:val="hybridMultilevel"/>
    <w:tmpl w:val="33FC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537090">
    <w:abstractNumId w:val="6"/>
  </w:num>
  <w:num w:numId="2" w16cid:durableId="2014726005">
    <w:abstractNumId w:val="4"/>
  </w:num>
  <w:num w:numId="3" w16cid:durableId="27028671">
    <w:abstractNumId w:val="3"/>
  </w:num>
  <w:num w:numId="4" w16cid:durableId="376515223">
    <w:abstractNumId w:val="2"/>
  </w:num>
  <w:num w:numId="5" w16cid:durableId="227422520">
    <w:abstractNumId w:val="7"/>
  </w:num>
  <w:num w:numId="6" w16cid:durableId="1717198403">
    <w:abstractNumId w:val="0"/>
  </w:num>
  <w:num w:numId="7" w16cid:durableId="1817723644">
    <w:abstractNumId w:val="1"/>
  </w:num>
  <w:num w:numId="8" w16cid:durableId="15233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D0"/>
    <w:rsid w:val="00251D9E"/>
    <w:rsid w:val="00260510"/>
    <w:rsid w:val="00646DE1"/>
    <w:rsid w:val="0069657B"/>
    <w:rsid w:val="0094588B"/>
    <w:rsid w:val="00D44074"/>
    <w:rsid w:val="00DB19EC"/>
    <w:rsid w:val="00E154C9"/>
    <w:rsid w:val="00EB154F"/>
    <w:rsid w:val="00F112D0"/>
    <w:rsid w:val="00FB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1EF9"/>
  <w15:chartTrackingRefBased/>
  <w15:docId w15:val="{C938E4B9-1C6D-9D41-B992-1C7AA22D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4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F112D0"/>
  </w:style>
  <w:style w:type="character" w:styleId="Hyperlink">
    <w:name w:val="Hyperlink"/>
    <w:basedOn w:val="DefaultParagraphFont"/>
    <w:uiPriority w:val="99"/>
    <w:unhideWhenUsed/>
    <w:rsid w:val="00F11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2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12D0"/>
    <w:pPr>
      <w:ind w:left="720"/>
      <w:contextualSpacing/>
    </w:pPr>
  </w:style>
  <w:style w:type="table" w:styleId="TableGrid">
    <w:name w:val="Table Grid"/>
    <w:basedOn w:val="TableNormal"/>
    <w:uiPriority w:val="39"/>
    <w:rsid w:val="00945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5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15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hetowersatharborcourt.com/apartment-managemen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3:05:16.9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 16383,'50'0'0,"7"0"0,-39 0 0,13 0 0,-16 0 0,0 0 0,9 0 0,-11 0 0,27 0 0,-12 0 0,25 0 0,-17 0 0,5 0 0,-10 0 0,-13 0 0,11 3 0,-13-2 0,14 2 0,3-3 0,21 0 0,-18 0 0,5 0 0,-26 0 0,-1 0 0,5 0 0,-3 0 0,19 0 0,-17 0 0,7 0 0,-1 4 0,4-2 0,16 3 0,-11-5 0,-3 0 0,1 0 0,-13 0 0,6 0 0,-9 0 0,0 0 0,5 0 0,0 0 0,-7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Spencer</dc:creator>
  <cp:keywords/>
  <dc:description/>
  <cp:lastModifiedBy>Ursula Spencer</cp:lastModifiedBy>
  <cp:revision>1</cp:revision>
  <dcterms:created xsi:type="dcterms:W3CDTF">2022-08-19T17:41:00Z</dcterms:created>
  <dcterms:modified xsi:type="dcterms:W3CDTF">2022-08-22T13:10:00Z</dcterms:modified>
</cp:coreProperties>
</file>