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6368" w:rsidRDefault="00DB4105" w:rsidP="00345733">
      <w:pPr>
        <w:pStyle w:val="Heading2"/>
      </w:pPr>
      <w:bookmarkStart w:id="0" w:name="_Toc70407806"/>
      <w:r>
        <w:t>Using the Log Viewer</w:t>
      </w:r>
      <w:bookmarkEnd w:id="0"/>
    </w:p>
    <w:p w:rsidR="002A0B0A" w:rsidRDefault="00DB4105" w:rsidP="003E6368">
      <w:r>
        <w:t>You can use the Log Viewer to look at the pressure trace of all the RAW files you acquired. All that data is stored on the on-board hard drive on the EASYnLC.</w:t>
      </w:r>
    </w:p>
    <w:bookmarkStart w:id="1" w:name="_GoBack"/>
    <w:bookmarkEnd w:id="1"/>
    <w:p w:rsidR="00D62595" w:rsidRDefault="000B0EC3">
      <w:pPr>
        <w:pStyle w:val="TOC2"/>
        <w:tabs>
          <w:tab w:val="right" w:leader="dot" w:pos="10520"/>
        </w:tabs>
        <w:rPr>
          <w:rFonts w:asciiTheme="minorHAnsi" w:eastAsiaTheme="minorEastAsia" w:hAnsiTheme="minorHAnsi" w:cstheme="minorBidi"/>
          <w:noProof/>
          <w:sz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70407806" w:history="1">
        <w:r w:rsidR="00D62595" w:rsidRPr="00815CC4">
          <w:rPr>
            <w:rStyle w:val="Hyperlink"/>
            <w:noProof/>
          </w:rPr>
          <w:t>Using the Log Viewer</w:t>
        </w:r>
        <w:r w:rsidR="00D62595">
          <w:rPr>
            <w:noProof/>
            <w:webHidden/>
          </w:rPr>
          <w:tab/>
        </w:r>
        <w:r w:rsidR="00D62595">
          <w:rPr>
            <w:noProof/>
            <w:webHidden/>
          </w:rPr>
          <w:fldChar w:fldCharType="begin"/>
        </w:r>
        <w:r w:rsidR="00D62595">
          <w:rPr>
            <w:noProof/>
            <w:webHidden/>
          </w:rPr>
          <w:instrText xml:space="preserve"> PAGEREF _Toc70407806 \h </w:instrText>
        </w:r>
        <w:r w:rsidR="00D62595">
          <w:rPr>
            <w:noProof/>
            <w:webHidden/>
          </w:rPr>
        </w:r>
        <w:r w:rsidR="00D62595">
          <w:rPr>
            <w:noProof/>
            <w:webHidden/>
          </w:rPr>
          <w:fldChar w:fldCharType="separate"/>
        </w:r>
        <w:r w:rsidR="00DF276C">
          <w:rPr>
            <w:noProof/>
            <w:webHidden/>
          </w:rPr>
          <w:t>1</w:t>
        </w:r>
        <w:r w:rsidR="00D62595">
          <w:rPr>
            <w:noProof/>
            <w:webHidden/>
          </w:rPr>
          <w:fldChar w:fldCharType="end"/>
        </w:r>
      </w:hyperlink>
    </w:p>
    <w:p w:rsidR="00D62595" w:rsidRDefault="00D62595">
      <w:pPr>
        <w:pStyle w:val="TOC3"/>
        <w:tabs>
          <w:tab w:val="right" w:leader="dot" w:pos="1052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70407807" w:history="1">
        <w:r w:rsidRPr="00815CC4">
          <w:rPr>
            <w:rStyle w:val="Hyperlink"/>
            <w:noProof/>
          </w:rPr>
          <w:t>Download and Install LogViewer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_Toc70407807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276C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D62595" w:rsidRDefault="00D62595">
      <w:pPr>
        <w:pStyle w:val="TOC3"/>
        <w:tabs>
          <w:tab w:val="right" w:leader="dot" w:pos="1052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70407808" w:history="1">
        <w:r w:rsidRPr="00815CC4">
          <w:rPr>
            <w:rStyle w:val="Hyperlink"/>
            <w:noProof/>
          </w:rPr>
          <w:t>Copy files from EASYnLC hard drive to local 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_Toc70407808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276C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62595" w:rsidRDefault="00D62595">
      <w:pPr>
        <w:pStyle w:val="TOC3"/>
        <w:tabs>
          <w:tab w:val="right" w:leader="dot" w:pos="1052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70407809" w:history="1">
        <w:r w:rsidRPr="00815CC4">
          <w:rPr>
            <w:rStyle w:val="Hyperlink"/>
            <w:noProof/>
          </w:rPr>
          <w:t>Compress files into a .zip 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_Toc70407809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276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62595" w:rsidRDefault="00D62595">
      <w:pPr>
        <w:pStyle w:val="TOC3"/>
        <w:tabs>
          <w:tab w:val="right" w:leader="dot" w:pos="1052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70407810" w:history="1">
        <w:r w:rsidRPr="00815CC4">
          <w:rPr>
            <w:rStyle w:val="Hyperlink"/>
            <w:noProof/>
          </w:rPr>
          <w:t>Open the .zip file with LogViewer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_Toc70407810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276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62595" w:rsidRDefault="00D62595">
      <w:pPr>
        <w:pStyle w:val="TOC3"/>
        <w:tabs>
          <w:tab w:val="right" w:leader="dot" w:pos="1052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70407811" w:history="1">
        <w:r w:rsidRPr="00815CC4">
          <w:rPr>
            <w:rStyle w:val="Hyperlink"/>
            <w:noProof/>
          </w:rPr>
          <w:t>Mount the EASYnLC hard drive to file explorer: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_Toc70407811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276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816A6" w:rsidRDefault="000B0EC3" w:rsidP="00FD1B44">
      <w:r>
        <w:fldChar w:fldCharType="end"/>
      </w:r>
    </w:p>
    <w:p w:rsidR="002661FC" w:rsidRDefault="002661FC" w:rsidP="00A16801">
      <w:pPr>
        <w:pStyle w:val="Heading3"/>
      </w:pPr>
    </w:p>
    <w:p w:rsidR="002661FC" w:rsidRDefault="002661FC" w:rsidP="00A16801">
      <w:pPr>
        <w:pStyle w:val="Heading3"/>
      </w:pPr>
      <w:bookmarkStart w:id="2" w:name="_Toc70407807"/>
      <w:r>
        <w:t xml:space="preserve">Download and </w:t>
      </w:r>
      <w:r w:rsidR="001B1CF9">
        <w:t>I</w:t>
      </w:r>
      <w:r>
        <w:t>nstall LogViewer</w:t>
      </w:r>
      <w:bookmarkEnd w:id="2"/>
    </w:p>
    <w:p w:rsidR="002C79C2" w:rsidRDefault="002661FC" w:rsidP="002661FC">
      <w:r>
        <w:t>You can download the latest version from Thermo’s Knowledge base:</w:t>
      </w:r>
      <w:r w:rsidR="009751FD">
        <w:t xml:space="preserve"> </w:t>
      </w:r>
      <w:hyperlink r:id="rId8" w:history="1">
        <w:r w:rsidR="002C79C2" w:rsidRPr="00D75942">
          <w:rPr>
            <w:rStyle w:val="Hyperlink"/>
          </w:rPr>
          <w:t>https://www.unitylabservices.com/en/support/knowledge-bases.html</w:t>
        </w:r>
      </w:hyperlink>
    </w:p>
    <w:p w:rsidR="009751FD" w:rsidRDefault="009751FD" w:rsidP="00B706B8"/>
    <w:p w:rsidR="002C79C2" w:rsidRDefault="00B706B8" w:rsidP="00B706B8">
      <w:r>
        <w:t>navigate</w:t>
      </w:r>
      <w:r w:rsidR="002C79C2">
        <w:t xml:space="preserve"> to Chromatography &amp; Mass spe</w:t>
      </w:r>
      <w:r>
        <w:t>ctrometry / C</w:t>
      </w:r>
      <w:r w:rsidR="002C79C2">
        <w:t>hromatography</w:t>
      </w:r>
      <w:r>
        <w:t xml:space="preserve"> / LCMSsystems/EASYnLC</w:t>
      </w:r>
    </w:p>
    <w:p w:rsidR="00B706B8" w:rsidRDefault="00B706B8" w:rsidP="00B706B8">
      <w:r>
        <w:t>look for EASY</w:t>
      </w:r>
      <w:r w:rsidR="009751FD">
        <w:t>-</w:t>
      </w:r>
      <w:r>
        <w:t>nLC Log</w:t>
      </w:r>
      <w:r w:rsidR="009751FD">
        <w:t>v</w:t>
      </w:r>
      <w:r>
        <w:t>iewer Current Version:</w:t>
      </w:r>
    </w:p>
    <w:p w:rsidR="00A4521C" w:rsidRDefault="00A4521C" w:rsidP="00B706B8"/>
    <w:p w:rsidR="00B706B8" w:rsidRDefault="00B706B8" w:rsidP="00B706B8">
      <w:r>
        <w:rPr>
          <w:noProof/>
        </w:rPr>
        <w:drawing>
          <wp:inline distT="0" distB="0" distL="0" distR="0" wp14:anchorId="474F3647" wp14:editId="1FFFABB4">
            <wp:extent cx="4691857" cy="77172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2527" cy="79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6B8" w:rsidRDefault="00B706B8" w:rsidP="00B706B8"/>
    <w:p w:rsidR="00A4521C" w:rsidRDefault="00A4521C" w:rsidP="00B706B8"/>
    <w:p w:rsidR="00B706B8" w:rsidRDefault="00B706B8" w:rsidP="00B706B8">
      <w:r>
        <w:t xml:space="preserve">Extract the zip file and open the Log Viewer (you </w:t>
      </w:r>
      <w:r w:rsidR="001B1CF9">
        <w:t>can</w:t>
      </w:r>
      <w:r>
        <w:t xml:space="preserve"> move or copy the </w:t>
      </w:r>
      <w:r w:rsidR="001B1CF9">
        <w:t>LogViewer2_18.</w:t>
      </w:r>
      <w:r>
        <w:t>e</w:t>
      </w:r>
      <w:r w:rsidR="00A4521C">
        <w:t>xe file to the desktop</w:t>
      </w:r>
      <w:r>
        <w:t>):</w:t>
      </w:r>
    </w:p>
    <w:p w:rsidR="00B706B8" w:rsidRDefault="00B706B8" w:rsidP="00B706B8">
      <w:r>
        <w:rPr>
          <w:noProof/>
        </w:rPr>
        <w:drawing>
          <wp:inline distT="0" distB="0" distL="0" distR="0" wp14:anchorId="084D1D3E" wp14:editId="0BB2B5B3">
            <wp:extent cx="1533728" cy="869297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2396" cy="87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1FD" w:rsidRDefault="009751FD">
      <w:pPr>
        <w:spacing w:line="240" w:lineRule="auto"/>
        <w:rPr>
          <w:rFonts w:eastAsia="Times New Roman"/>
          <w:b/>
          <w:bCs/>
          <w:i/>
          <w:color w:val="3B255B"/>
          <w:szCs w:val="27"/>
        </w:rPr>
      </w:pPr>
      <w:r>
        <w:br w:type="page"/>
      </w:r>
    </w:p>
    <w:p w:rsidR="00A16801" w:rsidRDefault="00A16801" w:rsidP="00A16801">
      <w:pPr>
        <w:pStyle w:val="Heading3"/>
      </w:pPr>
      <w:bookmarkStart w:id="3" w:name="_Toc70407808"/>
      <w:r>
        <w:lastRenderedPageBreak/>
        <w:t>Copy files from EASYnLC hard drive to local PC</w:t>
      </w:r>
      <w:bookmarkEnd w:id="3"/>
      <w:r>
        <w:t xml:space="preserve"> </w:t>
      </w:r>
    </w:p>
    <w:p w:rsidR="00C03FAB" w:rsidRDefault="00C03FAB" w:rsidP="003E6368">
      <w:r>
        <w:t xml:space="preserve">Open file explorer and click on </w:t>
      </w:r>
      <w:r w:rsidR="00A86C64">
        <w:t>“</w:t>
      </w:r>
      <w:r>
        <w:t>admin</w:t>
      </w:r>
      <w:r w:rsidR="00A86C64">
        <w:t xml:space="preserve"> </w:t>
      </w:r>
      <w:r>
        <w:t>(\\172.16.0.104) (Z:)</w:t>
      </w:r>
      <w:r w:rsidR="00A86C64">
        <w:t>”, if it prompts you for a log in and password use “admin” for both.</w:t>
      </w:r>
    </w:p>
    <w:p w:rsidR="00A86C64" w:rsidRDefault="00A86C64" w:rsidP="003E6368">
      <w:r>
        <w:t>Note if the “admin (\\172.16.0.104) (Z:)” is not present or if you have to map for the first time follow the instructions at the end of this document</w:t>
      </w:r>
      <w:r w:rsidR="009751FD">
        <w:t xml:space="preserve"> “</w:t>
      </w:r>
      <w:r w:rsidR="009751FD" w:rsidRPr="009751FD">
        <w:t>Mount the EASYnLC hard drive to file explorer</w:t>
      </w:r>
      <w:r w:rsidR="009751FD">
        <w:t>”</w:t>
      </w:r>
      <w:r>
        <w:t>.</w:t>
      </w:r>
    </w:p>
    <w:p w:rsidR="00C03FAB" w:rsidRDefault="00C03FAB" w:rsidP="003E6368">
      <w:r>
        <w:rPr>
          <w:noProof/>
        </w:rPr>
        <w:drawing>
          <wp:inline distT="0" distB="0" distL="0" distR="0" wp14:anchorId="1473F221" wp14:editId="78EBC418">
            <wp:extent cx="1248443" cy="2302212"/>
            <wp:effectExtent l="0" t="0" r="889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57178" cy="231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E76" w:rsidRDefault="001E4E76" w:rsidP="003E6368"/>
    <w:p w:rsidR="009751FD" w:rsidRDefault="009751FD" w:rsidP="003E6368"/>
    <w:p w:rsidR="001E4E76" w:rsidRDefault="00A86C64" w:rsidP="003E6368">
      <w:r>
        <w:t>D</w:t>
      </w:r>
      <w:r w:rsidR="001E4E76">
        <w:t xml:space="preserve">ouble click on </w:t>
      </w:r>
      <w:r>
        <w:t>“</w:t>
      </w:r>
      <w:r w:rsidR="001E4E76">
        <w:t>batchLog</w:t>
      </w:r>
      <w:r>
        <w:t>”</w:t>
      </w:r>
      <w:r w:rsidR="001E4E76">
        <w:t>:</w:t>
      </w:r>
    </w:p>
    <w:p w:rsidR="001E4E76" w:rsidRDefault="001E4E76" w:rsidP="003E6368">
      <w:r>
        <w:rPr>
          <w:noProof/>
        </w:rPr>
        <w:drawing>
          <wp:inline distT="0" distB="0" distL="0" distR="0" wp14:anchorId="16659BBF" wp14:editId="6E65969C">
            <wp:extent cx="2756377" cy="1481847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2023" cy="149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E76" w:rsidRDefault="001E4E76" w:rsidP="003E6368"/>
    <w:p w:rsidR="001E4E76" w:rsidRDefault="00D01037" w:rsidP="009751FD">
      <w:pPr>
        <w:spacing w:line="240" w:lineRule="auto"/>
      </w:pPr>
      <w:r>
        <w:t>Now you should see a folder for each RAW file you acquired. Sort by “Date modified” to list the newest ones on top.</w:t>
      </w:r>
    </w:p>
    <w:p w:rsidR="00D01037" w:rsidRDefault="00D01037" w:rsidP="003E6368">
      <w:r>
        <w:rPr>
          <w:noProof/>
        </w:rPr>
        <w:drawing>
          <wp:inline distT="0" distB="0" distL="0" distR="0" wp14:anchorId="10472722" wp14:editId="03A83234">
            <wp:extent cx="3514928" cy="1805531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7340" cy="181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037" w:rsidRDefault="00D01037" w:rsidP="003E6368"/>
    <w:p w:rsidR="00D01037" w:rsidRDefault="005E0D7C" w:rsidP="003E6368">
      <w:r>
        <w:t>To copy the folders,</w:t>
      </w:r>
      <w:r w:rsidR="00D01037">
        <w:t xml:space="preserve"> dr</w:t>
      </w:r>
      <w:r>
        <w:t xml:space="preserve">ag the ones you want to look at </w:t>
      </w:r>
      <w:r w:rsidR="00D01037">
        <w:t>to your folder on the local PC.</w:t>
      </w:r>
    </w:p>
    <w:p w:rsidR="00D01037" w:rsidRDefault="00D01037" w:rsidP="003E6368">
      <w:r>
        <w:t>If you get a security error, acknowledge it by clicking “OK”:</w:t>
      </w:r>
    </w:p>
    <w:p w:rsidR="00D01037" w:rsidRDefault="00D01037" w:rsidP="003E6368">
      <w:r>
        <w:rPr>
          <w:noProof/>
        </w:rPr>
        <w:lastRenderedPageBreak/>
        <w:drawing>
          <wp:inline distT="0" distB="0" distL="0" distR="0" wp14:anchorId="2C13CF4F" wp14:editId="2328BB81">
            <wp:extent cx="2373549" cy="1151836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9309" cy="115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037" w:rsidRDefault="00D01037" w:rsidP="003E6368"/>
    <w:p w:rsidR="00D01037" w:rsidRDefault="005E0D7C" w:rsidP="003E6368">
      <w:r>
        <w:t xml:space="preserve">The folder </w:t>
      </w:r>
      <w:r w:rsidR="00D01037">
        <w:t>should copy t</w:t>
      </w:r>
      <w:r>
        <w:t>o t</w:t>
      </w:r>
      <w:r w:rsidR="00D01037">
        <w:t>he folder you selected:</w:t>
      </w:r>
    </w:p>
    <w:p w:rsidR="00D01037" w:rsidRDefault="00D01037" w:rsidP="003E6368">
      <w:r>
        <w:rPr>
          <w:noProof/>
        </w:rPr>
        <w:drawing>
          <wp:inline distT="0" distB="0" distL="0" distR="0" wp14:anchorId="5413A830" wp14:editId="7802034F">
            <wp:extent cx="3177702" cy="1150672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8845" cy="115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1FD" w:rsidRDefault="009751FD" w:rsidP="003E6368"/>
    <w:p w:rsidR="00A16801" w:rsidRDefault="00A16801" w:rsidP="00A16801">
      <w:pPr>
        <w:pStyle w:val="Heading3"/>
      </w:pPr>
      <w:bookmarkStart w:id="4" w:name="_Toc70407809"/>
      <w:r>
        <w:t>Compress files into a .zip file</w:t>
      </w:r>
      <w:bookmarkEnd w:id="4"/>
    </w:p>
    <w:p w:rsidR="00D01037" w:rsidRDefault="00BD5009" w:rsidP="003E6368">
      <w:r>
        <w:t>To create a zip file,</w:t>
      </w:r>
      <w:r w:rsidR="00CB4FA2">
        <w:t xml:space="preserve"> select all the folders, do a right mouse click and select “Send to” and then “Compressed (zipped) folder”:</w:t>
      </w:r>
    </w:p>
    <w:p w:rsidR="00CB4FA2" w:rsidRDefault="005E0D7C" w:rsidP="003E6368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A4CAE6" wp14:editId="3408889C">
                <wp:simplePos x="0" y="0"/>
                <wp:positionH relativeFrom="column">
                  <wp:posOffset>3053715</wp:posOffset>
                </wp:positionH>
                <wp:positionV relativeFrom="paragraph">
                  <wp:posOffset>726508</wp:posOffset>
                </wp:positionV>
                <wp:extent cx="337225" cy="113489"/>
                <wp:effectExtent l="0" t="0" r="5715" b="1270"/>
                <wp:wrapNone/>
                <wp:docPr id="61" name="Striped Right Arrow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225" cy="113489"/>
                        </a:xfrm>
                        <a:prstGeom prst="stripedRightArrow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4BCB84" id="_x0000_t93" coordsize="21600,21600" o:spt="93" adj="16200,5400" path="m@0,l@0@1,3375@1,3375@2@0@2@0,21600,21600,10800xem1350@1l1350@2,2700@2,2700@1xem0@1l0@2,675@2,675@1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3375,@1,@6,@2"/>
                <v:handles>
                  <v:h position="#0,#1" xrange="3375,21600" yrange="0,10800"/>
                </v:handles>
              </v:shapetype>
              <v:shape id="Striped Right Arrow 61" o:spid="_x0000_s1026" type="#_x0000_t93" style="position:absolute;margin-left:240.45pt;margin-top:57.2pt;width:26.55pt;height:8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" adj="17965" fillcolor="#5a5a5a [2109]" stroked="f" strokeweight="2pt"/>
            </w:pict>
          </mc:Fallback>
        </mc:AlternateContent>
      </w:r>
      <w:r w:rsidR="00CB4FA2">
        <w:rPr>
          <w:noProof/>
        </w:rPr>
        <w:drawing>
          <wp:inline distT="0" distB="0" distL="0" distR="0" wp14:anchorId="6B68A9DF" wp14:editId="7957AD9A">
            <wp:extent cx="2830124" cy="1208405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244" t="2005" b="23233"/>
                    <a:stretch/>
                  </pic:blipFill>
                  <pic:spPr bwMode="auto">
                    <a:xfrm>
                      <a:off x="0" y="0"/>
                      <a:ext cx="2847181" cy="1215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             </w:t>
      </w:r>
      <w:r w:rsidR="00CB4FA2">
        <w:rPr>
          <w:noProof/>
        </w:rPr>
        <w:drawing>
          <wp:inline distT="0" distB="0" distL="0" distR="0" wp14:anchorId="0F1417DF" wp14:editId="63921E99">
            <wp:extent cx="2892357" cy="811672"/>
            <wp:effectExtent l="0" t="0" r="381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6285" cy="82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FA2" w:rsidRDefault="00CB4FA2" w:rsidP="003E6368"/>
    <w:p w:rsidR="00CB4FA2" w:rsidRDefault="00CB4FA2" w:rsidP="003E6368">
      <w:r>
        <w:t>You can rename it or leave the default:</w:t>
      </w:r>
    </w:p>
    <w:p w:rsidR="00CB4FA2" w:rsidRDefault="00CB4FA2" w:rsidP="003E6368">
      <w:r>
        <w:rPr>
          <w:noProof/>
        </w:rPr>
        <w:drawing>
          <wp:inline distT="0" distB="0" distL="0" distR="0" wp14:anchorId="382C1826" wp14:editId="5A927768">
            <wp:extent cx="3268494" cy="918469"/>
            <wp:effectExtent l="0" t="0" r="825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8503" cy="93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902" w:rsidRDefault="001D3902">
      <w:pPr>
        <w:spacing w:line="240" w:lineRule="auto"/>
      </w:pPr>
    </w:p>
    <w:p w:rsidR="00A16801" w:rsidRDefault="00A16801" w:rsidP="00A16801">
      <w:pPr>
        <w:pStyle w:val="Heading3"/>
      </w:pPr>
      <w:bookmarkStart w:id="5" w:name="_Toc70407810"/>
      <w:r>
        <w:t>Open</w:t>
      </w:r>
      <w:r w:rsidR="009751FD">
        <w:t xml:space="preserve"> the</w:t>
      </w:r>
      <w:r>
        <w:t xml:space="preserve"> .zip file with LogViewer</w:t>
      </w:r>
      <w:bookmarkEnd w:id="5"/>
    </w:p>
    <w:p w:rsidR="00CB4FA2" w:rsidRDefault="009751FD" w:rsidP="003E6368">
      <w:r>
        <w:t>Now</w:t>
      </w:r>
      <w:r w:rsidR="00A16801">
        <w:t xml:space="preserve"> </w:t>
      </w:r>
      <w:r w:rsidR="00CB4FA2">
        <w:t>open LogViewer</w:t>
      </w:r>
      <w:r w:rsidR="00A16801">
        <w:t>, double click on the icon on the desktop:</w:t>
      </w:r>
    </w:p>
    <w:p w:rsidR="00CB4FA2" w:rsidRDefault="00CB4FA2" w:rsidP="003E6368">
      <w:r>
        <w:rPr>
          <w:noProof/>
        </w:rPr>
        <w:drawing>
          <wp:inline distT="0" distB="0" distL="0" distR="0" wp14:anchorId="6FD95279" wp14:editId="49586189">
            <wp:extent cx="768485" cy="607802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5187" cy="61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FA2" w:rsidRDefault="00CB4FA2" w:rsidP="003E6368"/>
    <w:p w:rsidR="00CB4FA2" w:rsidRDefault="002E4F91" w:rsidP="003E6368">
      <w:r>
        <w:t>Go to file open, and navigate to the zip file you just created</w:t>
      </w:r>
      <w:r w:rsidR="00C22CA2">
        <w:t>, select it and hit “open”</w:t>
      </w:r>
      <w:r>
        <w:t>:</w:t>
      </w:r>
    </w:p>
    <w:p w:rsidR="00C22CA2" w:rsidRDefault="001D3902" w:rsidP="003E636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A4CAE6" wp14:editId="3408889C">
                <wp:simplePos x="0" y="0"/>
                <wp:positionH relativeFrom="column">
                  <wp:posOffset>3271452</wp:posOffset>
                </wp:positionH>
                <wp:positionV relativeFrom="paragraph">
                  <wp:posOffset>1199177</wp:posOffset>
                </wp:positionV>
                <wp:extent cx="337225" cy="113489"/>
                <wp:effectExtent l="0" t="0" r="5715" b="1270"/>
                <wp:wrapNone/>
                <wp:docPr id="62" name="Striped Right Arrow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225" cy="113489"/>
                        </a:xfrm>
                        <a:prstGeom prst="stripedRightArrow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75D71" id="Striped Right Arrow 62" o:spid="_x0000_s1026" type="#_x0000_t93" style="position:absolute;margin-left:257.6pt;margin-top:94.4pt;width:26.55pt;height:8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" adj="17965" fillcolor="#5a5a5a [2109]" stroked="f" strokeweight="2pt"/>
            </w:pict>
          </mc:Fallback>
        </mc:AlternateContent>
      </w:r>
      <w:r w:rsidR="002E4F91">
        <w:rPr>
          <w:noProof/>
        </w:rPr>
        <w:drawing>
          <wp:inline distT="0" distB="0" distL="0" distR="0" wp14:anchorId="5C95B641" wp14:editId="46E01453">
            <wp:extent cx="3080425" cy="1780971"/>
            <wp:effectExtent l="0" t="0" r="571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03654" cy="179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</w:t>
      </w:r>
      <w:r w:rsidR="00C22CA2">
        <w:rPr>
          <w:noProof/>
        </w:rPr>
        <w:drawing>
          <wp:inline distT="0" distB="0" distL="0" distR="0" wp14:anchorId="0E0D4EB4" wp14:editId="19EF6D5E">
            <wp:extent cx="2243846" cy="1024180"/>
            <wp:effectExtent l="0" t="0" r="4445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79813" cy="104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902" w:rsidRDefault="001D3902" w:rsidP="003E6368"/>
    <w:p w:rsidR="00C03FAB" w:rsidRDefault="001D3902" w:rsidP="003E6368">
      <w:r>
        <w:t>E</w:t>
      </w:r>
      <w:r w:rsidR="00C22CA2">
        <w:t>xpand the tree on the left by clicking on the “+”</w:t>
      </w:r>
      <w:r>
        <w:t>, and select the traces you want to look at:</w:t>
      </w:r>
    </w:p>
    <w:p w:rsidR="00C22CA2" w:rsidRDefault="00C22CA2" w:rsidP="003E6368">
      <w:r>
        <w:rPr>
          <w:noProof/>
        </w:rPr>
        <w:drawing>
          <wp:inline distT="0" distB="0" distL="0" distR="0" wp14:anchorId="6B07ACD5" wp14:editId="5AA33DC4">
            <wp:extent cx="5029200" cy="229514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9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902" w:rsidRDefault="001D3902" w:rsidP="003E6368"/>
    <w:p w:rsidR="00C22CA2" w:rsidRDefault="001D3902" w:rsidP="003E6368">
      <w:r>
        <w:t>Note i</w:t>
      </w:r>
      <w:r w:rsidR="00C22CA2">
        <w:t xml:space="preserve">t’ll likely only show part of the </w:t>
      </w:r>
      <w:r w:rsidR="00E61CB8">
        <w:t>chromatogram, click on “FIT” to see the entire chromatogram:</w:t>
      </w:r>
    </w:p>
    <w:p w:rsidR="00DB4105" w:rsidRDefault="00C22CA2" w:rsidP="003E6368">
      <w:r>
        <w:rPr>
          <w:noProof/>
        </w:rPr>
        <w:drawing>
          <wp:inline distT="0" distB="0" distL="0" distR="0" wp14:anchorId="08062747" wp14:editId="71A6AEF2">
            <wp:extent cx="5029200" cy="2295144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9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EC3" w:rsidRDefault="000B0EC3" w:rsidP="003E6368"/>
    <w:p w:rsidR="00DB4105" w:rsidRDefault="00E61CB8" w:rsidP="003E6368">
      <w:r>
        <w:t>You can open a second one and tile them:</w:t>
      </w:r>
    </w:p>
    <w:p w:rsidR="00E61CB8" w:rsidRDefault="00E61CB8" w:rsidP="003E6368">
      <w:r>
        <w:rPr>
          <w:noProof/>
        </w:rPr>
        <w:lastRenderedPageBreak/>
        <w:drawing>
          <wp:inline distT="0" distB="0" distL="0" distR="0" wp14:anchorId="0534B38E" wp14:editId="05F90FA1">
            <wp:extent cx="5029200" cy="2295144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9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CB8" w:rsidRDefault="00E61CB8" w:rsidP="003E6368"/>
    <w:p w:rsidR="00E61CB8" w:rsidRDefault="00E61CB8" w:rsidP="003E6368">
      <w:r>
        <w:t xml:space="preserve">Or you can select </w:t>
      </w:r>
      <w:r w:rsidR="007D097A">
        <w:t>“compare graphs” to show them all in one window:</w:t>
      </w:r>
    </w:p>
    <w:p w:rsidR="007D097A" w:rsidRDefault="007D097A" w:rsidP="003E6368">
      <w:r>
        <w:rPr>
          <w:noProof/>
        </w:rPr>
        <w:drawing>
          <wp:inline distT="0" distB="0" distL="0" distR="0" wp14:anchorId="6F29B6D3" wp14:editId="19EA09A7">
            <wp:extent cx="5029200" cy="2295144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9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6A6" w:rsidRDefault="002816A6" w:rsidP="003E6368"/>
    <w:p w:rsidR="00333E1B" w:rsidRDefault="00333E1B" w:rsidP="003E6368"/>
    <w:p w:rsidR="00333E1B" w:rsidRDefault="00333E1B" w:rsidP="003E6368"/>
    <w:p w:rsidR="00333E1B" w:rsidRDefault="00333E1B" w:rsidP="003E6368"/>
    <w:p w:rsidR="000B0EC3" w:rsidRDefault="000B0EC3">
      <w:pPr>
        <w:spacing w:line="240" w:lineRule="auto"/>
        <w:rPr>
          <w:rFonts w:eastAsia="Times New Roman"/>
          <w:b/>
          <w:bCs/>
          <w:i/>
          <w:color w:val="3B255B"/>
          <w:szCs w:val="27"/>
        </w:rPr>
      </w:pPr>
      <w:r>
        <w:br w:type="page"/>
      </w:r>
    </w:p>
    <w:p w:rsidR="002816A6" w:rsidRDefault="00C77FCA" w:rsidP="00AA2202">
      <w:pPr>
        <w:pStyle w:val="Heading3"/>
      </w:pPr>
      <w:bookmarkStart w:id="6" w:name="_Toc70407811"/>
      <w:r>
        <w:lastRenderedPageBreak/>
        <w:t>M</w:t>
      </w:r>
      <w:r w:rsidR="002816A6">
        <w:t>ount the EASYnLC hard drive to file explorer:</w:t>
      </w:r>
      <w:bookmarkEnd w:id="6"/>
    </w:p>
    <w:p w:rsidR="002816A6" w:rsidRDefault="002816A6" w:rsidP="003E6368">
      <w:r>
        <w:t>From the start menu, under windows system Open the run command and enter the IP of the EASYnLC in this form \\172.16.0.104\</w:t>
      </w:r>
    </w:p>
    <w:p w:rsidR="002816A6" w:rsidRDefault="006862A2" w:rsidP="003E6368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82280</wp:posOffset>
                </wp:positionH>
                <wp:positionV relativeFrom="paragraph">
                  <wp:posOffset>836971</wp:posOffset>
                </wp:positionV>
                <wp:extent cx="609600" cy="214008"/>
                <wp:effectExtent l="0" t="0" r="19050" b="14605"/>
                <wp:wrapNone/>
                <wp:docPr id="60" name="Oval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1400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F1336B" id="Oval 60" o:spid="_x0000_s1026" style="position:absolute;margin-left:6.5pt;margin-top:65.9pt;width:48pt;height:16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" filled="f" strokecolor="red" strokeweight="2pt"/>
            </w:pict>
          </mc:Fallback>
        </mc:AlternateContent>
      </w:r>
      <w:r w:rsidR="000743C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C3FC2B" wp14:editId="4FADD164">
                <wp:simplePos x="0" y="0"/>
                <wp:positionH relativeFrom="column">
                  <wp:posOffset>3989192</wp:posOffset>
                </wp:positionH>
                <wp:positionV relativeFrom="paragraph">
                  <wp:posOffset>441230</wp:posOffset>
                </wp:positionV>
                <wp:extent cx="337225" cy="113489"/>
                <wp:effectExtent l="0" t="0" r="5715" b="1270"/>
                <wp:wrapNone/>
                <wp:docPr id="56" name="Striped Right Arrow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225" cy="113489"/>
                        </a:xfrm>
                        <a:prstGeom prst="stripedRightArrow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52B64" id="Striped Right Arrow 56" o:spid="_x0000_s1026" type="#_x0000_t93" style="position:absolute;margin-left:314.1pt;margin-top:34.75pt;width:26.55pt;height:8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" adj="17965" fillcolor="#5a5a5a [2109]" stroked="f" strokeweight="2pt"/>
            </w:pict>
          </mc:Fallback>
        </mc:AlternateContent>
      </w:r>
      <w:r w:rsidR="000743C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1301480</wp:posOffset>
                </wp:positionH>
                <wp:positionV relativeFrom="paragraph">
                  <wp:posOffset>415439</wp:posOffset>
                </wp:positionV>
                <wp:extent cx="337225" cy="113489"/>
                <wp:effectExtent l="0" t="0" r="5715" b="1270"/>
                <wp:wrapNone/>
                <wp:docPr id="55" name="Striped Right Arrow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225" cy="113489"/>
                        </a:xfrm>
                        <a:prstGeom prst="stripedRightArrow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629DE" id="Striped Right Arrow 55" o:spid="_x0000_s1026" type="#_x0000_t93" style="position:absolute;margin-left:102.5pt;margin-top:32.7pt;width:26.55pt;height:8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" adj="17965" fillcolor="#5a5a5a [2109]" stroked="f" strokeweight="2pt"/>
            </w:pict>
          </mc:Fallback>
        </mc:AlternateContent>
      </w:r>
      <w:r w:rsidR="002816A6">
        <w:rPr>
          <w:noProof/>
        </w:rPr>
        <w:drawing>
          <wp:inline distT="0" distB="0" distL="0" distR="0" wp14:anchorId="3B8DFEC3" wp14:editId="584990DE">
            <wp:extent cx="1186774" cy="1002387"/>
            <wp:effectExtent l="0" t="0" r="0" b="762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17012" cy="102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3C9D">
        <w:t xml:space="preserve">                       </w:t>
      </w:r>
      <w:r w:rsidR="002816A6">
        <w:t xml:space="preserve"> </w:t>
      </w:r>
      <w:r w:rsidR="002816A6">
        <w:rPr>
          <w:noProof/>
        </w:rPr>
        <w:drawing>
          <wp:inline distT="0" distB="0" distL="0" distR="0" wp14:anchorId="1C7C14F2" wp14:editId="5CAD1D0C">
            <wp:extent cx="1948115" cy="1008484"/>
            <wp:effectExtent l="0" t="0" r="0" b="127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70938" cy="107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3C9D">
        <w:t xml:space="preserve">                         </w:t>
      </w:r>
      <w:r w:rsidR="008C3C9D">
        <w:rPr>
          <w:noProof/>
        </w:rPr>
        <w:drawing>
          <wp:inline distT="0" distB="0" distL="0" distR="0" wp14:anchorId="59BDD1BA" wp14:editId="5D380970">
            <wp:extent cx="1835285" cy="1003418"/>
            <wp:effectExtent l="0" t="0" r="0" b="635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66596" cy="102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3C0" w:rsidRDefault="000743C0" w:rsidP="003E6368"/>
    <w:p w:rsidR="000743C0" w:rsidRDefault="000743C0" w:rsidP="003E6368"/>
    <w:p w:rsidR="008C3C9D" w:rsidRDefault="008C3C9D" w:rsidP="003E6368">
      <w:r>
        <w:t>Do a right mouse click on the admin drive and select Map network drive</w:t>
      </w:r>
      <w:r w:rsidR="001C08A9">
        <w:t xml:space="preserve"> and hit finish:</w:t>
      </w:r>
    </w:p>
    <w:p w:rsidR="008C3C9D" w:rsidRDefault="00117EC7" w:rsidP="003E6368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668FF0" wp14:editId="3BACA2C2">
                <wp:simplePos x="0" y="0"/>
                <wp:positionH relativeFrom="column">
                  <wp:posOffset>4550451</wp:posOffset>
                </wp:positionH>
                <wp:positionV relativeFrom="paragraph">
                  <wp:posOffset>640715</wp:posOffset>
                </wp:positionV>
                <wp:extent cx="337225" cy="113489"/>
                <wp:effectExtent l="0" t="0" r="5715" b="1270"/>
                <wp:wrapNone/>
                <wp:docPr id="59" name="Striped Right Arrow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225" cy="113489"/>
                        </a:xfrm>
                        <a:prstGeom prst="stripedRightArrow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8B723" id="Striped Right Arrow 59" o:spid="_x0000_s1026" type="#_x0000_t93" style="position:absolute;margin-left:358.3pt;margin-top:50.45pt;width:26.55pt;height:8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" adj="17965" fillcolor="#5a5a5a [2109]" stroked="f" strokeweight="2pt"/>
            </w:pict>
          </mc:Fallback>
        </mc:AlternateContent>
      </w:r>
      <w:r w:rsidR="000743C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C3FC2B" wp14:editId="4FADD164">
                <wp:simplePos x="0" y="0"/>
                <wp:positionH relativeFrom="column">
                  <wp:posOffset>1922834</wp:posOffset>
                </wp:positionH>
                <wp:positionV relativeFrom="paragraph">
                  <wp:posOffset>638783</wp:posOffset>
                </wp:positionV>
                <wp:extent cx="337225" cy="113489"/>
                <wp:effectExtent l="0" t="0" r="5715" b="1270"/>
                <wp:wrapNone/>
                <wp:docPr id="57" name="Striped Right Arrow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225" cy="113489"/>
                        </a:xfrm>
                        <a:prstGeom prst="stripedRightArrow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28710F" id="Striped Right Arrow 57" o:spid="_x0000_s1026" type="#_x0000_t93" style="position:absolute;margin-left:151.4pt;margin-top:50.3pt;width:26.55pt;height:8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" adj="17965" fillcolor="#5a5a5a [2109]" stroked="f" strokeweight="2pt"/>
            </w:pict>
          </mc:Fallback>
        </mc:AlternateContent>
      </w:r>
      <w:r w:rsidR="008C3C9D">
        <w:rPr>
          <w:noProof/>
        </w:rPr>
        <w:drawing>
          <wp:inline distT="0" distB="0" distL="0" distR="0" wp14:anchorId="31B699BD" wp14:editId="0E774F28">
            <wp:extent cx="1738008" cy="1514856"/>
            <wp:effectExtent l="0" t="0" r="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66225" cy="153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3C9D">
        <w:t xml:space="preserve"> </w:t>
      </w:r>
      <w:r w:rsidR="000743C0">
        <w:t xml:space="preserve">                    </w:t>
      </w:r>
      <w:r w:rsidR="008C3C9D">
        <w:t xml:space="preserve"> </w:t>
      </w:r>
      <w:r w:rsidR="008C3C9D">
        <w:rPr>
          <w:noProof/>
        </w:rPr>
        <w:drawing>
          <wp:inline distT="0" distB="0" distL="0" distR="0" wp14:anchorId="2BA0E6BE" wp14:editId="7B0E4980">
            <wp:extent cx="2052536" cy="1519228"/>
            <wp:effectExtent l="0" t="0" r="5080" b="508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74426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</w:t>
      </w:r>
      <w:r>
        <w:rPr>
          <w:noProof/>
        </w:rPr>
        <w:drawing>
          <wp:inline distT="0" distB="0" distL="0" distR="0" wp14:anchorId="15D598CA" wp14:editId="3E533CB3">
            <wp:extent cx="1265446" cy="1499683"/>
            <wp:effectExtent l="0" t="0" r="0" b="571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741" t="37496"/>
                    <a:stretch/>
                  </pic:blipFill>
                  <pic:spPr bwMode="auto">
                    <a:xfrm>
                      <a:off x="0" y="0"/>
                      <a:ext cx="1298423" cy="1538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C3C9D" w:rsidRDefault="008C3C9D" w:rsidP="003E6368"/>
    <w:p w:rsidR="008C3C9D" w:rsidRDefault="008C3C9D" w:rsidP="003E6368"/>
    <w:p w:rsidR="002816A6" w:rsidRDefault="002816A6" w:rsidP="003E6368"/>
    <w:p w:rsidR="002816A6" w:rsidRDefault="002816A6" w:rsidP="003E6368"/>
    <w:p w:rsidR="002816A6" w:rsidRDefault="002816A6" w:rsidP="003E6368"/>
    <w:p w:rsidR="002816A6" w:rsidRDefault="002816A6" w:rsidP="003E6368"/>
    <w:sectPr w:rsidR="002816A6" w:rsidSect="008F1337">
      <w:headerReference w:type="default" r:id="rId31"/>
      <w:footerReference w:type="default" r:id="rId32"/>
      <w:headerReference w:type="first" r:id="rId33"/>
      <w:footerReference w:type="first" r:id="rId34"/>
      <w:pgSz w:w="12240" w:h="15840"/>
      <w:pgMar w:top="1347" w:right="900" w:bottom="990" w:left="810" w:header="449" w:footer="255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72D4" w:rsidRDefault="006772D4" w:rsidP="00EA4E4E">
      <w:pPr>
        <w:spacing w:line="240" w:lineRule="auto"/>
      </w:pPr>
      <w:r>
        <w:separator/>
      </w:r>
    </w:p>
  </w:endnote>
  <w:endnote w:type="continuationSeparator" w:id="0">
    <w:p w:rsidR="006772D4" w:rsidRDefault="006772D4" w:rsidP="00EA4E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arrow">
    <w:altName w:val="Arial Narrow"/>
    <w:charset w:val="00"/>
    <w:family w:val="swiss"/>
    <w:pitch w:val="variable"/>
    <w:sig w:usb0="00000007" w:usb1="00000000" w:usb2="00000000" w:usb3="00000000" w:csb0="00000093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02FB" w:rsidRDefault="00D445D7" w:rsidP="00A40929">
    <w:pPr>
      <w:pStyle w:val="Footer"/>
      <w:pBdr>
        <w:top w:val="thinThickSmallGap" w:sz="12" w:space="1" w:color="C79900"/>
      </w:pBdr>
      <w:tabs>
        <w:tab w:val="clear" w:pos="4680"/>
        <w:tab w:val="clear" w:pos="9360"/>
        <w:tab w:val="right" w:pos="10530"/>
      </w:tabs>
      <w:rPr>
        <w:rFonts w:ascii="Helvetica Narrow" w:hAnsi="Helvetica Narrow"/>
        <w:color w:val="39275B"/>
        <w:sz w:val="16"/>
        <w:szCs w:val="16"/>
      </w:rPr>
    </w:pPr>
    <w:r w:rsidRPr="00D0552F">
      <w:rPr>
        <w:rFonts w:ascii="Helvetica Narrow" w:hAnsi="Helvetica Narrow"/>
        <w:color w:val="39275B"/>
        <w:sz w:val="16"/>
        <w:szCs w:val="16"/>
      </w:rPr>
      <w:t xml:space="preserve">Last updated </w:t>
    </w:r>
    <w:r w:rsidR="009751FD">
      <w:rPr>
        <w:rFonts w:ascii="Helvetica Narrow" w:hAnsi="Helvetica Narrow"/>
        <w:color w:val="39275B"/>
        <w:sz w:val="16"/>
        <w:szCs w:val="16"/>
      </w:rPr>
      <w:t>4</w:t>
    </w:r>
    <w:r w:rsidR="00142C74">
      <w:rPr>
        <w:rFonts w:ascii="Helvetica Narrow" w:hAnsi="Helvetica Narrow"/>
        <w:color w:val="39275B"/>
        <w:sz w:val="16"/>
        <w:szCs w:val="16"/>
      </w:rPr>
      <w:t>/</w:t>
    </w:r>
    <w:r w:rsidR="009751FD">
      <w:rPr>
        <w:rFonts w:ascii="Helvetica Narrow" w:hAnsi="Helvetica Narrow"/>
        <w:color w:val="39275B"/>
        <w:sz w:val="16"/>
        <w:szCs w:val="16"/>
      </w:rPr>
      <w:t>27</w:t>
    </w:r>
    <w:r w:rsidR="00142C74">
      <w:rPr>
        <w:rFonts w:ascii="Helvetica Narrow" w:hAnsi="Helvetica Narrow"/>
        <w:color w:val="39275B"/>
        <w:sz w:val="16"/>
        <w:szCs w:val="16"/>
      </w:rPr>
      <w:t>/20</w:t>
    </w:r>
    <w:r w:rsidR="00105AE1">
      <w:rPr>
        <w:rFonts w:ascii="Helvetica Narrow" w:hAnsi="Helvetica Narrow"/>
        <w:color w:val="39275B"/>
        <w:sz w:val="16"/>
        <w:szCs w:val="16"/>
      </w:rPr>
      <w:t>2</w:t>
    </w:r>
    <w:r w:rsidR="009751FD">
      <w:rPr>
        <w:rFonts w:ascii="Helvetica Narrow" w:hAnsi="Helvetica Narrow"/>
        <w:color w:val="39275B"/>
        <w:sz w:val="16"/>
        <w:szCs w:val="16"/>
      </w:rPr>
      <w:t>1</w:t>
    </w:r>
    <w:r w:rsidR="00D11503">
      <w:rPr>
        <w:rFonts w:ascii="Helvetica Narrow" w:hAnsi="Helvetica Narrow"/>
        <w:color w:val="39275B"/>
        <w:sz w:val="16"/>
        <w:szCs w:val="16"/>
      </w:rPr>
      <w:t xml:space="preserve">                                                                                                                                                             </w:t>
    </w:r>
    <w:r w:rsidR="003A02FB">
      <w:rPr>
        <w:rFonts w:ascii="Helvetica Narrow" w:hAnsi="Helvetica Narrow"/>
        <w:color w:val="39275B"/>
        <w:sz w:val="16"/>
        <w:szCs w:val="16"/>
      </w:rPr>
      <w:t>University of Washington Proteomics Resource (UWPR)</w:t>
    </w:r>
    <w:r w:rsidRPr="00D0552F">
      <w:rPr>
        <w:rFonts w:ascii="Helvetica Narrow" w:hAnsi="Helvetica Narrow"/>
        <w:color w:val="39275B"/>
        <w:sz w:val="16"/>
        <w:szCs w:val="16"/>
      </w:rPr>
      <w:tab/>
    </w:r>
  </w:p>
  <w:p w:rsidR="00D445D7" w:rsidRPr="00D0552F" w:rsidRDefault="00D445D7" w:rsidP="003A02FB">
    <w:pPr>
      <w:pStyle w:val="Footer"/>
      <w:pBdr>
        <w:top w:val="thinThickSmallGap" w:sz="12" w:space="1" w:color="C79900"/>
      </w:pBdr>
      <w:tabs>
        <w:tab w:val="clear" w:pos="4680"/>
        <w:tab w:val="clear" w:pos="9360"/>
        <w:tab w:val="right" w:pos="10530"/>
      </w:tabs>
      <w:jc w:val="center"/>
      <w:rPr>
        <w:rFonts w:ascii="Helvetica Narrow" w:hAnsi="Helvetica Narrow"/>
        <w:color w:val="39275B"/>
        <w:sz w:val="16"/>
        <w:szCs w:val="16"/>
      </w:rPr>
    </w:pPr>
    <w:r w:rsidRPr="00D0552F">
      <w:rPr>
        <w:rFonts w:ascii="Helvetica Narrow" w:hAnsi="Helvetica Narrow"/>
        <w:color w:val="39275B"/>
        <w:sz w:val="16"/>
        <w:szCs w:val="16"/>
      </w:rPr>
      <w:t xml:space="preserve">Page </w:t>
    </w:r>
    <w:r w:rsidRPr="00D0552F">
      <w:rPr>
        <w:rFonts w:ascii="Helvetica Narrow" w:hAnsi="Helvetica Narrow"/>
        <w:color w:val="39275B"/>
        <w:sz w:val="16"/>
        <w:szCs w:val="16"/>
      </w:rPr>
      <w:fldChar w:fldCharType="begin"/>
    </w:r>
    <w:r w:rsidRPr="00D0552F">
      <w:rPr>
        <w:rFonts w:ascii="Helvetica Narrow" w:hAnsi="Helvetica Narrow"/>
        <w:color w:val="39275B"/>
        <w:sz w:val="16"/>
        <w:szCs w:val="16"/>
      </w:rPr>
      <w:instrText xml:space="preserve"> PAGE   \* MERGEFORMAT </w:instrText>
    </w:r>
    <w:r w:rsidRPr="00D0552F">
      <w:rPr>
        <w:rFonts w:ascii="Helvetica Narrow" w:hAnsi="Helvetica Narrow"/>
        <w:color w:val="39275B"/>
        <w:sz w:val="16"/>
        <w:szCs w:val="16"/>
      </w:rPr>
      <w:fldChar w:fldCharType="separate"/>
    </w:r>
    <w:r w:rsidR="00726FBF">
      <w:rPr>
        <w:rFonts w:ascii="Helvetica Narrow" w:hAnsi="Helvetica Narrow"/>
        <w:noProof/>
        <w:color w:val="39275B"/>
        <w:sz w:val="16"/>
        <w:szCs w:val="16"/>
      </w:rPr>
      <w:t>1</w:t>
    </w:r>
    <w:r w:rsidRPr="00D0552F">
      <w:rPr>
        <w:rFonts w:ascii="Helvetica Narrow" w:hAnsi="Helvetica Narrow"/>
        <w:color w:val="39275B"/>
        <w:sz w:val="16"/>
        <w:szCs w:val="16"/>
      </w:rPr>
      <w:fldChar w:fldCharType="end"/>
    </w:r>
  </w:p>
  <w:p w:rsidR="00D445D7" w:rsidRDefault="00D445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A0C" w:rsidRPr="0024133E" w:rsidRDefault="00EF3A0C" w:rsidP="00E24DD6">
    <w:pPr>
      <w:pStyle w:val="Footer"/>
      <w:pBdr>
        <w:top w:val="thinThickSmallGap" w:sz="24" w:space="1" w:color="39275B"/>
      </w:pBdr>
      <w:tabs>
        <w:tab w:val="clear" w:pos="4680"/>
        <w:tab w:val="clear" w:pos="9360"/>
        <w:tab w:val="right" w:pos="10530"/>
      </w:tabs>
      <w:rPr>
        <w:rFonts w:ascii="Helvetica Narrow" w:hAnsi="Helvetica Narrow"/>
        <w:color w:val="39275B"/>
        <w:sz w:val="16"/>
        <w:szCs w:val="16"/>
      </w:rPr>
    </w:pPr>
    <w:r w:rsidRPr="0024133E">
      <w:rPr>
        <w:rFonts w:ascii="Helvetica Narrow" w:hAnsi="Helvetica Narrow"/>
        <w:color w:val="39275B"/>
        <w:sz w:val="16"/>
        <w:szCs w:val="16"/>
      </w:rPr>
      <w:t xml:space="preserve">Last updated </w:t>
    </w:r>
    <w:r w:rsidR="00AA2E38">
      <w:rPr>
        <w:rFonts w:ascii="Helvetica Narrow" w:hAnsi="Helvetica Narrow"/>
        <w:color w:val="39275B"/>
        <w:sz w:val="16"/>
        <w:szCs w:val="16"/>
      </w:rPr>
      <w:t>10</w:t>
    </w:r>
    <w:r w:rsidR="00B174AD" w:rsidRPr="0024133E">
      <w:rPr>
        <w:rFonts w:ascii="Helvetica Narrow" w:hAnsi="Helvetica Narrow"/>
        <w:color w:val="39275B"/>
        <w:sz w:val="16"/>
        <w:szCs w:val="16"/>
      </w:rPr>
      <w:t>/</w:t>
    </w:r>
    <w:r w:rsidR="00AA2E38">
      <w:rPr>
        <w:rFonts w:ascii="Helvetica Narrow" w:hAnsi="Helvetica Narrow"/>
        <w:color w:val="39275B"/>
        <w:sz w:val="16"/>
        <w:szCs w:val="16"/>
      </w:rPr>
      <w:t>4</w:t>
    </w:r>
    <w:r w:rsidR="00B174AD" w:rsidRPr="0024133E">
      <w:rPr>
        <w:rFonts w:ascii="Helvetica Narrow" w:hAnsi="Helvetica Narrow"/>
        <w:color w:val="39275B"/>
        <w:sz w:val="16"/>
        <w:szCs w:val="16"/>
      </w:rPr>
      <w:t>/2011</w:t>
    </w:r>
    <w:r w:rsidRPr="0024133E">
      <w:rPr>
        <w:rFonts w:ascii="Helvetica Narrow" w:hAnsi="Helvetica Narrow"/>
        <w:color w:val="39275B"/>
        <w:sz w:val="16"/>
        <w:szCs w:val="16"/>
      </w:rPr>
      <w:tab/>
      <w:t xml:space="preserve">Page </w:t>
    </w:r>
    <w:r w:rsidRPr="0024133E">
      <w:rPr>
        <w:rFonts w:ascii="Helvetica Narrow" w:hAnsi="Helvetica Narrow"/>
        <w:color w:val="39275B"/>
        <w:sz w:val="16"/>
        <w:szCs w:val="16"/>
      </w:rPr>
      <w:fldChar w:fldCharType="begin"/>
    </w:r>
    <w:r w:rsidRPr="0024133E">
      <w:rPr>
        <w:rFonts w:ascii="Helvetica Narrow" w:hAnsi="Helvetica Narrow"/>
        <w:color w:val="39275B"/>
        <w:sz w:val="16"/>
        <w:szCs w:val="16"/>
      </w:rPr>
      <w:instrText xml:space="preserve"> PAGE   \* MERGEFORMAT </w:instrText>
    </w:r>
    <w:r w:rsidRPr="0024133E">
      <w:rPr>
        <w:rFonts w:ascii="Helvetica Narrow" w:hAnsi="Helvetica Narrow"/>
        <w:color w:val="39275B"/>
        <w:sz w:val="16"/>
        <w:szCs w:val="16"/>
      </w:rPr>
      <w:fldChar w:fldCharType="separate"/>
    </w:r>
    <w:r w:rsidR="005C5CD7">
      <w:rPr>
        <w:rFonts w:ascii="Helvetica Narrow" w:hAnsi="Helvetica Narrow"/>
        <w:noProof/>
        <w:color w:val="39275B"/>
        <w:sz w:val="16"/>
        <w:szCs w:val="16"/>
      </w:rPr>
      <w:t>1</w:t>
    </w:r>
    <w:r w:rsidRPr="0024133E">
      <w:rPr>
        <w:rFonts w:ascii="Helvetica Narrow" w:hAnsi="Helvetica Narrow"/>
        <w:color w:val="39275B"/>
        <w:sz w:val="16"/>
        <w:szCs w:val="16"/>
      </w:rPr>
      <w:fldChar w:fldCharType="end"/>
    </w:r>
  </w:p>
  <w:p w:rsidR="00EF3A0C" w:rsidRDefault="00EF3A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72D4" w:rsidRDefault="006772D4" w:rsidP="00EA4E4E">
      <w:pPr>
        <w:spacing w:line="240" w:lineRule="auto"/>
      </w:pPr>
      <w:r>
        <w:separator/>
      </w:r>
    </w:p>
  </w:footnote>
  <w:footnote w:type="continuationSeparator" w:id="0">
    <w:p w:rsidR="006772D4" w:rsidRDefault="006772D4" w:rsidP="00EA4E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74A0" w:rsidRDefault="00C343C4" w:rsidP="006A74A0">
    <w:pPr>
      <w:pStyle w:val="Header"/>
      <w:tabs>
        <w:tab w:val="clear" w:pos="4680"/>
        <w:tab w:val="clear" w:pos="9360"/>
        <w:tab w:val="center" w:pos="7470"/>
        <w:tab w:val="right" w:pos="9990"/>
      </w:tabs>
      <w:rPr>
        <w:rFonts w:ascii="Arial" w:hAnsi="Arial" w:cs="Arial"/>
        <w:b/>
        <w:i/>
        <w:color w:val="B2A1C7"/>
        <w:szCs w:val="20"/>
      </w:rPr>
    </w:pPr>
    <w:r w:rsidRPr="00C343C4">
      <w:rPr>
        <w:noProof/>
      </w:rPr>
      <w:drawing>
        <wp:anchor distT="0" distB="0" distL="114300" distR="114300" simplePos="0" relativeHeight="251658240" behindDoc="1" locked="0" layoutInCell="1" allowOverlap="1" wp14:anchorId="4F717D55" wp14:editId="4FE1F501">
          <wp:simplePos x="0" y="0"/>
          <wp:positionH relativeFrom="column">
            <wp:posOffset>0</wp:posOffset>
          </wp:positionH>
          <wp:positionV relativeFrom="paragraph">
            <wp:posOffset>-30563</wp:posOffset>
          </wp:positionV>
          <wp:extent cx="6686550" cy="526142"/>
          <wp:effectExtent l="0" t="0" r="0" b="7620"/>
          <wp:wrapNone/>
          <wp:docPr id="42" name="Picture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86550" cy="5261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976E4" w:rsidRPr="006A74A0">
      <w:rPr>
        <w:rFonts w:ascii="Arial" w:hAnsi="Arial" w:cs="Arial"/>
        <w:b/>
        <w:i/>
        <w:color w:val="B2A1C7"/>
        <w:szCs w:val="20"/>
      </w:rPr>
      <w:t xml:space="preserve"> </w:t>
    </w:r>
    <w:r w:rsidR="006A74A0">
      <w:rPr>
        <w:rFonts w:ascii="Arial" w:hAnsi="Arial" w:cs="Arial"/>
        <w:b/>
        <w:i/>
        <w:color w:val="B2A1C7"/>
        <w:szCs w:val="20"/>
      </w:rPr>
      <w:t xml:space="preserve">                                   </w:t>
    </w:r>
  </w:p>
  <w:p w:rsidR="00C343C4" w:rsidRDefault="006A74A0" w:rsidP="006A74A0">
    <w:pPr>
      <w:pStyle w:val="Header"/>
      <w:tabs>
        <w:tab w:val="clear" w:pos="4680"/>
        <w:tab w:val="clear" w:pos="9360"/>
        <w:tab w:val="center" w:pos="7470"/>
        <w:tab w:val="right" w:pos="9990"/>
      </w:tabs>
      <w:jc w:val="right"/>
      <w:rPr>
        <w:rFonts w:ascii="Arial" w:hAnsi="Arial" w:cs="Arial"/>
        <w:b/>
        <w:i/>
        <w:color w:val="B2A1C7"/>
        <w:szCs w:val="20"/>
      </w:rPr>
    </w:pPr>
    <w:r>
      <w:rPr>
        <w:rFonts w:ascii="Arial" w:hAnsi="Arial" w:cs="Arial"/>
        <w:b/>
        <w:i/>
        <w:color w:val="B2A1C7"/>
        <w:szCs w:val="20"/>
      </w:rPr>
      <w:tab/>
      <w:t xml:space="preserve">                                                 </w:t>
    </w:r>
  </w:p>
  <w:p w:rsidR="00EA4E4E" w:rsidRPr="00C343C4" w:rsidRDefault="00D11503" w:rsidP="006A74A0">
    <w:pPr>
      <w:pStyle w:val="Header"/>
      <w:tabs>
        <w:tab w:val="clear" w:pos="4680"/>
        <w:tab w:val="clear" w:pos="9360"/>
        <w:tab w:val="center" w:pos="7470"/>
        <w:tab w:val="right" w:pos="9990"/>
      </w:tabs>
      <w:jc w:val="right"/>
      <w:rPr>
        <w:rFonts w:ascii="Candara" w:hAnsi="Candara"/>
        <w:color w:val="39275B"/>
        <w:sz w:val="16"/>
        <w:szCs w:val="16"/>
      </w:rPr>
    </w:pPr>
    <w:r>
      <w:rPr>
        <w:rFonts w:ascii="Helvetica Narrow" w:hAnsi="Helvetica Narrow"/>
        <w:b/>
        <w:i/>
        <w:color w:val="39275B"/>
        <w:sz w:val="16"/>
        <w:szCs w:val="16"/>
      </w:rPr>
      <w:t xml:space="preserve">EASY nLC </w:t>
    </w:r>
    <w:r w:rsidR="00DB4105">
      <w:rPr>
        <w:rFonts w:ascii="Helvetica Narrow" w:hAnsi="Helvetica Narrow"/>
        <w:b/>
        <w:i/>
        <w:color w:val="39275B"/>
        <w:sz w:val="16"/>
        <w:szCs w:val="16"/>
      </w:rPr>
      <w:t>Log Viewer</w:t>
    </w:r>
    <w:r w:rsidR="00C343C4">
      <w:rPr>
        <w:rFonts w:ascii="Candara" w:hAnsi="Candara"/>
        <w:color w:val="39275B"/>
        <w:sz w:val="16"/>
        <w:szCs w:val="16"/>
      </w:rPr>
      <w:t xml:space="preserve">               </w:t>
    </w:r>
    <w:r w:rsidR="00E24DD6" w:rsidRPr="00C343C4">
      <w:rPr>
        <w:rFonts w:ascii="Candara" w:hAnsi="Candara"/>
        <w:color w:val="39275B"/>
        <w:sz w:val="16"/>
        <w:szCs w:val="16"/>
      </w:rPr>
      <w:t xml:space="preserve">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5CD7" w:rsidRPr="00D953B4" w:rsidRDefault="005C5CD7" w:rsidP="005C5CD7">
    <w:pPr>
      <w:pStyle w:val="Header"/>
      <w:pBdr>
        <w:bottom w:val="thickThinLargeGap" w:sz="24" w:space="1" w:color="8064A2"/>
      </w:pBdr>
      <w:tabs>
        <w:tab w:val="clear" w:pos="9360"/>
        <w:tab w:val="right" w:pos="10260"/>
      </w:tabs>
      <w:spacing w:line="240" w:lineRule="auto"/>
      <w:rPr>
        <w:rFonts w:ascii="Arial" w:hAnsi="Arial" w:cs="Arial"/>
        <w:color w:val="B2A1C7"/>
        <w:szCs w:val="20"/>
      </w:rPr>
    </w:pPr>
    <w:r w:rsidRPr="00D953B4">
      <w:rPr>
        <w:rFonts w:ascii="Arial" w:hAnsi="Arial" w:cs="Arial"/>
        <w:b/>
        <w:i/>
        <w:color w:val="B2A1C7"/>
        <w:sz w:val="24"/>
      </w:rPr>
      <w:t>UWPR</w:t>
    </w:r>
    <w:r w:rsidRPr="00D953B4">
      <w:rPr>
        <w:rFonts w:ascii="Arial" w:hAnsi="Arial" w:cs="Arial"/>
        <w:b/>
        <w:i/>
        <w:color w:val="B2A1C7"/>
        <w:szCs w:val="20"/>
      </w:rPr>
      <w:t xml:space="preserve"> </w:t>
    </w:r>
    <w:r w:rsidRPr="00D953B4">
      <w:rPr>
        <w:rFonts w:ascii="Arial" w:hAnsi="Arial" w:cs="Arial"/>
        <w:b/>
        <w:i/>
        <w:color w:val="B2A1C7"/>
        <w:sz w:val="16"/>
        <w:szCs w:val="16"/>
      </w:rPr>
      <w:t xml:space="preserve">University of Washington Proteomics Resource                                                          </w:t>
    </w:r>
    <w:r>
      <w:rPr>
        <w:rFonts w:ascii="Arial" w:hAnsi="Arial" w:cs="Arial"/>
        <w:b/>
        <w:i/>
        <w:color w:val="B2A1C7"/>
        <w:sz w:val="16"/>
        <w:szCs w:val="16"/>
      </w:rPr>
      <w:t xml:space="preserve">                                </w:t>
    </w:r>
    <w:r>
      <w:rPr>
        <w:rFonts w:cs="Arial"/>
        <w:b/>
        <w:color w:val="B2A1C7"/>
        <w:szCs w:val="20"/>
      </w:rPr>
      <w:t>Packing Capillary Columns</w:t>
    </w:r>
  </w:p>
  <w:p w:rsidR="00EA4E4E" w:rsidRDefault="00EA4E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873CE"/>
    <w:multiLevelType w:val="hybridMultilevel"/>
    <w:tmpl w:val="0EE6F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571DA"/>
    <w:multiLevelType w:val="hybridMultilevel"/>
    <w:tmpl w:val="64C0A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B7495"/>
    <w:multiLevelType w:val="hybridMultilevel"/>
    <w:tmpl w:val="73561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06B8E"/>
    <w:multiLevelType w:val="hybridMultilevel"/>
    <w:tmpl w:val="A614C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F1C24"/>
    <w:multiLevelType w:val="hybridMultilevel"/>
    <w:tmpl w:val="5DACE5F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5E4767D"/>
    <w:multiLevelType w:val="hybridMultilevel"/>
    <w:tmpl w:val="D99E0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C56498"/>
    <w:multiLevelType w:val="hybridMultilevel"/>
    <w:tmpl w:val="D27692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3C29D4"/>
    <w:multiLevelType w:val="hybridMultilevel"/>
    <w:tmpl w:val="DA64C9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9B2F6D"/>
    <w:multiLevelType w:val="hybridMultilevel"/>
    <w:tmpl w:val="CE042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2E572C"/>
    <w:multiLevelType w:val="hybridMultilevel"/>
    <w:tmpl w:val="64C0A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3C0F14"/>
    <w:multiLevelType w:val="hybridMultilevel"/>
    <w:tmpl w:val="5E241F74"/>
    <w:lvl w:ilvl="0" w:tplc="0F8CDB94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DCF112B"/>
    <w:multiLevelType w:val="hybridMultilevel"/>
    <w:tmpl w:val="244A7F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8E35AF"/>
    <w:multiLevelType w:val="hybridMultilevel"/>
    <w:tmpl w:val="5A1C771E"/>
    <w:lvl w:ilvl="0" w:tplc="30D6FA2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7EB6EA4"/>
    <w:multiLevelType w:val="hybridMultilevel"/>
    <w:tmpl w:val="D4DEF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F0583B"/>
    <w:multiLevelType w:val="hybridMultilevel"/>
    <w:tmpl w:val="670C9F1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B8919E1"/>
    <w:multiLevelType w:val="hybridMultilevel"/>
    <w:tmpl w:val="0FD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63119E"/>
    <w:multiLevelType w:val="hybridMultilevel"/>
    <w:tmpl w:val="32BEFE0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E7A583A"/>
    <w:multiLevelType w:val="hybridMultilevel"/>
    <w:tmpl w:val="BEEE2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F26C58"/>
    <w:multiLevelType w:val="hybridMultilevel"/>
    <w:tmpl w:val="37DEB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7746AB"/>
    <w:multiLevelType w:val="hybridMultilevel"/>
    <w:tmpl w:val="AF8284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44C56"/>
    <w:multiLevelType w:val="hybridMultilevel"/>
    <w:tmpl w:val="8E6C6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783149"/>
    <w:multiLevelType w:val="hybridMultilevel"/>
    <w:tmpl w:val="1B1C6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BA6E5E"/>
    <w:multiLevelType w:val="hybridMultilevel"/>
    <w:tmpl w:val="1CCC2D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AA0EBBC">
      <w:numFmt w:val="bullet"/>
      <w:lvlText w:val="-"/>
      <w:lvlJc w:val="left"/>
      <w:pPr>
        <w:ind w:left="2160" w:hanging="360"/>
      </w:pPr>
      <w:rPr>
        <w:rFonts w:ascii="Arial Narrow" w:eastAsia="Calibri" w:hAnsi="Arial Narrow" w:cs="Aria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795E79"/>
    <w:multiLevelType w:val="hybridMultilevel"/>
    <w:tmpl w:val="1CA09D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5A134E"/>
    <w:multiLevelType w:val="hybridMultilevel"/>
    <w:tmpl w:val="75CA2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816AA1"/>
    <w:multiLevelType w:val="hybridMultilevel"/>
    <w:tmpl w:val="01020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847643"/>
    <w:multiLevelType w:val="hybridMultilevel"/>
    <w:tmpl w:val="4DB0C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A216DD"/>
    <w:multiLevelType w:val="hybridMultilevel"/>
    <w:tmpl w:val="BBF2E8B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11B65DA"/>
    <w:multiLevelType w:val="hybridMultilevel"/>
    <w:tmpl w:val="3DDC8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1E30C1"/>
    <w:multiLevelType w:val="hybridMultilevel"/>
    <w:tmpl w:val="455C3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830FA5"/>
    <w:multiLevelType w:val="hybridMultilevel"/>
    <w:tmpl w:val="C0249E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5D251D1"/>
    <w:multiLevelType w:val="hybridMultilevel"/>
    <w:tmpl w:val="C56C56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86A439F"/>
    <w:multiLevelType w:val="hybridMultilevel"/>
    <w:tmpl w:val="E590670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A4D1F21"/>
    <w:multiLevelType w:val="hybridMultilevel"/>
    <w:tmpl w:val="DF88E8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27"/>
  </w:num>
  <w:num w:numId="3">
    <w:abstractNumId w:val="12"/>
  </w:num>
  <w:num w:numId="4">
    <w:abstractNumId w:val="10"/>
  </w:num>
  <w:num w:numId="5">
    <w:abstractNumId w:val="32"/>
  </w:num>
  <w:num w:numId="6">
    <w:abstractNumId w:val="16"/>
  </w:num>
  <w:num w:numId="7">
    <w:abstractNumId w:val="9"/>
  </w:num>
  <w:num w:numId="8">
    <w:abstractNumId w:val="1"/>
  </w:num>
  <w:num w:numId="9">
    <w:abstractNumId w:val="22"/>
  </w:num>
  <w:num w:numId="10">
    <w:abstractNumId w:val="6"/>
  </w:num>
  <w:num w:numId="11">
    <w:abstractNumId w:val="19"/>
  </w:num>
  <w:num w:numId="12">
    <w:abstractNumId w:val="23"/>
  </w:num>
  <w:num w:numId="13">
    <w:abstractNumId w:val="7"/>
  </w:num>
  <w:num w:numId="14">
    <w:abstractNumId w:val="33"/>
  </w:num>
  <w:num w:numId="15">
    <w:abstractNumId w:val="4"/>
  </w:num>
  <w:num w:numId="16">
    <w:abstractNumId w:val="14"/>
  </w:num>
  <w:num w:numId="17">
    <w:abstractNumId w:val="31"/>
  </w:num>
  <w:num w:numId="18">
    <w:abstractNumId w:val="20"/>
  </w:num>
  <w:num w:numId="19">
    <w:abstractNumId w:val="2"/>
  </w:num>
  <w:num w:numId="20">
    <w:abstractNumId w:val="18"/>
  </w:num>
  <w:num w:numId="21">
    <w:abstractNumId w:val="24"/>
  </w:num>
  <w:num w:numId="22">
    <w:abstractNumId w:val="29"/>
  </w:num>
  <w:num w:numId="23">
    <w:abstractNumId w:val="5"/>
  </w:num>
  <w:num w:numId="24">
    <w:abstractNumId w:val="8"/>
  </w:num>
  <w:num w:numId="25">
    <w:abstractNumId w:val="13"/>
  </w:num>
  <w:num w:numId="26">
    <w:abstractNumId w:val="0"/>
  </w:num>
  <w:num w:numId="27">
    <w:abstractNumId w:val="25"/>
  </w:num>
  <w:num w:numId="28">
    <w:abstractNumId w:val="17"/>
  </w:num>
  <w:num w:numId="29">
    <w:abstractNumId w:val="21"/>
  </w:num>
  <w:num w:numId="30">
    <w:abstractNumId w:val="28"/>
  </w:num>
  <w:num w:numId="31">
    <w:abstractNumId w:val="26"/>
  </w:num>
  <w:num w:numId="32">
    <w:abstractNumId w:val="15"/>
  </w:num>
  <w:num w:numId="33">
    <w:abstractNumId w:val="3"/>
  </w:num>
  <w:num w:numId="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94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1A0"/>
    <w:rsid w:val="000008A1"/>
    <w:rsid w:val="00003030"/>
    <w:rsid w:val="00003619"/>
    <w:rsid w:val="00006EA6"/>
    <w:rsid w:val="00033538"/>
    <w:rsid w:val="00065A6B"/>
    <w:rsid w:val="000743C0"/>
    <w:rsid w:val="00086B4E"/>
    <w:rsid w:val="000A199B"/>
    <w:rsid w:val="000A5A76"/>
    <w:rsid w:val="000A7E3B"/>
    <w:rsid w:val="000B0EC3"/>
    <w:rsid w:val="000D2062"/>
    <w:rsid w:val="000F23C4"/>
    <w:rsid w:val="00100487"/>
    <w:rsid w:val="00105AE1"/>
    <w:rsid w:val="001063FB"/>
    <w:rsid w:val="0011098E"/>
    <w:rsid w:val="001112DE"/>
    <w:rsid w:val="00117EC7"/>
    <w:rsid w:val="001272AD"/>
    <w:rsid w:val="00142C74"/>
    <w:rsid w:val="00143C8F"/>
    <w:rsid w:val="00151C6C"/>
    <w:rsid w:val="001858F5"/>
    <w:rsid w:val="00193EAF"/>
    <w:rsid w:val="0019672D"/>
    <w:rsid w:val="00197821"/>
    <w:rsid w:val="001A12CF"/>
    <w:rsid w:val="001B1CF9"/>
    <w:rsid w:val="001B6BC3"/>
    <w:rsid w:val="001C08A9"/>
    <w:rsid w:val="001D3902"/>
    <w:rsid w:val="001E0A91"/>
    <w:rsid w:val="001E2EE2"/>
    <w:rsid w:val="001E4E76"/>
    <w:rsid w:val="001E5B51"/>
    <w:rsid w:val="00203C27"/>
    <w:rsid w:val="00205C40"/>
    <w:rsid w:val="002149F7"/>
    <w:rsid w:val="0024133E"/>
    <w:rsid w:val="00256001"/>
    <w:rsid w:val="002634B7"/>
    <w:rsid w:val="002661FC"/>
    <w:rsid w:val="002816A6"/>
    <w:rsid w:val="00283187"/>
    <w:rsid w:val="00293CD6"/>
    <w:rsid w:val="00294422"/>
    <w:rsid w:val="00295176"/>
    <w:rsid w:val="002A0B0A"/>
    <w:rsid w:val="002B1D34"/>
    <w:rsid w:val="002B565A"/>
    <w:rsid w:val="002C5B05"/>
    <w:rsid w:val="002C79C2"/>
    <w:rsid w:val="002E4F91"/>
    <w:rsid w:val="002F13FE"/>
    <w:rsid w:val="002F1D32"/>
    <w:rsid w:val="00304E3E"/>
    <w:rsid w:val="00320D0F"/>
    <w:rsid w:val="00326272"/>
    <w:rsid w:val="003262AE"/>
    <w:rsid w:val="00333E1B"/>
    <w:rsid w:val="003377E8"/>
    <w:rsid w:val="00345733"/>
    <w:rsid w:val="0036405A"/>
    <w:rsid w:val="00364109"/>
    <w:rsid w:val="00386BB1"/>
    <w:rsid w:val="00395FB1"/>
    <w:rsid w:val="003A02FB"/>
    <w:rsid w:val="003A1370"/>
    <w:rsid w:val="003C59D7"/>
    <w:rsid w:val="003E6368"/>
    <w:rsid w:val="00426058"/>
    <w:rsid w:val="004332CB"/>
    <w:rsid w:val="00434D19"/>
    <w:rsid w:val="00437A14"/>
    <w:rsid w:val="00460F4F"/>
    <w:rsid w:val="00471341"/>
    <w:rsid w:val="004927B1"/>
    <w:rsid w:val="004A068F"/>
    <w:rsid w:val="004A542C"/>
    <w:rsid w:val="004B08D9"/>
    <w:rsid w:val="004C0876"/>
    <w:rsid w:val="004C3D57"/>
    <w:rsid w:val="004C3DA0"/>
    <w:rsid w:val="004D7366"/>
    <w:rsid w:val="004D7587"/>
    <w:rsid w:val="004F1880"/>
    <w:rsid w:val="00500334"/>
    <w:rsid w:val="005151A0"/>
    <w:rsid w:val="00522216"/>
    <w:rsid w:val="005257C3"/>
    <w:rsid w:val="00551790"/>
    <w:rsid w:val="00553098"/>
    <w:rsid w:val="005870BD"/>
    <w:rsid w:val="00590B2C"/>
    <w:rsid w:val="005976E4"/>
    <w:rsid w:val="005A1A90"/>
    <w:rsid w:val="005A74C0"/>
    <w:rsid w:val="005B1721"/>
    <w:rsid w:val="005C5CD7"/>
    <w:rsid w:val="005E0D7C"/>
    <w:rsid w:val="005E5694"/>
    <w:rsid w:val="005F464E"/>
    <w:rsid w:val="006021DA"/>
    <w:rsid w:val="00616D17"/>
    <w:rsid w:val="00617950"/>
    <w:rsid w:val="00631D1B"/>
    <w:rsid w:val="006620E6"/>
    <w:rsid w:val="0067265F"/>
    <w:rsid w:val="006772D4"/>
    <w:rsid w:val="00683E36"/>
    <w:rsid w:val="006862A2"/>
    <w:rsid w:val="0068647E"/>
    <w:rsid w:val="006A74A0"/>
    <w:rsid w:val="006C7460"/>
    <w:rsid w:val="006D28F3"/>
    <w:rsid w:val="006D486D"/>
    <w:rsid w:val="006D5846"/>
    <w:rsid w:val="006F330E"/>
    <w:rsid w:val="00703EC6"/>
    <w:rsid w:val="00705156"/>
    <w:rsid w:val="00726699"/>
    <w:rsid w:val="00726FBF"/>
    <w:rsid w:val="007332C5"/>
    <w:rsid w:val="00735C03"/>
    <w:rsid w:val="00741447"/>
    <w:rsid w:val="00765846"/>
    <w:rsid w:val="00766DA6"/>
    <w:rsid w:val="007717D7"/>
    <w:rsid w:val="0077605E"/>
    <w:rsid w:val="0077616E"/>
    <w:rsid w:val="007772CD"/>
    <w:rsid w:val="0078029F"/>
    <w:rsid w:val="007A3008"/>
    <w:rsid w:val="007D097A"/>
    <w:rsid w:val="007D0D62"/>
    <w:rsid w:val="007E65A2"/>
    <w:rsid w:val="007E736D"/>
    <w:rsid w:val="007F51C9"/>
    <w:rsid w:val="00805294"/>
    <w:rsid w:val="008149A7"/>
    <w:rsid w:val="008203E5"/>
    <w:rsid w:val="008208E0"/>
    <w:rsid w:val="00827B97"/>
    <w:rsid w:val="00832CDB"/>
    <w:rsid w:val="00833C77"/>
    <w:rsid w:val="008423F4"/>
    <w:rsid w:val="008447B7"/>
    <w:rsid w:val="00847325"/>
    <w:rsid w:val="00884845"/>
    <w:rsid w:val="008978DA"/>
    <w:rsid w:val="008A2A5B"/>
    <w:rsid w:val="008A67BE"/>
    <w:rsid w:val="008B360C"/>
    <w:rsid w:val="008C3C9D"/>
    <w:rsid w:val="008D4958"/>
    <w:rsid w:val="008E0100"/>
    <w:rsid w:val="008E19A2"/>
    <w:rsid w:val="008F1337"/>
    <w:rsid w:val="008F3E9F"/>
    <w:rsid w:val="00903B53"/>
    <w:rsid w:val="00906294"/>
    <w:rsid w:val="00911AD2"/>
    <w:rsid w:val="00920200"/>
    <w:rsid w:val="0092718E"/>
    <w:rsid w:val="00927AEC"/>
    <w:rsid w:val="00934627"/>
    <w:rsid w:val="00934B1D"/>
    <w:rsid w:val="00940E99"/>
    <w:rsid w:val="009661CB"/>
    <w:rsid w:val="00972AB7"/>
    <w:rsid w:val="009751FD"/>
    <w:rsid w:val="009861AF"/>
    <w:rsid w:val="009A2D6E"/>
    <w:rsid w:val="009A7C60"/>
    <w:rsid w:val="009B2CB2"/>
    <w:rsid w:val="009B797C"/>
    <w:rsid w:val="009C3109"/>
    <w:rsid w:val="009E28DA"/>
    <w:rsid w:val="00A07B1A"/>
    <w:rsid w:val="00A120CC"/>
    <w:rsid w:val="00A16801"/>
    <w:rsid w:val="00A35B94"/>
    <w:rsid w:val="00A40929"/>
    <w:rsid w:val="00A4521C"/>
    <w:rsid w:val="00A565C5"/>
    <w:rsid w:val="00A56A57"/>
    <w:rsid w:val="00A63152"/>
    <w:rsid w:val="00A63A84"/>
    <w:rsid w:val="00A656F8"/>
    <w:rsid w:val="00A76755"/>
    <w:rsid w:val="00A86C64"/>
    <w:rsid w:val="00A93672"/>
    <w:rsid w:val="00AA05EF"/>
    <w:rsid w:val="00AA14C3"/>
    <w:rsid w:val="00AA2202"/>
    <w:rsid w:val="00AA2E38"/>
    <w:rsid w:val="00AB2FE2"/>
    <w:rsid w:val="00AC4E22"/>
    <w:rsid w:val="00AD0F33"/>
    <w:rsid w:val="00AE12DE"/>
    <w:rsid w:val="00AE7DC6"/>
    <w:rsid w:val="00B0412D"/>
    <w:rsid w:val="00B13BA9"/>
    <w:rsid w:val="00B13E6D"/>
    <w:rsid w:val="00B174AD"/>
    <w:rsid w:val="00B2505F"/>
    <w:rsid w:val="00B25A81"/>
    <w:rsid w:val="00B32685"/>
    <w:rsid w:val="00B345B9"/>
    <w:rsid w:val="00B37574"/>
    <w:rsid w:val="00B44733"/>
    <w:rsid w:val="00B4790C"/>
    <w:rsid w:val="00B60063"/>
    <w:rsid w:val="00B63722"/>
    <w:rsid w:val="00B706B8"/>
    <w:rsid w:val="00B73876"/>
    <w:rsid w:val="00B8000E"/>
    <w:rsid w:val="00B804EB"/>
    <w:rsid w:val="00B90A0A"/>
    <w:rsid w:val="00BB28D1"/>
    <w:rsid w:val="00BB623A"/>
    <w:rsid w:val="00BD5009"/>
    <w:rsid w:val="00BD579E"/>
    <w:rsid w:val="00BD7E02"/>
    <w:rsid w:val="00BE1358"/>
    <w:rsid w:val="00BE5EB6"/>
    <w:rsid w:val="00C03FAB"/>
    <w:rsid w:val="00C061A5"/>
    <w:rsid w:val="00C17471"/>
    <w:rsid w:val="00C22CA2"/>
    <w:rsid w:val="00C343C4"/>
    <w:rsid w:val="00C35A8C"/>
    <w:rsid w:val="00C4082B"/>
    <w:rsid w:val="00C45CDE"/>
    <w:rsid w:val="00C4703C"/>
    <w:rsid w:val="00C51BAC"/>
    <w:rsid w:val="00C54698"/>
    <w:rsid w:val="00C614BA"/>
    <w:rsid w:val="00C74EF3"/>
    <w:rsid w:val="00C77FCA"/>
    <w:rsid w:val="00C9398A"/>
    <w:rsid w:val="00CA1DCB"/>
    <w:rsid w:val="00CA6654"/>
    <w:rsid w:val="00CB4FA2"/>
    <w:rsid w:val="00CB7050"/>
    <w:rsid w:val="00CD6EEA"/>
    <w:rsid w:val="00D01037"/>
    <w:rsid w:val="00D037B4"/>
    <w:rsid w:val="00D0552F"/>
    <w:rsid w:val="00D11503"/>
    <w:rsid w:val="00D13B74"/>
    <w:rsid w:val="00D21901"/>
    <w:rsid w:val="00D26747"/>
    <w:rsid w:val="00D303F7"/>
    <w:rsid w:val="00D445D7"/>
    <w:rsid w:val="00D61EC5"/>
    <w:rsid w:val="00D62595"/>
    <w:rsid w:val="00D65A77"/>
    <w:rsid w:val="00D856F2"/>
    <w:rsid w:val="00D87ACF"/>
    <w:rsid w:val="00D90117"/>
    <w:rsid w:val="00D95BA6"/>
    <w:rsid w:val="00DA1D89"/>
    <w:rsid w:val="00DA2460"/>
    <w:rsid w:val="00DB4105"/>
    <w:rsid w:val="00DB7A1C"/>
    <w:rsid w:val="00DE0990"/>
    <w:rsid w:val="00DE1E7A"/>
    <w:rsid w:val="00DF276C"/>
    <w:rsid w:val="00DF3FFE"/>
    <w:rsid w:val="00E164C9"/>
    <w:rsid w:val="00E2375F"/>
    <w:rsid w:val="00E2473C"/>
    <w:rsid w:val="00E24DD6"/>
    <w:rsid w:val="00E36ADE"/>
    <w:rsid w:val="00E4073E"/>
    <w:rsid w:val="00E41103"/>
    <w:rsid w:val="00E61CB8"/>
    <w:rsid w:val="00E67BAE"/>
    <w:rsid w:val="00E80819"/>
    <w:rsid w:val="00E83413"/>
    <w:rsid w:val="00EA4E4E"/>
    <w:rsid w:val="00EA796A"/>
    <w:rsid w:val="00EC1B81"/>
    <w:rsid w:val="00EC4116"/>
    <w:rsid w:val="00EF2BF9"/>
    <w:rsid w:val="00EF3A0C"/>
    <w:rsid w:val="00EF77D2"/>
    <w:rsid w:val="00F34889"/>
    <w:rsid w:val="00F3709C"/>
    <w:rsid w:val="00F449D0"/>
    <w:rsid w:val="00F50B85"/>
    <w:rsid w:val="00F71B66"/>
    <w:rsid w:val="00F749F0"/>
    <w:rsid w:val="00F7622E"/>
    <w:rsid w:val="00F924D0"/>
    <w:rsid w:val="00FA4192"/>
    <w:rsid w:val="00FB18BC"/>
    <w:rsid w:val="00FB19B5"/>
    <w:rsid w:val="00FB585B"/>
    <w:rsid w:val="00FD1B44"/>
    <w:rsid w:val="00FF00D5"/>
    <w:rsid w:val="00FF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DF2CF0"/>
  <w15:docId w15:val="{8CFCBD06-DCB4-4B82-BDB6-661B62F9A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 Narrow" w:eastAsia="Calibri" w:hAnsi="Arial Narrow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1BAC"/>
    <w:pPr>
      <w:spacing w:line="276" w:lineRule="auto"/>
    </w:pPr>
    <w:rPr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0929"/>
    <w:pPr>
      <w:keepNext/>
      <w:spacing w:before="240" w:after="60"/>
      <w:outlineLvl w:val="0"/>
    </w:pPr>
    <w:rPr>
      <w:rFonts w:eastAsia="Times New Roman"/>
      <w:b/>
      <w:bCs/>
      <w:i/>
      <w:color w:val="3B255B"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0929"/>
    <w:pPr>
      <w:keepNext/>
      <w:spacing w:before="240" w:after="60"/>
      <w:outlineLvl w:val="1"/>
    </w:pPr>
    <w:rPr>
      <w:rFonts w:eastAsia="Times New Roman"/>
      <w:b/>
      <w:bCs/>
      <w:i/>
      <w:iCs/>
      <w:color w:val="39275B"/>
      <w:sz w:val="24"/>
      <w:szCs w:val="28"/>
    </w:rPr>
  </w:style>
  <w:style w:type="paragraph" w:styleId="Heading3">
    <w:name w:val="heading 3"/>
    <w:basedOn w:val="Normal"/>
    <w:link w:val="Heading3Char"/>
    <w:uiPriority w:val="9"/>
    <w:qFormat/>
    <w:rsid w:val="00A40929"/>
    <w:pPr>
      <w:spacing w:before="120" w:after="120" w:line="240" w:lineRule="auto"/>
      <w:outlineLvl w:val="2"/>
    </w:pPr>
    <w:rPr>
      <w:rFonts w:eastAsia="Times New Roman"/>
      <w:b/>
      <w:bCs/>
      <w:i/>
      <w:color w:val="3B255B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FB1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40929"/>
    <w:rPr>
      <w:rFonts w:eastAsia="Times New Roman"/>
      <w:b/>
      <w:bCs/>
      <w:i/>
      <w:color w:val="3B255B"/>
      <w:szCs w:val="27"/>
    </w:rPr>
  </w:style>
  <w:style w:type="character" w:styleId="Hyperlink">
    <w:name w:val="Hyperlink"/>
    <w:basedOn w:val="DefaultParagraphFont"/>
    <w:uiPriority w:val="99"/>
    <w:unhideWhenUsed/>
    <w:rsid w:val="00833C77"/>
    <w:rPr>
      <w:color w:val="0000FF"/>
      <w:u w:val="single"/>
    </w:rPr>
  </w:style>
  <w:style w:type="character" w:styleId="IntenseEmphasis">
    <w:name w:val="Intense Emphasis"/>
    <w:basedOn w:val="DefaultParagraphFont"/>
    <w:uiPriority w:val="21"/>
    <w:qFormat/>
    <w:rsid w:val="00833C77"/>
    <w:rPr>
      <w:b/>
      <w:bCs/>
      <w:i/>
      <w:iCs/>
      <w:color w:val="4F81BD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819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819"/>
    <w:rPr>
      <w:b/>
      <w:bCs/>
      <w:i/>
      <w:iCs/>
      <w:color w:val="4F81BD"/>
      <w:szCs w:val="22"/>
    </w:rPr>
  </w:style>
  <w:style w:type="paragraph" w:styleId="Header">
    <w:name w:val="header"/>
    <w:basedOn w:val="Normal"/>
    <w:link w:val="HeaderChar"/>
    <w:uiPriority w:val="99"/>
    <w:unhideWhenUsed/>
    <w:rsid w:val="00EA4E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4E4E"/>
    <w:rPr>
      <w:szCs w:val="22"/>
    </w:rPr>
  </w:style>
  <w:style w:type="paragraph" w:styleId="Footer">
    <w:name w:val="footer"/>
    <w:basedOn w:val="Normal"/>
    <w:link w:val="FooterChar"/>
    <w:uiPriority w:val="99"/>
    <w:unhideWhenUsed/>
    <w:rsid w:val="00EA4E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4E4E"/>
    <w:rPr>
      <w:szCs w:val="22"/>
    </w:rPr>
  </w:style>
  <w:style w:type="table" w:customStyle="1" w:styleId="LightList-Accent11">
    <w:name w:val="Light List - Accent 11"/>
    <w:basedOn w:val="TableNormal"/>
    <w:uiPriority w:val="61"/>
    <w:rsid w:val="00D26747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C4E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4E2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A40929"/>
    <w:rPr>
      <w:rFonts w:eastAsia="Times New Roman"/>
      <w:b/>
      <w:bCs/>
      <w:i/>
      <w:iCs/>
      <w:color w:val="39275B"/>
      <w:sz w:val="24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40929"/>
    <w:rPr>
      <w:rFonts w:eastAsia="Times New Roman"/>
      <w:b/>
      <w:bCs/>
      <w:i/>
      <w:color w:val="3B255B"/>
      <w:kern w:val="32"/>
      <w:sz w:val="28"/>
      <w:szCs w:val="32"/>
    </w:rPr>
  </w:style>
  <w:style w:type="table" w:styleId="LightList-Accent4">
    <w:name w:val="Light List Accent 4"/>
    <w:basedOn w:val="TableNormal"/>
    <w:uiPriority w:val="61"/>
    <w:rsid w:val="00F7622E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TableGrid">
    <w:name w:val="Table Grid"/>
    <w:basedOn w:val="TableNormal"/>
    <w:rsid w:val="0080529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395FB1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searchhighlight">
    <w:name w:val="search_highlight"/>
    <w:basedOn w:val="DefaultParagraphFont"/>
    <w:rsid w:val="00395FB1"/>
  </w:style>
  <w:style w:type="paragraph" w:styleId="NormalWeb">
    <w:name w:val="Normal (Web)"/>
    <w:basedOn w:val="Normal"/>
    <w:uiPriority w:val="99"/>
    <w:semiHidden/>
    <w:unhideWhenUsed/>
    <w:rsid w:val="00DB7A1C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B2CB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45733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0B0EC3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0B0EC3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1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tylabservices.com/en/support/knowledge-bases.html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11FE41-5E0C-40AA-85FD-A19E4E8B6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1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Washington</Company>
  <LinksUpToDate>false</LinksUpToDate>
  <CharactersWithSpaces>3177</CharactersWithSpaces>
  <SharedDoc>false</SharedDoc>
  <HLinks>
    <vt:vector size="258" baseType="variant">
      <vt:variant>
        <vt:i4>4128803</vt:i4>
      </vt:variant>
      <vt:variant>
        <vt:i4>126</vt:i4>
      </vt:variant>
      <vt:variant>
        <vt:i4>0</vt:i4>
      </vt:variant>
      <vt:variant>
        <vt:i4>5</vt:i4>
      </vt:variant>
      <vt:variant>
        <vt:lpwstr>http://www.phenomenex.com/</vt:lpwstr>
      </vt:variant>
      <vt:variant>
        <vt:lpwstr/>
      </vt:variant>
      <vt:variant>
        <vt:i4>4128803</vt:i4>
      </vt:variant>
      <vt:variant>
        <vt:i4>123</vt:i4>
      </vt:variant>
      <vt:variant>
        <vt:i4>0</vt:i4>
      </vt:variant>
      <vt:variant>
        <vt:i4>5</vt:i4>
      </vt:variant>
      <vt:variant>
        <vt:lpwstr>http://www.phenomenex.com/</vt:lpwstr>
      </vt:variant>
      <vt:variant>
        <vt:lpwstr/>
      </vt:variant>
      <vt:variant>
        <vt:i4>3407999</vt:i4>
      </vt:variant>
      <vt:variant>
        <vt:i4>120</vt:i4>
      </vt:variant>
      <vt:variant>
        <vt:i4>0</vt:i4>
      </vt:variant>
      <vt:variant>
        <vt:i4>5</vt:i4>
      </vt:variant>
      <vt:variant>
        <vt:lpwstr>http://www.michrom.com/</vt:lpwstr>
      </vt:variant>
      <vt:variant>
        <vt:lpwstr/>
      </vt:variant>
      <vt:variant>
        <vt:i4>3407999</vt:i4>
      </vt:variant>
      <vt:variant>
        <vt:i4>117</vt:i4>
      </vt:variant>
      <vt:variant>
        <vt:i4>0</vt:i4>
      </vt:variant>
      <vt:variant>
        <vt:i4>5</vt:i4>
      </vt:variant>
      <vt:variant>
        <vt:lpwstr>http://www.michrom.com/</vt:lpwstr>
      </vt:variant>
      <vt:variant>
        <vt:lpwstr/>
      </vt:variant>
      <vt:variant>
        <vt:i4>5767196</vt:i4>
      </vt:variant>
      <vt:variant>
        <vt:i4>114</vt:i4>
      </vt:variant>
      <vt:variant>
        <vt:i4>0</vt:i4>
      </vt:variant>
      <vt:variant>
        <vt:i4>5</vt:i4>
      </vt:variant>
      <vt:variant>
        <vt:lpwstr>http://www.polymicro.com/</vt:lpwstr>
      </vt:variant>
      <vt:variant>
        <vt:lpwstr/>
      </vt:variant>
      <vt:variant>
        <vt:i4>5767196</vt:i4>
      </vt:variant>
      <vt:variant>
        <vt:i4>111</vt:i4>
      </vt:variant>
      <vt:variant>
        <vt:i4>0</vt:i4>
      </vt:variant>
      <vt:variant>
        <vt:i4>5</vt:i4>
      </vt:variant>
      <vt:variant>
        <vt:lpwstr>http://www.polymicro.com/</vt:lpwstr>
      </vt:variant>
      <vt:variant>
        <vt:lpwstr/>
      </vt:variant>
      <vt:variant>
        <vt:i4>5767196</vt:i4>
      </vt:variant>
      <vt:variant>
        <vt:i4>108</vt:i4>
      </vt:variant>
      <vt:variant>
        <vt:i4>0</vt:i4>
      </vt:variant>
      <vt:variant>
        <vt:i4>5</vt:i4>
      </vt:variant>
      <vt:variant>
        <vt:lpwstr>http://www.polymicro.com/</vt:lpwstr>
      </vt:variant>
      <vt:variant>
        <vt:lpwstr/>
      </vt:variant>
      <vt:variant>
        <vt:i4>4718678</vt:i4>
      </vt:variant>
      <vt:variant>
        <vt:i4>105</vt:i4>
      </vt:variant>
      <vt:variant>
        <vt:i4>0</vt:i4>
      </vt:variant>
      <vt:variant>
        <vt:i4>5</vt:i4>
      </vt:variant>
      <vt:variant>
        <vt:lpwstr>http://www.newobjective.com/products/cols_if_ordering.html</vt:lpwstr>
      </vt:variant>
      <vt:variant>
        <vt:lpwstr/>
      </vt:variant>
      <vt:variant>
        <vt:i4>5832785</vt:i4>
      </vt:variant>
      <vt:variant>
        <vt:i4>102</vt:i4>
      </vt:variant>
      <vt:variant>
        <vt:i4>0</vt:i4>
      </vt:variant>
      <vt:variant>
        <vt:i4>5</vt:i4>
      </vt:variant>
      <vt:variant>
        <vt:lpwstr>http://www.newobjective.com/</vt:lpwstr>
      </vt:variant>
      <vt:variant>
        <vt:lpwstr/>
      </vt:variant>
      <vt:variant>
        <vt:i4>4718594</vt:i4>
      </vt:variant>
      <vt:variant>
        <vt:i4>99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96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93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90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87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84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81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2818048</vt:i4>
      </vt:variant>
      <vt:variant>
        <vt:i4>78</vt:i4>
      </vt:variant>
      <vt:variant>
        <vt:i4>0</vt:i4>
      </vt:variant>
      <vt:variant>
        <vt:i4>5</vt:i4>
      </vt:variant>
      <vt:variant>
        <vt:lpwstr>http://www.swagelok.com/search/product_detail.aspx?part=SS-200-1-4</vt:lpwstr>
      </vt:variant>
      <vt:variant>
        <vt:lpwstr/>
      </vt:variant>
      <vt:variant>
        <vt:i4>1048667</vt:i4>
      </vt:variant>
      <vt:variant>
        <vt:i4>75</vt:i4>
      </vt:variant>
      <vt:variant>
        <vt:i4>0</vt:i4>
      </vt:variant>
      <vt:variant>
        <vt:i4>5</vt:i4>
      </vt:variant>
      <vt:variant>
        <vt:lpwstr>http://www.swagelok.com/default.aspx</vt:lpwstr>
      </vt:variant>
      <vt:variant>
        <vt:lpwstr/>
      </vt:variant>
      <vt:variant>
        <vt:i4>1507454</vt:i4>
      </vt:variant>
      <vt:variant>
        <vt:i4>72</vt:i4>
      </vt:variant>
      <vt:variant>
        <vt:i4>0</vt:i4>
      </vt:variant>
      <vt:variant>
        <vt:i4>5</vt:i4>
      </vt:variant>
      <vt:variant>
        <vt:lpwstr>http://www.swagelok.com/search/product_detail.aspx?part=SS-4-HCG</vt:lpwstr>
      </vt:variant>
      <vt:variant>
        <vt:lpwstr/>
      </vt:variant>
      <vt:variant>
        <vt:i4>1048667</vt:i4>
      </vt:variant>
      <vt:variant>
        <vt:i4>69</vt:i4>
      </vt:variant>
      <vt:variant>
        <vt:i4>0</vt:i4>
      </vt:variant>
      <vt:variant>
        <vt:i4>5</vt:i4>
      </vt:variant>
      <vt:variant>
        <vt:lpwstr>http://www.swagelok.com/default.aspx</vt:lpwstr>
      </vt:variant>
      <vt:variant>
        <vt:lpwstr/>
      </vt:variant>
      <vt:variant>
        <vt:i4>1376332</vt:i4>
      </vt:variant>
      <vt:variant>
        <vt:i4>66</vt:i4>
      </vt:variant>
      <vt:variant>
        <vt:i4>0</vt:i4>
      </vt:variant>
      <vt:variant>
        <vt:i4>5</vt:i4>
      </vt:variant>
      <vt:variant>
        <vt:lpwstr>http://www.airgas.com/product/inquiry/y11n115h580</vt:lpwstr>
      </vt:variant>
      <vt:variant>
        <vt:lpwstr/>
      </vt:variant>
      <vt:variant>
        <vt:i4>3604515</vt:i4>
      </vt:variant>
      <vt:variant>
        <vt:i4>63</vt:i4>
      </vt:variant>
      <vt:variant>
        <vt:i4>0</vt:i4>
      </vt:variant>
      <vt:variant>
        <vt:i4>5</vt:i4>
      </vt:variant>
      <vt:variant>
        <vt:lpwstr>http://www.airgas.com/</vt:lpwstr>
      </vt:variant>
      <vt:variant>
        <vt:lpwstr/>
      </vt:variant>
      <vt:variant>
        <vt:i4>4718594</vt:i4>
      </vt:variant>
      <vt:variant>
        <vt:i4>60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8257568</vt:i4>
      </vt:variant>
      <vt:variant>
        <vt:i4>57</vt:i4>
      </vt:variant>
      <vt:variant>
        <vt:i4>0</vt:i4>
      </vt:variant>
      <vt:variant>
        <vt:i4>5</vt:i4>
      </vt:variant>
      <vt:variant>
        <vt:lpwstr>http://www.nextadvance.com/product/pc77mag-pressure-injection-cell-273.cfm</vt:lpwstr>
      </vt:variant>
      <vt:variant>
        <vt:lpwstr/>
      </vt:variant>
      <vt:variant>
        <vt:i4>7340074</vt:i4>
      </vt:variant>
      <vt:variant>
        <vt:i4>54</vt:i4>
      </vt:variant>
      <vt:variant>
        <vt:i4>0</vt:i4>
      </vt:variant>
      <vt:variant>
        <vt:i4>5</vt:i4>
      </vt:variant>
      <vt:variant>
        <vt:lpwstr>http://www.nextadvance.com/product/pc77-pressure-injection-cell-271.cfm</vt:lpwstr>
      </vt:variant>
      <vt:variant>
        <vt:lpwstr/>
      </vt:variant>
      <vt:variant>
        <vt:i4>5505034</vt:i4>
      </vt:variant>
      <vt:variant>
        <vt:i4>51</vt:i4>
      </vt:variant>
      <vt:variant>
        <vt:i4>0</vt:i4>
      </vt:variant>
      <vt:variant>
        <vt:i4>5</vt:i4>
      </vt:variant>
      <vt:variant>
        <vt:lpwstr>http://www.nextadvance.com/index.cfm</vt:lpwstr>
      </vt:variant>
      <vt:variant>
        <vt:lpwstr/>
      </vt:variant>
      <vt:variant>
        <vt:i4>1769560</vt:i4>
      </vt:variant>
      <vt:variant>
        <vt:i4>48</vt:i4>
      </vt:variant>
      <vt:variant>
        <vt:i4>0</vt:i4>
      </vt:variant>
      <vt:variant>
        <vt:i4>5</vt:i4>
      </vt:variant>
      <vt:variant>
        <vt:lpwstr>http://www.westernanalytical.com/PDF/NB 2007 - WFEM - 125 DPI.pdf</vt:lpwstr>
      </vt:variant>
      <vt:variant>
        <vt:lpwstr/>
      </vt:variant>
      <vt:variant>
        <vt:i4>6094859</vt:i4>
      </vt:variant>
      <vt:variant>
        <vt:i4>45</vt:i4>
      </vt:variant>
      <vt:variant>
        <vt:i4>0</vt:i4>
      </vt:variant>
      <vt:variant>
        <vt:i4>5</vt:i4>
      </vt:variant>
      <vt:variant>
        <vt:lpwstr>http://www.westernanalytical.com/productinfo.aspx</vt:lpwstr>
      </vt:variant>
      <vt:variant>
        <vt:lpwstr/>
      </vt:variant>
      <vt:variant>
        <vt:i4>5046355</vt:i4>
      </vt:variant>
      <vt:variant>
        <vt:i4>42</vt:i4>
      </vt:variant>
      <vt:variant>
        <vt:i4>0</vt:i4>
      </vt:variant>
      <vt:variant>
        <vt:i4>5</vt:i4>
      </vt:variant>
      <vt:variant>
        <vt:lpwstr>http://www.brechbuehler.com/Pressure-cell.878.0.html</vt:lpwstr>
      </vt:variant>
      <vt:variant>
        <vt:lpwstr/>
      </vt:variant>
      <vt:variant>
        <vt:i4>5374038</vt:i4>
      </vt:variant>
      <vt:variant>
        <vt:i4>39</vt:i4>
      </vt:variant>
      <vt:variant>
        <vt:i4>0</vt:i4>
      </vt:variant>
      <vt:variant>
        <vt:i4>5</vt:i4>
      </vt:variant>
      <vt:variant>
        <vt:lpwstr>http://www.brechbuehler.com/</vt:lpwstr>
      </vt:variant>
      <vt:variant>
        <vt:lpwstr/>
      </vt:variant>
      <vt:variant>
        <vt:i4>5636182</vt:i4>
      </vt:variant>
      <vt:variant>
        <vt:i4>36</vt:i4>
      </vt:variant>
      <vt:variant>
        <vt:i4>0</vt:i4>
      </vt:variant>
      <vt:variant>
        <vt:i4>5</vt:i4>
      </vt:variant>
      <vt:variant>
        <vt:lpwstr>http://www.proteomicsresource.washington.edu/pressurecell.php</vt:lpwstr>
      </vt:variant>
      <vt:variant>
        <vt:lpwstr/>
      </vt:variant>
      <vt:variant>
        <vt:i4>4587581</vt:i4>
      </vt:variant>
      <vt:variant>
        <vt:i4>33</vt:i4>
      </vt:variant>
      <vt:variant>
        <vt:i4>0</vt:i4>
      </vt:variant>
      <vt:variant>
        <vt:i4>5</vt:i4>
      </vt:variant>
      <vt:variant>
        <vt:lpwstr>http://www.sutter.com/products/product_sheets/p2000.html</vt:lpwstr>
      </vt:variant>
      <vt:variant>
        <vt:lpwstr/>
      </vt:variant>
      <vt:variant>
        <vt:i4>2359401</vt:i4>
      </vt:variant>
      <vt:variant>
        <vt:i4>30</vt:i4>
      </vt:variant>
      <vt:variant>
        <vt:i4>0</vt:i4>
      </vt:variant>
      <vt:variant>
        <vt:i4>5</vt:i4>
      </vt:variant>
      <vt:variant>
        <vt:lpwstr>http://www.sutter.com/products.html</vt:lpwstr>
      </vt:variant>
      <vt:variant>
        <vt:lpwstr/>
      </vt:variant>
      <vt:variant>
        <vt:i4>4718594</vt:i4>
      </vt:variant>
      <vt:variant>
        <vt:i4>27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7143530</vt:i4>
      </vt:variant>
      <vt:variant>
        <vt:i4>24</vt:i4>
      </vt:variant>
      <vt:variant>
        <vt:i4>0</vt:i4>
      </vt:variant>
      <vt:variant>
        <vt:i4>5</vt:i4>
      </vt:variant>
      <vt:variant>
        <vt:lpwstr>http://www.azuremoon.com/tek9.asp?pg=products&amp;specific=jnlrcoi0</vt:lpwstr>
      </vt:variant>
      <vt:variant>
        <vt:lpwstr/>
      </vt:variant>
      <vt:variant>
        <vt:i4>7143530</vt:i4>
      </vt:variant>
      <vt:variant>
        <vt:i4>21</vt:i4>
      </vt:variant>
      <vt:variant>
        <vt:i4>0</vt:i4>
      </vt:variant>
      <vt:variant>
        <vt:i4>5</vt:i4>
      </vt:variant>
      <vt:variant>
        <vt:lpwstr>http://www.azuremoon.com/tek9.asp?pg=products&amp;specific=jnlrcoi0</vt:lpwstr>
      </vt:variant>
      <vt:variant>
        <vt:lpwstr/>
      </vt:variant>
      <vt:variant>
        <vt:i4>4718594</vt:i4>
      </vt:variant>
      <vt:variant>
        <vt:i4>18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2490405</vt:i4>
      </vt:variant>
      <vt:variant>
        <vt:i4>15</vt:i4>
      </vt:variant>
      <vt:variant>
        <vt:i4>0</vt:i4>
      </vt:variant>
      <vt:variant>
        <vt:i4>5</vt:i4>
      </vt:variant>
      <vt:variant>
        <vt:lpwstr>http://www.kingsleynorth.com/skshop/product.php?id=90707&amp;catID=214</vt:lpwstr>
      </vt:variant>
      <vt:variant>
        <vt:lpwstr/>
      </vt:variant>
      <vt:variant>
        <vt:i4>6619186</vt:i4>
      </vt:variant>
      <vt:variant>
        <vt:i4>12</vt:i4>
      </vt:variant>
      <vt:variant>
        <vt:i4>0</vt:i4>
      </vt:variant>
      <vt:variant>
        <vt:i4>5</vt:i4>
      </vt:variant>
      <vt:variant>
        <vt:lpwstr>http://www.kingsleynorth.com/skshop/category.php?catID=214</vt:lpwstr>
      </vt:variant>
      <vt:variant>
        <vt:lpwstr/>
      </vt:variant>
      <vt:variant>
        <vt:i4>2687020</vt:i4>
      </vt:variant>
      <vt:variant>
        <vt:i4>9</vt:i4>
      </vt:variant>
      <vt:variant>
        <vt:i4>0</vt:i4>
      </vt:variant>
      <vt:variant>
        <vt:i4>5</vt:i4>
      </vt:variant>
      <vt:variant>
        <vt:lpwstr>http://www.kingsleynorth.com/skshop/product.php?id=90699&amp;catID=214</vt:lpwstr>
      </vt:variant>
      <vt:variant>
        <vt:lpwstr/>
      </vt:variant>
      <vt:variant>
        <vt:i4>6619186</vt:i4>
      </vt:variant>
      <vt:variant>
        <vt:i4>6</vt:i4>
      </vt:variant>
      <vt:variant>
        <vt:i4>0</vt:i4>
      </vt:variant>
      <vt:variant>
        <vt:i4>5</vt:i4>
      </vt:variant>
      <vt:variant>
        <vt:lpwstr>http://www.kingsleynorth.com/skshop/category.php?catID=214</vt:lpwstr>
      </vt:variant>
      <vt:variant>
        <vt:lpwstr/>
      </vt:variant>
      <vt:variant>
        <vt:i4>3604501</vt:i4>
      </vt:variant>
      <vt:variant>
        <vt:i4>3</vt:i4>
      </vt:variant>
      <vt:variant>
        <vt:i4>0</vt:i4>
      </vt:variant>
      <vt:variant>
        <vt:i4>5</vt:i4>
      </vt:variant>
      <vt:variant>
        <vt:lpwstr>mailto:priska@uw.edu</vt:lpwstr>
      </vt:variant>
      <vt:variant>
        <vt:lpwstr/>
      </vt:variant>
      <vt:variant>
        <vt:i4>196718</vt:i4>
      </vt:variant>
      <vt:variant>
        <vt:i4>0</vt:i4>
      </vt:variant>
      <vt:variant>
        <vt:i4>0</vt:i4>
      </vt:variant>
      <vt:variant>
        <vt:i4>5</vt:i4>
      </vt:variant>
      <vt:variant>
        <vt:lpwstr>http://www.proteomicsresource.washington.edu/docs/LC_plumbing.pdf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Priska von Haller</dc:creator>
  <cp:lastModifiedBy>Priska</cp:lastModifiedBy>
  <cp:revision>4</cp:revision>
  <cp:lastPrinted>2021-04-27T16:25:00Z</cp:lastPrinted>
  <dcterms:created xsi:type="dcterms:W3CDTF">2021-04-27T16:23:00Z</dcterms:created>
  <dcterms:modified xsi:type="dcterms:W3CDTF">2021-04-27T21:40:00Z</dcterms:modified>
</cp:coreProperties>
</file>