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109" w:rsidRPr="005A0174" w:rsidRDefault="00176E1F" w:rsidP="008C7E5A">
      <w:pPr>
        <w:pStyle w:val="Heading1"/>
        <w:rPr>
          <w:color w:val="000000" w:themeColor="text1"/>
        </w:rPr>
      </w:pPr>
      <w:bookmarkStart w:id="0" w:name="_Toc56670178"/>
      <w:r w:rsidRPr="005A0174">
        <w:rPr>
          <w:color w:val="000000" w:themeColor="text1"/>
        </w:rPr>
        <w:t xml:space="preserve">Win10 </w:t>
      </w:r>
      <w:r w:rsidR="008C7E5A" w:rsidRPr="005A0174">
        <w:rPr>
          <w:color w:val="000000" w:themeColor="text1"/>
        </w:rPr>
        <w:t>LTS</w:t>
      </w:r>
      <w:r w:rsidR="006C69E9">
        <w:rPr>
          <w:color w:val="000000" w:themeColor="text1"/>
        </w:rPr>
        <w:t>C</w:t>
      </w:r>
      <w:r w:rsidR="008C7E5A" w:rsidRPr="005A0174">
        <w:rPr>
          <w:color w:val="000000" w:themeColor="text1"/>
        </w:rPr>
        <w:t xml:space="preserve"> </w:t>
      </w:r>
      <w:r w:rsidR="006C69E9">
        <w:rPr>
          <w:color w:val="000000" w:themeColor="text1"/>
        </w:rPr>
        <w:t>1809</w:t>
      </w:r>
      <w:r w:rsidR="008C7E5A" w:rsidRPr="005A0174">
        <w:rPr>
          <w:color w:val="000000" w:themeColor="text1"/>
        </w:rPr>
        <w:t xml:space="preserve"> </w:t>
      </w:r>
      <w:r w:rsidRPr="005A0174">
        <w:rPr>
          <w:color w:val="000000" w:themeColor="text1"/>
        </w:rPr>
        <w:t>upgrade</w:t>
      </w:r>
      <w:r w:rsidR="008C7E5A" w:rsidRPr="005A0174">
        <w:rPr>
          <w:color w:val="000000" w:themeColor="text1"/>
        </w:rPr>
        <w:t xml:space="preserve"> on Thermo TNG system</w:t>
      </w:r>
      <w:r w:rsidR="006C69E9">
        <w:rPr>
          <w:color w:val="000000" w:themeColor="text1"/>
        </w:rPr>
        <w:t xml:space="preserve"> PC’s</w:t>
      </w:r>
      <w:bookmarkEnd w:id="0"/>
    </w:p>
    <w:p w:rsidR="00176E1F" w:rsidRDefault="00176E1F" w:rsidP="00176E1F"/>
    <w:p w:rsidR="00021CF2" w:rsidRDefault="00021CF2" w:rsidP="00176E1F">
      <w:r>
        <w:t xml:space="preserve">The easiest way to upgrade is most likely to have Thermo help you upgrade and/or buy a new PC from Thermo and have them install it for you. </w:t>
      </w:r>
    </w:p>
    <w:p w:rsidR="00021CF2" w:rsidRDefault="00021CF2" w:rsidP="00176E1F">
      <w:r>
        <w:t xml:space="preserve">Of </w:t>
      </w:r>
      <w:r w:rsidR="00CD5A54">
        <w:t>course,</w:t>
      </w:r>
      <w:r>
        <w:t xml:space="preserve"> this comes at a price, so you may have to try doing it yourself. </w:t>
      </w:r>
    </w:p>
    <w:p w:rsidR="00315A2F" w:rsidRDefault="00315A2F" w:rsidP="00176E1F"/>
    <w:p w:rsidR="00315A2F" w:rsidRDefault="00315A2F" w:rsidP="00176E1F">
      <w:r>
        <w:t xml:space="preserve">In this </w:t>
      </w:r>
      <w:r w:rsidR="00C822EF">
        <w:t>document,</w:t>
      </w:r>
      <w:r>
        <w:t xml:space="preserve"> I use screen shots </w:t>
      </w:r>
      <w:r w:rsidR="00B4724B">
        <w:t>preparing</w:t>
      </w:r>
      <w:r>
        <w:t xml:space="preserve"> our </w:t>
      </w:r>
      <w:r w:rsidR="00B4724B">
        <w:t xml:space="preserve">Dell </w:t>
      </w:r>
      <w:proofErr w:type="spellStart"/>
      <w:r w:rsidR="00B4724B">
        <w:t>Optiplex</w:t>
      </w:r>
      <w:proofErr w:type="spellEnd"/>
      <w:r w:rsidR="00B4724B">
        <w:t xml:space="preserve"> XE2 for our </w:t>
      </w:r>
      <w:r w:rsidR="00BA187D">
        <w:t>TNG instruments</w:t>
      </w:r>
      <w:r>
        <w:t xml:space="preserve"> </w:t>
      </w:r>
      <w:r w:rsidR="00BC0AF8">
        <w:t xml:space="preserve">/ </w:t>
      </w:r>
      <w:proofErr w:type="spellStart"/>
      <w:r w:rsidR="00BC0AF8">
        <w:t>EASYnLC</w:t>
      </w:r>
      <w:proofErr w:type="spellEnd"/>
      <w:r>
        <w:t xml:space="preserve">. </w:t>
      </w:r>
    </w:p>
    <w:p w:rsidR="00F73AAA" w:rsidRDefault="00F73AAA" w:rsidP="00176E1F"/>
    <w:p w:rsidR="00F73AAA" w:rsidRDefault="00F73AAA" w:rsidP="00176E1F"/>
    <w:sdt>
      <w:sdtPr>
        <w:rPr>
          <w:rFonts w:ascii="Arial Narrow" w:eastAsia="Calibri" w:hAnsi="Arial Narrow" w:cs="Times New Roman"/>
          <w:color w:val="auto"/>
          <w:sz w:val="20"/>
          <w:szCs w:val="22"/>
        </w:rPr>
        <w:id w:val="1141923101"/>
        <w:docPartObj>
          <w:docPartGallery w:val="Table of Contents"/>
          <w:docPartUnique/>
        </w:docPartObj>
      </w:sdtPr>
      <w:sdtEndPr>
        <w:rPr>
          <w:b/>
          <w:bCs/>
          <w:noProof/>
        </w:rPr>
      </w:sdtEndPr>
      <w:sdtContent>
        <w:p w:rsidR="00AA6680" w:rsidRPr="005708AD" w:rsidRDefault="00AA6680">
          <w:pPr>
            <w:pStyle w:val="TOCHeading"/>
            <w:rPr>
              <w:rFonts w:ascii="Arial Narrow" w:hAnsi="Arial Narrow"/>
              <w:sz w:val="24"/>
              <w:szCs w:val="24"/>
            </w:rPr>
          </w:pPr>
          <w:r w:rsidRPr="005708AD">
            <w:rPr>
              <w:rStyle w:val="Heading3Char"/>
              <w:rFonts w:ascii="Arial Narrow" w:eastAsiaTheme="majorEastAsia" w:hAnsi="Arial Narrow"/>
              <w:sz w:val="24"/>
              <w:szCs w:val="24"/>
            </w:rPr>
            <w:t>Table of Contents</w:t>
          </w:r>
        </w:p>
        <w:p w:rsidR="005364EE" w:rsidRDefault="00AA6680">
          <w:pPr>
            <w:pStyle w:val="TOC1"/>
            <w:tabs>
              <w:tab w:val="right" w:leader="dot" w:pos="1052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56670178" w:history="1">
            <w:r w:rsidR="005364EE" w:rsidRPr="00EB5F12">
              <w:rPr>
                <w:rStyle w:val="Hyperlink"/>
                <w:noProof/>
              </w:rPr>
              <w:t>Win10 LTSC 1809 upgrade on Thermo TNG system PC’s</w:t>
            </w:r>
            <w:r w:rsidR="005364EE">
              <w:rPr>
                <w:noProof/>
                <w:webHidden/>
              </w:rPr>
              <w:tab/>
            </w:r>
            <w:r w:rsidR="005364EE">
              <w:rPr>
                <w:noProof/>
                <w:webHidden/>
              </w:rPr>
              <w:fldChar w:fldCharType="begin"/>
            </w:r>
            <w:r w:rsidR="005364EE">
              <w:rPr>
                <w:noProof/>
                <w:webHidden/>
              </w:rPr>
              <w:instrText xml:space="preserve"> PAGEREF _Toc56670178 \h </w:instrText>
            </w:r>
            <w:r w:rsidR="005364EE">
              <w:rPr>
                <w:noProof/>
                <w:webHidden/>
              </w:rPr>
            </w:r>
            <w:r w:rsidR="005364EE">
              <w:rPr>
                <w:noProof/>
                <w:webHidden/>
              </w:rPr>
              <w:fldChar w:fldCharType="separate"/>
            </w:r>
            <w:r w:rsidR="00EF30C8">
              <w:rPr>
                <w:noProof/>
                <w:webHidden/>
              </w:rPr>
              <w:t>1</w:t>
            </w:r>
            <w:r w:rsidR="005364EE">
              <w:rPr>
                <w:noProof/>
                <w:webHidden/>
              </w:rPr>
              <w:fldChar w:fldCharType="end"/>
            </w:r>
          </w:hyperlink>
        </w:p>
        <w:p w:rsidR="005364EE" w:rsidRDefault="005364EE">
          <w:pPr>
            <w:pStyle w:val="TOC1"/>
            <w:tabs>
              <w:tab w:val="right" w:leader="dot" w:pos="10520"/>
            </w:tabs>
            <w:rPr>
              <w:rFonts w:asciiTheme="minorHAnsi" w:eastAsiaTheme="minorEastAsia" w:hAnsiTheme="minorHAnsi" w:cstheme="minorBidi"/>
              <w:noProof/>
              <w:sz w:val="22"/>
            </w:rPr>
          </w:pPr>
          <w:hyperlink w:anchor="_Toc56670179" w:history="1">
            <w:r w:rsidRPr="00EB5F12">
              <w:rPr>
                <w:rStyle w:val="Hyperlink"/>
                <w:noProof/>
              </w:rPr>
              <w:t>Install Win10 LTSC 1809</w:t>
            </w:r>
            <w:r>
              <w:rPr>
                <w:noProof/>
                <w:webHidden/>
              </w:rPr>
              <w:tab/>
            </w:r>
            <w:r>
              <w:rPr>
                <w:noProof/>
                <w:webHidden/>
              </w:rPr>
              <w:fldChar w:fldCharType="begin"/>
            </w:r>
            <w:r>
              <w:rPr>
                <w:noProof/>
                <w:webHidden/>
              </w:rPr>
              <w:instrText xml:space="preserve"> PAGEREF _Toc56670179 \h </w:instrText>
            </w:r>
            <w:r>
              <w:rPr>
                <w:noProof/>
                <w:webHidden/>
              </w:rPr>
            </w:r>
            <w:r>
              <w:rPr>
                <w:noProof/>
                <w:webHidden/>
              </w:rPr>
              <w:fldChar w:fldCharType="separate"/>
            </w:r>
            <w:r w:rsidR="00EF30C8">
              <w:rPr>
                <w:noProof/>
                <w:webHidden/>
              </w:rPr>
              <w:t>2</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180" w:history="1">
            <w:r w:rsidRPr="00EB5F12">
              <w:rPr>
                <w:rStyle w:val="Hyperlink"/>
                <w:noProof/>
              </w:rPr>
              <w:t>Calibration file backup</w:t>
            </w:r>
            <w:r>
              <w:rPr>
                <w:noProof/>
                <w:webHidden/>
              </w:rPr>
              <w:tab/>
            </w:r>
            <w:r>
              <w:rPr>
                <w:noProof/>
                <w:webHidden/>
              </w:rPr>
              <w:fldChar w:fldCharType="begin"/>
            </w:r>
            <w:r>
              <w:rPr>
                <w:noProof/>
                <w:webHidden/>
              </w:rPr>
              <w:instrText xml:space="preserve"> PAGEREF _Toc56670180 \h </w:instrText>
            </w:r>
            <w:r>
              <w:rPr>
                <w:noProof/>
                <w:webHidden/>
              </w:rPr>
            </w:r>
            <w:r>
              <w:rPr>
                <w:noProof/>
                <w:webHidden/>
              </w:rPr>
              <w:fldChar w:fldCharType="separate"/>
            </w:r>
            <w:r w:rsidR="00EF30C8">
              <w:rPr>
                <w:noProof/>
                <w:webHidden/>
              </w:rPr>
              <w:t>2</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181" w:history="1">
            <w:r w:rsidRPr="00EB5F12">
              <w:rPr>
                <w:rStyle w:val="Hyperlink"/>
                <w:noProof/>
              </w:rPr>
              <w:t>Create system Image</w:t>
            </w:r>
            <w:r>
              <w:rPr>
                <w:noProof/>
                <w:webHidden/>
              </w:rPr>
              <w:tab/>
            </w:r>
            <w:r>
              <w:rPr>
                <w:noProof/>
                <w:webHidden/>
              </w:rPr>
              <w:fldChar w:fldCharType="begin"/>
            </w:r>
            <w:r>
              <w:rPr>
                <w:noProof/>
                <w:webHidden/>
              </w:rPr>
              <w:instrText xml:space="preserve"> PAGEREF _Toc56670181 \h </w:instrText>
            </w:r>
            <w:r>
              <w:rPr>
                <w:noProof/>
                <w:webHidden/>
              </w:rPr>
            </w:r>
            <w:r>
              <w:rPr>
                <w:noProof/>
                <w:webHidden/>
              </w:rPr>
              <w:fldChar w:fldCharType="separate"/>
            </w:r>
            <w:r w:rsidR="00EF30C8">
              <w:rPr>
                <w:noProof/>
                <w:webHidden/>
              </w:rPr>
              <w:t>2</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182" w:history="1">
            <w:r w:rsidRPr="00EB5F12">
              <w:rPr>
                <w:rStyle w:val="Hyperlink"/>
                <w:noProof/>
              </w:rPr>
              <w:t>Uninstall Thermo software (optional)</w:t>
            </w:r>
            <w:r>
              <w:rPr>
                <w:noProof/>
                <w:webHidden/>
              </w:rPr>
              <w:tab/>
            </w:r>
            <w:r>
              <w:rPr>
                <w:noProof/>
                <w:webHidden/>
              </w:rPr>
              <w:fldChar w:fldCharType="begin"/>
            </w:r>
            <w:r>
              <w:rPr>
                <w:noProof/>
                <w:webHidden/>
              </w:rPr>
              <w:instrText xml:space="preserve"> PAGEREF _Toc56670182 \h </w:instrText>
            </w:r>
            <w:r>
              <w:rPr>
                <w:noProof/>
                <w:webHidden/>
              </w:rPr>
            </w:r>
            <w:r>
              <w:rPr>
                <w:noProof/>
                <w:webHidden/>
              </w:rPr>
              <w:fldChar w:fldCharType="separate"/>
            </w:r>
            <w:r w:rsidR="00EF30C8">
              <w:rPr>
                <w:noProof/>
                <w:webHidden/>
              </w:rPr>
              <w:t>2</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183" w:history="1">
            <w:r w:rsidRPr="00EB5F12">
              <w:rPr>
                <w:rStyle w:val="Hyperlink"/>
                <w:noProof/>
              </w:rPr>
              <w:t>Install Win10 LTSC</w:t>
            </w:r>
            <w:r>
              <w:rPr>
                <w:noProof/>
                <w:webHidden/>
              </w:rPr>
              <w:tab/>
            </w:r>
            <w:r>
              <w:rPr>
                <w:noProof/>
                <w:webHidden/>
              </w:rPr>
              <w:fldChar w:fldCharType="begin"/>
            </w:r>
            <w:r>
              <w:rPr>
                <w:noProof/>
                <w:webHidden/>
              </w:rPr>
              <w:instrText xml:space="preserve"> PAGEREF _Toc56670183 \h </w:instrText>
            </w:r>
            <w:r>
              <w:rPr>
                <w:noProof/>
                <w:webHidden/>
              </w:rPr>
            </w:r>
            <w:r>
              <w:rPr>
                <w:noProof/>
                <w:webHidden/>
              </w:rPr>
              <w:fldChar w:fldCharType="separate"/>
            </w:r>
            <w:r w:rsidR="00EF30C8">
              <w:rPr>
                <w:noProof/>
                <w:webHidden/>
              </w:rPr>
              <w:t>3</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184" w:history="1">
            <w:r w:rsidRPr="00EB5F12">
              <w:rPr>
                <w:rStyle w:val="Hyperlink"/>
                <w:noProof/>
              </w:rPr>
              <w:t>Install additional software</w:t>
            </w:r>
            <w:r>
              <w:rPr>
                <w:noProof/>
                <w:webHidden/>
              </w:rPr>
              <w:tab/>
            </w:r>
            <w:r>
              <w:rPr>
                <w:noProof/>
                <w:webHidden/>
              </w:rPr>
              <w:fldChar w:fldCharType="begin"/>
            </w:r>
            <w:r>
              <w:rPr>
                <w:noProof/>
                <w:webHidden/>
              </w:rPr>
              <w:instrText xml:space="preserve"> PAGEREF _Toc56670184 \h </w:instrText>
            </w:r>
            <w:r>
              <w:rPr>
                <w:noProof/>
                <w:webHidden/>
              </w:rPr>
            </w:r>
            <w:r>
              <w:rPr>
                <w:noProof/>
                <w:webHidden/>
              </w:rPr>
              <w:fldChar w:fldCharType="separate"/>
            </w:r>
            <w:r w:rsidR="00EF30C8">
              <w:rPr>
                <w:noProof/>
                <w:webHidden/>
              </w:rPr>
              <w:t>3</w:t>
            </w:r>
            <w:r>
              <w:rPr>
                <w:noProof/>
                <w:webHidden/>
              </w:rPr>
              <w:fldChar w:fldCharType="end"/>
            </w:r>
          </w:hyperlink>
        </w:p>
        <w:p w:rsidR="005364EE" w:rsidRDefault="005364EE">
          <w:pPr>
            <w:pStyle w:val="TOC1"/>
            <w:tabs>
              <w:tab w:val="right" w:leader="dot" w:pos="10520"/>
            </w:tabs>
            <w:rPr>
              <w:rFonts w:asciiTheme="minorHAnsi" w:eastAsiaTheme="minorEastAsia" w:hAnsiTheme="minorHAnsi" w:cstheme="minorBidi"/>
              <w:noProof/>
              <w:sz w:val="22"/>
            </w:rPr>
          </w:pPr>
          <w:hyperlink w:anchor="_Toc56670185" w:history="1">
            <w:r w:rsidRPr="00EB5F12">
              <w:rPr>
                <w:rStyle w:val="Hyperlink"/>
                <w:noProof/>
              </w:rPr>
              <w:t>Windows 10 settings</w:t>
            </w:r>
            <w:r>
              <w:rPr>
                <w:noProof/>
                <w:webHidden/>
              </w:rPr>
              <w:tab/>
            </w:r>
            <w:r>
              <w:rPr>
                <w:noProof/>
                <w:webHidden/>
              </w:rPr>
              <w:fldChar w:fldCharType="begin"/>
            </w:r>
            <w:r>
              <w:rPr>
                <w:noProof/>
                <w:webHidden/>
              </w:rPr>
              <w:instrText xml:space="preserve"> PAGEREF _Toc56670185 \h </w:instrText>
            </w:r>
            <w:r>
              <w:rPr>
                <w:noProof/>
                <w:webHidden/>
              </w:rPr>
            </w:r>
            <w:r>
              <w:rPr>
                <w:noProof/>
                <w:webHidden/>
              </w:rPr>
              <w:fldChar w:fldCharType="separate"/>
            </w:r>
            <w:r w:rsidR="00EF30C8">
              <w:rPr>
                <w:noProof/>
                <w:webHidden/>
              </w:rPr>
              <w:t>4</w:t>
            </w:r>
            <w:r>
              <w:rPr>
                <w:noProof/>
                <w:webHidden/>
              </w:rPr>
              <w:fldChar w:fldCharType="end"/>
            </w:r>
          </w:hyperlink>
        </w:p>
        <w:p w:rsidR="005364EE" w:rsidRDefault="005364EE">
          <w:pPr>
            <w:pStyle w:val="TOC2"/>
            <w:rPr>
              <w:rFonts w:asciiTheme="minorHAnsi" w:eastAsiaTheme="minorEastAsia" w:hAnsiTheme="minorHAnsi" w:cstheme="minorBidi"/>
              <w:noProof/>
              <w:sz w:val="22"/>
            </w:rPr>
          </w:pPr>
          <w:hyperlink w:anchor="_Toc56670186" w:history="1">
            <w:r w:rsidRPr="00EB5F12">
              <w:rPr>
                <w:rStyle w:val="Hyperlink"/>
                <w:noProof/>
              </w:rPr>
              <w:t>Windows update settings</w:t>
            </w:r>
            <w:r>
              <w:rPr>
                <w:noProof/>
                <w:webHidden/>
              </w:rPr>
              <w:tab/>
            </w:r>
            <w:r>
              <w:rPr>
                <w:noProof/>
                <w:webHidden/>
              </w:rPr>
              <w:fldChar w:fldCharType="begin"/>
            </w:r>
            <w:r>
              <w:rPr>
                <w:noProof/>
                <w:webHidden/>
              </w:rPr>
              <w:instrText xml:space="preserve"> PAGEREF _Toc56670186 \h </w:instrText>
            </w:r>
            <w:r>
              <w:rPr>
                <w:noProof/>
                <w:webHidden/>
              </w:rPr>
            </w:r>
            <w:r>
              <w:rPr>
                <w:noProof/>
                <w:webHidden/>
              </w:rPr>
              <w:fldChar w:fldCharType="separate"/>
            </w:r>
            <w:r w:rsidR="00EF30C8">
              <w:rPr>
                <w:noProof/>
                <w:webHidden/>
              </w:rPr>
              <w:t>4</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187" w:history="1">
            <w:r w:rsidRPr="00EB5F12">
              <w:rPr>
                <w:rStyle w:val="Hyperlink"/>
                <w:noProof/>
              </w:rPr>
              <w:t>Group Policy Editor</w:t>
            </w:r>
            <w:r>
              <w:rPr>
                <w:noProof/>
                <w:webHidden/>
              </w:rPr>
              <w:tab/>
            </w:r>
            <w:r>
              <w:rPr>
                <w:noProof/>
                <w:webHidden/>
              </w:rPr>
              <w:fldChar w:fldCharType="begin"/>
            </w:r>
            <w:r>
              <w:rPr>
                <w:noProof/>
                <w:webHidden/>
              </w:rPr>
              <w:instrText xml:space="preserve"> PAGEREF _Toc56670187 \h </w:instrText>
            </w:r>
            <w:r>
              <w:rPr>
                <w:noProof/>
                <w:webHidden/>
              </w:rPr>
            </w:r>
            <w:r>
              <w:rPr>
                <w:noProof/>
                <w:webHidden/>
              </w:rPr>
              <w:fldChar w:fldCharType="separate"/>
            </w:r>
            <w:r w:rsidR="00EF30C8">
              <w:rPr>
                <w:noProof/>
                <w:webHidden/>
              </w:rPr>
              <w:t>4</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188" w:history="1">
            <w:r w:rsidRPr="00EB5F12">
              <w:rPr>
                <w:rStyle w:val="Hyperlink"/>
                <w:noProof/>
              </w:rPr>
              <w:t>Configure Automatic Update</w:t>
            </w:r>
            <w:r>
              <w:rPr>
                <w:noProof/>
                <w:webHidden/>
              </w:rPr>
              <w:tab/>
            </w:r>
            <w:r>
              <w:rPr>
                <w:noProof/>
                <w:webHidden/>
              </w:rPr>
              <w:fldChar w:fldCharType="begin"/>
            </w:r>
            <w:r>
              <w:rPr>
                <w:noProof/>
                <w:webHidden/>
              </w:rPr>
              <w:instrText xml:space="preserve"> PAGEREF _Toc56670188 \h </w:instrText>
            </w:r>
            <w:r>
              <w:rPr>
                <w:noProof/>
                <w:webHidden/>
              </w:rPr>
            </w:r>
            <w:r>
              <w:rPr>
                <w:noProof/>
                <w:webHidden/>
              </w:rPr>
              <w:fldChar w:fldCharType="separate"/>
            </w:r>
            <w:r w:rsidR="00EF30C8">
              <w:rPr>
                <w:noProof/>
                <w:webHidden/>
              </w:rPr>
              <w:t>5</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189" w:history="1">
            <w:r w:rsidRPr="00EB5F12">
              <w:rPr>
                <w:rStyle w:val="Hyperlink"/>
                <w:noProof/>
              </w:rPr>
              <w:t>Turn off automatic restart:</w:t>
            </w:r>
            <w:r>
              <w:rPr>
                <w:noProof/>
                <w:webHidden/>
              </w:rPr>
              <w:tab/>
            </w:r>
            <w:r>
              <w:rPr>
                <w:noProof/>
                <w:webHidden/>
              </w:rPr>
              <w:fldChar w:fldCharType="begin"/>
            </w:r>
            <w:r>
              <w:rPr>
                <w:noProof/>
                <w:webHidden/>
              </w:rPr>
              <w:instrText xml:space="preserve"> PAGEREF _Toc56670189 \h </w:instrText>
            </w:r>
            <w:r>
              <w:rPr>
                <w:noProof/>
                <w:webHidden/>
              </w:rPr>
            </w:r>
            <w:r>
              <w:rPr>
                <w:noProof/>
                <w:webHidden/>
              </w:rPr>
              <w:fldChar w:fldCharType="separate"/>
            </w:r>
            <w:r w:rsidR="00EF30C8">
              <w:rPr>
                <w:noProof/>
                <w:webHidden/>
              </w:rPr>
              <w:t>6</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190" w:history="1">
            <w:r w:rsidRPr="00EB5F12">
              <w:rPr>
                <w:rStyle w:val="Hyperlink"/>
                <w:noProof/>
              </w:rPr>
              <w:t>Defer Windows Updates</w:t>
            </w:r>
            <w:r>
              <w:rPr>
                <w:noProof/>
                <w:webHidden/>
              </w:rPr>
              <w:tab/>
            </w:r>
            <w:r>
              <w:rPr>
                <w:noProof/>
                <w:webHidden/>
              </w:rPr>
              <w:fldChar w:fldCharType="begin"/>
            </w:r>
            <w:r>
              <w:rPr>
                <w:noProof/>
                <w:webHidden/>
              </w:rPr>
              <w:instrText xml:space="preserve"> PAGEREF _Toc56670190 \h </w:instrText>
            </w:r>
            <w:r>
              <w:rPr>
                <w:noProof/>
                <w:webHidden/>
              </w:rPr>
            </w:r>
            <w:r>
              <w:rPr>
                <w:noProof/>
                <w:webHidden/>
              </w:rPr>
              <w:fldChar w:fldCharType="separate"/>
            </w:r>
            <w:r w:rsidR="00EF30C8">
              <w:rPr>
                <w:noProof/>
                <w:webHidden/>
              </w:rPr>
              <w:t>6</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191" w:history="1">
            <w:r w:rsidRPr="00EB5F12">
              <w:rPr>
                <w:rStyle w:val="Hyperlink"/>
                <w:noProof/>
              </w:rPr>
              <w:t>Desktop Wallpaper</w:t>
            </w:r>
            <w:r>
              <w:rPr>
                <w:noProof/>
                <w:webHidden/>
              </w:rPr>
              <w:tab/>
            </w:r>
            <w:r>
              <w:rPr>
                <w:noProof/>
                <w:webHidden/>
              </w:rPr>
              <w:fldChar w:fldCharType="begin"/>
            </w:r>
            <w:r>
              <w:rPr>
                <w:noProof/>
                <w:webHidden/>
              </w:rPr>
              <w:instrText xml:space="preserve"> PAGEREF _Toc56670191 \h </w:instrText>
            </w:r>
            <w:r>
              <w:rPr>
                <w:noProof/>
                <w:webHidden/>
              </w:rPr>
            </w:r>
            <w:r>
              <w:rPr>
                <w:noProof/>
                <w:webHidden/>
              </w:rPr>
              <w:fldChar w:fldCharType="separate"/>
            </w:r>
            <w:r w:rsidR="00EF30C8">
              <w:rPr>
                <w:noProof/>
                <w:webHidden/>
              </w:rPr>
              <w:t>7</w:t>
            </w:r>
            <w:r>
              <w:rPr>
                <w:noProof/>
                <w:webHidden/>
              </w:rPr>
              <w:fldChar w:fldCharType="end"/>
            </w:r>
          </w:hyperlink>
        </w:p>
        <w:p w:rsidR="005364EE" w:rsidRDefault="005364EE">
          <w:pPr>
            <w:pStyle w:val="TOC2"/>
            <w:rPr>
              <w:rFonts w:asciiTheme="minorHAnsi" w:eastAsiaTheme="minorEastAsia" w:hAnsiTheme="minorHAnsi" w:cstheme="minorBidi"/>
              <w:noProof/>
              <w:sz w:val="22"/>
            </w:rPr>
          </w:pPr>
          <w:hyperlink w:anchor="_Toc56670192" w:history="1">
            <w:r w:rsidRPr="00EB5F12">
              <w:rPr>
                <w:rStyle w:val="Hyperlink"/>
                <w:noProof/>
              </w:rPr>
              <w:t>Microsoft products update settings</w:t>
            </w:r>
            <w:r>
              <w:rPr>
                <w:noProof/>
                <w:webHidden/>
              </w:rPr>
              <w:tab/>
            </w:r>
            <w:r>
              <w:rPr>
                <w:noProof/>
                <w:webHidden/>
              </w:rPr>
              <w:fldChar w:fldCharType="begin"/>
            </w:r>
            <w:r>
              <w:rPr>
                <w:noProof/>
                <w:webHidden/>
              </w:rPr>
              <w:instrText xml:space="preserve"> PAGEREF _Toc56670192 \h </w:instrText>
            </w:r>
            <w:r>
              <w:rPr>
                <w:noProof/>
                <w:webHidden/>
              </w:rPr>
            </w:r>
            <w:r>
              <w:rPr>
                <w:noProof/>
                <w:webHidden/>
              </w:rPr>
              <w:fldChar w:fldCharType="separate"/>
            </w:r>
            <w:r w:rsidR="00EF30C8">
              <w:rPr>
                <w:noProof/>
                <w:webHidden/>
              </w:rPr>
              <w:t>7</w:t>
            </w:r>
            <w:r>
              <w:rPr>
                <w:noProof/>
                <w:webHidden/>
              </w:rPr>
              <w:fldChar w:fldCharType="end"/>
            </w:r>
          </w:hyperlink>
        </w:p>
        <w:p w:rsidR="005364EE" w:rsidRDefault="005364EE">
          <w:pPr>
            <w:pStyle w:val="TOC2"/>
            <w:rPr>
              <w:rFonts w:asciiTheme="minorHAnsi" w:eastAsiaTheme="minorEastAsia" w:hAnsiTheme="minorHAnsi" w:cstheme="minorBidi"/>
              <w:noProof/>
              <w:sz w:val="22"/>
            </w:rPr>
          </w:pPr>
          <w:hyperlink w:anchor="_Toc56670193" w:history="1">
            <w:r w:rsidRPr="00EB5F12">
              <w:rPr>
                <w:rStyle w:val="Hyperlink"/>
                <w:noProof/>
              </w:rPr>
              <w:t>Power settings</w:t>
            </w:r>
            <w:r>
              <w:rPr>
                <w:noProof/>
                <w:webHidden/>
              </w:rPr>
              <w:tab/>
            </w:r>
            <w:r>
              <w:rPr>
                <w:noProof/>
                <w:webHidden/>
              </w:rPr>
              <w:fldChar w:fldCharType="begin"/>
            </w:r>
            <w:r>
              <w:rPr>
                <w:noProof/>
                <w:webHidden/>
              </w:rPr>
              <w:instrText xml:space="preserve"> PAGEREF _Toc56670193 \h </w:instrText>
            </w:r>
            <w:r>
              <w:rPr>
                <w:noProof/>
                <w:webHidden/>
              </w:rPr>
            </w:r>
            <w:r>
              <w:rPr>
                <w:noProof/>
                <w:webHidden/>
              </w:rPr>
              <w:fldChar w:fldCharType="separate"/>
            </w:r>
            <w:r w:rsidR="00EF30C8">
              <w:rPr>
                <w:noProof/>
                <w:webHidden/>
              </w:rPr>
              <w:t>8</w:t>
            </w:r>
            <w:r>
              <w:rPr>
                <w:noProof/>
                <w:webHidden/>
              </w:rPr>
              <w:fldChar w:fldCharType="end"/>
            </w:r>
          </w:hyperlink>
        </w:p>
        <w:p w:rsidR="005364EE" w:rsidRDefault="005364EE">
          <w:pPr>
            <w:pStyle w:val="TOC2"/>
            <w:rPr>
              <w:rFonts w:asciiTheme="minorHAnsi" w:eastAsiaTheme="minorEastAsia" w:hAnsiTheme="minorHAnsi" w:cstheme="minorBidi"/>
              <w:noProof/>
              <w:sz w:val="22"/>
            </w:rPr>
          </w:pPr>
          <w:hyperlink w:anchor="_Toc56670194" w:history="1">
            <w:r w:rsidRPr="00EB5F12">
              <w:rPr>
                <w:rStyle w:val="Hyperlink"/>
                <w:noProof/>
              </w:rPr>
              <w:t>Configure the Ethernet card for the instrument</w:t>
            </w:r>
            <w:r>
              <w:rPr>
                <w:noProof/>
                <w:webHidden/>
              </w:rPr>
              <w:tab/>
            </w:r>
            <w:r>
              <w:rPr>
                <w:noProof/>
                <w:webHidden/>
              </w:rPr>
              <w:fldChar w:fldCharType="begin"/>
            </w:r>
            <w:r>
              <w:rPr>
                <w:noProof/>
                <w:webHidden/>
              </w:rPr>
              <w:instrText xml:space="preserve"> PAGEREF _Toc56670194 \h </w:instrText>
            </w:r>
            <w:r>
              <w:rPr>
                <w:noProof/>
                <w:webHidden/>
              </w:rPr>
            </w:r>
            <w:r>
              <w:rPr>
                <w:noProof/>
                <w:webHidden/>
              </w:rPr>
              <w:fldChar w:fldCharType="separate"/>
            </w:r>
            <w:r w:rsidR="00EF30C8">
              <w:rPr>
                <w:noProof/>
                <w:webHidden/>
              </w:rPr>
              <w:t>9</w:t>
            </w:r>
            <w:r>
              <w:rPr>
                <w:noProof/>
                <w:webHidden/>
              </w:rPr>
              <w:fldChar w:fldCharType="end"/>
            </w:r>
          </w:hyperlink>
        </w:p>
        <w:p w:rsidR="005364EE" w:rsidRDefault="005364EE">
          <w:pPr>
            <w:pStyle w:val="TOC2"/>
            <w:rPr>
              <w:rFonts w:asciiTheme="minorHAnsi" w:eastAsiaTheme="minorEastAsia" w:hAnsiTheme="minorHAnsi" w:cstheme="minorBidi"/>
              <w:noProof/>
              <w:sz w:val="22"/>
            </w:rPr>
          </w:pPr>
          <w:hyperlink w:anchor="_Toc56670195" w:history="1">
            <w:r w:rsidRPr="00EB5F12">
              <w:rPr>
                <w:rStyle w:val="Hyperlink"/>
                <w:noProof/>
              </w:rPr>
              <w:t>Windows Firewall settings</w:t>
            </w:r>
            <w:r>
              <w:rPr>
                <w:noProof/>
                <w:webHidden/>
              </w:rPr>
              <w:tab/>
            </w:r>
            <w:r>
              <w:rPr>
                <w:noProof/>
                <w:webHidden/>
              </w:rPr>
              <w:fldChar w:fldCharType="begin"/>
            </w:r>
            <w:r>
              <w:rPr>
                <w:noProof/>
                <w:webHidden/>
              </w:rPr>
              <w:instrText xml:space="preserve"> PAGEREF _Toc56670195 \h </w:instrText>
            </w:r>
            <w:r>
              <w:rPr>
                <w:noProof/>
                <w:webHidden/>
              </w:rPr>
            </w:r>
            <w:r>
              <w:rPr>
                <w:noProof/>
                <w:webHidden/>
              </w:rPr>
              <w:fldChar w:fldCharType="separate"/>
            </w:r>
            <w:r w:rsidR="00EF30C8">
              <w:rPr>
                <w:noProof/>
                <w:webHidden/>
              </w:rPr>
              <w:t>11</w:t>
            </w:r>
            <w:r>
              <w:rPr>
                <w:noProof/>
                <w:webHidden/>
              </w:rPr>
              <w:fldChar w:fldCharType="end"/>
            </w:r>
          </w:hyperlink>
        </w:p>
        <w:p w:rsidR="005364EE" w:rsidRDefault="005364EE">
          <w:pPr>
            <w:pStyle w:val="TOC2"/>
            <w:rPr>
              <w:rFonts w:asciiTheme="minorHAnsi" w:eastAsiaTheme="minorEastAsia" w:hAnsiTheme="minorHAnsi" w:cstheme="minorBidi"/>
              <w:noProof/>
              <w:sz w:val="22"/>
            </w:rPr>
          </w:pPr>
          <w:hyperlink w:anchor="_Toc56670196" w:history="1">
            <w:r w:rsidRPr="00EB5F12">
              <w:rPr>
                <w:rStyle w:val="Hyperlink"/>
                <w:noProof/>
              </w:rPr>
              <w:t>Turn on windows features</w:t>
            </w:r>
            <w:r>
              <w:rPr>
                <w:noProof/>
                <w:webHidden/>
              </w:rPr>
              <w:tab/>
            </w:r>
            <w:r>
              <w:rPr>
                <w:noProof/>
                <w:webHidden/>
              </w:rPr>
              <w:fldChar w:fldCharType="begin"/>
            </w:r>
            <w:r>
              <w:rPr>
                <w:noProof/>
                <w:webHidden/>
              </w:rPr>
              <w:instrText xml:space="preserve"> PAGEREF _Toc56670196 \h </w:instrText>
            </w:r>
            <w:r>
              <w:rPr>
                <w:noProof/>
                <w:webHidden/>
              </w:rPr>
            </w:r>
            <w:r>
              <w:rPr>
                <w:noProof/>
                <w:webHidden/>
              </w:rPr>
              <w:fldChar w:fldCharType="separate"/>
            </w:r>
            <w:r w:rsidR="00EF30C8">
              <w:rPr>
                <w:noProof/>
                <w:webHidden/>
              </w:rPr>
              <w:t>12</w:t>
            </w:r>
            <w:r>
              <w:rPr>
                <w:noProof/>
                <w:webHidden/>
              </w:rPr>
              <w:fldChar w:fldCharType="end"/>
            </w:r>
          </w:hyperlink>
        </w:p>
        <w:p w:rsidR="005364EE" w:rsidRDefault="005364EE">
          <w:pPr>
            <w:pStyle w:val="TOC2"/>
            <w:rPr>
              <w:rFonts w:asciiTheme="minorHAnsi" w:eastAsiaTheme="minorEastAsia" w:hAnsiTheme="minorHAnsi" w:cstheme="minorBidi"/>
              <w:noProof/>
              <w:sz w:val="22"/>
            </w:rPr>
          </w:pPr>
          <w:hyperlink w:anchor="_Toc56670197" w:history="1">
            <w:r w:rsidRPr="00EB5F12">
              <w:rPr>
                <w:rStyle w:val="Hyperlink"/>
                <w:noProof/>
              </w:rPr>
              <w:t>System Image</w:t>
            </w:r>
            <w:r>
              <w:rPr>
                <w:noProof/>
                <w:webHidden/>
              </w:rPr>
              <w:tab/>
            </w:r>
            <w:r>
              <w:rPr>
                <w:noProof/>
                <w:webHidden/>
              </w:rPr>
              <w:fldChar w:fldCharType="begin"/>
            </w:r>
            <w:r>
              <w:rPr>
                <w:noProof/>
                <w:webHidden/>
              </w:rPr>
              <w:instrText xml:space="preserve"> PAGEREF _Toc56670197 \h </w:instrText>
            </w:r>
            <w:r>
              <w:rPr>
                <w:noProof/>
                <w:webHidden/>
              </w:rPr>
            </w:r>
            <w:r>
              <w:rPr>
                <w:noProof/>
                <w:webHidden/>
              </w:rPr>
              <w:fldChar w:fldCharType="separate"/>
            </w:r>
            <w:r w:rsidR="00EF30C8">
              <w:rPr>
                <w:noProof/>
                <w:webHidden/>
              </w:rPr>
              <w:t>13</w:t>
            </w:r>
            <w:r>
              <w:rPr>
                <w:noProof/>
                <w:webHidden/>
              </w:rPr>
              <w:fldChar w:fldCharType="end"/>
            </w:r>
          </w:hyperlink>
        </w:p>
        <w:p w:rsidR="005364EE" w:rsidRDefault="005364EE">
          <w:pPr>
            <w:pStyle w:val="TOC1"/>
            <w:tabs>
              <w:tab w:val="right" w:leader="dot" w:pos="10520"/>
            </w:tabs>
            <w:rPr>
              <w:rFonts w:asciiTheme="minorHAnsi" w:eastAsiaTheme="minorEastAsia" w:hAnsiTheme="minorHAnsi" w:cstheme="minorBidi"/>
              <w:noProof/>
              <w:sz w:val="22"/>
            </w:rPr>
          </w:pPr>
          <w:hyperlink w:anchor="_Toc56670198" w:history="1">
            <w:r w:rsidRPr="00EB5F12">
              <w:rPr>
                <w:rStyle w:val="Hyperlink"/>
                <w:noProof/>
              </w:rPr>
              <w:t>Install Thermo instrument software</w:t>
            </w:r>
            <w:r>
              <w:rPr>
                <w:noProof/>
                <w:webHidden/>
              </w:rPr>
              <w:tab/>
            </w:r>
            <w:r>
              <w:rPr>
                <w:noProof/>
                <w:webHidden/>
              </w:rPr>
              <w:fldChar w:fldCharType="begin"/>
            </w:r>
            <w:r>
              <w:rPr>
                <w:noProof/>
                <w:webHidden/>
              </w:rPr>
              <w:instrText xml:space="preserve"> PAGEREF _Toc56670198 \h </w:instrText>
            </w:r>
            <w:r>
              <w:rPr>
                <w:noProof/>
                <w:webHidden/>
              </w:rPr>
            </w:r>
            <w:r>
              <w:rPr>
                <w:noProof/>
                <w:webHidden/>
              </w:rPr>
              <w:fldChar w:fldCharType="separate"/>
            </w:r>
            <w:r w:rsidR="00EF30C8">
              <w:rPr>
                <w:noProof/>
                <w:webHidden/>
              </w:rPr>
              <w:t>14</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199" w:history="1">
            <w:r w:rsidRPr="00EB5F12">
              <w:rPr>
                <w:rStyle w:val="Hyperlink"/>
                <w:noProof/>
              </w:rPr>
              <w:t>Xcalibur and Foundation</w:t>
            </w:r>
            <w:r>
              <w:rPr>
                <w:noProof/>
                <w:webHidden/>
              </w:rPr>
              <w:tab/>
            </w:r>
            <w:r>
              <w:rPr>
                <w:noProof/>
                <w:webHidden/>
              </w:rPr>
              <w:fldChar w:fldCharType="begin"/>
            </w:r>
            <w:r>
              <w:rPr>
                <w:noProof/>
                <w:webHidden/>
              </w:rPr>
              <w:instrText xml:space="preserve"> PAGEREF _Toc56670199 \h </w:instrText>
            </w:r>
            <w:r>
              <w:rPr>
                <w:noProof/>
                <w:webHidden/>
              </w:rPr>
            </w:r>
            <w:r>
              <w:rPr>
                <w:noProof/>
                <w:webHidden/>
              </w:rPr>
              <w:fldChar w:fldCharType="separate"/>
            </w:r>
            <w:r w:rsidR="00EF30C8">
              <w:rPr>
                <w:noProof/>
                <w:webHidden/>
              </w:rPr>
              <w:t>14</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200" w:history="1">
            <w:r w:rsidRPr="00EB5F12">
              <w:rPr>
                <w:rStyle w:val="Hyperlink"/>
                <w:noProof/>
              </w:rPr>
              <w:t>LC Devices</w:t>
            </w:r>
            <w:r>
              <w:rPr>
                <w:noProof/>
                <w:webHidden/>
              </w:rPr>
              <w:tab/>
            </w:r>
            <w:r>
              <w:rPr>
                <w:noProof/>
                <w:webHidden/>
              </w:rPr>
              <w:fldChar w:fldCharType="begin"/>
            </w:r>
            <w:r>
              <w:rPr>
                <w:noProof/>
                <w:webHidden/>
              </w:rPr>
              <w:instrText xml:space="preserve"> PAGEREF _Toc56670200 \h </w:instrText>
            </w:r>
            <w:r>
              <w:rPr>
                <w:noProof/>
                <w:webHidden/>
              </w:rPr>
            </w:r>
            <w:r>
              <w:rPr>
                <w:noProof/>
                <w:webHidden/>
              </w:rPr>
              <w:fldChar w:fldCharType="separate"/>
            </w:r>
            <w:r w:rsidR="00EF30C8">
              <w:rPr>
                <w:noProof/>
                <w:webHidden/>
              </w:rPr>
              <w:t>14</w:t>
            </w:r>
            <w:r>
              <w:rPr>
                <w:noProof/>
                <w:webHidden/>
              </w:rPr>
              <w:fldChar w:fldCharType="end"/>
            </w:r>
          </w:hyperlink>
        </w:p>
        <w:p w:rsidR="005364EE" w:rsidRDefault="005364EE">
          <w:pPr>
            <w:pStyle w:val="TOC3"/>
            <w:tabs>
              <w:tab w:val="right" w:leader="dot" w:pos="10520"/>
            </w:tabs>
            <w:rPr>
              <w:rFonts w:asciiTheme="minorHAnsi" w:eastAsiaTheme="minorEastAsia" w:hAnsiTheme="minorHAnsi" w:cstheme="minorBidi"/>
              <w:noProof/>
              <w:sz w:val="22"/>
            </w:rPr>
          </w:pPr>
          <w:hyperlink w:anchor="_Toc56670201" w:history="1">
            <w:r w:rsidRPr="00EB5F12">
              <w:rPr>
                <w:rStyle w:val="Hyperlink"/>
                <w:noProof/>
              </w:rPr>
              <w:t>Instrument software</w:t>
            </w:r>
            <w:r>
              <w:rPr>
                <w:noProof/>
                <w:webHidden/>
              </w:rPr>
              <w:tab/>
            </w:r>
            <w:r>
              <w:rPr>
                <w:noProof/>
                <w:webHidden/>
              </w:rPr>
              <w:fldChar w:fldCharType="begin"/>
            </w:r>
            <w:r>
              <w:rPr>
                <w:noProof/>
                <w:webHidden/>
              </w:rPr>
              <w:instrText xml:space="preserve"> PAGEREF _Toc56670201 \h </w:instrText>
            </w:r>
            <w:r>
              <w:rPr>
                <w:noProof/>
                <w:webHidden/>
              </w:rPr>
            </w:r>
            <w:r>
              <w:rPr>
                <w:noProof/>
                <w:webHidden/>
              </w:rPr>
              <w:fldChar w:fldCharType="separate"/>
            </w:r>
            <w:r w:rsidR="00EF30C8">
              <w:rPr>
                <w:noProof/>
                <w:webHidden/>
              </w:rPr>
              <w:t>15</w:t>
            </w:r>
            <w:r>
              <w:rPr>
                <w:noProof/>
                <w:webHidden/>
              </w:rPr>
              <w:fldChar w:fldCharType="end"/>
            </w:r>
          </w:hyperlink>
        </w:p>
        <w:p w:rsidR="00AA6680" w:rsidRDefault="00AA6680">
          <w:r>
            <w:rPr>
              <w:b/>
              <w:bCs/>
              <w:noProof/>
            </w:rPr>
            <w:fldChar w:fldCharType="end"/>
          </w:r>
        </w:p>
      </w:sdtContent>
    </w:sdt>
    <w:p w:rsidR="00315A2F" w:rsidRDefault="00315A2F" w:rsidP="00176E1F"/>
    <w:p w:rsidR="00B65241" w:rsidRDefault="00B65241">
      <w:pPr>
        <w:spacing w:line="240" w:lineRule="auto"/>
        <w:rPr>
          <w:rFonts w:eastAsia="Times New Roman"/>
          <w:b/>
          <w:bCs/>
          <w:i/>
          <w:color w:val="3B255B"/>
          <w:kern w:val="32"/>
          <w:sz w:val="28"/>
          <w:szCs w:val="32"/>
        </w:rPr>
      </w:pPr>
      <w:r>
        <w:br w:type="page"/>
      </w:r>
    </w:p>
    <w:p w:rsidR="00E61306" w:rsidRDefault="00E61306" w:rsidP="00C00787">
      <w:pPr>
        <w:pStyle w:val="Heading1"/>
      </w:pPr>
      <w:bookmarkStart w:id="1" w:name="_Toc56670179"/>
      <w:r>
        <w:lastRenderedPageBreak/>
        <w:t>Install Win10 LTS</w:t>
      </w:r>
      <w:r w:rsidR="00C822EF">
        <w:t>C</w:t>
      </w:r>
      <w:r>
        <w:t xml:space="preserve"> </w:t>
      </w:r>
      <w:r w:rsidR="00C822EF">
        <w:t>1</w:t>
      </w:r>
      <w:r w:rsidR="00533B7B">
        <w:t>8</w:t>
      </w:r>
      <w:r w:rsidR="00C822EF">
        <w:t>09</w:t>
      </w:r>
      <w:bookmarkEnd w:id="1"/>
    </w:p>
    <w:p w:rsidR="00021CF2" w:rsidRDefault="00315A2F" w:rsidP="00176E1F">
      <w:r>
        <w:t xml:space="preserve">If you have a spare PC or can afford a new PC </w:t>
      </w:r>
      <w:r w:rsidR="00F317F7">
        <w:t>with an</w:t>
      </w:r>
      <w:r w:rsidR="00CD72A1">
        <w:t xml:space="preserve"> extra Ethernet card</w:t>
      </w:r>
      <w:r>
        <w:t xml:space="preserve"> that is a great way to go</w:t>
      </w:r>
      <w:r w:rsidR="00CD5A54">
        <w:t>,</w:t>
      </w:r>
      <w:r>
        <w:t xml:space="preserve"> you can load </w:t>
      </w:r>
      <w:r w:rsidR="00C5734C">
        <w:t>everything, keep your original PC in case you run into problems,</w:t>
      </w:r>
      <w:r w:rsidR="00CD5A54">
        <w:t xml:space="preserve"> and </w:t>
      </w:r>
      <w:r>
        <w:t xml:space="preserve">need to recover. </w:t>
      </w:r>
      <w:r w:rsidR="009F381B">
        <w:t xml:space="preserve">(You should get the min requirements from Thermo, but something like the </w:t>
      </w:r>
      <w:proofErr w:type="spellStart"/>
      <w:r w:rsidR="009F381B">
        <w:t>Optiplex</w:t>
      </w:r>
      <w:proofErr w:type="spellEnd"/>
      <w:r w:rsidR="009F381B">
        <w:t xml:space="preserve"> XE3, i7 8</w:t>
      </w:r>
      <w:r w:rsidR="009F381B" w:rsidRPr="009F381B">
        <w:rPr>
          <w:vertAlign w:val="superscript"/>
        </w:rPr>
        <w:t>th</w:t>
      </w:r>
      <w:r w:rsidR="009F381B">
        <w:t xml:space="preserve"> gen, 16 GB or more, 1TB hard drive, with a second 1 TB hard drive). </w:t>
      </w:r>
    </w:p>
    <w:p w:rsidR="00315A2F" w:rsidRDefault="00315A2F" w:rsidP="00176E1F">
      <w:r>
        <w:t>If not I would strongly recommend making a</w:t>
      </w:r>
      <w:r w:rsidR="00E61306">
        <w:t xml:space="preserve"> system </w:t>
      </w:r>
      <w:r>
        <w:t>image backup onto the D drive.</w:t>
      </w:r>
      <w:r w:rsidR="002C3EBE">
        <w:t xml:space="preserve"> I </w:t>
      </w:r>
      <w:r w:rsidR="00CD5A54">
        <w:t>always</w:t>
      </w:r>
      <w:r w:rsidR="002C3EBE">
        <w:t xml:space="preserve"> backup and delete all the raw files and other unnecessary files before </w:t>
      </w:r>
      <w:r w:rsidR="00E61306">
        <w:t>I</w:t>
      </w:r>
      <w:r w:rsidR="002C3EBE">
        <w:t xml:space="preserve"> start and </w:t>
      </w:r>
      <w:r w:rsidR="00E61306">
        <w:t>before making</w:t>
      </w:r>
      <w:r w:rsidR="002C3EBE">
        <w:t xml:space="preserve"> the image backup. </w:t>
      </w:r>
    </w:p>
    <w:p w:rsidR="00F317F7" w:rsidRDefault="00F317F7" w:rsidP="00176E1F"/>
    <w:p w:rsidR="00315A2F" w:rsidRDefault="00F317F7" w:rsidP="00F317F7">
      <w:pPr>
        <w:pStyle w:val="Heading3"/>
      </w:pPr>
      <w:bookmarkStart w:id="2" w:name="_Toc56670180"/>
      <w:r>
        <w:t>Calibration file backup</w:t>
      </w:r>
      <w:bookmarkEnd w:id="2"/>
    </w:p>
    <w:p w:rsidR="00D51803" w:rsidRDefault="00D51803" w:rsidP="00D51803">
      <w:pPr>
        <w:pStyle w:val="ListParagraph"/>
        <w:numPr>
          <w:ilvl w:val="0"/>
          <w:numId w:val="27"/>
        </w:numPr>
      </w:pPr>
      <w:r>
        <w:t xml:space="preserve">Before you begin make a backup copy of the calibration file, then run all the calibration checks and calibrate the ones that fail. </w:t>
      </w:r>
    </w:p>
    <w:p w:rsidR="00D51803" w:rsidRDefault="00D51803" w:rsidP="00D51803">
      <w:pPr>
        <w:pStyle w:val="ListParagraph"/>
      </w:pPr>
      <w:r>
        <w:t xml:space="preserve">The </w:t>
      </w:r>
      <w:proofErr w:type="spellStart"/>
      <w:proofErr w:type="gramStart"/>
      <w:r>
        <w:t>cali</w:t>
      </w:r>
      <w:proofErr w:type="spellEnd"/>
      <w:proofErr w:type="gramEnd"/>
      <w:r>
        <w:t xml:space="preserve"> file is located here:  </w:t>
      </w:r>
      <w:r w:rsidRPr="00360C52">
        <w:t>C:\Thermo\Instruments\TNG\TSQAltis\3.1\System</w:t>
      </w:r>
      <w:r>
        <w:t>\MSI\TNGCalFile.xmb</w:t>
      </w:r>
    </w:p>
    <w:p w:rsidR="00D51803" w:rsidRDefault="00D51803" w:rsidP="00D51803">
      <w:pPr>
        <w:pStyle w:val="ListParagraph"/>
      </w:pPr>
      <w:r>
        <w:rPr>
          <w:noProof/>
        </w:rPr>
        <w:drawing>
          <wp:inline distT="0" distB="0" distL="0" distR="0" wp14:anchorId="26284ADD" wp14:editId="0FC7A806">
            <wp:extent cx="2462801" cy="1041253"/>
            <wp:effectExtent l="133350" t="114300" r="128270" b="1403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12951" cy="10624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F317F7" w:rsidRDefault="00F317F7" w:rsidP="00F317F7">
      <w:pPr>
        <w:pStyle w:val="ListParagraph"/>
        <w:numPr>
          <w:ilvl w:val="0"/>
          <w:numId w:val="27"/>
        </w:numPr>
      </w:pPr>
      <w:r w:rsidRPr="00360C52">
        <w:t xml:space="preserve">I usually copy the whole </w:t>
      </w:r>
      <w:r>
        <w:t>“S</w:t>
      </w:r>
      <w:r w:rsidRPr="00360C52">
        <w:t>ystem</w:t>
      </w:r>
      <w:r>
        <w:t>”</w:t>
      </w:r>
      <w:r w:rsidRPr="00360C52">
        <w:t xml:space="preserve"> f</w:t>
      </w:r>
      <w:r>
        <w:t xml:space="preserve">older to the D drive and to our </w:t>
      </w:r>
      <w:r w:rsidRPr="00360C52">
        <w:t>server... </w:t>
      </w:r>
      <w:r>
        <w:t xml:space="preserve"> </w:t>
      </w:r>
    </w:p>
    <w:p w:rsidR="00F317F7" w:rsidRPr="00360C52" w:rsidRDefault="00F317F7" w:rsidP="00F317F7">
      <w:pPr>
        <w:pStyle w:val="ListParagraph"/>
        <w:ind w:firstLine="720"/>
      </w:pPr>
      <w:r w:rsidRPr="00360C52">
        <w:t>C:\Thermo\Instruments\TNG\TSQAltis\3.1\System</w:t>
      </w:r>
    </w:p>
    <w:p w:rsidR="00F317F7" w:rsidRPr="00360C52" w:rsidRDefault="00F317F7" w:rsidP="00F317F7">
      <w:pPr>
        <w:pStyle w:val="ListParagraph"/>
      </w:pPr>
      <w:r>
        <w:t>T</w:t>
      </w:r>
      <w:r w:rsidRPr="00360C52">
        <w:t xml:space="preserve">his folder can be large so alternatively you can just copy the MSI folder, which contains the </w:t>
      </w:r>
      <w:proofErr w:type="spellStart"/>
      <w:proofErr w:type="gramStart"/>
      <w:r w:rsidRPr="00360C52">
        <w:t>cali</w:t>
      </w:r>
      <w:proofErr w:type="spellEnd"/>
      <w:proofErr w:type="gramEnd"/>
      <w:r w:rsidRPr="00360C52">
        <w:t xml:space="preserve"> file</w:t>
      </w:r>
    </w:p>
    <w:p w:rsidR="00F317F7" w:rsidRPr="00360C52" w:rsidRDefault="00F317F7" w:rsidP="00F317F7">
      <w:pPr>
        <w:pStyle w:val="ListParagraph"/>
        <w:ind w:firstLine="720"/>
      </w:pPr>
      <w:r w:rsidRPr="00360C52">
        <w:t>C:\Thermo\Instruments\TNG\TSQAltis\3.1\System\MSI</w:t>
      </w:r>
    </w:p>
    <w:p w:rsidR="00F317F7" w:rsidRDefault="00F317F7" w:rsidP="00F317F7">
      <w:pPr>
        <w:pStyle w:val="ListParagraph"/>
      </w:pPr>
      <w:r w:rsidRPr="00360C52">
        <w:t xml:space="preserve">Note the </w:t>
      </w:r>
      <w:r>
        <w:t xml:space="preserve">Fusion and </w:t>
      </w:r>
      <w:r w:rsidRPr="00360C52">
        <w:t xml:space="preserve">Lumos </w:t>
      </w:r>
      <w:r>
        <w:t>are</w:t>
      </w:r>
      <w:r w:rsidRPr="00360C52">
        <w:t xml:space="preserve"> the same, just says </w:t>
      </w:r>
      <w:r>
        <w:t xml:space="preserve">Fusion or </w:t>
      </w:r>
      <w:r w:rsidRPr="00360C52">
        <w:t>Lumos instead of Altis</w:t>
      </w:r>
    </w:p>
    <w:p w:rsidR="00F317F7" w:rsidRDefault="00F317F7" w:rsidP="00F317F7">
      <w:pPr>
        <w:pStyle w:val="ListParagraph"/>
        <w:numPr>
          <w:ilvl w:val="0"/>
          <w:numId w:val="27"/>
        </w:numPr>
      </w:pPr>
      <w:r>
        <w:t>Backup/</w:t>
      </w:r>
      <w:r w:rsidRPr="00360C52">
        <w:t>copy all the data and files</w:t>
      </w:r>
      <w:r>
        <w:t xml:space="preserve"> and delete them from the C drive</w:t>
      </w:r>
      <w:r w:rsidRPr="00360C52">
        <w:t>.</w:t>
      </w:r>
    </w:p>
    <w:p w:rsidR="00F317F7" w:rsidRDefault="00F317F7" w:rsidP="00F317F7">
      <w:pPr>
        <w:pStyle w:val="ListParagraph"/>
        <w:numPr>
          <w:ilvl w:val="0"/>
          <w:numId w:val="27"/>
        </w:numPr>
      </w:pPr>
      <w:r>
        <w:t>Open instrument configuration and remove all configured instruments</w:t>
      </w:r>
    </w:p>
    <w:p w:rsidR="00796C0E" w:rsidRDefault="00796C0E" w:rsidP="00F317F7">
      <w:pPr>
        <w:pStyle w:val="Heading3"/>
      </w:pPr>
    </w:p>
    <w:p w:rsidR="00F317F7" w:rsidRDefault="00F317F7" w:rsidP="00F317F7">
      <w:pPr>
        <w:pStyle w:val="Heading3"/>
      </w:pPr>
      <w:bookmarkStart w:id="3" w:name="_Toc56670181"/>
      <w:r>
        <w:t>Create system Image</w:t>
      </w:r>
      <w:bookmarkEnd w:id="3"/>
    </w:p>
    <w:p w:rsidR="00176E1F" w:rsidRDefault="002C3EBE" w:rsidP="002C3EBE">
      <w:pPr>
        <w:pStyle w:val="ListParagraph"/>
        <w:numPr>
          <w:ilvl w:val="0"/>
          <w:numId w:val="27"/>
        </w:numPr>
      </w:pPr>
      <w:r>
        <w:t>Create an</w:t>
      </w:r>
      <w:r w:rsidR="00176E1F" w:rsidRPr="00360C52">
        <w:t xml:space="preserve"> image </w:t>
      </w:r>
      <w:r>
        <w:t>backup to</w:t>
      </w:r>
      <w:r w:rsidR="00176E1F" w:rsidRPr="00360C52">
        <w:t xml:space="preserve"> the D drive. </w:t>
      </w:r>
    </w:p>
    <w:p w:rsidR="00AD28F3" w:rsidRDefault="00AD28F3" w:rsidP="00AD28F3">
      <w:pPr>
        <w:pStyle w:val="ListParagraph"/>
      </w:pPr>
      <w:r>
        <w:rPr>
          <w:noProof/>
        </w:rPr>
        <w:drawing>
          <wp:inline distT="0" distB="0" distL="0" distR="0" wp14:anchorId="64FDD0BD" wp14:editId="783DDFF0">
            <wp:extent cx="4149957" cy="1569808"/>
            <wp:effectExtent l="133350" t="114300" r="136525" b="1638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9095" b="12327"/>
                    <a:stretch/>
                  </pic:blipFill>
                  <pic:spPr bwMode="auto">
                    <a:xfrm>
                      <a:off x="0" y="0"/>
                      <a:ext cx="4188191" cy="15842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796C0E" w:rsidRDefault="00275D3F" w:rsidP="00796C0E">
      <w:pPr>
        <w:pStyle w:val="Heading3"/>
      </w:pPr>
      <w:bookmarkStart w:id="4" w:name="_Toc56670182"/>
      <w:r>
        <w:t>U</w:t>
      </w:r>
      <w:r w:rsidR="00796C0E">
        <w:t>ninstall Thermo software</w:t>
      </w:r>
      <w:r>
        <w:t xml:space="preserve"> (optional)</w:t>
      </w:r>
      <w:bookmarkEnd w:id="4"/>
    </w:p>
    <w:p w:rsidR="00275D3F" w:rsidRDefault="00796C0E" w:rsidP="00796C0E">
      <w:pPr>
        <w:pStyle w:val="ListParagraph"/>
        <w:numPr>
          <w:ilvl w:val="0"/>
          <w:numId w:val="27"/>
        </w:numPr>
      </w:pPr>
      <w:r>
        <w:t xml:space="preserve">Optional uninstall Thermo software in the following order </w:t>
      </w:r>
    </w:p>
    <w:p w:rsidR="00275D3F" w:rsidRDefault="00796C0E" w:rsidP="00275D3F">
      <w:pPr>
        <w:pStyle w:val="ListParagraph"/>
        <w:numPr>
          <w:ilvl w:val="1"/>
          <w:numId w:val="29"/>
        </w:numPr>
        <w:spacing w:after="160" w:line="259" w:lineRule="auto"/>
      </w:pPr>
      <w:r>
        <w:t>I</w:t>
      </w:r>
      <w:r w:rsidR="00275D3F">
        <w:t>nstrument driver</w:t>
      </w:r>
    </w:p>
    <w:p w:rsidR="00275D3F" w:rsidRDefault="00796C0E" w:rsidP="00275D3F">
      <w:pPr>
        <w:pStyle w:val="ListParagraph"/>
        <w:numPr>
          <w:ilvl w:val="1"/>
          <w:numId w:val="29"/>
        </w:numPr>
        <w:spacing w:after="160" w:line="259" w:lineRule="auto"/>
      </w:pPr>
      <w:proofErr w:type="spellStart"/>
      <w:r>
        <w:t>LCdevices</w:t>
      </w:r>
      <w:proofErr w:type="spellEnd"/>
      <w:r>
        <w:t xml:space="preserve"> (</w:t>
      </w:r>
      <w:proofErr w:type="spellStart"/>
      <w:r>
        <w:t>EASYnLC</w:t>
      </w:r>
      <w:proofErr w:type="spellEnd"/>
      <w:r>
        <w:t>, library, devices)</w:t>
      </w:r>
    </w:p>
    <w:p w:rsidR="00275D3F" w:rsidRDefault="00796C0E" w:rsidP="00275D3F">
      <w:pPr>
        <w:pStyle w:val="ListParagraph"/>
        <w:numPr>
          <w:ilvl w:val="1"/>
          <w:numId w:val="29"/>
        </w:numPr>
        <w:spacing w:after="160" w:line="259" w:lineRule="auto"/>
      </w:pPr>
      <w:r>
        <w:t>F</w:t>
      </w:r>
      <w:r w:rsidR="00275D3F">
        <w:t>reestyle</w:t>
      </w:r>
      <w:r>
        <w:t xml:space="preserve"> </w:t>
      </w:r>
    </w:p>
    <w:p w:rsidR="00275D3F" w:rsidRDefault="00796C0E" w:rsidP="00275D3F">
      <w:pPr>
        <w:pStyle w:val="ListParagraph"/>
        <w:numPr>
          <w:ilvl w:val="1"/>
          <w:numId w:val="29"/>
        </w:numPr>
        <w:spacing w:after="160" w:line="259" w:lineRule="auto"/>
      </w:pPr>
      <w:r>
        <w:t>X</w:t>
      </w:r>
      <w:r w:rsidR="00275D3F">
        <w:t>calibur</w:t>
      </w:r>
      <w:r>
        <w:t xml:space="preserve"> </w:t>
      </w:r>
    </w:p>
    <w:p w:rsidR="00275D3F" w:rsidRDefault="00796C0E" w:rsidP="00275D3F">
      <w:pPr>
        <w:pStyle w:val="ListParagraph"/>
        <w:numPr>
          <w:ilvl w:val="1"/>
          <w:numId w:val="29"/>
        </w:numPr>
        <w:spacing w:after="160" w:line="259" w:lineRule="auto"/>
      </w:pPr>
      <w:r>
        <w:t xml:space="preserve">Foundation </w:t>
      </w:r>
    </w:p>
    <w:p w:rsidR="00796C0E" w:rsidRDefault="00796C0E" w:rsidP="00275D3F">
      <w:pPr>
        <w:pStyle w:val="ListParagraph"/>
        <w:numPr>
          <w:ilvl w:val="1"/>
          <w:numId w:val="29"/>
        </w:numPr>
        <w:spacing w:after="160" w:line="259" w:lineRule="auto"/>
      </w:pPr>
      <w:r>
        <w:t>and restart the PC</w:t>
      </w:r>
    </w:p>
    <w:p w:rsidR="00796C0E" w:rsidRDefault="00AD28F3" w:rsidP="00796C0E">
      <w:pPr>
        <w:pStyle w:val="Heading3"/>
      </w:pPr>
      <w:bookmarkStart w:id="5" w:name="_Toc56670183"/>
      <w:r>
        <w:lastRenderedPageBreak/>
        <w:t>I</w:t>
      </w:r>
      <w:r w:rsidR="00796C0E">
        <w:t>nstall Win10 LTSC</w:t>
      </w:r>
      <w:bookmarkEnd w:id="5"/>
    </w:p>
    <w:p w:rsidR="003009BA" w:rsidRDefault="00F2248D" w:rsidP="002C3EBE">
      <w:pPr>
        <w:pStyle w:val="ListParagraph"/>
        <w:numPr>
          <w:ilvl w:val="0"/>
          <w:numId w:val="27"/>
        </w:numPr>
      </w:pPr>
      <w:r>
        <w:t>Install Win10 LTS</w:t>
      </w:r>
      <w:r w:rsidR="00796C0E">
        <w:t>C</w:t>
      </w:r>
      <w:r>
        <w:t xml:space="preserve"> </w:t>
      </w:r>
    </w:p>
    <w:p w:rsidR="008A467F" w:rsidRDefault="008A467F" w:rsidP="00566AA0">
      <w:pPr>
        <w:pStyle w:val="ListParagraph"/>
        <w:numPr>
          <w:ilvl w:val="0"/>
          <w:numId w:val="29"/>
        </w:numPr>
      </w:pPr>
      <w:r>
        <w:t>when prompted select country, keyboard, and “Domain Join Instead of using a Microsoft account, create a user and password</w:t>
      </w:r>
    </w:p>
    <w:p w:rsidR="008A467F" w:rsidRDefault="003009BA" w:rsidP="008A467F">
      <w:pPr>
        <w:pStyle w:val="ListParagraph"/>
        <w:numPr>
          <w:ilvl w:val="0"/>
          <w:numId w:val="29"/>
        </w:numPr>
      </w:pPr>
      <w:r>
        <w:t>during the install it</w:t>
      </w:r>
      <w:r w:rsidR="005F178D">
        <w:t>’ll</w:t>
      </w:r>
      <w:r>
        <w:t xml:space="preserve"> ask you to “get going fast” select “customize” and turn off all options</w:t>
      </w:r>
    </w:p>
    <w:p w:rsidR="008A467F" w:rsidRDefault="008A467F" w:rsidP="008A467F">
      <w:pPr>
        <w:pStyle w:val="ListParagraph"/>
        <w:numPr>
          <w:ilvl w:val="0"/>
          <w:numId w:val="29"/>
        </w:numPr>
      </w:pPr>
      <w:r>
        <w:t xml:space="preserve">select no to all the </w:t>
      </w:r>
    </w:p>
    <w:p w:rsidR="008A467F" w:rsidRDefault="008A467F" w:rsidP="008A467F">
      <w:pPr>
        <w:pStyle w:val="ListParagraph"/>
        <w:numPr>
          <w:ilvl w:val="1"/>
          <w:numId w:val="29"/>
        </w:numPr>
        <w:spacing w:after="160" w:line="259" w:lineRule="auto"/>
      </w:pPr>
      <w:r>
        <w:t>N</w:t>
      </w:r>
      <w:r w:rsidR="009C6E8F">
        <w:t>o</w:t>
      </w:r>
      <w:r>
        <w:t>: do more across devices with activity history</w:t>
      </w:r>
    </w:p>
    <w:p w:rsidR="008A467F" w:rsidRDefault="008A467F" w:rsidP="008A467F">
      <w:pPr>
        <w:pStyle w:val="ListParagraph"/>
        <w:numPr>
          <w:ilvl w:val="1"/>
          <w:numId w:val="29"/>
        </w:numPr>
        <w:spacing w:after="160" w:line="259" w:lineRule="auto"/>
      </w:pPr>
      <w:r>
        <w:t>No: voice control</w:t>
      </w:r>
    </w:p>
    <w:p w:rsidR="008A467F" w:rsidRDefault="008A467F" w:rsidP="008A467F">
      <w:pPr>
        <w:pStyle w:val="ListParagraph"/>
        <w:numPr>
          <w:ilvl w:val="1"/>
          <w:numId w:val="29"/>
        </w:numPr>
        <w:spacing w:after="160" w:line="259" w:lineRule="auto"/>
      </w:pPr>
      <w:r>
        <w:t xml:space="preserve">No: let </w:t>
      </w:r>
      <w:r w:rsidR="001C735F">
        <w:t>Microsoft</w:t>
      </w:r>
      <w:r>
        <w:t xml:space="preserve"> and apps use your location</w:t>
      </w:r>
    </w:p>
    <w:p w:rsidR="008A467F" w:rsidRDefault="008A467F" w:rsidP="008A467F">
      <w:pPr>
        <w:pStyle w:val="ListParagraph"/>
        <w:numPr>
          <w:ilvl w:val="1"/>
          <w:numId w:val="29"/>
        </w:numPr>
        <w:spacing w:after="160" w:line="259" w:lineRule="auto"/>
      </w:pPr>
      <w:r>
        <w:t>No</w:t>
      </w:r>
      <w:r w:rsidR="009C6E8F">
        <w:t>:</w:t>
      </w:r>
      <w:r>
        <w:t xml:space="preserve"> find my device</w:t>
      </w:r>
    </w:p>
    <w:p w:rsidR="008A467F" w:rsidRDefault="008A467F" w:rsidP="008A467F">
      <w:pPr>
        <w:pStyle w:val="ListParagraph"/>
        <w:numPr>
          <w:ilvl w:val="1"/>
          <w:numId w:val="29"/>
        </w:numPr>
        <w:spacing w:after="160" w:line="259" w:lineRule="auto"/>
      </w:pPr>
      <w:r>
        <w:t>N</w:t>
      </w:r>
      <w:r w:rsidR="009C6E8F">
        <w:t>o:</w:t>
      </w:r>
      <w:r>
        <w:t xml:space="preserve"> Ink typing</w:t>
      </w:r>
    </w:p>
    <w:p w:rsidR="008A467F" w:rsidRDefault="008A467F" w:rsidP="008A467F">
      <w:pPr>
        <w:pStyle w:val="ListParagraph"/>
        <w:numPr>
          <w:ilvl w:val="1"/>
          <w:numId w:val="29"/>
        </w:numPr>
        <w:spacing w:after="160" w:line="259" w:lineRule="auto"/>
      </w:pPr>
      <w:r>
        <w:t>No: diagnostic data</w:t>
      </w:r>
    </w:p>
    <w:p w:rsidR="00796C0E" w:rsidRDefault="008A467F" w:rsidP="00796C0E">
      <w:pPr>
        <w:pStyle w:val="ListParagraph"/>
        <w:numPr>
          <w:ilvl w:val="1"/>
          <w:numId w:val="29"/>
        </w:numPr>
      </w:pPr>
      <w:r>
        <w:t>No: advertising ID</w:t>
      </w:r>
    </w:p>
    <w:p w:rsidR="00AD28F3" w:rsidRDefault="00AD28F3" w:rsidP="00796C0E">
      <w:pPr>
        <w:pStyle w:val="Heading3"/>
      </w:pPr>
    </w:p>
    <w:p w:rsidR="00796C0E" w:rsidRDefault="00796C0E" w:rsidP="00796C0E">
      <w:pPr>
        <w:pStyle w:val="Heading3"/>
      </w:pPr>
      <w:bookmarkStart w:id="6" w:name="_Toc56670184"/>
      <w:r>
        <w:t>Install additional software</w:t>
      </w:r>
      <w:bookmarkEnd w:id="6"/>
    </w:p>
    <w:p w:rsidR="00F2248D" w:rsidRDefault="00F2248D" w:rsidP="002C3EBE">
      <w:pPr>
        <w:pStyle w:val="ListParagraph"/>
        <w:numPr>
          <w:ilvl w:val="0"/>
          <w:numId w:val="27"/>
        </w:numPr>
      </w:pPr>
      <w:r>
        <w:t>Install Sophos (UW uses Sophos for virus protection)</w:t>
      </w:r>
    </w:p>
    <w:p w:rsidR="008A467F" w:rsidRPr="00360C52" w:rsidRDefault="008A467F" w:rsidP="002C3EBE">
      <w:pPr>
        <w:pStyle w:val="ListParagraph"/>
        <w:numPr>
          <w:ilvl w:val="0"/>
          <w:numId w:val="27"/>
        </w:numPr>
      </w:pPr>
      <w:r>
        <w:t>Install your preferred web browser</w:t>
      </w:r>
    </w:p>
    <w:p w:rsidR="002C3EBE" w:rsidRDefault="00F2248D" w:rsidP="002C3EBE">
      <w:pPr>
        <w:pStyle w:val="ListParagraph"/>
        <w:numPr>
          <w:ilvl w:val="0"/>
          <w:numId w:val="27"/>
        </w:numPr>
      </w:pPr>
      <w:r>
        <w:t xml:space="preserve">Install </w:t>
      </w:r>
      <w:r w:rsidR="00062146">
        <w:t xml:space="preserve">MS </w:t>
      </w:r>
      <w:r>
        <w:t>Office</w:t>
      </w:r>
      <w:r w:rsidR="00062146">
        <w:t xml:space="preserve"> or </w:t>
      </w:r>
      <w:proofErr w:type="spellStart"/>
      <w:r w:rsidR="00062146">
        <w:t>LibreOffice</w:t>
      </w:r>
      <w:proofErr w:type="spellEnd"/>
    </w:p>
    <w:p w:rsidR="00F842AF" w:rsidRDefault="00F842AF" w:rsidP="002C3EBE">
      <w:pPr>
        <w:pStyle w:val="ListParagraph"/>
        <w:numPr>
          <w:ilvl w:val="0"/>
          <w:numId w:val="27"/>
        </w:numPr>
      </w:pPr>
      <w:r>
        <w:t>Install Adobe reader</w:t>
      </w:r>
    </w:p>
    <w:p w:rsidR="00F2248D" w:rsidRDefault="00F2248D" w:rsidP="00F2248D">
      <w:pPr>
        <w:pStyle w:val="ListParagraph"/>
        <w:numPr>
          <w:ilvl w:val="0"/>
          <w:numId w:val="27"/>
        </w:numPr>
      </w:pPr>
      <w:r>
        <w:t xml:space="preserve">Install </w:t>
      </w:r>
      <w:proofErr w:type="spellStart"/>
      <w:r>
        <w:t>WinS</w:t>
      </w:r>
      <w:r w:rsidR="00566AA0">
        <w:t>CP</w:t>
      </w:r>
      <w:proofErr w:type="spellEnd"/>
      <w:r>
        <w:t xml:space="preserve"> and Putty</w:t>
      </w:r>
      <w:r w:rsidR="003009BA">
        <w:t xml:space="preserve"> (if you use those)</w:t>
      </w:r>
    </w:p>
    <w:p w:rsidR="006C7251" w:rsidRDefault="006C7251" w:rsidP="006C7251">
      <w:pPr>
        <w:pStyle w:val="ListParagraph"/>
        <w:numPr>
          <w:ilvl w:val="0"/>
          <w:numId w:val="27"/>
        </w:numPr>
      </w:pPr>
      <w:r>
        <w:t xml:space="preserve">Install Skyline (optional) </w:t>
      </w:r>
    </w:p>
    <w:p w:rsidR="006C7251" w:rsidRDefault="006C7251" w:rsidP="006C7251">
      <w:pPr>
        <w:pStyle w:val="ListParagraph"/>
      </w:pPr>
      <w:hyperlink r:id="rId10" w:history="1">
        <w:r w:rsidRPr="00BB38C7">
          <w:rPr>
            <w:rStyle w:val="Hyperlink"/>
          </w:rPr>
          <w:t>https://skyline.ms/Wiki/home/software/Skyline/page.view?name=default</w:t>
        </w:r>
      </w:hyperlink>
      <w:r>
        <w:t xml:space="preserve"> </w:t>
      </w:r>
    </w:p>
    <w:p w:rsidR="006C7251" w:rsidRDefault="006C7251" w:rsidP="006C7251">
      <w:pPr>
        <w:pStyle w:val="ListParagraph"/>
        <w:numPr>
          <w:ilvl w:val="0"/>
          <w:numId w:val="27"/>
        </w:numPr>
      </w:pPr>
      <w:r>
        <w:t>Install remote desktop app (optional) we use Cloudberry</w:t>
      </w:r>
      <w:r w:rsidR="00EA34E0">
        <w:t xml:space="preserve"> which is</w:t>
      </w:r>
      <w:r>
        <w:t xml:space="preserve"> now MSP360 </w:t>
      </w:r>
    </w:p>
    <w:p w:rsidR="006C7251" w:rsidRDefault="006C7251" w:rsidP="006C7251">
      <w:pPr>
        <w:pStyle w:val="ListParagraph"/>
      </w:pPr>
      <w:hyperlink r:id="rId11" w:history="1">
        <w:r w:rsidRPr="00BB38C7">
          <w:rPr>
            <w:rStyle w:val="Hyperlink"/>
          </w:rPr>
          <w:t>https://www.msp360.com/remote-desktop.aspx</w:t>
        </w:r>
      </w:hyperlink>
      <w:r>
        <w:t xml:space="preserve"> </w:t>
      </w:r>
    </w:p>
    <w:p w:rsidR="00F2248D" w:rsidRDefault="00F2248D" w:rsidP="00B562AA">
      <w:pPr>
        <w:pStyle w:val="ListParagraph"/>
        <w:numPr>
          <w:ilvl w:val="0"/>
          <w:numId w:val="27"/>
        </w:numPr>
      </w:pPr>
      <w:r>
        <w:t>Do all the u</w:t>
      </w:r>
      <w:bookmarkStart w:id="7" w:name="_GoBack"/>
      <w:bookmarkEnd w:id="7"/>
      <w:r>
        <w:t>pdates</w:t>
      </w:r>
    </w:p>
    <w:p w:rsidR="002210BA" w:rsidRDefault="002210BA" w:rsidP="002210BA"/>
    <w:p w:rsidR="00547B00" w:rsidRDefault="00547B00">
      <w:pPr>
        <w:spacing w:line="240" w:lineRule="auto"/>
        <w:rPr>
          <w:rFonts w:eastAsia="Times New Roman"/>
          <w:b/>
          <w:bCs/>
          <w:i/>
          <w:color w:val="3B255B"/>
          <w:kern w:val="32"/>
          <w:sz w:val="28"/>
          <w:szCs w:val="32"/>
        </w:rPr>
      </w:pPr>
      <w:r>
        <w:br w:type="page"/>
      </w:r>
    </w:p>
    <w:p w:rsidR="002210BA" w:rsidRDefault="002210BA" w:rsidP="00AA6680">
      <w:pPr>
        <w:pStyle w:val="Heading1"/>
      </w:pPr>
      <w:bookmarkStart w:id="8" w:name="_Toc56670185"/>
      <w:r>
        <w:lastRenderedPageBreak/>
        <w:t>Windows 10 settings</w:t>
      </w:r>
      <w:bookmarkEnd w:id="8"/>
    </w:p>
    <w:p w:rsidR="003D26E7" w:rsidRDefault="003D26E7" w:rsidP="00C00787">
      <w:pPr>
        <w:pStyle w:val="Heading2"/>
      </w:pPr>
      <w:bookmarkStart w:id="9" w:name="_Toc56670186"/>
      <w:r>
        <w:t>Windows update settings</w:t>
      </w:r>
      <w:bookmarkEnd w:id="9"/>
    </w:p>
    <w:p w:rsidR="002210BA" w:rsidRDefault="002210BA" w:rsidP="002210BA">
      <w:r>
        <w:t xml:space="preserve">To prevent win10 from doing automatic updates </w:t>
      </w:r>
      <w:proofErr w:type="gramStart"/>
      <w:r>
        <w:t xml:space="preserve">and rebooting </w:t>
      </w:r>
      <w:r w:rsidR="001C735F">
        <w:t>etc</w:t>
      </w:r>
      <w:proofErr w:type="gramEnd"/>
      <w:r w:rsidR="001C735F">
        <w:t>.</w:t>
      </w:r>
      <w:r>
        <w:t xml:space="preserve"> we have to edit the Local Group Policy Editor. </w:t>
      </w:r>
    </w:p>
    <w:p w:rsidR="002210BA" w:rsidRDefault="002210BA" w:rsidP="002210BA">
      <w:r>
        <w:t xml:space="preserve">Here is </w:t>
      </w:r>
      <w:r w:rsidR="003D26E7">
        <w:t>a link to a site describing this</w:t>
      </w:r>
      <w:r>
        <w:t>:</w:t>
      </w:r>
    </w:p>
    <w:p w:rsidR="002210BA" w:rsidRDefault="00D63091" w:rsidP="002210BA">
      <w:hyperlink r:id="rId12" w:history="1">
        <w:r w:rsidR="002210BA">
          <w:rPr>
            <w:rStyle w:val="Hyperlink"/>
          </w:rPr>
          <w:t>https://www.tenforums.com/tutorials/8013-enable-disable-windows-update-automatic-updates-windows-10-a.html</w:t>
        </w:r>
      </w:hyperlink>
    </w:p>
    <w:p w:rsidR="00C14B13" w:rsidRDefault="00C14B13" w:rsidP="002210BA"/>
    <w:p w:rsidR="003D26E7" w:rsidRDefault="003D26E7" w:rsidP="005F178D">
      <w:pPr>
        <w:pStyle w:val="Heading3"/>
      </w:pPr>
      <w:bookmarkStart w:id="10" w:name="_Toc56670187"/>
      <w:r>
        <w:t>Group Policy Editor</w:t>
      </w:r>
      <w:bookmarkEnd w:id="10"/>
    </w:p>
    <w:p w:rsidR="00565E1F" w:rsidRDefault="008907D7" w:rsidP="002210BA">
      <w:r>
        <w:t>To configure local Group Policy and Windows Updates and Microsoft product updates, c</w:t>
      </w:r>
      <w:r w:rsidR="003D6113">
        <w:t>lick on the magnifying glass next to the windows icon on the</w:t>
      </w:r>
      <w:r w:rsidR="003D26E7">
        <w:t xml:space="preserve"> bottom</w:t>
      </w:r>
      <w:r w:rsidR="003D6113">
        <w:t xml:space="preserve"> left side of the task bar and search for “group policy” and it will come up with </w:t>
      </w:r>
      <w:r w:rsidR="00725194">
        <w:t>“</w:t>
      </w:r>
      <w:r w:rsidR="00565E1F">
        <w:t>Edit g</w:t>
      </w:r>
      <w:r w:rsidR="003D6113">
        <w:t xml:space="preserve">roup </w:t>
      </w:r>
      <w:r w:rsidR="00565E1F">
        <w:t>p</w:t>
      </w:r>
      <w:r w:rsidR="003D6113">
        <w:t>olicy</w:t>
      </w:r>
      <w:r w:rsidR="00725194">
        <w:t>”</w:t>
      </w:r>
      <w:r w:rsidR="003D6113">
        <w:t xml:space="preserve"> </w:t>
      </w:r>
    </w:p>
    <w:p w:rsidR="00565E1F" w:rsidRDefault="00104C66" w:rsidP="00C5734C">
      <w:pPr>
        <w:ind w:firstLine="720"/>
      </w:pPr>
      <w:r>
        <w:rPr>
          <w:noProof/>
        </w:rPr>
        <w:drawing>
          <wp:inline distT="0" distB="0" distL="0" distR="0" wp14:anchorId="551780DA" wp14:editId="7F0EB640">
            <wp:extent cx="1437656" cy="2595205"/>
            <wp:effectExtent l="133350" t="114300" r="124460" b="1676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56235" cy="26287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565E1F" w:rsidRDefault="00565E1F" w:rsidP="00565E1F">
      <w:pPr>
        <w:rPr>
          <w:shd w:val="clear" w:color="auto" w:fill="FFFFFF"/>
        </w:rPr>
      </w:pPr>
      <w:r>
        <w:t>C</w:t>
      </w:r>
      <w:r w:rsidR="003D6113">
        <w:t xml:space="preserve">lick on it </w:t>
      </w:r>
      <w:r>
        <w:t xml:space="preserve">to open the Local Group Policy Editor. </w:t>
      </w:r>
      <w:r>
        <w:rPr>
          <w:shd w:val="clear" w:color="auto" w:fill="FFFFFF"/>
        </w:rPr>
        <w:t>In the left pane expand:</w:t>
      </w:r>
    </w:p>
    <w:p w:rsidR="00565E1F" w:rsidRPr="00725194" w:rsidRDefault="00565E1F" w:rsidP="00565E1F">
      <w:pPr>
        <w:rPr>
          <w:bCs/>
          <w:shd w:val="clear" w:color="auto" w:fill="FFFFFF"/>
        </w:rPr>
      </w:pPr>
      <w:r w:rsidRPr="00A45A82">
        <w:rPr>
          <w:bCs/>
          <w:shd w:val="clear" w:color="auto" w:fill="FFFFFF"/>
        </w:rPr>
        <w:t>Computer Configuration/Administrative Templates/Windows Components/</w:t>
      </w:r>
    </w:p>
    <w:p w:rsidR="003D6113" w:rsidRDefault="00104C66" w:rsidP="00C5734C">
      <w:pPr>
        <w:ind w:firstLine="720"/>
      </w:pPr>
      <w:r>
        <w:rPr>
          <w:noProof/>
        </w:rPr>
        <w:drawing>
          <wp:inline distT="0" distB="0" distL="0" distR="0" wp14:anchorId="2D1B4266" wp14:editId="7244F7A1">
            <wp:extent cx="1650018" cy="2706201"/>
            <wp:effectExtent l="133350" t="114300" r="121920" b="1708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71160" cy="27408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45A82" w:rsidRDefault="00565E1F" w:rsidP="00A45A82">
      <w:r>
        <w:t>Scroll to the bottom and select Windows Updates</w:t>
      </w:r>
    </w:p>
    <w:p w:rsidR="00725194" w:rsidRDefault="00725194" w:rsidP="00A45A82"/>
    <w:p w:rsidR="00725194" w:rsidRPr="00725194" w:rsidRDefault="00725194" w:rsidP="00725194">
      <w:pPr>
        <w:pStyle w:val="Heading3"/>
      </w:pPr>
      <w:bookmarkStart w:id="11" w:name="_Toc56670188"/>
      <w:r w:rsidRPr="00725194">
        <w:rPr>
          <w:rStyle w:val="Heading3Char"/>
          <w:b/>
          <w:bCs/>
          <w:i/>
        </w:rPr>
        <w:lastRenderedPageBreak/>
        <w:t>Configure Automatic Upd</w:t>
      </w:r>
      <w:r w:rsidRPr="00725194">
        <w:t>ate</w:t>
      </w:r>
      <w:bookmarkEnd w:id="11"/>
    </w:p>
    <w:p w:rsidR="00A45A82" w:rsidRDefault="00A45A82" w:rsidP="00A45A82">
      <w:r>
        <w:t xml:space="preserve">In the right </w:t>
      </w:r>
      <w:r w:rsidR="009C6E8F">
        <w:t>pane,</w:t>
      </w:r>
      <w:r>
        <w:t xml:space="preserve"> select “Configure Automatic Update” and then </w:t>
      </w:r>
      <w:r w:rsidR="005F178D">
        <w:t>“</w:t>
      </w:r>
      <w:r>
        <w:t>Edit Policy setting</w:t>
      </w:r>
      <w:r w:rsidR="005F178D">
        <w:t>”</w:t>
      </w:r>
    </w:p>
    <w:p w:rsidR="00DF7FF0" w:rsidRDefault="00DF7FF0" w:rsidP="00A45A82">
      <w:r>
        <w:t>Set the automatic updating to 3-Auto download and notify for install</w:t>
      </w:r>
    </w:p>
    <w:p w:rsidR="00DF7FF0" w:rsidRDefault="008907D7" w:rsidP="00C5734C">
      <w:pPr>
        <w:ind w:firstLine="720"/>
      </w:pPr>
      <w:r>
        <w:rPr>
          <w:noProof/>
        </w:rPr>
        <w:drawing>
          <wp:inline distT="0" distB="0" distL="0" distR="0" wp14:anchorId="572FC063" wp14:editId="34C6D574">
            <wp:extent cx="3531205" cy="3352800"/>
            <wp:effectExtent l="114300" t="114300" r="107950" b="152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43581" cy="33645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C6E8F" w:rsidRDefault="009C6E8F" w:rsidP="00A45A82"/>
    <w:p w:rsidR="008907D7" w:rsidRDefault="008907D7" w:rsidP="008907D7">
      <w:r>
        <w:t>In the Configure automatic updating field, scroll down and check Install updates for other Microsoft products:</w:t>
      </w:r>
    </w:p>
    <w:p w:rsidR="008907D7" w:rsidRDefault="008907D7" w:rsidP="00C5734C">
      <w:pPr>
        <w:ind w:firstLine="720"/>
      </w:pPr>
      <w:r>
        <w:rPr>
          <w:noProof/>
        </w:rPr>
        <w:drawing>
          <wp:inline distT="0" distB="0" distL="0" distR="0" wp14:anchorId="2F063350" wp14:editId="55EFF093">
            <wp:extent cx="1440411" cy="2763078"/>
            <wp:effectExtent l="133350" t="114300" r="121920" b="1708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8110" cy="27778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907D7" w:rsidRDefault="008907D7" w:rsidP="00A45A82">
      <w:r>
        <w:t>Click Ok.</w:t>
      </w:r>
    </w:p>
    <w:p w:rsidR="00DF7FF0" w:rsidRDefault="00DF7FF0" w:rsidP="00A45A82"/>
    <w:p w:rsidR="006A350F" w:rsidRDefault="006A350F" w:rsidP="00A45A82"/>
    <w:p w:rsidR="006A350F" w:rsidRDefault="006A350F" w:rsidP="00A45A82"/>
    <w:p w:rsidR="00725194" w:rsidRDefault="00725194" w:rsidP="00A45A82"/>
    <w:p w:rsidR="00030665" w:rsidRDefault="002520B8" w:rsidP="005F178D">
      <w:pPr>
        <w:pStyle w:val="Heading3"/>
      </w:pPr>
      <w:bookmarkStart w:id="12" w:name="_Toc56670189"/>
      <w:r>
        <w:lastRenderedPageBreak/>
        <w:t>T</w:t>
      </w:r>
      <w:r w:rsidR="00030665">
        <w:t>urn off automatic restart:</w:t>
      </w:r>
      <w:bookmarkEnd w:id="12"/>
    </w:p>
    <w:p w:rsidR="00030665" w:rsidRDefault="00030665" w:rsidP="00A45A82">
      <w:r>
        <w:t xml:space="preserve">Click on </w:t>
      </w:r>
      <w:r w:rsidR="00E8314F">
        <w:t>“</w:t>
      </w:r>
      <w:r>
        <w:t>No auto-restart with logged on users for scheduled automatic updates</w:t>
      </w:r>
      <w:r w:rsidR="00E8314F">
        <w:t>”</w:t>
      </w:r>
      <w:r>
        <w:t xml:space="preserve"> and select </w:t>
      </w:r>
      <w:r w:rsidR="00E8314F">
        <w:t>“</w:t>
      </w:r>
      <w:r>
        <w:t>Edit policy setting</w:t>
      </w:r>
      <w:r w:rsidR="00E8314F">
        <w:t>”</w:t>
      </w:r>
      <w:r>
        <w:t>:</w:t>
      </w:r>
    </w:p>
    <w:p w:rsidR="00030665" w:rsidRDefault="00CA07AD" w:rsidP="00C5734C">
      <w:pPr>
        <w:ind w:firstLine="720"/>
      </w:pPr>
      <w:r>
        <w:rPr>
          <w:noProof/>
        </w:rPr>
        <w:drawing>
          <wp:inline distT="0" distB="0" distL="0" distR="0" wp14:anchorId="4FE22A8F" wp14:editId="4A5AB709">
            <wp:extent cx="4651513" cy="2394226"/>
            <wp:effectExtent l="133350" t="133350" r="149225" b="1587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1448" cy="24044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350842">
        <w:t xml:space="preserve">    </w:t>
      </w:r>
    </w:p>
    <w:p w:rsidR="00CA07AD" w:rsidRDefault="00CA07AD" w:rsidP="00A45A82"/>
    <w:p w:rsidR="00CA07AD" w:rsidRDefault="00CA07AD" w:rsidP="00CA07AD">
      <w:r>
        <w:t>Click Ok.</w:t>
      </w:r>
    </w:p>
    <w:p w:rsidR="00CA07AD" w:rsidRDefault="00CA07AD" w:rsidP="00A45A82"/>
    <w:p w:rsidR="002520B8" w:rsidRDefault="002520B8" w:rsidP="003D26E7">
      <w:pPr>
        <w:pStyle w:val="Heading3"/>
      </w:pPr>
      <w:bookmarkStart w:id="13" w:name="_Toc56670190"/>
      <w:r>
        <w:t>Defer Windows Updates</w:t>
      </w:r>
      <w:bookmarkEnd w:id="13"/>
    </w:p>
    <w:p w:rsidR="002520B8" w:rsidRDefault="002520B8" w:rsidP="00A45A82">
      <w:r>
        <w:t>Select when feature Updates are received, select “Current Branch for Business”</w:t>
      </w:r>
    </w:p>
    <w:p w:rsidR="00030665" w:rsidRDefault="00CA07AD" w:rsidP="00C5734C">
      <w:pPr>
        <w:ind w:firstLine="720"/>
      </w:pPr>
      <w:r>
        <w:rPr>
          <w:noProof/>
        </w:rPr>
        <w:drawing>
          <wp:inline distT="0" distB="0" distL="0" distR="0" wp14:anchorId="6B77F669" wp14:editId="608A92DB">
            <wp:extent cx="4249582" cy="3632525"/>
            <wp:effectExtent l="133350" t="114300" r="132080" b="1587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67410" cy="364776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520B8" w:rsidRDefault="002520B8" w:rsidP="00A45A82"/>
    <w:p w:rsidR="00725194" w:rsidRDefault="00725194" w:rsidP="00A45A82"/>
    <w:p w:rsidR="00725194" w:rsidRDefault="00725194" w:rsidP="00A45A82"/>
    <w:p w:rsidR="00DF7FF0" w:rsidRDefault="007A42B0" w:rsidP="005F178D">
      <w:pPr>
        <w:pStyle w:val="Heading3"/>
      </w:pPr>
      <w:bookmarkStart w:id="14" w:name="_Toc56670191"/>
      <w:r>
        <w:lastRenderedPageBreak/>
        <w:t>Desktop Wallpaper</w:t>
      </w:r>
      <w:bookmarkEnd w:id="14"/>
    </w:p>
    <w:p w:rsidR="007A42B0" w:rsidRDefault="007A42B0" w:rsidP="00A45A82">
      <w:r>
        <w:t>If your desktop wallpaper is locked</w:t>
      </w:r>
      <w:r w:rsidR="005E7459">
        <w:t xml:space="preserve"> i.e. if you </w:t>
      </w:r>
      <w:proofErr w:type="gramStart"/>
      <w:r w:rsidR="005E7459">
        <w:t>can’t</w:t>
      </w:r>
      <w:proofErr w:type="gramEnd"/>
      <w:r w:rsidR="005E7459">
        <w:t xml:space="preserve"> change it</w:t>
      </w:r>
      <w:r>
        <w:t xml:space="preserve">, it may be </w:t>
      </w:r>
      <w:r w:rsidR="005E7459">
        <w:t>set</w:t>
      </w:r>
      <w:r>
        <w:t xml:space="preserve"> in group policy as well, disable it to be able to choose your own wallpaper.</w:t>
      </w:r>
    </w:p>
    <w:p w:rsidR="007A42B0" w:rsidRDefault="00CA07AD" w:rsidP="00C5734C">
      <w:pPr>
        <w:ind w:firstLine="720"/>
      </w:pPr>
      <w:r>
        <w:rPr>
          <w:noProof/>
        </w:rPr>
        <w:drawing>
          <wp:inline distT="0" distB="0" distL="0" distR="0" wp14:anchorId="15CA893B" wp14:editId="31036137">
            <wp:extent cx="4708587" cy="1749287"/>
            <wp:effectExtent l="133350" t="114300" r="130175" b="1562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51535" cy="17652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E5BD0" w:rsidRDefault="005F178D" w:rsidP="001B382F">
      <w:pPr>
        <w:pStyle w:val="Heading2"/>
      </w:pPr>
      <w:bookmarkStart w:id="15" w:name="_Toc56670192"/>
      <w:r>
        <w:t>Microsoft products</w:t>
      </w:r>
      <w:r w:rsidR="006E5BD0">
        <w:t xml:space="preserve"> update settings</w:t>
      </w:r>
      <w:bookmarkEnd w:id="15"/>
    </w:p>
    <w:p w:rsidR="00C566AD" w:rsidRDefault="00C566AD" w:rsidP="00A45A82">
      <w:r>
        <w:t>Note i</w:t>
      </w:r>
      <w:r w:rsidR="009C6E8F">
        <w:t>f you did set that via the</w:t>
      </w:r>
      <w:r>
        <w:t xml:space="preserve"> group policy it </w:t>
      </w:r>
      <w:proofErr w:type="gramStart"/>
      <w:r>
        <w:t>will be grayed</w:t>
      </w:r>
      <w:proofErr w:type="gramEnd"/>
      <w:r>
        <w:t xml:space="preserve"> out</w:t>
      </w:r>
      <w:r w:rsidR="00725194">
        <w:t>, i.e. you can skip this step</w:t>
      </w:r>
    </w:p>
    <w:p w:rsidR="00C566AD" w:rsidRDefault="00C566AD" w:rsidP="00C5734C">
      <w:pPr>
        <w:ind w:firstLine="720"/>
      </w:pPr>
      <w:r>
        <w:rPr>
          <w:noProof/>
        </w:rPr>
        <w:drawing>
          <wp:inline distT="0" distB="0" distL="0" distR="0" wp14:anchorId="560BA85F" wp14:editId="30D8AAD5">
            <wp:extent cx="2188218" cy="1287163"/>
            <wp:effectExtent l="133350" t="114300" r="135890" b="1606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03321" cy="12960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C566AD" w:rsidRDefault="00392F39" w:rsidP="00A45A82">
      <w:r>
        <w:t>Otherwise,</w:t>
      </w:r>
      <w:r w:rsidR="00C566AD">
        <w:t xml:space="preserve"> you can set it here:</w:t>
      </w:r>
    </w:p>
    <w:p w:rsidR="006E5BD0" w:rsidRDefault="006E5BD0" w:rsidP="00A45A82">
      <w:r>
        <w:t xml:space="preserve">To get Microsoft products updates </w:t>
      </w:r>
      <w:r w:rsidR="00392F39">
        <w:t xml:space="preserve">go to </w:t>
      </w:r>
      <w:r>
        <w:t>Settings/</w:t>
      </w:r>
      <w:r w:rsidRPr="006E5BD0">
        <w:t>Update &amp; Security</w:t>
      </w:r>
      <w:r>
        <w:t>/</w:t>
      </w:r>
      <w:r w:rsidRPr="006E5BD0">
        <w:t>Advanced options</w:t>
      </w:r>
      <w:r w:rsidR="00392F39">
        <w:t xml:space="preserve"> and </w:t>
      </w:r>
      <w:r w:rsidRPr="006E5BD0">
        <w:t>check “Give me updates for other Microsoft products when I update Windows”</w:t>
      </w:r>
    </w:p>
    <w:p w:rsidR="006E5BD0" w:rsidRDefault="006E5BD0" w:rsidP="00C5734C">
      <w:pPr>
        <w:ind w:firstLine="720"/>
      </w:pPr>
      <w:r>
        <w:rPr>
          <w:noProof/>
        </w:rPr>
        <w:drawing>
          <wp:inline distT="0" distB="0" distL="0" distR="0" wp14:anchorId="7A2D8D56" wp14:editId="604DDB20">
            <wp:extent cx="2377521" cy="1871084"/>
            <wp:effectExtent l="114300" t="114300" r="137160" b="1485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17655" cy="19026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57AB8" w:rsidRDefault="00A57AB8" w:rsidP="00A45A82"/>
    <w:p w:rsidR="00A57AB8" w:rsidRDefault="00A57AB8" w:rsidP="00A45A82"/>
    <w:p w:rsidR="00A57AB8" w:rsidRDefault="00A57AB8" w:rsidP="00A45A82"/>
    <w:p w:rsidR="00A57AB8" w:rsidRDefault="00A57AB8" w:rsidP="00A45A82"/>
    <w:p w:rsidR="00A57AB8" w:rsidRDefault="00A57AB8" w:rsidP="00A45A82"/>
    <w:p w:rsidR="00725194" w:rsidRDefault="00725194" w:rsidP="00A45A82"/>
    <w:p w:rsidR="001B6094" w:rsidRDefault="001B6094" w:rsidP="006E5BD0">
      <w:pPr>
        <w:pStyle w:val="Heading2"/>
      </w:pPr>
      <w:bookmarkStart w:id="16" w:name="_Toc56670193"/>
      <w:r>
        <w:lastRenderedPageBreak/>
        <w:t>Power settings</w:t>
      </w:r>
      <w:bookmarkEnd w:id="16"/>
    </w:p>
    <w:p w:rsidR="001B6094" w:rsidRDefault="001B6094" w:rsidP="00A45A82">
      <w:r>
        <w:t xml:space="preserve">To keep the PC from turning </w:t>
      </w:r>
      <w:r w:rsidR="006A350F">
        <w:t>off the hard drive</w:t>
      </w:r>
      <w:r>
        <w:t xml:space="preserve"> </w:t>
      </w:r>
      <w:r w:rsidR="005F178D">
        <w:t>I</w:t>
      </w:r>
      <w:r>
        <w:t xml:space="preserve"> set the </w:t>
      </w:r>
      <w:r w:rsidR="005F178D">
        <w:t xml:space="preserve">following </w:t>
      </w:r>
      <w:r>
        <w:t>power settings</w:t>
      </w:r>
    </w:p>
    <w:p w:rsidR="001B6094" w:rsidRDefault="001B6094" w:rsidP="00A45A82">
      <w:r>
        <w:t>Go to Control Panel/Power Options</w:t>
      </w:r>
    </w:p>
    <w:p w:rsidR="001B6094" w:rsidRDefault="001B6094" w:rsidP="00A45A82">
      <w:r>
        <w:t xml:space="preserve">The </w:t>
      </w:r>
      <w:r w:rsidR="006A350F">
        <w:t>“</w:t>
      </w:r>
      <w:r>
        <w:t>High performance</w:t>
      </w:r>
      <w:r w:rsidR="006A350F">
        <w:t>”</w:t>
      </w:r>
      <w:r>
        <w:t xml:space="preserve"> </w:t>
      </w:r>
      <w:r w:rsidR="00394A9D">
        <w:t xml:space="preserve">or “Ultimate performance” </w:t>
      </w:r>
      <w:r>
        <w:t xml:space="preserve">plan may be hidden, if so click on show additional plans, and select “High Performance” </w:t>
      </w:r>
      <w:r w:rsidR="00394A9D">
        <w:t xml:space="preserve">or “Ultimate performance” </w:t>
      </w:r>
      <w:r>
        <w:t>and then “Change plan settings”</w:t>
      </w:r>
    </w:p>
    <w:p w:rsidR="00394A9D" w:rsidRDefault="00394A9D" w:rsidP="00C5734C">
      <w:pPr>
        <w:ind w:firstLine="720"/>
      </w:pPr>
      <w:r>
        <w:rPr>
          <w:noProof/>
        </w:rPr>
        <w:drawing>
          <wp:inline distT="0" distB="0" distL="0" distR="0" wp14:anchorId="2B94FA56" wp14:editId="0D547349">
            <wp:extent cx="3583602" cy="1699148"/>
            <wp:effectExtent l="114300" t="114300" r="112395" b="1492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39184" cy="1725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57AB8" w:rsidRDefault="00A57AB8" w:rsidP="00725194"/>
    <w:p w:rsidR="00394A9D" w:rsidRDefault="00394A9D" w:rsidP="00394A9D">
      <w:r>
        <w:t>Select Change plan settings and adjust settings as follows:</w:t>
      </w:r>
    </w:p>
    <w:p w:rsidR="001B6094" w:rsidRDefault="00394A9D" w:rsidP="00C5734C">
      <w:pPr>
        <w:ind w:firstLine="720"/>
      </w:pPr>
      <w:r>
        <w:rPr>
          <w:noProof/>
        </w:rPr>
        <w:drawing>
          <wp:inline distT="0" distB="0" distL="0" distR="0" wp14:anchorId="66C53865" wp14:editId="37117965">
            <wp:extent cx="2061365" cy="1146815"/>
            <wp:effectExtent l="133350" t="114300" r="129540" b="1676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99633" cy="11681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57AB8" w:rsidRDefault="00A57AB8" w:rsidP="00A45A82"/>
    <w:p w:rsidR="004F609A" w:rsidRDefault="004F609A" w:rsidP="004F609A">
      <w:r>
        <w:t>Click on “Change advanced power settings” and check</w:t>
      </w:r>
      <w:r w:rsidR="00A57AB8">
        <w:t>,</w:t>
      </w:r>
      <w:r>
        <w:t xml:space="preserve"> and adjust settings as follows:</w:t>
      </w:r>
    </w:p>
    <w:p w:rsidR="00A57AB8" w:rsidRDefault="004F609A" w:rsidP="00C5734C">
      <w:pPr>
        <w:ind w:firstLine="720"/>
        <w:rPr>
          <w:noProof/>
        </w:rPr>
      </w:pPr>
      <w:r>
        <w:rPr>
          <w:noProof/>
        </w:rPr>
        <w:drawing>
          <wp:inline distT="0" distB="0" distL="0" distR="0" wp14:anchorId="160A54FD" wp14:editId="256B1DA4">
            <wp:extent cx="1499616" cy="1371600"/>
            <wp:effectExtent l="114300" t="114300" r="100965" b="1524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99616" cy="1371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A57AB8">
        <w:rPr>
          <w:noProof/>
        </w:rPr>
        <w:t xml:space="preserve">  </w:t>
      </w:r>
      <w:r>
        <w:rPr>
          <w:noProof/>
        </w:rPr>
        <w:t xml:space="preserve">   </w:t>
      </w:r>
      <w:r>
        <w:rPr>
          <w:noProof/>
        </w:rPr>
        <w:drawing>
          <wp:inline distT="0" distB="0" distL="0" distR="0" wp14:anchorId="195CEB1B" wp14:editId="1CB42C13">
            <wp:extent cx="1499616" cy="1371600"/>
            <wp:effectExtent l="114300" t="114300" r="100965" b="1524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793"/>
                    <a:stretch/>
                  </pic:blipFill>
                  <pic:spPr bwMode="auto">
                    <a:xfrm>
                      <a:off x="0" y="0"/>
                      <a:ext cx="1499616" cy="1371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Pr>
          <w:noProof/>
        </w:rPr>
        <w:t xml:space="preserve">     </w:t>
      </w:r>
    </w:p>
    <w:p w:rsidR="004F609A" w:rsidRDefault="004F609A" w:rsidP="00C5734C">
      <w:pPr>
        <w:ind w:firstLine="720"/>
        <w:rPr>
          <w:noProof/>
        </w:rPr>
      </w:pPr>
      <w:r>
        <w:rPr>
          <w:noProof/>
        </w:rPr>
        <w:drawing>
          <wp:inline distT="0" distB="0" distL="0" distR="0" wp14:anchorId="470B9065" wp14:editId="21AF5513">
            <wp:extent cx="1499616" cy="1371600"/>
            <wp:effectExtent l="114300" t="114300" r="100965" b="1524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778" t="2976"/>
                    <a:stretch/>
                  </pic:blipFill>
                  <pic:spPr bwMode="auto">
                    <a:xfrm>
                      <a:off x="0" y="0"/>
                      <a:ext cx="1499616" cy="1371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10CB3332" wp14:editId="5E77B15F">
            <wp:extent cx="1499616" cy="1371600"/>
            <wp:effectExtent l="114300" t="114300" r="100965" b="1524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864" t="2914" r="-1"/>
                    <a:stretch/>
                  </pic:blipFill>
                  <pic:spPr bwMode="auto">
                    <a:xfrm>
                      <a:off x="0" y="0"/>
                      <a:ext cx="1499616" cy="1371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4F609A" w:rsidRDefault="004F609A" w:rsidP="004F609A">
      <w:pPr>
        <w:rPr>
          <w:noProof/>
        </w:rPr>
      </w:pPr>
    </w:p>
    <w:p w:rsidR="00A57AB8" w:rsidRDefault="00A57AB8" w:rsidP="004F609A">
      <w:pPr>
        <w:rPr>
          <w:noProof/>
        </w:rPr>
      </w:pPr>
    </w:p>
    <w:p w:rsidR="00176E1F" w:rsidRDefault="00F2248D" w:rsidP="00F2248D">
      <w:pPr>
        <w:pStyle w:val="Heading2"/>
      </w:pPr>
      <w:bookmarkStart w:id="17" w:name="_Toc56670194"/>
      <w:r>
        <w:t>Configure the Ethernet card for the instrument</w:t>
      </w:r>
      <w:bookmarkEnd w:id="17"/>
    </w:p>
    <w:p w:rsidR="006C636E" w:rsidRDefault="006C636E" w:rsidP="00F2248D">
      <w:r>
        <w:t xml:space="preserve">If this </w:t>
      </w:r>
      <w:proofErr w:type="gramStart"/>
      <w:r>
        <w:t>is</w:t>
      </w:r>
      <w:proofErr w:type="gramEnd"/>
      <w:r>
        <w:t xml:space="preserve"> a new PC and you need to install a card, power the PC off, unplug it, open up the side panel and install the card. Reconnect and power up the PC. It will likely find the card and install the drivers. If not you should have gotten a driver CD with it or you can find it online from the manufacturer. Save the driver onto your desktop, then go to Control Panel/Device Manager and under Network adapters find your new card, right mouse click and select Update Driver </w:t>
      </w:r>
      <w:proofErr w:type="spellStart"/>
      <w:r>
        <w:t>Sofware</w:t>
      </w:r>
      <w:proofErr w:type="spellEnd"/>
      <w:r>
        <w:t>. Then Browse my computer and navigate to the folder where you saved the drive and hit ok.</w:t>
      </w:r>
    </w:p>
    <w:p w:rsidR="006C636E" w:rsidRDefault="006C636E" w:rsidP="00C5734C">
      <w:pPr>
        <w:ind w:firstLine="720"/>
      </w:pPr>
      <w:r>
        <w:t xml:space="preserve"> </w:t>
      </w:r>
      <w:r>
        <w:rPr>
          <w:noProof/>
        </w:rPr>
        <w:drawing>
          <wp:inline distT="0" distB="0" distL="0" distR="0" wp14:anchorId="7A5B737D" wp14:editId="5EC32A7D">
            <wp:extent cx="1515731" cy="1617378"/>
            <wp:effectExtent l="114300" t="114300" r="104140" b="15430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38979" cy="16421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r>
        <w:rPr>
          <w:noProof/>
        </w:rPr>
        <w:drawing>
          <wp:inline distT="0" distB="0" distL="0" distR="0" wp14:anchorId="19AA14FD" wp14:editId="6432FD86">
            <wp:extent cx="2163488" cy="1617378"/>
            <wp:effectExtent l="114300" t="114300" r="103505" b="15430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16473" cy="16569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C636E" w:rsidRDefault="006C636E" w:rsidP="00F2248D"/>
    <w:p w:rsidR="00F2248D" w:rsidRDefault="00C84446" w:rsidP="00F2248D">
      <w:r>
        <w:t>Go to “</w:t>
      </w:r>
      <w:r w:rsidRPr="00C84446">
        <w:t xml:space="preserve">Control Panel\Network and </w:t>
      </w:r>
      <w:r w:rsidR="00C17489">
        <w:t>Sharing Center</w:t>
      </w:r>
      <w:r>
        <w:t>”</w:t>
      </w:r>
      <w:r w:rsidR="00C17489">
        <w:t xml:space="preserve"> and on the left side of the window select “Change adapter settings”</w:t>
      </w:r>
      <w:r>
        <w:t xml:space="preserve">. </w:t>
      </w:r>
      <w:r w:rsidR="00C17489">
        <w:t>In a new window y</w:t>
      </w:r>
      <w:r>
        <w:t xml:space="preserve">ou should see two cards (maybe three, e.g. we have a third one for the nanoAcquity). </w:t>
      </w:r>
      <w:r w:rsidR="00F2248D">
        <w:t xml:space="preserve">If you don’t know which one is the instrument card just unplug </w:t>
      </w:r>
      <w:r>
        <w:t xml:space="preserve">the mass spec </w:t>
      </w:r>
      <w:r w:rsidR="00F8108D">
        <w:t>Ethernet</w:t>
      </w:r>
      <w:r>
        <w:t xml:space="preserve"> cable</w:t>
      </w:r>
      <w:r w:rsidR="00F2248D">
        <w:t xml:space="preserve"> from the back of the PC and it will show as disconnected, rename it to instrument and plug it back in.</w:t>
      </w:r>
    </w:p>
    <w:p w:rsidR="00F8108D" w:rsidRDefault="00F8108D" w:rsidP="00C5734C">
      <w:pPr>
        <w:ind w:firstLine="720"/>
      </w:pPr>
      <w:r>
        <w:rPr>
          <w:noProof/>
        </w:rPr>
        <w:drawing>
          <wp:inline distT="0" distB="0" distL="0" distR="0" wp14:anchorId="693088D3" wp14:editId="05FDE7B0">
            <wp:extent cx="2585453" cy="808689"/>
            <wp:effectExtent l="114300" t="114300" r="139065" b="14414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55957" b="75019"/>
                    <a:stretch/>
                  </pic:blipFill>
                  <pic:spPr bwMode="auto">
                    <a:xfrm>
                      <a:off x="0" y="0"/>
                      <a:ext cx="2622830" cy="8203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FC44FE" w:rsidRDefault="00FC44FE" w:rsidP="00F2248D"/>
    <w:p w:rsidR="00C84446" w:rsidRDefault="00C84446" w:rsidP="00F2248D">
      <w:r>
        <w:t>Do a right mouse click on the instrument card and select “Properties”</w:t>
      </w:r>
    </w:p>
    <w:p w:rsidR="00C84446" w:rsidRDefault="00C84446" w:rsidP="00F2248D">
      <w:r>
        <w:t>Now select Internet Protocol Version 4 (TCP/IPv4) and click on “Properties”</w:t>
      </w:r>
    </w:p>
    <w:p w:rsidR="00C84446" w:rsidRDefault="00C84446" w:rsidP="00F2248D">
      <w:r>
        <w:t>Click on “use the following IP address:”</w:t>
      </w:r>
    </w:p>
    <w:p w:rsidR="00C84446" w:rsidRDefault="00547B00" w:rsidP="00F2248D">
      <w:r>
        <w:t>S</w:t>
      </w:r>
      <w:r w:rsidR="00C84446">
        <w:t>pecify the IP address: 172.16.0.101</w:t>
      </w:r>
    </w:p>
    <w:p w:rsidR="00C84446" w:rsidRDefault="00547B00" w:rsidP="00F2248D">
      <w:proofErr w:type="gramStart"/>
      <w:r>
        <w:t>a</w:t>
      </w:r>
      <w:r w:rsidR="00C84446">
        <w:t>nd</w:t>
      </w:r>
      <w:proofErr w:type="gramEnd"/>
      <w:r w:rsidR="00C84446">
        <w:t xml:space="preserve"> Subnet mas</w:t>
      </w:r>
      <w:r>
        <w:t>k</w:t>
      </w:r>
      <w:r w:rsidR="00C84446">
        <w:t>:  255.255.0.0</w:t>
      </w:r>
    </w:p>
    <w:p w:rsidR="00176E1F" w:rsidRDefault="00C5734C" w:rsidP="00C5734C">
      <w:r>
        <w:t xml:space="preserve">     </w:t>
      </w:r>
      <w:r w:rsidR="00D071B8">
        <w:rPr>
          <w:noProof/>
        </w:rPr>
        <w:drawing>
          <wp:inline distT="0" distB="0" distL="0" distR="0" wp14:anchorId="0EADB388" wp14:editId="2F350477">
            <wp:extent cx="2564367" cy="1775944"/>
            <wp:effectExtent l="114300" t="114300" r="140970" b="1485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14376" cy="18105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D071B8">
        <w:rPr>
          <w:noProof/>
        </w:rPr>
        <w:drawing>
          <wp:inline distT="0" distB="0" distL="0" distR="0" wp14:anchorId="77C13D58" wp14:editId="72BA321A">
            <wp:extent cx="1374242" cy="1771801"/>
            <wp:effectExtent l="114300" t="114300" r="111760" b="15240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05903" cy="18126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F2785C">
        <w:rPr>
          <w:noProof/>
        </w:rPr>
        <w:drawing>
          <wp:inline distT="0" distB="0" distL="0" distR="0" wp14:anchorId="467FCF95" wp14:editId="585ACA2D">
            <wp:extent cx="1548666" cy="1753448"/>
            <wp:effectExtent l="114300" t="114300" r="109220" b="151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77075" cy="17856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87EB1" w:rsidRDefault="00A87EB1" w:rsidP="00F2248D"/>
    <w:p w:rsidR="00AB6B9D" w:rsidRDefault="00AB6B9D" w:rsidP="00F2248D"/>
    <w:p w:rsidR="00AB6B9D" w:rsidRDefault="00AB6B9D" w:rsidP="00F2248D"/>
    <w:p w:rsidR="00A87EB1" w:rsidRDefault="001835C7" w:rsidP="00F2248D">
      <w:r>
        <w:lastRenderedPageBreak/>
        <w:t>Now</w:t>
      </w:r>
      <w:r w:rsidR="00A87EB1">
        <w:t xml:space="preserve"> set the Power management</w:t>
      </w:r>
      <w:r w:rsidR="00445134">
        <w:t xml:space="preserve"> as shown in the screen shot below</w:t>
      </w:r>
      <w:r w:rsidR="00A87EB1">
        <w:t>:</w:t>
      </w:r>
    </w:p>
    <w:p w:rsidR="00A87EB1" w:rsidRDefault="0054453D" w:rsidP="00C5734C">
      <w:pPr>
        <w:ind w:firstLine="720"/>
      </w:pPr>
      <w:r>
        <w:rPr>
          <w:noProof/>
        </w:rPr>
        <w:drawing>
          <wp:inline distT="0" distB="0" distL="0" distR="0" wp14:anchorId="1A22651A" wp14:editId="348D65CC">
            <wp:extent cx="2097569" cy="1452664"/>
            <wp:effectExtent l="133350" t="114300" r="112395" b="14795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18069" cy="14668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A87EB1">
        <w:t xml:space="preserve">   </w:t>
      </w:r>
      <w:r>
        <w:rPr>
          <w:noProof/>
        </w:rPr>
        <w:drawing>
          <wp:inline distT="0" distB="0" distL="0" distR="0" wp14:anchorId="55A491A3" wp14:editId="181E592A">
            <wp:extent cx="1160638" cy="1485089"/>
            <wp:effectExtent l="114300" t="114300" r="154305" b="1536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68390" cy="14950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A87EB1">
        <w:t xml:space="preserve"> </w:t>
      </w:r>
      <w:r w:rsidR="007E1FD3">
        <w:rPr>
          <w:noProof/>
        </w:rPr>
        <w:drawing>
          <wp:inline distT="0" distB="0" distL="0" distR="0" wp14:anchorId="6A613837" wp14:editId="013BD258">
            <wp:extent cx="1299878" cy="1472119"/>
            <wp:effectExtent l="114300" t="114300" r="147955" b="1473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21319" cy="14964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052D70" w:rsidRDefault="00052D70" w:rsidP="00F2248D"/>
    <w:p w:rsidR="00052D70" w:rsidRDefault="00052D70" w:rsidP="00F2248D">
      <w:proofErr w:type="gramStart"/>
      <w:r>
        <w:t>nanoAcquity</w:t>
      </w:r>
      <w:proofErr w:type="gramEnd"/>
      <w:r w:rsidR="00AB6B9D">
        <w:t xml:space="preserve"> (if present)</w:t>
      </w:r>
      <w:r>
        <w:t xml:space="preserve"> </w:t>
      </w:r>
      <w:r w:rsidR="00F91038">
        <w:t xml:space="preserve">Ethernet card </w:t>
      </w:r>
      <w:r>
        <w:t>settings:</w:t>
      </w:r>
    </w:p>
    <w:p w:rsidR="00FC44FE" w:rsidRDefault="00FC44FE" w:rsidP="00FC44FE">
      <w:r>
        <w:t>Click on “use the following IP address:”</w:t>
      </w:r>
    </w:p>
    <w:p w:rsidR="00FC44FE" w:rsidRDefault="00547B00" w:rsidP="00FC44FE">
      <w:r>
        <w:t>S</w:t>
      </w:r>
      <w:r w:rsidR="00FC44FE">
        <w:t>pecify the IP address: 192.168.0.1</w:t>
      </w:r>
    </w:p>
    <w:p w:rsidR="00FC44FE" w:rsidRDefault="00547B00" w:rsidP="00FC44FE">
      <w:proofErr w:type="gramStart"/>
      <w:r>
        <w:t>a</w:t>
      </w:r>
      <w:r w:rsidR="00FC44FE">
        <w:t>nd</w:t>
      </w:r>
      <w:proofErr w:type="gramEnd"/>
      <w:r w:rsidR="00FC44FE">
        <w:t xml:space="preserve"> Subnet mas</w:t>
      </w:r>
      <w:r>
        <w:t>k</w:t>
      </w:r>
      <w:r w:rsidR="00FC44FE">
        <w:t>:  255.0.0.0</w:t>
      </w:r>
    </w:p>
    <w:p w:rsidR="00052D70" w:rsidRDefault="00052D70" w:rsidP="00C5734C">
      <w:pPr>
        <w:ind w:firstLine="720"/>
      </w:pPr>
      <w:r>
        <w:rPr>
          <w:noProof/>
        </w:rPr>
        <w:drawing>
          <wp:inline distT="0" distB="0" distL="0" distR="0" wp14:anchorId="1DEBFCEF" wp14:editId="12B75439">
            <wp:extent cx="4425074" cy="2422187"/>
            <wp:effectExtent l="133350" t="133350" r="147320" b="1689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742"/>
                    <a:stretch/>
                  </pic:blipFill>
                  <pic:spPr bwMode="auto">
                    <a:xfrm>
                      <a:off x="0" y="0"/>
                      <a:ext cx="4462864" cy="24428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593952" w:rsidRDefault="00593952" w:rsidP="00F2248D"/>
    <w:p w:rsidR="00AB6B9D" w:rsidRDefault="00AB6B9D">
      <w:pPr>
        <w:spacing w:line="240" w:lineRule="auto"/>
        <w:rPr>
          <w:rFonts w:eastAsia="Times New Roman"/>
          <w:b/>
          <w:bCs/>
          <w:i/>
          <w:iCs/>
          <w:color w:val="39275B"/>
          <w:sz w:val="24"/>
          <w:szCs w:val="28"/>
        </w:rPr>
      </w:pPr>
      <w:r>
        <w:br w:type="page"/>
      </w:r>
    </w:p>
    <w:p w:rsidR="00593952" w:rsidRDefault="009C67B0" w:rsidP="009C67B0">
      <w:pPr>
        <w:pStyle w:val="Heading2"/>
      </w:pPr>
      <w:bookmarkStart w:id="18" w:name="_Toc56670195"/>
      <w:r>
        <w:lastRenderedPageBreak/>
        <w:t>Window</w:t>
      </w:r>
      <w:r w:rsidR="00B45576">
        <w:t>s</w:t>
      </w:r>
      <w:r>
        <w:t xml:space="preserve"> Firewall settings</w:t>
      </w:r>
      <w:bookmarkEnd w:id="18"/>
    </w:p>
    <w:p w:rsidR="00DF797B" w:rsidRDefault="009C67B0" w:rsidP="00DF797B">
      <w:r>
        <w:t>Go to Control panel/Windows Firewall</w:t>
      </w:r>
      <w:r w:rsidR="00DF797B">
        <w:t xml:space="preserve"> and select “Advanced settings”</w:t>
      </w:r>
    </w:p>
    <w:p w:rsidR="009C67B0" w:rsidRDefault="00042EEA" w:rsidP="00C5734C">
      <w:pPr>
        <w:ind w:firstLine="720"/>
      </w:pPr>
      <w:r>
        <w:rPr>
          <w:noProof/>
        </w:rPr>
        <w:drawing>
          <wp:inline distT="0" distB="0" distL="0" distR="0" wp14:anchorId="2CF1312D" wp14:editId="18065F48">
            <wp:extent cx="3816166" cy="1925478"/>
            <wp:effectExtent l="114300" t="114300" r="108585" b="1511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38220" cy="19366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C67B0" w:rsidRDefault="009C67B0" w:rsidP="00F2248D"/>
    <w:p w:rsidR="009C67B0" w:rsidRDefault="00DF797B" w:rsidP="00F2248D">
      <w:r>
        <w:t>Select “Windows Firewall Properties” and then</w:t>
      </w:r>
      <w:r w:rsidR="009C67B0">
        <w:t xml:space="preserve"> </w:t>
      </w:r>
      <w:r>
        <w:t>next to</w:t>
      </w:r>
      <w:r w:rsidR="009C67B0">
        <w:t xml:space="preserve"> Protected network connections: select “Customize” and uncheck the instrument</w:t>
      </w:r>
      <w:r w:rsidR="0055114C">
        <w:t xml:space="preserve"> and the nanoAcquity if present, </w:t>
      </w:r>
      <w:r>
        <w:t xml:space="preserve">but </w:t>
      </w:r>
      <w:r w:rsidR="0055114C">
        <w:t>leave Ethernet checked.</w:t>
      </w:r>
    </w:p>
    <w:p w:rsidR="009C67B0" w:rsidRDefault="00042EEA" w:rsidP="00C5734C">
      <w:pPr>
        <w:ind w:firstLine="720"/>
      </w:pPr>
      <w:r>
        <w:rPr>
          <w:noProof/>
        </w:rPr>
        <w:drawing>
          <wp:inline distT="0" distB="0" distL="0" distR="0" wp14:anchorId="0A50CAE1" wp14:editId="2E3E8C5E">
            <wp:extent cx="4995983" cy="2674488"/>
            <wp:effectExtent l="133350" t="133350" r="147955" b="1644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25318" cy="26901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C67B0" w:rsidRDefault="009C67B0" w:rsidP="00F2248D"/>
    <w:p w:rsidR="00AE6098" w:rsidRDefault="00AE6098" w:rsidP="00CB65F3">
      <w:r>
        <w:t>Do the same for the public profile and private profile</w:t>
      </w:r>
    </w:p>
    <w:p w:rsidR="00B415F4" w:rsidRDefault="00B415F4" w:rsidP="00C5734C">
      <w:pPr>
        <w:spacing w:line="240" w:lineRule="auto"/>
        <w:ind w:firstLine="720"/>
      </w:pPr>
      <w:r>
        <w:rPr>
          <w:noProof/>
        </w:rPr>
        <w:drawing>
          <wp:inline distT="0" distB="0" distL="0" distR="0" wp14:anchorId="2899EDD3" wp14:editId="34458B33">
            <wp:extent cx="1827951" cy="1095375"/>
            <wp:effectExtent l="133350" t="114300" r="134620" b="1619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36849" cy="11007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r>
        <w:rPr>
          <w:noProof/>
        </w:rPr>
        <w:drawing>
          <wp:inline distT="0" distB="0" distL="0" distR="0" wp14:anchorId="7303321A" wp14:editId="5CA5FD70">
            <wp:extent cx="1761941" cy="1066800"/>
            <wp:effectExtent l="114300" t="114300" r="124460" b="1524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85491" cy="10810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B415F4" w:rsidRDefault="00B415F4">
      <w:pPr>
        <w:spacing w:line="240" w:lineRule="auto"/>
      </w:pPr>
    </w:p>
    <w:p w:rsidR="00547B00" w:rsidRDefault="00547B00">
      <w:pPr>
        <w:spacing w:line="240" w:lineRule="auto"/>
        <w:rPr>
          <w:rFonts w:eastAsia="Times New Roman"/>
          <w:b/>
          <w:bCs/>
          <w:i/>
          <w:iCs/>
          <w:color w:val="39275B"/>
          <w:sz w:val="24"/>
          <w:szCs w:val="28"/>
        </w:rPr>
      </w:pPr>
      <w:r>
        <w:br w:type="page"/>
      </w:r>
    </w:p>
    <w:p w:rsidR="009C67B0" w:rsidRDefault="009C67B0" w:rsidP="0029399B">
      <w:pPr>
        <w:pStyle w:val="Heading2"/>
      </w:pPr>
      <w:bookmarkStart w:id="19" w:name="_Toc56670196"/>
      <w:r>
        <w:lastRenderedPageBreak/>
        <w:t>Turn on windows features</w:t>
      </w:r>
      <w:bookmarkEnd w:id="19"/>
    </w:p>
    <w:p w:rsidR="009C67B0" w:rsidRDefault="009C67B0" w:rsidP="00F2248D">
      <w:r>
        <w:t>Search for windows features</w:t>
      </w:r>
      <w:r w:rsidR="00487FEC">
        <w:t xml:space="preserve"> or go to Control Panel/Programs and </w:t>
      </w:r>
      <w:proofErr w:type="spellStart"/>
      <w:r w:rsidR="00487FEC">
        <w:t>Featurs</w:t>
      </w:r>
      <w:proofErr w:type="spellEnd"/>
      <w:r>
        <w:t xml:space="preserve"> and select </w:t>
      </w:r>
      <w:r w:rsidR="00487FEC">
        <w:t>“</w:t>
      </w:r>
      <w:r>
        <w:t>Turn Windows featur</w:t>
      </w:r>
      <w:r w:rsidR="00487FEC">
        <w:t>e</w:t>
      </w:r>
      <w:r>
        <w:t>s on or off</w:t>
      </w:r>
      <w:r w:rsidR="00487FEC">
        <w:t>”</w:t>
      </w:r>
    </w:p>
    <w:p w:rsidR="009C67B0" w:rsidRDefault="008B1F2E" w:rsidP="00F2248D">
      <w:r>
        <w:t>Select:    .NET F</w:t>
      </w:r>
      <w:r w:rsidR="009C67B0">
        <w:t>ramework 3.5</w:t>
      </w:r>
      <w:r>
        <w:t xml:space="preserve"> ((includes .Net 2.0 and 3.0)</w:t>
      </w:r>
      <w:r w:rsidR="006A54D6">
        <w:t xml:space="preserve"> and hit ok, it will download the necessary files</w:t>
      </w:r>
    </w:p>
    <w:p w:rsidR="008B1F2E" w:rsidRDefault="00CB65F3" w:rsidP="00F2248D">
      <w:r>
        <w:t xml:space="preserve">    </w:t>
      </w:r>
      <w:r>
        <w:tab/>
        <w:t xml:space="preserve">  </w:t>
      </w:r>
      <w:r w:rsidR="00062146">
        <w:rPr>
          <w:noProof/>
        </w:rPr>
        <w:drawing>
          <wp:inline distT="0" distB="0" distL="0" distR="0" wp14:anchorId="4423B286" wp14:editId="7AE98552">
            <wp:extent cx="2182859" cy="1934511"/>
            <wp:effectExtent l="114300" t="114300" r="103505" b="142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16134" cy="1964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B1F2E" w:rsidRDefault="008B1F2E" w:rsidP="00F2248D"/>
    <w:p w:rsidR="00B94FE0" w:rsidRDefault="008B1F2E" w:rsidP="00F2248D">
      <w:r>
        <w:t>And then</w:t>
      </w:r>
      <w:r w:rsidR="00B94FE0">
        <w:t xml:space="preserve"> under .NET Framework 4.</w:t>
      </w:r>
      <w:r w:rsidR="00062146">
        <w:t>7</w:t>
      </w:r>
      <w:r w:rsidR="00B94FE0">
        <w:t xml:space="preserve"> Advanced Services</w:t>
      </w:r>
    </w:p>
    <w:p w:rsidR="008B1F2E" w:rsidRDefault="00B94FE0" w:rsidP="00F2248D">
      <w:r>
        <w:t>Select ASP .NET4.</w:t>
      </w:r>
      <w:r w:rsidR="00062146">
        <w:t>7</w:t>
      </w:r>
      <w:r>
        <w:t xml:space="preserve"> and</w:t>
      </w:r>
      <w:r w:rsidR="008B1F2E">
        <w:t xml:space="preserve"> Message Queuing (MSMQ) Activation</w:t>
      </w:r>
      <w:r w:rsidR="00062146">
        <w:t xml:space="preserve"> and TCP Port Sharing</w:t>
      </w:r>
    </w:p>
    <w:p w:rsidR="008B1F2E" w:rsidRDefault="008B1F2E" w:rsidP="00F2248D">
      <w:r>
        <w:t xml:space="preserve"> </w:t>
      </w:r>
      <w:r w:rsidR="00CB65F3">
        <w:tab/>
      </w:r>
      <w:r w:rsidR="00062146">
        <w:rPr>
          <w:noProof/>
        </w:rPr>
        <w:drawing>
          <wp:inline distT="0" distB="0" distL="0" distR="0" wp14:anchorId="684CA43F" wp14:editId="5F45FC52">
            <wp:extent cx="2303203" cy="2024365"/>
            <wp:effectExtent l="114300" t="114300" r="116205" b="147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317407" cy="20368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C735F" w:rsidRDefault="001C735F" w:rsidP="00F2248D">
      <w:r>
        <w:t>Click OK and Reboot</w:t>
      </w:r>
    </w:p>
    <w:p w:rsidR="00CB65F3" w:rsidRDefault="00CB65F3" w:rsidP="00F2248D"/>
    <w:p w:rsidR="00062146" w:rsidRDefault="00062146" w:rsidP="00F2248D">
      <w:r>
        <w:t>Then turn on Telnet Client:</w:t>
      </w:r>
    </w:p>
    <w:p w:rsidR="00062146" w:rsidRDefault="00062146" w:rsidP="00CB65F3">
      <w:pPr>
        <w:ind w:firstLine="720"/>
      </w:pPr>
      <w:r>
        <w:rPr>
          <w:noProof/>
        </w:rPr>
        <w:drawing>
          <wp:inline distT="0" distB="0" distL="0" distR="0" wp14:anchorId="2A99A554" wp14:editId="6368494D">
            <wp:extent cx="2151375" cy="1918654"/>
            <wp:effectExtent l="114300" t="114300" r="116205" b="139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59163" cy="1925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B1F2E" w:rsidRDefault="00CB65F3" w:rsidP="00F2248D">
      <w:r>
        <w:t>Click</w:t>
      </w:r>
      <w:r w:rsidR="00062146">
        <w:t xml:space="preserve"> ok </w:t>
      </w:r>
    </w:p>
    <w:p w:rsidR="008B1F2E" w:rsidRDefault="0055114C" w:rsidP="0055114C">
      <w:pPr>
        <w:pStyle w:val="Heading2"/>
      </w:pPr>
      <w:bookmarkStart w:id="20" w:name="_Toc56670197"/>
      <w:r>
        <w:lastRenderedPageBreak/>
        <w:t>System Image</w:t>
      </w:r>
      <w:bookmarkEnd w:id="20"/>
    </w:p>
    <w:p w:rsidR="0055114C" w:rsidRDefault="0055114C" w:rsidP="00F2248D">
      <w:r>
        <w:t xml:space="preserve">Now is a </w:t>
      </w:r>
      <w:proofErr w:type="gramStart"/>
      <w:r w:rsidR="00D51852">
        <w:t xml:space="preserve">really </w:t>
      </w:r>
      <w:r>
        <w:t>good</w:t>
      </w:r>
      <w:proofErr w:type="gramEnd"/>
      <w:r>
        <w:t xml:space="preserve"> time for a system image backup</w:t>
      </w:r>
      <w:r w:rsidR="00CB65F3">
        <w:t xml:space="preserve">, if you created one earlier, go find it and rename it. </w:t>
      </w:r>
      <w:proofErr w:type="gramStart"/>
      <w:r w:rsidR="00CB65F3">
        <w:t>Otherwise</w:t>
      </w:r>
      <w:proofErr w:type="gramEnd"/>
      <w:r w:rsidR="00CB65F3">
        <w:t xml:space="preserve"> it will be overwritten. </w:t>
      </w:r>
    </w:p>
    <w:p w:rsidR="001C735F" w:rsidRDefault="001C735F" w:rsidP="00C5734C">
      <w:pPr>
        <w:ind w:firstLine="720"/>
      </w:pPr>
      <w:r>
        <w:rPr>
          <w:noProof/>
        </w:rPr>
        <w:drawing>
          <wp:inline distT="0" distB="0" distL="0" distR="0" wp14:anchorId="3AC8197E" wp14:editId="524D0053">
            <wp:extent cx="4689728" cy="1839371"/>
            <wp:effectExtent l="114300" t="114300" r="111125" b="142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2611" cy="18483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55114C" w:rsidRDefault="0055114C" w:rsidP="00F2248D"/>
    <w:p w:rsidR="00547B00" w:rsidRDefault="00547B00">
      <w:pPr>
        <w:spacing w:line="240" w:lineRule="auto"/>
        <w:rPr>
          <w:rFonts w:eastAsia="Times New Roman"/>
          <w:b/>
          <w:bCs/>
          <w:i/>
          <w:color w:val="3B255B"/>
          <w:kern w:val="32"/>
          <w:sz w:val="28"/>
          <w:szCs w:val="32"/>
        </w:rPr>
      </w:pPr>
      <w:r>
        <w:br w:type="page"/>
      </w:r>
    </w:p>
    <w:p w:rsidR="0055114C" w:rsidRDefault="0055114C" w:rsidP="00E70E40">
      <w:pPr>
        <w:pStyle w:val="Heading1"/>
      </w:pPr>
      <w:bookmarkStart w:id="21" w:name="_Toc56670198"/>
      <w:r>
        <w:lastRenderedPageBreak/>
        <w:t>Install Thermo</w:t>
      </w:r>
      <w:r w:rsidR="00E70E40">
        <w:t xml:space="preserve"> instrument</w:t>
      </w:r>
      <w:r>
        <w:t xml:space="preserve"> software</w:t>
      </w:r>
      <w:bookmarkEnd w:id="21"/>
    </w:p>
    <w:p w:rsidR="0055114C" w:rsidRDefault="00B562AA" w:rsidP="00F2248D">
      <w:r>
        <w:t>Y</w:t>
      </w:r>
      <w:r w:rsidR="0055114C">
        <w:t>ou should have all the software, but if not you should be able to register and download it from this site:</w:t>
      </w:r>
    </w:p>
    <w:p w:rsidR="0055114C" w:rsidRDefault="00D63091" w:rsidP="00F2248D">
      <w:hyperlink r:id="rId43" w:history="1">
        <w:r w:rsidR="00B562AA">
          <w:rPr>
            <w:rStyle w:val="Hyperlink"/>
          </w:rPr>
          <w:t>https://thermo.flexnetoperations.com/control/thmo/login</w:t>
        </w:r>
      </w:hyperlink>
    </w:p>
    <w:p w:rsidR="00B562AA" w:rsidRDefault="00B562AA" w:rsidP="00F2248D"/>
    <w:p w:rsidR="00B562AA" w:rsidRDefault="00B562AA" w:rsidP="00F842AF">
      <w:pPr>
        <w:pStyle w:val="Heading3"/>
      </w:pPr>
      <w:bookmarkStart w:id="22" w:name="_Toc56670199"/>
      <w:r>
        <w:t>Xcalibur and Foundation</w:t>
      </w:r>
      <w:bookmarkEnd w:id="22"/>
    </w:p>
    <w:p w:rsidR="00B562AA" w:rsidRDefault="00B562AA" w:rsidP="00F2248D">
      <w:r>
        <w:t>If you downloaded the .zip file, extract all</w:t>
      </w:r>
    </w:p>
    <w:p w:rsidR="00B562AA" w:rsidRDefault="00B562AA" w:rsidP="00F2248D">
      <w:r>
        <w:t xml:space="preserve">Then go to the </w:t>
      </w:r>
      <w:r w:rsidR="00E0057E">
        <w:t>release</w:t>
      </w:r>
      <w:r>
        <w:t xml:space="preserve"> notes</w:t>
      </w:r>
    </w:p>
    <w:p w:rsidR="00B562AA" w:rsidRDefault="00B562AA" w:rsidP="00C5734C">
      <w:pPr>
        <w:ind w:firstLine="720"/>
      </w:pPr>
      <w:r>
        <w:rPr>
          <w:noProof/>
        </w:rPr>
        <w:drawing>
          <wp:inline distT="0" distB="0" distL="0" distR="0" wp14:anchorId="6F74DF9C" wp14:editId="4D0AB64E">
            <wp:extent cx="2895600" cy="805983"/>
            <wp:effectExtent l="114300" t="114300" r="114300" b="1466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65365" cy="8254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B562AA" w:rsidRDefault="00B562AA" w:rsidP="00F2248D">
      <w:r>
        <w:t xml:space="preserve">In </w:t>
      </w:r>
      <w:proofErr w:type="spellStart"/>
      <w:r>
        <w:t>there</w:t>
      </w:r>
      <w:proofErr w:type="spellEnd"/>
      <w:r>
        <w:t xml:space="preserve"> </w:t>
      </w:r>
      <w:proofErr w:type="gramStart"/>
      <w:r>
        <w:t>you’ll</w:t>
      </w:r>
      <w:proofErr w:type="gramEnd"/>
      <w:r>
        <w:t xml:space="preserve"> find min system requirements and instructions how to install the SW.</w:t>
      </w:r>
    </w:p>
    <w:p w:rsidR="00F842AF" w:rsidRDefault="00B562AA" w:rsidP="00F2248D">
      <w:r>
        <w:t>Install Xcalibur first</w:t>
      </w:r>
      <w:r w:rsidR="00F842AF">
        <w:t xml:space="preserve"> by double clicking on the “ThermoLauncher.exe”.</w:t>
      </w:r>
    </w:p>
    <w:p w:rsidR="00F842AF" w:rsidRDefault="00F842AF" w:rsidP="00F2248D">
      <w:r>
        <w:t xml:space="preserve">If you </w:t>
      </w:r>
      <w:proofErr w:type="gramStart"/>
      <w:r>
        <w:t>haven’t</w:t>
      </w:r>
      <w:proofErr w:type="gramEnd"/>
      <w:r>
        <w:t xml:space="preserve"> installed Adobe reader yet, you can do that now. </w:t>
      </w:r>
    </w:p>
    <w:p w:rsidR="00B562AA" w:rsidRDefault="00F842AF" w:rsidP="00F2248D">
      <w:r>
        <w:t>Then select Xcalibur,</w:t>
      </w:r>
      <w:r w:rsidR="00B562AA">
        <w:t xml:space="preserve"> will automatically install Foundation if it is not present</w:t>
      </w:r>
      <w:r>
        <w:t xml:space="preserve"> and then Xcalibur</w:t>
      </w:r>
      <w:r w:rsidR="00B562AA">
        <w:t>. It will also install Freestyle.</w:t>
      </w:r>
    </w:p>
    <w:p w:rsidR="00F842AF" w:rsidRDefault="00F842AF" w:rsidP="00C5734C">
      <w:pPr>
        <w:ind w:firstLine="720"/>
      </w:pPr>
      <w:r>
        <w:rPr>
          <w:noProof/>
        </w:rPr>
        <w:drawing>
          <wp:inline distT="0" distB="0" distL="0" distR="0" wp14:anchorId="063E82E2" wp14:editId="433A06E9">
            <wp:extent cx="3146431" cy="1442936"/>
            <wp:effectExtent l="114300" t="114300" r="111125" b="13843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71873" cy="14546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B562AA" w:rsidRDefault="00E0057E" w:rsidP="00F2248D">
      <w:r>
        <w:t>Note i</w:t>
      </w:r>
      <w:r w:rsidR="00004529">
        <w:t xml:space="preserve">t will </w:t>
      </w:r>
      <w:r w:rsidR="00F842AF">
        <w:t>prompt</w:t>
      </w:r>
      <w:r w:rsidR="00004529">
        <w:t xml:space="preserve"> for a reboot and continue the install after the reboot. </w:t>
      </w:r>
    </w:p>
    <w:p w:rsidR="00004529" w:rsidRDefault="00004529" w:rsidP="00F2248D">
      <w:r>
        <w:t xml:space="preserve">After </w:t>
      </w:r>
      <w:proofErr w:type="gramStart"/>
      <w:r>
        <w:t>it’s</w:t>
      </w:r>
      <w:proofErr w:type="gramEnd"/>
      <w:r>
        <w:t xml:space="preserve"> installed I usually reboot one more time.</w:t>
      </w:r>
    </w:p>
    <w:p w:rsidR="00004529" w:rsidRDefault="00004529" w:rsidP="00F2248D"/>
    <w:p w:rsidR="00004529" w:rsidRDefault="00004529" w:rsidP="00F842AF">
      <w:pPr>
        <w:pStyle w:val="Heading3"/>
      </w:pPr>
      <w:bookmarkStart w:id="23" w:name="_Toc56670200"/>
      <w:r>
        <w:t>LC Devices</w:t>
      </w:r>
      <w:bookmarkEnd w:id="23"/>
    </w:p>
    <w:p w:rsidR="00004529" w:rsidRDefault="00004529" w:rsidP="00F2248D">
      <w:r>
        <w:t>Same for the LC-Devices, download the latest version, extract all and read the readme file:</w:t>
      </w:r>
    </w:p>
    <w:p w:rsidR="00004529" w:rsidRDefault="005A5C1B" w:rsidP="00C5734C">
      <w:pPr>
        <w:ind w:firstLine="720"/>
      </w:pPr>
      <w:r>
        <w:rPr>
          <w:noProof/>
        </w:rPr>
        <w:drawing>
          <wp:inline distT="0" distB="0" distL="0" distR="0" wp14:anchorId="47BCF4F6" wp14:editId="75D0B6AA">
            <wp:extent cx="3315668" cy="1258111"/>
            <wp:effectExtent l="133350" t="114300" r="132715" b="1708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724" b="2688"/>
                    <a:stretch/>
                  </pic:blipFill>
                  <pic:spPr bwMode="auto">
                    <a:xfrm>
                      <a:off x="0" y="0"/>
                      <a:ext cx="3357092" cy="12738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004529" w:rsidRDefault="00004529" w:rsidP="00F2248D"/>
    <w:p w:rsidR="00F842AF" w:rsidRDefault="00C5215A" w:rsidP="00F2248D">
      <w:r>
        <w:t>Install LC Devices by double clicking on the “ThermoLauncher.exe”</w:t>
      </w:r>
    </w:p>
    <w:p w:rsidR="00C5215A" w:rsidRDefault="00C5215A" w:rsidP="00C5215A">
      <w:r>
        <w:t xml:space="preserve">During the install, select the instrument you want to install, e.g. </w:t>
      </w:r>
      <w:proofErr w:type="spellStart"/>
      <w:r>
        <w:t>EASYnLC</w:t>
      </w:r>
      <w:proofErr w:type="spellEnd"/>
      <w:r>
        <w:t xml:space="preserve"> or Waters nanoAcquity</w:t>
      </w:r>
      <w:r w:rsidR="00BC0AF8">
        <w:t xml:space="preserve"> (if you have a functional driver)</w:t>
      </w:r>
    </w:p>
    <w:p w:rsidR="00C5215A" w:rsidRDefault="009728D1" w:rsidP="00C5215A">
      <w:r>
        <w:t>Do a reboot.</w:t>
      </w:r>
    </w:p>
    <w:p w:rsidR="00BC0AF8" w:rsidRDefault="00BC0AF8" w:rsidP="00C5215A"/>
    <w:p w:rsidR="00BC0AF8" w:rsidRDefault="00BC0AF8" w:rsidP="00C5215A"/>
    <w:p w:rsidR="00004529" w:rsidRDefault="00C5215A" w:rsidP="00B84D5F">
      <w:pPr>
        <w:pStyle w:val="Heading3"/>
      </w:pPr>
      <w:bookmarkStart w:id="24" w:name="_Toc56670201"/>
      <w:r>
        <w:lastRenderedPageBreak/>
        <w:t>Instrument software</w:t>
      </w:r>
      <w:bookmarkEnd w:id="24"/>
    </w:p>
    <w:p w:rsidR="00004529" w:rsidRDefault="00C5215A" w:rsidP="00F2248D">
      <w:r>
        <w:t>Download the latest version, extract all and read the readme file.</w:t>
      </w:r>
    </w:p>
    <w:p w:rsidR="00004529" w:rsidRDefault="002C399D" w:rsidP="00F2248D">
      <w:r>
        <w:t>You may find that the system folder is still present</w:t>
      </w:r>
      <w:r w:rsidR="00B84D5F">
        <w:t xml:space="preserve"> even after the Win10 upgrade</w:t>
      </w:r>
      <w:r>
        <w:t>:</w:t>
      </w:r>
    </w:p>
    <w:p w:rsidR="002C399D" w:rsidRDefault="002C399D" w:rsidP="00F2248D">
      <w:r w:rsidRPr="00360C52">
        <w:t>C:\Thermo\Instruments\TNG\TSQAltis\3.1\System</w:t>
      </w:r>
    </w:p>
    <w:p w:rsidR="002C399D" w:rsidRDefault="009728D1" w:rsidP="00F2248D">
      <w:r>
        <w:t>You can try installing the software, but it may give you an error that the System folder from an older version is present.</w:t>
      </w:r>
    </w:p>
    <w:p w:rsidR="002C399D" w:rsidRDefault="002C399D" w:rsidP="00F2248D">
      <w:r>
        <w:t>If so move it to a different location or rename it.</w:t>
      </w:r>
      <w:r w:rsidR="009728D1">
        <w:t xml:space="preserve"> </w:t>
      </w:r>
      <w:proofErr w:type="gramStart"/>
      <w:r w:rsidR="009728D1">
        <w:t>And</w:t>
      </w:r>
      <w:proofErr w:type="gramEnd"/>
      <w:r w:rsidR="009728D1">
        <w:t xml:space="preserve"> try again.</w:t>
      </w:r>
    </w:p>
    <w:p w:rsidR="00B84D5F" w:rsidRDefault="00B84D5F" w:rsidP="00F2248D">
      <w:r>
        <w:t>Now install the instrument software by double clicking the installer:</w:t>
      </w:r>
    </w:p>
    <w:p w:rsidR="00B84D5F" w:rsidRDefault="00B84D5F" w:rsidP="00C5734C">
      <w:pPr>
        <w:ind w:firstLine="720"/>
      </w:pPr>
      <w:r>
        <w:rPr>
          <w:noProof/>
        </w:rPr>
        <w:drawing>
          <wp:inline distT="0" distB="0" distL="0" distR="0" wp14:anchorId="61C0DBA1" wp14:editId="16534E69">
            <wp:extent cx="3158466" cy="940341"/>
            <wp:effectExtent l="114300" t="114300" r="99695" b="1460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10573" cy="9558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B84D5F" w:rsidRDefault="00B84D5F" w:rsidP="00F2248D"/>
    <w:p w:rsidR="00B84D5F" w:rsidRDefault="00B84D5F" w:rsidP="00F2248D">
      <w:r>
        <w:t xml:space="preserve">During the </w:t>
      </w:r>
      <w:proofErr w:type="gramStart"/>
      <w:r>
        <w:t>install</w:t>
      </w:r>
      <w:proofErr w:type="gramEnd"/>
      <w:r>
        <w:t xml:space="preserve"> make sure you select the correct options for your instrument (e.g. </w:t>
      </w:r>
      <w:r w:rsidR="009728D1">
        <w:t xml:space="preserve">FAIMS, </w:t>
      </w:r>
      <w:r>
        <w:t xml:space="preserve">ETD and Internal </w:t>
      </w:r>
      <w:proofErr w:type="spellStart"/>
      <w:r>
        <w:t>calibrant</w:t>
      </w:r>
      <w:proofErr w:type="spellEnd"/>
      <w:r w:rsidR="009728D1">
        <w:t xml:space="preserve"> </w:t>
      </w:r>
      <w:proofErr w:type="spellStart"/>
      <w:r w:rsidR="009728D1">
        <w:t>etc</w:t>
      </w:r>
      <w:proofErr w:type="spellEnd"/>
      <w:r>
        <w:t xml:space="preserve">). </w:t>
      </w:r>
    </w:p>
    <w:p w:rsidR="009728D1" w:rsidRDefault="009728D1" w:rsidP="00F2248D">
      <w:r>
        <w:t xml:space="preserve">Now copy the </w:t>
      </w:r>
      <w:proofErr w:type="spellStart"/>
      <w:r>
        <w:t>the</w:t>
      </w:r>
      <w:proofErr w:type="spellEnd"/>
      <w:r>
        <w:t xml:space="preserve"> original </w:t>
      </w:r>
      <w:proofErr w:type="spellStart"/>
      <w:r>
        <w:t>TNGCalFile.xmb</w:t>
      </w:r>
      <w:proofErr w:type="spellEnd"/>
      <w:r>
        <w:t xml:space="preserve"> into the folder and replace the existing one:  </w:t>
      </w:r>
      <w:r w:rsidRPr="00360C52">
        <w:t>C:\Thermo\Instruments\TNG\TSQAltis\3.1\System</w:t>
      </w:r>
      <w:r>
        <w:t>\MSI\TNGCalFile.xmb</w:t>
      </w:r>
    </w:p>
    <w:p w:rsidR="009728D1" w:rsidRDefault="009728D1" w:rsidP="009728D1">
      <w:proofErr w:type="gramStart"/>
      <w:r>
        <w:t>And</w:t>
      </w:r>
      <w:proofErr w:type="gramEnd"/>
      <w:r>
        <w:t xml:space="preserve"> the </w:t>
      </w:r>
      <w:proofErr w:type="spellStart"/>
      <w:r>
        <w:t>TNGConfig.xmb</w:t>
      </w:r>
      <w:proofErr w:type="spellEnd"/>
      <w:r>
        <w:t xml:space="preserve"> into the folder and replace the existing one:  </w:t>
      </w:r>
      <w:r w:rsidRPr="00360C52">
        <w:t>C:\Thermo\Instruments\TNG\TSQAltis\3.1\System</w:t>
      </w:r>
      <w:r>
        <w:t>\MSI\TNGConfig.xmb</w:t>
      </w:r>
    </w:p>
    <w:p w:rsidR="009728D1" w:rsidRDefault="009728D1" w:rsidP="00F2248D"/>
    <w:p w:rsidR="009728D1" w:rsidRDefault="009728D1" w:rsidP="00F2248D">
      <w:r>
        <w:t>No</w:t>
      </w:r>
      <w:r w:rsidR="00135291">
        <w:t>w</w:t>
      </w:r>
      <w:r>
        <w:t xml:space="preserve"> open instrument configuration and add the instrument and LC system and hit done. </w:t>
      </w:r>
    </w:p>
    <w:p w:rsidR="00754EED" w:rsidRDefault="00754EED" w:rsidP="00F2248D">
      <w:r>
        <w:t>Reboot the PC and reset electronics on the instrument if necessary.</w:t>
      </w:r>
    </w:p>
    <w:p w:rsidR="00754EED" w:rsidRDefault="00754EED" w:rsidP="00F2248D">
      <w:r>
        <w:t>If you upgraded to a newer version software for the F</w:t>
      </w:r>
      <w:r w:rsidR="007E1474">
        <w:t>usion/</w:t>
      </w:r>
      <w:r>
        <w:t xml:space="preserve">Lumos run the upgrade procedure as described in the release notes and installation instructions. </w:t>
      </w:r>
      <w:r w:rsidR="004429F2">
        <w:t xml:space="preserve">Note last time I did it, I found the syringe pump turned off during the “Upgrade with </w:t>
      </w:r>
      <w:proofErr w:type="spellStart"/>
      <w:r w:rsidR="004429F2">
        <w:t>Calmix</w:t>
      </w:r>
      <w:proofErr w:type="spellEnd"/>
      <w:r w:rsidR="004429F2">
        <w:t>” procedure and it failed part of the upgrade, so I restarted the s</w:t>
      </w:r>
      <w:r w:rsidR="007E1474">
        <w:t>y</w:t>
      </w:r>
      <w:r w:rsidR="004429F2">
        <w:t xml:space="preserve">ringe pump and ran it again. It would now skip the part </w:t>
      </w:r>
      <w:proofErr w:type="gramStart"/>
      <w:r w:rsidR="004429F2">
        <w:t>that already passed and run the remaining procedures</w:t>
      </w:r>
      <w:proofErr w:type="gramEnd"/>
      <w:r w:rsidR="004429F2">
        <w:t>.</w:t>
      </w:r>
    </w:p>
    <w:p w:rsidR="004429F2" w:rsidRDefault="004429F2" w:rsidP="00F2248D"/>
    <w:p w:rsidR="00135291" w:rsidRDefault="00135291" w:rsidP="00F2248D">
      <w:r>
        <w:t xml:space="preserve">For the install of the </w:t>
      </w:r>
      <w:proofErr w:type="spellStart"/>
      <w:r>
        <w:t>EASYnLC</w:t>
      </w:r>
      <w:proofErr w:type="spellEnd"/>
      <w:r>
        <w:t xml:space="preserve"> virtual </w:t>
      </w:r>
      <w:proofErr w:type="gramStart"/>
      <w:r>
        <w:t>display</w:t>
      </w:r>
      <w:proofErr w:type="gramEnd"/>
      <w:r>
        <w:t xml:space="preserve"> see </w:t>
      </w:r>
      <w:hyperlink r:id="rId48" w:history="1">
        <w:r>
          <w:rPr>
            <w:rStyle w:val="Hyperlink"/>
          </w:rPr>
          <w:t>https://proteomicsresource.washington.edu/instruments/EASYnLC.php</w:t>
        </w:r>
      </w:hyperlink>
    </w:p>
    <w:p w:rsidR="00754EED" w:rsidRDefault="00754EED" w:rsidP="00F2248D"/>
    <w:p w:rsidR="00754EED" w:rsidRDefault="00754EED" w:rsidP="00F2248D"/>
    <w:p w:rsidR="001C735F" w:rsidRDefault="00C5734C" w:rsidP="001C735F">
      <w:r>
        <w:t xml:space="preserve">Note if the </w:t>
      </w:r>
      <w:r w:rsidR="001C735F">
        <w:t xml:space="preserve">Thermo Software version” app won’t open, install </w:t>
      </w:r>
    </w:p>
    <w:p w:rsidR="001C735F" w:rsidRDefault="001C735F" w:rsidP="001C735F">
      <w:r>
        <w:t>The file missing while launching version info should include in this runtimes library:</w:t>
      </w:r>
    </w:p>
    <w:p w:rsidR="009728D1" w:rsidRDefault="001C735F" w:rsidP="001C735F">
      <w:r>
        <w:t>https://www.microsoft.com/en-us/download/details.aspx?id=5555</w:t>
      </w:r>
    </w:p>
    <w:p w:rsidR="002C399D" w:rsidRDefault="002C399D" w:rsidP="00F2248D"/>
    <w:p w:rsidR="002C399D" w:rsidRDefault="002C399D" w:rsidP="00F2248D"/>
    <w:p w:rsidR="00004529" w:rsidRDefault="00004529" w:rsidP="00F2248D"/>
    <w:p w:rsidR="00004529" w:rsidRDefault="00004529" w:rsidP="00F2248D"/>
    <w:p w:rsidR="00B562AA" w:rsidRDefault="00B562AA" w:rsidP="00F2248D"/>
    <w:p w:rsidR="0055114C" w:rsidRDefault="0055114C" w:rsidP="00F2248D"/>
    <w:p w:rsidR="00176E1F" w:rsidRPr="00176E1F" w:rsidRDefault="00176E1F" w:rsidP="00176E1F"/>
    <w:sectPr w:rsidR="00176E1F" w:rsidRPr="00176E1F" w:rsidSect="00AB6B9D">
      <w:headerReference w:type="default" r:id="rId49"/>
      <w:footerReference w:type="default" r:id="rId50"/>
      <w:headerReference w:type="first" r:id="rId51"/>
      <w:footerReference w:type="first" r:id="rId52"/>
      <w:pgSz w:w="12240" w:h="15840"/>
      <w:pgMar w:top="1440" w:right="900" w:bottom="990" w:left="810" w:header="449" w:footer="25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31DE" w:rsidRDefault="002C31DE" w:rsidP="00EA4E4E">
      <w:pPr>
        <w:spacing w:line="240" w:lineRule="auto"/>
      </w:pPr>
      <w:r>
        <w:separator/>
      </w:r>
    </w:p>
  </w:endnote>
  <w:endnote w:type="continuationSeparator" w:id="0">
    <w:p w:rsidR="002C31DE" w:rsidRDefault="002C31DE" w:rsidP="00EA4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Narrow">
    <w:altName w:val="Arial Narrow"/>
    <w:charset w:val="00"/>
    <w:family w:val="swiss"/>
    <w:pitch w:val="variable"/>
    <w:sig w:usb0="00000007" w:usb1="00000000" w:usb2="00000000" w:usb3="00000000" w:csb0="00000093"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091" w:rsidRDefault="00D63091" w:rsidP="00A40929">
    <w:pPr>
      <w:pStyle w:val="Footer"/>
      <w:pBdr>
        <w:top w:val="thinThickSmallGap" w:sz="12" w:space="1" w:color="C79900"/>
      </w:pBdr>
      <w:tabs>
        <w:tab w:val="clear" w:pos="4680"/>
        <w:tab w:val="clear" w:pos="9360"/>
        <w:tab w:val="right" w:pos="10530"/>
      </w:tabs>
      <w:rPr>
        <w:rFonts w:ascii="Helvetica Narrow" w:hAnsi="Helvetica Narrow"/>
        <w:color w:val="39275B"/>
        <w:sz w:val="16"/>
        <w:szCs w:val="16"/>
      </w:rPr>
    </w:pPr>
    <w:r w:rsidRPr="00D0552F">
      <w:rPr>
        <w:rFonts w:ascii="Helvetica Narrow" w:hAnsi="Helvetica Narrow"/>
        <w:color w:val="39275B"/>
        <w:sz w:val="16"/>
        <w:szCs w:val="16"/>
      </w:rPr>
      <w:t xml:space="preserve">Last updated </w:t>
    </w:r>
    <w:r>
      <w:rPr>
        <w:rFonts w:ascii="Helvetica Narrow" w:hAnsi="Helvetica Narrow"/>
        <w:color w:val="39275B"/>
        <w:sz w:val="16"/>
        <w:szCs w:val="16"/>
      </w:rPr>
      <w:t>11/18/2020                                                                                                                                                              University of Washington Proteomics Resource (UWPR)</w:t>
    </w:r>
    <w:r w:rsidRPr="00D0552F">
      <w:rPr>
        <w:rFonts w:ascii="Helvetica Narrow" w:hAnsi="Helvetica Narrow"/>
        <w:color w:val="39275B"/>
        <w:sz w:val="16"/>
        <w:szCs w:val="16"/>
      </w:rPr>
      <w:tab/>
    </w:r>
  </w:p>
  <w:p w:rsidR="00D63091" w:rsidRPr="00D0552F" w:rsidRDefault="00D63091" w:rsidP="003A02FB">
    <w:pPr>
      <w:pStyle w:val="Footer"/>
      <w:pBdr>
        <w:top w:val="thinThickSmallGap" w:sz="12" w:space="1" w:color="C79900"/>
      </w:pBdr>
      <w:tabs>
        <w:tab w:val="clear" w:pos="4680"/>
        <w:tab w:val="clear" w:pos="9360"/>
        <w:tab w:val="right" w:pos="10530"/>
      </w:tabs>
      <w:jc w:val="center"/>
      <w:rPr>
        <w:rFonts w:ascii="Helvetica Narrow" w:hAnsi="Helvetica Narrow"/>
        <w:color w:val="39275B"/>
        <w:sz w:val="16"/>
        <w:szCs w:val="16"/>
      </w:rPr>
    </w:pPr>
    <w:r w:rsidRPr="00D0552F">
      <w:rPr>
        <w:rFonts w:ascii="Helvetica Narrow" w:hAnsi="Helvetica Narrow"/>
        <w:color w:val="39275B"/>
        <w:sz w:val="16"/>
        <w:szCs w:val="16"/>
      </w:rPr>
      <w:t xml:space="preserve">Page </w:t>
    </w:r>
    <w:r w:rsidRPr="00D0552F">
      <w:rPr>
        <w:rFonts w:ascii="Helvetica Narrow" w:hAnsi="Helvetica Narrow"/>
        <w:color w:val="39275B"/>
        <w:sz w:val="16"/>
        <w:szCs w:val="16"/>
      </w:rPr>
      <w:fldChar w:fldCharType="begin"/>
    </w:r>
    <w:r w:rsidRPr="00D0552F">
      <w:rPr>
        <w:rFonts w:ascii="Helvetica Narrow" w:hAnsi="Helvetica Narrow"/>
        <w:color w:val="39275B"/>
        <w:sz w:val="16"/>
        <w:szCs w:val="16"/>
      </w:rPr>
      <w:instrText xml:space="preserve"> PAGE   \* MERGEFORMAT </w:instrText>
    </w:r>
    <w:r w:rsidRPr="00D0552F">
      <w:rPr>
        <w:rFonts w:ascii="Helvetica Narrow" w:hAnsi="Helvetica Narrow"/>
        <w:color w:val="39275B"/>
        <w:sz w:val="16"/>
        <w:szCs w:val="16"/>
      </w:rPr>
      <w:fldChar w:fldCharType="separate"/>
    </w:r>
    <w:r w:rsidR="00EF30C8">
      <w:rPr>
        <w:rFonts w:ascii="Helvetica Narrow" w:hAnsi="Helvetica Narrow"/>
        <w:noProof/>
        <w:color w:val="39275B"/>
        <w:sz w:val="16"/>
        <w:szCs w:val="16"/>
      </w:rPr>
      <w:t>1</w:t>
    </w:r>
    <w:r w:rsidRPr="00D0552F">
      <w:rPr>
        <w:rFonts w:ascii="Helvetica Narrow" w:hAnsi="Helvetica Narrow"/>
        <w:color w:val="39275B"/>
        <w:sz w:val="16"/>
        <w:szCs w:val="16"/>
      </w:rPr>
      <w:fldChar w:fldCharType="end"/>
    </w:r>
  </w:p>
  <w:p w:rsidR="00D63091" w:rsidRDefault="00D63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091" w:rsidRPr="0024133E" w:rsidRDefault="00D63091" w:rsidP="00E24DD6">
    <w:pPr>
      <w:pStyle w:val="Footer"/>
      <w:pBdr>
        <w:top w:val="thinThickSmallGap" w:sz="24" w:space="1" w:color="39275B"/>
      </w:pBdr>
      <w:tabs>
        <w:tab w:val="clear" w:pos="4680"/>
        <w:tab w:val="clear" w:pos="9360"/>
        <w:tab w:val="right" w:pos="10530"/>
      </w:tabs>
      <w:rPr>
        <w:rFonts w:ascii="Helvetica Narrow" w:hAnsi="Helvetica Narrow"/>
        <w:color w:val="39275B"/>
        <w:sz w:val="16"/>
        <w:szCs w:val="16"/>
      </w:rPr>
    </w:pPr>
    <w:r w:rsidRPr="0024133E">
      <w:rPr>
        <w:rFonts w:ascii="Helvetica Narrow" w:hAnsi="Helvetica Narrow"/>
        <w:color w:val="39275B"/>
        <w:sz w:val="16"/>
        <w:szCs w:val="16"/>
      </w:rPr>
      <w:t xml:space="preserve">Last updated </w:t>
    </w:r>
    <w:r>
      <w:rPr>
        <w:rFonts w:ascii="Helvetica Narrow" w:hAnsi="Helvetica Narrow"/>
        <w:color w:val="39275B"/>
        <w:sz w:val="16"/>
        <w:szCs w:val="16"/>
      </w:rPr>
      <w:t>10</w:t>
    </w:r>
    <w:r w:rsidRPr="0024133E">
      <w:rPr>
        <w:rFonts w:ascii="Helvetica Narrow" w:hAnsi="Helvetica Narrow"/>
        <w:color w:val="39275B"/>
        <w:sz w:val="16"/>
        <w:szCs w:val="16"/>
      </w:rPr>
      <w:t>/</w:t>
    </w:r>
    <w:r>
      <w:rPr>
        <w:rFonts w:ascii="Helvetica Narrow" w:hAnsi="Helvetica Narrow"/>
        <w:color w:val="39275B"/>
        <w:sz w:val="16"/>
        <w:szCs w:val="16"/>
      </w:rPr>
      <w:t>4</w:t>
    </w:r>
    <w:r w:rsidRPr="0024133E">
      <w:rPr>
        <w:rFonts w:ascii="Helvetica Narrow" w:hAnsi="Helvetica Narrow"/>
        <w:color w:val="39275B"/>
        <w:sz w:val="16"/>
        <w:szCs w:val="16"/>
      </w:rPr>
      <w:t>/2011</w:t>
    </w:r>
    <w:r w:rsidRPr="0024133E">
      <w:rPr>
        <w:rFonts w:ascii="Helvetica Narrow" w:hAnsi="Helvetica Narrow"/>
        <w:color w:val="39275B"/>
        <w:sz w:val="16"/>
        <w:szCs w:val="16"/>
      </w:rPr>
      <w:tab/>
      <w:t xml:space="preserve">Page </w:t>
    </w:r>
    <w:r w:rsidRPr="0024133E">
      <w:rPr>
        <w:rFonts w:ascii="Helvetica Narrow" w:hAnsi="Helvetica Narrow"/>
        <w:color w:val="39275B"/>
        <w:sz w:val="16"/>
        <w:szCs w:val="16"/>
      </w:rPr>
      <w:fldChar w:fldCharType="begin"/>
    </w:r>
    <w:r w:rsidRPr="0024133E">
      <w:rPr>
        <w:rFonts w:ascii="Helvetica Narrow" w:hAnsi="Helvetica Narrow"/>
        <w:color w:val="39275B"/>
        <w:sz w:val="16"/>
        <w:szCs w:val="16"/>
      </w:rPr>
      <w:instrText xml:space="preserve"> PAGE   \* MERGEFORMAT </w:instrText>
    </w:r>
    <w:r w:rsidRPr="0024133E">
      <w:rPr>
        <w:rFonts w:ascii="Helvetica Narrow" w:hAnsi="Helvetica Narrow"/>
        <w:color w:val="39275B"/>
        <w:sz w:val="16"/>
        <w:szCs w:val="16"/>
      </w:rPr>
      <w:fldChar w:fldCharType="separate"/>
    </w:r>
    <w:r>
      <w:rPr>
        <w:rFonts w:ascii="Helvetica Narrow" w:hAnsi="Helvetica Narrow"/>
        <w:noProof/>
        <w:color w:val="39275B"/>
        <w:sz w:val="16"/>
        <w:szCs w:val="16"/>
      </w:rPr>
      <w:t>1</w:t>
    </w:r>
    <w:r w:rsidRPr="0024133E">
      <w:rPr>
        <w:rFonts w:ascii="Helvetica Narrow" w:hAnsi="Helvetica Narrow"/>
        <w:color w:val="39275B"/>
        <w:sz w:val="16"/>
        <w:szCs w:val="16"/>
      </w:rPr>
      <w:fldChar w:fldCharType="end"/>
    </w:r>
  </w:p>
  <w:p w:rsidR="00D63091" w:rsidRDefault="00D63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31DE" w:rsidRDefault="002C31DE" w:rsidP="00EA4E4E">
      <w:pPr>
        <w:spacing w:line="240" w:lineRule="auto"/>
      </w:pPr>
      <w:r>
        <w:separator/>
      </w:r>
    </w:p>
  </w:footnote>
  <w:footnote w:type="continuationSeparator" w:id="0">
    <w:p w:rsidR="002C31DE" w:rsidRDefault="002C31DE" w:rsidP="00EA4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091" w:rsidRDefault="00D63091" w:rsidP="006A74A0">
    <w:pPr>
      <w:pStyle w:val="Header"/>
      <w:tabs>
        <w:tab w:val="clear" w:pos="4680"/>
        <w:tab w:val="clear" w:pos="9360"/>
        <w:tab w:val="center" w:pos="7470"/>
        <w:tab w:val="right" w:pos="9990"/>
      </w:tabs>
      <w:rPr>
        <w:rFonts w:ascii="Arial" w:hAnsi="Arial" w:cs="Arial"/>
        <w:b/>
        <w:i/>
        <w:color w:val="B2A1C7"/>
        <w:szCs w:val="20"/>
      </w:rPr>
    </w:pPr>
    <w:r w:rsidRPr="00C343C4">
      <w:rPr>
        <w:noProof/>
      </w:rPr>
      <w:drawing>
        <wp:anchor distT="0" distB="0" distL="114300" distR="114300" simplePos="0" relativeHeight="251658240" behindDoc="1" locked="0" layoutInCell="1" allowOverlap="1" wp14:anchorId="6D1AD53D" wp14:editId="39736478">
          <wp:simplePos x="0" y="0"/>
          <wp:positionH relativeFrom="column">
            <wp:posOffset>0</wp:posOffset>
          </wp:positionH>
          <wp:positionV relativeFrom="paragraph">
            <wp:posOffset>-30563</wp:posOffset>
          </wp:positionV>
          <wp:extent cx="6686550" cy="526142"/>
          <wp:effectExtent l="0" t="0" r="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86550" cy="5261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4A0">
      <w:rPr>
        <w:rFonts w:ascii="Arial" w:hAnsi="Arial" w:cs="Arial"/>
        <w:b/>
        <w:i/>
        <w:color w:val="B2A1C7"/>
        <w:szCs w:val="20"/>
      </w:rPr>
      <w:t xml:space="preserve"> </w:t>
    </w:r>
    <w:r>
      <w:rPr>
        <w:rFonts w:ascii="Arial" w:hAnsi="Arial" w:cs="Arial"/>
        <w:b/>
        <w:i/>
        <w:color w:val="B2A1C7"/>
        <w:szCs w:val="20"/>
      </w:rPr>
      <w:t xml:space="preserve">                                   </w:t>
    </w:r>
  </w:p>
  <w:p w:rsidR="00D63091" w:rsidRDefault="00D63091" w:rsidP="006A74A0">
    <w:pPr>
      <w:pStyle w:val="Header"/>
      <w:tabs>
        <w:tab w:val="clear" w:pos="4680"/>
        <w:tab w:val="clear" w:pos="9360"/>
        <w:tab w:val="center" w:pos="7470"/>
        <w:tab w:val="right" w:pos="9990"/>
      </w:tabs>
      <w:jc w:val="right"/>
      <w:rPr>
        <w:rFonts w:ascii="Arial" w:hAnsi="Arial" w:cs="Arial"/>
        <w:b/>
        <w:i/>
        <w:color w:val="B2A1C7"/>
        <w:szCs w:val="20"/>
      </w:rPr>
    </w:pPr>
    <w:r>
      <w:rPr>
        <w:rFonts w:ascii="Arial" w:hAnsi="Arial" w:cs="Arial"/>
        <w:b/>
        <w:i/>
        <w:color w:val="B2A1C7"/>
        <w:szCs w:val="20"/>
      </w:rPr>
      <w:tab/>
      <w:t xml:space="preserve">                                                 </w:t>
    </w:r>
  </w:p>
  <w:p w:rsidR="00D63091" w:rsidRPr="00C343C4" w:rsidRDefault="00D63091" w:rsidP="006A74A0">
    <w:pPr>
      <w:pStyle w:val="Header"/>
      <w:tabs>
        <w:tab w:val="clear" w:pos="4680"/>
        <w:tab w:val="clear" w:pos="9360"/>
        <w:tab w:val="center" w:pos="7470"/>
        <w:tab w:val="right" w:pos="9990"/>
      </w:tabs>
      <w:jc w:val="right"/>
      <w:rPr>
        <w:rFonts w:ascii="Candara" w:hAnsi="Candara"/>
        <w:color w:val="39275B"/>
        <w:sz w:val="16"/>
        <w:szCs w:val="16"/>
      </w:rPr>
    </w:pPr>
    <w:r>
      <w:rPr>
        <w:rFonts w:ascii="Helvetica Narrow" w:hAnsi="Helvetica Narrow"/>
        <w:b/>
        <w:i/>
        <w:color w:val="39275B"/>
        <w:sz w:val="16"/>
        <w:szCs w:val="16"/>
      </w:rPr>
      <w:t>Win10 upgrade</w:t>
    </w:r>
    <w:r>
      <w:rPr>
        <w:rFonts w:ascii="Candara" w:hAnsi="Candara"/>
        <w:color w:val="39275B"/>
        <w:sz w:val="16"/>
        <w:szCs w:val="16"/>
      </w:rPr>
      <w:t xml:space="preserve">               </w:t>
    </w:r>
    <w:r w:rsidRPr="00C343C4">
      <w:rPr>
        <w:rFonts w:ascii="Candara" w:hAnsi="Candara"/>
        <w:color w:val="39275B"/>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091" w:rsidRPr="00D953B4" w:rsidRDefault="00D63091" w:rsidP="005C5CD7">
    <w:pPr>
      <w:pStyle w:val="Header"/>
      <w:pBdr>
        <w:bottom w:val="thickThinLargeGap" w:sz="24" w:space="1" w:color="8064A2"/>
      </w:pBdr>
      <w:tabs>
        <w:tab w:val="clear" w:pos="9360"/>
        <w:tab w:val="right" w:pos="10260"/>
      </w:tabs>
      <w:spacing w:line="240" w:lineRule="auto"/>
      <w:rPr>
        <w:rFonts w:ascii="Arial" w:hAnsi="Arial" w:cs="Arial"/>
        <w:color w:val="B2A1C7"/>
        <w:szCs w:val="20"/>
      </w:rPr>
    </w:pPr>
    <w:r w:rsidRPr="00D953B4">
      <w:rPr>
        <w:rFonts w:ascii="Arial" w:hAnsi="Arial" w:cs="Arial"/>
        <w:b/>
        <w:i/>
        <w:color w:val="B2A1C7"/>
        <w:sz w:val="24"/>
      </w:rPr>
      <w:t>UWPR</w:t>
    </w:r>
    <w:r w:rsidRPr="00D953B4">
      <w:rPr>
        <w:rFonts w:ascii="Arial" w:hAnsi="Arial" w:cs="Arial"/>
        <w:b/>
        <w:i/>
        <w:color w:val="B2A1C7"/>
        <w:szCs w:val="20"/>
      </w:rPr>
      <w:t xml:space="preserve"> </w:t>
    </w:r>
    <w:r w:rsidRPr="00D953B4">
      <w:rPr>
        <w:rFonts w:ascii="Arial" w:hAnsi="Arial" w:cs="Arial"/>
        <w:b/>
        <w:i/>
        <w:color w:val="B2A1C7"/>
        <w:sz w:val="16"/>
        <w:szCs w:val="16"/>
      </w:rPr>
      <w:t xml:space="preserve">University of Washington Proteomics Resource                                                          </w:t>
    </w:r>
    <w:r>
      <w:rPr>
        <w:rFonts w:ascii="Arial" w:hAnsi="Arial" w:cs="Arial"/>
        <w:b/>
        <w:i/>
        <w:color w:val="B2A1C7"/>
        <w:sz w:val="16"/>
        <w:szCs w:val="16"/>
      </w:rPr>
      <w:t xml:space="preserve">                                </w:t>
    </w:r>
    <w:r>
      <w:rPr>
        <w:rFonts w:cs="Arial"/>
        <w:b/>
        <w:color w:val="B2A1C7"/>
        <w:szCs w:val="20"/>
      </w:rPr>
      <w:t>Packing Capillary Columns</w:t>
    </w:r>
  </w:p>
  <w:p w:rsidR="00D63091" w:rsidRDefault="00D63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56191"/>
    <w:multiLevelType w:val="hybridMultilevel"/>
    <w:tmpl w:val="5CEE9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571DA"/>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557F3"/>
    <w:multiLevelType w:val="hybridMultilevel"/>
    <w:tmpl w:val="C9D0D7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B7495"/>
    <w:multiLevelType w:val="hybridMultilevel"/>
    <w:tmpl w:val="7356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F1C24"/>
    <w:multiLevelType w:val="hybridMultilevel"/>
    <w:tmpl w:val="5DACE5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8C56498"/>
    <w:multiLevelType w:val="hybridMultilevel"/>
    <w:tmpl w:val="D27692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C2741"/>
    <w:multiLevelType w:val="hybridMultilevel"/>
    <w:tmpl w:val="E4C02640"/>
    <w:lvl w:ilvl="0" w:tplc="B2C6C610">
      <w:start w:val="1"/>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C29D4"/>
    <w:multiLevelType w:val="hybridMultilevel"/>
    <w:tmpl w:val="DA64C9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2E572C"/>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D7708E"/>
    <w:multiLevelType w:val="multilevel"/>
    <w:tmpl w:val="949C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C0F14"/>
    <w:multiLevelType w:val="hybridMultilevel"/>
    <w:tmpl w:val="5E241F74"/>
    <w:lvl w:ilvl="0" w:tplc="0F8CDB9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2111F2"/>
    <w:multiLevelType w:val="hybridMultilevel"/>
    <w:tmpl w:val="C0340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E35AF"/>
    <w:multiLevelType w:val="hybridMultilevel"/>
    <w:tmpl w:val="5A1C771E"/>
    <w:lvl w:ilvl="0" w:tplc="30D6FA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A87723"/>
    <w:multiLevelType w:val="hybridMultilevel"/>
    <w:tmpl w:val="5BAADF84"/>
    <w:lvl w:ilvl="0" w:tplc="E23007D8">
      <w:numFmt w:val="bullet"/>
      <w:lvlText w:val="-"/>
      <w:lvlJc w:val="left"/>
      <w:pPr>
        <w:ind w:left="1080" w:hanging="360"/>
      </w:pPr>
      <w:rPr>
        <w:rFonts w:ascii="Arial Narrow" w:eastAsia="Calibri" w:hAnsi="Arial Narrow"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AF0583B"/>
    <w:multiLevelType w:val="hybridMultilevel"/>
    <w:tmpl w:val="670C9F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244643"/>
    <w:multiLevelType w:val="multilevel"/>
    <w:tmpl w:val="8A4A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1354A"/>
    <w:multiLevelType w:val="multilevel"/>
    <w:tmpl w:val="1D2C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3119E"/>
    <w:multiLevelType w:val="hybridMultilevel"/>
    <w:tmpl w:val="32BEFE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37746AB"/>
    <w:multiLevelType w:val="hybridMultilevel"/>
    <w:tmpl w:val="AF8284F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444C56"/>
    <w:multiLevelType w:val="hybridMultilevel"/>
    <w:tmpl w:val="8E6C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BA6E5E"/>
    <w:multiLevelType w:val="hybridMultilevel"/>
    <w:tmpl w:val="1CCC2D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1AA0EBBC">
      <w:numFmt w:val="bullet"/>
      <w:lvlText w:val="-"/>
      <w:lvlJc w:val="left"/>
      <w:pPr>
        <w:ind w:left="2160" w:hanging="360"/>
      </w:pPr>
      <w:rPr>
        <w:rFonts w:ascii="Arial Narrow" w:eastAsia="Calibri" w:hAnsi="Arial Narrow"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795E79"/>
    <w:multiLevelType w:val="hybridMultilevel"/>
    <w:tmpl w:val="1CA09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C840F1"/>
    <w:multiLevelType w:val="hybridMultilevel"/>
    <w:tmpl w:val="B754B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4137A0"/>
    <w:multiLevelType w:val="hybridMultilevel"/>
    <w:tmpl w:val="64C0B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A216DD"/>
    <w:multiLevelType w:val="hybridMultilevel"/>
    <w:tmpl w:val="BBF2E8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4830FA5"/>
    <w:multiLevelType w:val="hybridMultilevel"/>
    <w:tmpl w:val="C0249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D251D1"/>
    <w:multiLevelType w:val="hybridMultilevel"/>
    <w:tmpl w:val="C56C56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86A439F"/>
    <w:multiLevelType w:val="hybridMultilevel"/>
    <w:tmpl w:val="E590670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A4D1F21"/>
    <w:multiLevelType w:val="hybridMultilevel"/>
    <w:tmpl w:val="DF88E8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59772A"/>
    <w:multiLevelType w:val="hybridMultilevel"/>
    <w:tmpl w:val="664CF934"/>
    <w:lvl w:ilvl="0" w:tplc="F286A6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4"/>
  </w:num>
  <w:num w:numId="3">
    <w:abstractNumId w:val="12"/>
  </w:num>
  <w:num w:numId="4">
    <w:abstractNumId w:val="10"/>
  </w:num>
  <w:num w:numId="5">
    <w:abstractNumId w:val="27"/>
  </w:num>
  <w:num w:numId="6">
    <w:abstractNumId w:val="17"/>
  </w:num>
  <w:num w:numId="7">
    <w:abstractNumId w:val="8"/>
  </w:num>
  <w:num w:numId="8">
    <w:abstractNumId w:val="1"/>
  </w:num>
  <w:num w:numId="9">
    <w:abstractNumId w:val="20"/>
  </w:num>
  <w:num w:numId="10">
    <w:abstractNumId w:val="5"/>
  </w:num>
  <w:num w:numId="11">
    <w:abstractNumId w:val="18"/>
  </w:num>
  <w:num w:numId="12">
    <w:abstractNumId w:val="21"/>
  </w:num>
  <w:num w:numId="13">
    <w:abstractNumId w:val="7"/>
  </w:num>
  <w:num w:numId="14">
    <w:abstractNumId w:val="28"/>
  </w:num>
  <w:num w:numId="15">
    <w:abstractNumId w:val="4"/>
  </w:num>
  <w:num w:numId="16">
    <w:abstractNumId w:val="14"/>
  </w:num>
  <w:num w:numId="17">
    <w:abstractNumId w:val="26"/>
  </w:num>
  <w:num w:numId="18">
    <w:abstractNumId w:val="19"/>
  </w:num>
  <w:num w:numId="19">
    <w:abstractNumId w:val="3"/>
  </w:num>
  <w:num w:numId="20">
    <w:abstractNumId w:val="0"/>
  </w:num>
  <w:num w:numId="21">
    <w:abstractNumId w:val="9"/>
  </w:num>
  <w:num w:numId="22">
    <w:abstractNumId w:val="23"/>
  </w:num>
  <w:num w:numId="23">
    <w:abstractNumId w:val="22"/>
  </w:num>
  <w:num w:numId="24">
    <w:abstractNumId w:val="15"/>
  </w:num>
  <w:num w:numId="25">
    <w:abstractNumId w:val="16"/>
  </w:num>
  <w:num w:numId="26">
    <w:abstractNumId w:val="11"/>
  </w:num>
  <w:num w:numId="27">
    <w:abstractNumId w:val="2"/>
  </w:num>
  <w:num w:numId="28">
    <w:abstractNumId w:val="6"/>
  </w:num>
  <w:num w:numId="29">
    <w:abstractNumId w:val="13"/>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8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1A0"/>
    <w:rsid w:val="000008A1"/>
    <w:rsid w:val="00003619"/>
    <w:rsid w:val="00004529"/>
    <w:rsid w:val="00006EA6"/>
    <w:rsid w:val="000124B4"/>
    <w:rsid w:val="00020048"/>
    <w:rsid w:val="00021CF2"/>
    <w:rsid w:val="00030665"/>
    <w:rsid w:val="00033538"/>
    <w:rsid w:val="00042DF6"/>
    <w:rsid w:val="00042EEA"/>
    <w:rsid w:val="00051D33"/>
    <w:rsid w:val="00052D70"/>
    <w:rsid w:val="000542B3"/>
    <w:rsid w:val="000603B4"/>
    <w:rsid w:val="00062146"/>
    <w:rsid w:val="000760B9"/>
    <w:rsid w:val="00086B4E"/>
    <w:rsid w:val="000A199B"/>
    <w:rsid w:val="000A7E3B"/>
    <w:rsid w:val="000B4736"/>
    <w:rsid w:val="000D2062"/>
    <w:rsid w:val="000F1051"/>
    <w:rsid w:val="000F4D8D"/>
    <w:rsid w:val="00104C66"/>
    <w:rsid w:val="00107B8D"/>
    <w:rsid w:val="0011098E"/>
    <w:rsid w:val="0012045A"/>
    <w:rsid w:val="001227B9"/>
    <w:rsid w:val="00125818"/>
    <w:rsid w:val="00135291"/>
    <w:rsid w:val="00142C74"/>
    <w:rsid w:val="00143C8F"/>
    <w:rsid w:val="00151C6C"/>
    <w:rsid w:val="00176E1F"/>
    <w:rsid w:val="001835C7"/>
    <w:rsid w:val="00187734"/>
    <w:rsid w:val="001A12CF"/>
    <w:rsid w:val="001A6C01"/>
    <w:rsid w:val="001B382F"/>
    <w:rsid w:val="001B6094"/>
    <w:rsid w:val="001B6BC3"/>
    <w:rsid w:val="001C735F"/>
    <w:rsid w:val="001E0A91"/>
    <w:rsid w:val="001E2EE2"/>
    <w:rsid w:val="001F6558"/>
    <w:rsid w:val="001F6824"/>
    <w:rsid w:val="001F6ACB"/>
    <w:rsid w:val="00200435"/>
    <w:rsid w:val="00202167"/>
    <w:rsid w:val="00203C27"/>
    <w:rsid w:val="00204F01"/>
    <w:rsid w:val="00205C40"/>
    <w:rsid w:val="002210BA"/>
    <w:rsid w:val="00222763"/>
    <w:rsid w:val="0023280E"/>
    <w:rsid w:val="0024133E"/>
    <w:rsid w:val="002520B8"/>
    <w:rsid w:val="00256001"/>
    <w:rsid w:val="00265DAB"/>
    <w:rsid w:val="00267B70"/>
    <w:rsid w:val="0027050E"/>
    <w:rsid w:val="00270EBF"/>
    <w:rsid w:val="00275D3F"/>
    <w:rsid w:val="00281F09"/>
    <w:rsid w:val="00283187"/>
    <w:rsid w:val="0029399B"/>
    <w:rsid w:val="00293CD6"/>
    <w:rsid w:val="00294422"/>
    <w:rsid w:val="00295176"/>
    <w:rsid w:val="002B67CE"/>
    <w:rsid w:val="002C31DE"/>
    <w:rsid w:val="002C399D"/>
    <w:rsid w:val="002C3EBE"/>
    <w:rsid w:val="002D1C5B"/>
    <w:rsid w:val="002E3CFC"/>
    <w:rsid w:val="002F266D"/>
    <w:rsid w:val="002F50C8"/>
    <w:rsid w:val="002F7CCD"/>
    <w:rsid w:val="003009BA"/>
    <w:rsid w:val="00311496"/>
    <w:rsid w:val="00315A2F"/>
    <w:rsid w:val="00320D0F"/>
    <w:rsid w:val="00326272"/>
    <w:rsid w:val="003262AE"/>
    <w:rsid w:val="0033362D"/>
    <w:rsid w:val="003377E8"/>
    <w:rsid w:val="003459DC"/>
    <w:rsid w:val="00346D49"/>
    <w:rsid w:val="00350842"/>
    <w:rsid w:val="0036405A"/>
    <w:rsid w:val="00364109"/>
    <w:rsid w:val="00365A99"/>
    <w:rsid w:val="00386BB1"/>
    <w:rsid w:val="0039000C"/>
    <w:rsid w:val="00391AC4"/>
    <w:rsid w:val="00392F39"/>
    <w:rsid w:val="00394A9D"/>
    <w:rsid w:val="00395FB1"/>
    <w:rsid w:val="00397E28"/>
    <w:rsid w:val="003A02FB"/>
    <w:rsid w:val="003A1370"/>
    <w:rsid w:val="003A539C"/>
    <w:rsid w:val="003D26E7"/>
    <w:rsid w:val="003D6113"/>
    <w:rsid w:val="003E6368"/>
    <w:rsid w:val="003F7971"/>
    <w:rsid w:val="00400BAA"/>
    <w:rsid w:val="00422134"/>
    <w:rsid w:val="0042332F"/>
    <w:rsid w:val="00425A71"/>
    <w:rsid w:val="00434D19"/>
    <w:rsid w:val="00437A14"/>
    <w:rsid w:val="004429F2"/>
    <w:rsid w:val="00445134"/>
    <w:rsid w:val="004615DA"/>
    <w:rsid w:val="004717A6"/>
    <w:rsid w:val="00487FEC"/>
    <w:rsid w:val="00495612"/>
    <w:rsid w:val="004A068F"/>
    <w:rsid w:val="004B08D9"/>
    <w:rsid w:val="004C3D57"/>
    <w:rsid w:val="004D05AE"/>
    <w:rsid w:val="004D47FF"/>
    <w:rsid w:val="004D7366"/>
    <w:rsid w:val="004D7587"/>
    <w:rsid w:val="004F2B25"/>
    <w:rsid w:val="004F609A"/>
    <w:rsid w:val="00500334"/>
    <w:rsid w:val="005151A0"/>
    <w:rsid w:val="005257C3"/>
    <w:rsid w:val="005318DC"/>
    <w:rsid w:val="00533B7B"/>
    <w:rsid w:val="005364EE"/>
    <w:rsid w:val="0054453D"/>
    <w:rsid w:val="0054613E"/>
    <w:rsid w:val="00547B00"/>
    <w:rsid w:val="0055114C"/>
    <w:rsid w:val="00551790"/>
    <w:rsid w:val="00553098"/>
    <w:rsid w:val="00556894"/>
    <w:rsid w:val="00565E1F"/>
    <w:rsid w:val="00566694"/>
    <w:rsid w:val="00566AA0"/>
    <w:rsid w:val="005708AD"/>
    <w:rsid w:val="005831DE"/>
    <w:rsid w:val="005870BD"/>
    <w:rsid w:val="00590B2C"/>
    <w:rsid w:val="00593952"/>
    <w:rsid w:val="005976E4"/>
    <w:rsid w:val="005A0174"/>
    <w:rsid w:val="005A5C1B"/>
    <w:rsid w:val="005A74C0"/>
    <w:rsid w:val="005B1721"/>
    <w:rsid w:val="005C5CD7"/>
    <w:rsid w:val="005D215B"/>
    <w:rsid w:val="005D2F2F"/>
    <w:rsid w:val="005E5694"/>
    <w:rsid w:val="005E7459"/>
    <w:rsid w:val="005F178D"/>
    <w:rsid w:val="005F3A88"/>
    <w:rsid w:val="005F3F2F"/>
    <w:rsid w:val="005F464E"/>
    <w:rsid w:val="006021DA"/>
    <w:rsid w:val="006038B8"/>
    <w:rsid w:val="00604623"/>
    <w:rsid w:val="006068BB"/>
    <w:rsid w:val="006107AF"/>
    <w:rsid w:val="006142A0"/>
    <w:rsid w:val="00616A95"/>
    <w:rsid w:val="00616D17"/>
    <w:rsid w:val="00617950"/>
    <w:rsid w:val="006255CB"/>
    <w:rsid w:val="00625B35"/>
    <w:rsid w:val="00631D1B"/>
    <w:rsid w:val="0063516E"/>
    <w:rsid w:val="0067265F"/>
    <w:rsid w:val="00677855"/>
    <w:rsid w:val="00680831"/>
    <w:rsid w:val="00683E36"/>
    <w:rsid w:val="006945A8"/>
    <w:rsid w:val="0069621D"/>
    <w:rsid w:val="006A2DA4"/>
    <w:rsid w:val="006A350F"/>
    <w:rsid w:val="006A54D6"/>
    <w:rsid w:val="006A644F"/>
    <w:rsid w:val="006A74A0"/>
    <w:rsid w:val="006C27B6"/>
    <w:rsid w:val="006C636E"/>
    <w:rsid w:val="006C69E9"/>
    <w:rsid w:val="006C7251"/>
    <w:rsid w:val="006D4015"/>
    <w:rsid w:val="006D486D"/>
    <w:rsid w:val="006D5846"/>
    <w:rsid w:val="006E5BD0"/>
    <w:rsid w:val="006E7FD3"/>
    <w:rsid w:val="006F330E"/>
    <w:rsid w:val="00700FDA"/>
    <w:rsid w:val="00703EC6"/>
    <w:rsid w:val="00725194"/>
    <w:rsid w:val="00726699"/>
    <w:rsid w:val="007332C5"/>
    <w:rsid w:val="00735C03"/>
    <w:rsid w:val="00740542"/>
    <w:rsid w:val="00741447"/>
    <w:rsid w:val="00747BEC"/>
    <w:rsid w:val="00754EED"/>
    <w:rsid w:val="007574C5"/>
    <w:rsid w:val="00765846"/>
    <w:rsid w:val="00767C9A"/>
    <w:rsid w:val="00770070"/>
    <w:rsid w:val="007717D7"/>
    <w:rsid w:val="0077605E"/>
    <w:rsid w:val="0077616E"/>
    <w:rsid w:val="007772CD"/>
    <w:rsid w:val="00791A05"/>
    <w:rsid w:val="00796C0E"/>
    <w:rsid w:val="00797AEE"/>
    <w:rsid w:val="007A1FB3"/>
    <w:rsid w:val="007A3008"/>
    <w:rsid w:val="007A42B0"/>
    <w:rsid w:val="007B5610"/>
    <w:rsid w:val="007E1474"/>
    <w:rsid w:val="007E1FD3"/>
    <w:rsid w:val="007E57B5"/>
    <w:rsid w:val="007E65A2"/>
    <w:rsid w:val="007F51C9"/>
    <w:rsid w:val="00805294"/>
    <w:rsid w:val="0081578A"/>
    <w:rsid w:val="008203E5"/>
    <w:rsid w:val="00827B97"/>
    <w:rsid w:val="00832CDB"/>
    <w:rsid w:val="00833C77"/>
    <w:rsid w:val="008423F4"/>
    <w:rsid w:val="00884845"/>
    <w:rsid w:val="008907D7"/>
    <w:rsid w:val="008A2A5B"/>
    <w:rsid w:val="008A467F"/>
    <w:rsid w:val="008A67BE"/>
    <w:rsid w:val="008A6B97"/>
    <w:rsid w:val="008B1F2E"/>
    <w:rsid w:val="008C7E5A"/>
    <w:rsid w:val="008D5A9A"/>
    <w:rsid w:val="008F1337"/>
    <w:rsid w:val="008F3E9F"/>
    <w:rsid w:val="00902F14"/>
    <w:rsid w:val="00903B53"/>
    <w:rsid w:val="00907985"/>
    <w:rsid w:val="009144B6"/>
    <w:rsid w:val="00920200"/>
    <w:rsid w:val="00920DC7"/>
    <w:rsid w:val="00926BCF"/>
    <w:rsid w:val="00927AEC"/>
    <w:rsid w:val="00934B1D"/>
    <w:rsid w:val="00947F51"/>
    <w:rsid w:val="009728D1"/>
    <w:rsid w:val="00972AB7"/>
    <w:rsid w:val="009A2D6E"/>
    <w:rsid w:val="009A7C60"/>
    <w:rsid w:val="009B2CB2"/>
    <w:rsid w:val="009B797C"/>
    <w:rsid w:val="009C101B"/>
    <w:rsid w:val="009C3109"/>
    <w:rsid w:val="009C553A"/>
    <w:rsid w:val="009C67B0"/>
    <w:rsid w:val="009C6E8F"/>
    <w:rsid w:val="009E23FD"/>
    <w:rsid w:val="009E28DA"/>
    <w:rsid w:val="009E6A0F"/>
    <w:rsid w:val="009F381B"/>
    <w:rsid w:val="009F5703"/>
    <w:rsid w:val="00A07B1A"/>
    <w:rsid w:val="00A120CC"/>
    <w:rsid w:val="00A16DF6"/>
    <w:rsid w:val="00A32595"/>
    <w:rsid w:val="00A35B94"/>
    <w:rsid w:val="00A40929"/>
    <w:rsid w:val="00A45A82"/>
    <w:rsid w:val="00A565C5"/>
    <w:rsid w:val="00A57AB8"/>
    <w:rsid w:val="00A60BF7"/>
    <w:rsid w:val="00A63152"/>
    <w:rsid w:val="00A63A84"/>
    <w:rsid w:val="00A656F8"/>
    <w:rsid w:val="00A87EB1"/>
    <w:rsid w:val="00A93672"/>
    <w:rsid w:val="00AA05EF"/>
    <w:rsid w:val="00AA2E38"/>
    <w:rsid w:val="00AA6680"/>
    <w:rsid w:val="00AB3EC6"/>
    <w:rsid w:val="00AB6B9D"/>
    <w:rsid w:val="00AC2BC7"/>
    <w:rsid w:val="00AC4E22"/>
    <w:rsid w:val="00AD0F33"/>
    <w:rsid w:val="00AD28F3"/>
    <w:rsid w:val="00AE12DE"/>
    <w:rsid w:val="00AE6098"/>
    <w:rsid w:val="00AE7DC6"/>
    <w:rsid w:val="00AF15E0"/>
    <w:rsid w:val="00AF1762"/>
    <w:rsid w:val="00AF1DEA"/>
    <w:rsid w:val="00AF5E6E"/>
    <w:rsid w:val="00AF7837"/>
    <w:rsid w:val="00AF7FB4"/>
    <w:rsid w:val="00B0412D"/>
    <w:rsid w:val="00B11E49"/>
    <w:rsid w:val="00B13BA9"/>
    <w:rsid w:val="00B13E6D"/>
    <w:rsid w:val="00B174AD"/>
    <w:rsid w:val="00B20E84"/>
    <w:rsid w:val="00B25300"/>
    <w:rsid w:val="00B32685"/>
    <w:rsid w:val="00B3348B"/>
    <w:rsid w:val="00B345B9"/>
    <w:rsid w:val="00B37574"/>
    <w:rsid w:val="00B415F4"/>
    <w:rsid w:val="00B45576"/>
    <w:rsid w:val="00B4724B"/>
    <w:rsid w:val="00B4790C"/>
    <w:rsid w:val="00B5343F"/>
    <w:rsid w:val="00B562AA"/>
    <w:rsid w:val="00B61613"/>
    <w:rsid w:val="00B65241"/>
    <w:rsid w:val="00B725BD"/>
    <w:rsid w:val="00B7373C"/>
    <w:rsid w:val="00B804EB"/>
    <w:rsid w:val="00B84D5F"/>
    <w:rsid w:val="00B8653A"/>
    <w:rsid w:val="00B947DF"/>
    <w:rsid w:val="00B94FE0"/>
    <w:rsid w:val="00BA187D"/>
    <w:rsid w:val="00BB28D1"/>
    <w:rsid w:val="00BB3310"/>
    <w:rsid w:val="00BB4693"/>
    <w:rsid w:val="00BB623A"/>
    <w:rsid w:val="00BC0AF8"/>
    <w:rsid w:val="00BD319A"/>
    <w:rsid w:val="00BD579E"/>
    <w:rsid w:val="00BD7E02"/>
    <w:rsid w:val="00BE5EB6"/>
    <w:rsid w:val="00BF3406"/>
    <w:rsid w:val="00C00787"/>
    <w:rsid w:val="00C14B13"/>
    <w:rsid w:val="00C17489"/>
    <w:rsid w:val="00C265CF"/>
    <w:rsid w:val="00C333C8"/>
    <w:rsid w:val="00C343C4"/>
    <w:rsid w:val="00C35A8C"/>
    <w:rsid w:val="00C4703C"/>
    <w:rsid w:val="00C4730C"/>
    <w:rsid w:val="00C51BAC"/>
    <w:rsid w:val="00C5215A"/>
    <w:rsid w:val="00C566AD"/>
    <w:rsid w:val="00C5734C"/>
    <w:rsid w:val="00C601E6"/>
    <w:rsid w:val="00C614BA"/>
    <w:rsid w:val="00C74EF3"/>
    <w:rsid w:val="00C75E97"/>
    <w:rsid w:val="00C80C48"/>
    <w:rsid w:val="00C81F33"/>
    <w:rsid w:val="00C822EF"/>
    <w:rsid w:val="00C84446"/>
    <w:rsid w:val="00C94A98"/>
    <w:rsid w:val="00C963B4"/>
    <w:rsid w:val="00CA07AD"/>
    <w:rsid w:val="00CA1DCB"/>
    <w:rsid w:val="00CA7900"/>
    <w:rsid w:val="00CB65F3"/>
    <w:rsid w:val="00CB7050"/>
    <w:rsid w:val="00CB70AD"/>
    <w:rsid w:val="00CD5A54"/>
    <w:rsid w:val="00CD6EEA"/>
    <w:rsid w:val="00CD72A1"/>
    <w:rsid w:val="00CF762C"/>
    <w:rsid w:val="00D037B4"/>
    <w:rsid w:val="00D0552F"/>
    <w:rsid w:val="00D05A39"/>
    <w:rsid w:val="00D071B8"/>
    <w:rsid w:val="00D21901"/>
    <w:rsid w:val="00D26747"/>
    <w:rsid w:val="00D303F7"/>
    <w:rsid w:val="00D445D7"/>
    <w:rsid w:val="00D447B1"/>
    <w:rsid w:val="00D51803"/>
    <w:rsid w:val="00D51852"/>
    <w:rsid w:val="00D61BCE"/>
    <w:rsid w:val="00D63091"/>
    <w:rsid w:val="00D65A77"/>
    <w:rsid w:val="00D7141E"/>
    <w:rsid w:val="00D87ACF"/>
    <w:rsid w:val="00D949DA"/>
    <w:rsid w:val="00D94FFA"/>
    <w:rsid w:val="00D95BA6"/>
    <w:rsid w:val="00DA1D89"/>
    <w:rsid w:val="00DB7A1C"/>
    <w:rsid w:val="00DE0BF5"/>
    <w:rsid w:val="00DE6F00"/>
    <w:rsid w:val="00DF797B"/>
    <w:rsid w:val="00DF7FF0"/>
    <w:rsid w:val="00E0057E"/>
    <w:rsid w:val="00E00BED"/>
    <w:rsid w:val="00E166D2"/>
    <w:rsid w:val="00E2375F"/>
    <w:rsid w:val="00E2473C"/>
    <w:rsid w:val="00E24DD6"/>
    <w:rsid w:val="00E36ADE"/>
    <w:rsid w:val="00E4073E"/>
    <w:rsid w:val="00E41103"/>
    <w:rsid w:val="00E41200"/>
    <w:rsid w:val="00E42807"/>
    <w:rsid w:val="00E4440D"/>
    <w:rsid w:val="00E47611"/>
    <w:rsid w:val="00E476D6"/>
    <w:rsid w:val="00E52279"/>
    <w:rsid w:val="00E61306"/>
    <w:rsid w:val="00E67BAE"/>
    <w:rsid w:val="00E70E40"/>
    <w:rsid w:val="00E80819"/>
    <w:rsid w:val="00E8314F"/>
    <w:rsid w:val="00EA34E0"/>
    <w:rsid w:val="00EA4E4E"/>
    <w:rsid w:val="00EB79A6"/>
    <w:rsid w:val="00EC1B81"/>
    <w:rsid w:val="00EC4116"/>
    <w:rsid w:val="00EC4529"/>
    <w:rsid w:val="00EE7004"/>
    <w:rsid w:val="00EF0F09"/>
    <w:rsid w:val="00EF2BF9"/>
    <w:rsid w:val="00EF30C8"/>
    <w:rsid w:val="00EF3A0C"/>
    <w:rsid w:val="00EF4C2F"/>
    <w:rsid w:val="00EF77D2"/>
    <w:rsid w:val="00F0302F"/>
    <w:rsid w:val="00F2248D"/>
    <w:rsid w:val="00F25E44"/>
    <w:rsid w:val="00F2785C"/>
    <w:rsid w:val="00F317F7"/>
    <w:rsid w:val="00F339EC"/>
    <w:rsid w:val="00F34889"/>
    <w:rsid w:val="00F3709C"/>
    <w:rsid w:val="00F4316A"/>
    <w:rsid w:val="00F449D0"/>
    <w:rsid w:val="00F50B85"/>
    <w:rsid w:val="00F71B66"/>
    <w:rsid w:val="00F72093"/>
    <w:rsid w:val="00F73AAA"/>
    <w:rsid w:val="00F749F0"/>
    <w:rsid w:val="00F7622E"/>
    <w:rsid w:val="00F8108D"/>
    <w:rsid w:val="00F82758"/>
    <w:rsid w:val="00F842AF"/>
    <w:rsid w:val="00F91038"/>
    <w:rsid w:val="00F924D0"/>
    <w:rsid w:val="00F94C39"/>
    <w:rsid w:val="00FA4192"/>
    <w:rsid w:val="00FB19B5"/>
    <w:rsid w:val="00FB585B"/>
    <w:rsid w:val="00FC34C8"/>
    <w:rsid w:val="00FC44FE"/>
    <w:rsid w:val="00FC5A42"/>
    <w:rsid w:val="00FD4201"/>
    <w:rsid w:val="00FF00D5"/>
    <w:rsid w:val="00FF07BB"/>
    <w:rsid w:val="00FF7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34592"/>
  <w15:docId w15:val="{8734066C-EA37-4C6C-8385-2083D487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Narrow" w:eastAsia="Calibri" w:hAnsi="Arial Narro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BAC"/>
    <w:pPr>
      <w:spacing w:line="276" w:lineRule="auto"/>
    </w:pPr>
    <w:rPr>
      <w:szCs w:val="22"/>
    </w:rPr>
  </w:style>
  <w:style w:type="paragraph" w:styleId="Heading1">
    <w:name w:val="heading 1"/>
    <w:basedOn w:val="Normal"/>
    <w:next w:val="Normal"/>
    <w:link w:val="Heading1Char"/>
    <w:uiPriority w:val="9"/>
    <w:qFormat/>
    <w:rsid w:val="00A40929"/>
    <w:pPr>
      <w:keepNext/>
      <w:spacing w:before="240" w:after="60"/>
      <w:outlineLvl w:val="0"/>
    </w:pPr>
    <w:rPr>
      <w:rFonts w:eastAsia="Times New Roman"/>
      <w:b/>
      <w:bCs/>
      <w:i/>
      <w:color w:val="3B255B"/>
      <w:kern w:val="32"/>
      <w:sz w:val="28"/>
      <w:szCs w:val="32"/>
    </w:rPr>
  </w:style>
  <w:style w:type="paragraph" w:styleId="Heading2">
    <w:name w:val="heading 2"/>
    <w:basedOn w:val="Normal"/>
    <w:next w:val="Normal"/>
    <w:link w:val="Heading2Char"/>
    <w:uiPriority w:val="9"/>
    <w:unhideWhenUsed/>
    <w:qFormat/>
    <w:rsid w:val="00A40929"/>
    <w:pPr>
      <w:keepNext/>
      <w:spacing w:before="240" w:after="60"/>
      <w:outlineLvl w:val="1"/>
    </w:pPr>
    <w:rPr>
      <w:rFonts w:eastAsia="Times New Roman"/>
      <w:b/>
      <w:bCs/>
      <w:i/>
      <w:iCs/>
      <w:color w:val="39275B"/>
      <w:sz w:val="24"/>
      <w:szCs w:val="28"/>
    </w:rPr>
  </w:style>
  <w:style w:type="paragraph" w:styleId="Heading3">
    <w:name w:val="heading 3"/>
    <w:basedOn w:val="Normal"/>
    <w:link w:val="Heading3Char"/>
    <w:uiPriority w:val="9"/>
    <w:qFormat/>
    <w:rsid w:val="00A40929"/>
    <w:pPr>
      <w:spacing w:before="120" w:after="120" w:line="240" w:lineRule="auto"/>
      <w:outlineLvl w:val="2"/>
    </w:pPr>
    <w:rPr>
      <w:rFonts w:eastAsia="Times New Roman"/>
      <w:b/>
      <w:bCs/>
      <w:i/>
      <w:color w:val="3B255B"/>
      <w:szCs w:val="27"/>
    </w:rPr>
  </w:style>
  <w:style w:type="paragraph" w:styleId="Heading4">
    <w:name w:val="heading 4"/>
    <w:basedOn w:val="Normal"/>
    <w:next w:val="Normal"/>
    <w:link w:val="Heading4Char"/>
    <w:uiPriority w:val="9"/>
    <w:unhideWhenUsed/>
    <w:qFormat/>
    <w:rsid w:val="00395FB1"/>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0929"/>
    <w:rPr>
      <w:rFonts w:eastAsia="Times New Roman"/>
      <w:b/>
      <w:bCs/>
      <w:i/>
      <w:color w:val="3B255B"/>
      <w:szCs w:val="27"/>
    </w:rPr>
  </w:style>
  <w:style w:type="character" w:styleId="Hyperlink">
    <w:name w:val="Hyperlink"/>
    <w:basedOn w:val="DefaultParagraphFont"/>
    <w:uiPriority w:val="99"/>
    <w:unhideWhenUsed/>
    <w:rsid w:val="00833C77"/>
    <w:rPr>
      <w:color w:val="0000FF"/>
      <w:u w:val="single"/>
    </w:rPr>
  </w:style>
  <w:style w:type="character" w:styleId="IntenseEmphasis">
    <w:name w:val="Intense Emphasis"/>
    <w:basedOn w:val="DefaultParagraphFont"/>
    <w:uiPriority w:val="21"/>
    <w:qFormat/>
    <w:rsid w:val="00833C77"/>
    <w:rPr>
      <w:b/>
      <w:bCs/>
      <w:i/>
      <w:iCs/>
      <w:color w:val="4F81BD"/>
    </w:rPr>
  </w:style>
  <w:style w:type="paragraph" w:styleId="IntenseQuote">
    <w:name w:val="Intense Quote"/>
    <w:basedOn w:val="Normal"/>
    <w:next w:val="Normal"/>
    <w:link w:val="IntenseQuoteChar"/>
    <w:uiPriority w:val="30"/>
    <w:qFormat/>
    <w:rsid w:val="00E80819"/>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E80819"/>
    <w:rPr>
      <w:b/>
      <w:bCs/>
      <w:i/>
      <w:iCs/>
      <w:color w:val="4F81BD"/>
      <w:szCs w:val="22"/>
    </w:rPr>
  </w:style>
  <w:style w:type="paragraph" w:styleId="Header">
    <w:name w:val="header"/>
    <w:basedOn w:val="Normal"/>
    <w:link w:val="HeaderChar"/>
    <w:uiPriority w:val="99"/>
    <w:unhideWhenUsed/>
    <w:rsid w:val="00EA4E4E"/>
    <w:pPr>
      <w:tabs>
        <w:tab w:val="center" w:pos="4680"/>
        <w:tab w:val="right" w:pos="9360"/>
      </w:tabs>
    </w:pPr>
  </w:style>
  <w:style w:type="character" w:customStyle="1" w:styleId="HeaderChar">
    <w:name w:val="Header Char"/>
    <w:basedOn w:val="DefaultParagraphFont"/>
    <w:link w:val="Header"/>
    <w:uiPriority w:val="99"/>
    <w:rsid w:val="00EA4E4E"/>
    <w:rPr>
      <w:szCs w:val="22"/>
    </w:rPr>
  </w:style>
  <w:style w:type="paragraph" w:styleId="Footer">
    <w:name w:val="footer"/>
    <w:basedOn w:val="Normal"/>
    <w:link w:val="FooterChar"/>
    <w:uiPriority w:val="99"/>
    <w:unhideWhenUsed/>
    <w:rsid w:val="00EA4E4E"/>
    <w:pPr>
      <w:tabs>
        <w:tab w:val="center" w:pos="4680"/>
        <w:tab w:val="right" w:pos="9360"/>
      </w:tabs>
    </w:pPr>
  </w:style>
  <w:style w:type="character" w:customStyle="1" w:styleId="FooterChar">
    <w:name w:val="Footer Char"/>
    <w:basedOn w:val="DefaultParagraphFont"/>
    <w:link w:val="Footer"/>
    <w:uiPriority w:val="99"/>
    <w:rsid w:val="00EA4E4E"/>
    <w:rPr>
      <w:szCs w:val="22"/>
    </w:rPr>
  </w:style>
  <w:style w:type="table" w:customStyle="1" w:styleId="LightList-Accent11">
    <w:name w:val="Light List - Accent 11"/>
    <w:basedOn w:val="TableNormal"/>
    <w:uiPriority w:val="61"/>
    <w:rsid w:val="00D2674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AC4E2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E22"/>
    <w:rPr>
      <w:rFonts w:ascii="Tahoma" w:hAnsi="Tahoma" w:cs="Tahoma"/>
      <w:sz w:val="16"/>
      <w:szCs w:val="16"/>
    </w:rPr>
  </w:style>
  <w:style w:type="character" w:customStyle="1" w:styleId="Heading2Char">
    <w:name w:val="Heading 2 Char"/>
    <w:basedOn w:val="DefaultParagraphFont"/>
    <w:link w:val="Heading2"/>
    <w:uiPriority w:val="9"/>
    <w:rsid w:val="00A40929"/>
    <w:rPr>
      <w:rFonts w:eastAsia="Times New Roman"/>
      <w:b/>
      <w:bCs/>
      <w:i/>
      <w:iCs/>
      <w:color w:val="39275B"/>
      <w:sz w:val="24"/>
      <w:szCs w:val="28"/>
    </w:rPr>
  </w:style>
  <w:style w:type="character" w:customStyle="1" w:styleId="Heading1Char">
    <w:name w:val="Heading 1 Char"/>
    <w:basedOn w:val="DefaultParagraphFont"/>
    <w:link w:val="Heading1"/>
    <w:uiPriority w:val="9"/>
    <w:rsid w:val="00A40929"/>
    <w:rPr>
      <w:rFonts w:eastAsia="Times New Roman"/>
      <w:b/>
      <w:bCs/>
      <w:i/>
      <w:color w:val="3B255B"/>
      <w:kern w:val="32"/>
      <w:sz w:val="28"/>
      <w:szCs w:val="32"/>
    </w:rPr>
  </w:style>
  <w:style w:type="table" w:styleId="LightList-Accent4">
    <w:name w:val="Light List Accent 4"/>
    <w:basedOn w:val="TableNormal"/>
    <w:uiPriority w:val="61"/>
    <w:rsid w:val="00F7622E"/>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TableGrid">
    <w:name w:val="Table Grid"/>
    <w:basedOn w:val="TableNormal"/>
    <w:rsid w:val="0080529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95FB1"/>
    <w:rPr>
      <w:rFonts w:ascii="Calibri" w:eastAsia="Times New Roman" w:hAnsi="Calibri" w:cs="Times New Roman"/>
      <w:b/>
      <w:bCs/>
      <w:sz w:val="28"/>
      <w:szCs w:val="28"/>
    </w:rPr>
  </w:style>
  <w:style w:type="character" w:customStyle="1" w:styleId="searchhighlight">
    <w:name w:val="search_highlight"/>
    <w:basedOn w:val="DefaultParagraphFont"/>
    <w:rsid w:val="00395FB1"/>
  </w:style>
  <w:style w:type="paragraph" w:styleId="NormalWeb">
    <w:name w:val="Normal (Web)"/>
    <w:basedOn w:val="Normal"/>
    <w:uiPriority w:val="99"/>
    <w:semiHidden/>
    <w:unhideWhenUsed/>
    <w:rsid w:val="00DB7A1C"/>
    <w:pPr>
      <w:spacing w:before="100" w:beforeAutospacing="1" w:after="100" w:afterAutospacing="1" w:line="240" w:lineRule="auto"/>
    </w:pPr>
    <w:rPr>
      <w:rFonts w:ascii="Times New Roman" w:eastAsiaTheme="minorEastAsia" w:hAnsi="Times New Roman"/>
      <w:sz w:val="24"/>
      <w:szCs w:val="24"/>
    </w:rPr>
  </w:style>
  <w:style w:type="character" w:styleId="FollowedHyperlink">
    <w:name w:val="FollowedHyperlink"/>
    <w:basedOn w:val="DefaultParagraphFont"/>
    <w:uiPriority w:val="99"/>
    <w:semiHidden/>
    <w:unhideWhenUsed/>
    <w:rsid w:val="009B2CB2"/>
    <w:rPr>
      <w:color w:val="800080" w:themeColor="followedHyperlink"/>
      <w:u w:val="single"/>
    </w:rPr>
  </w:style>
  <w:style w:type="character" w:customStyle="1" w:styleId="apple-converted-space">
    <w:name w:val="apple-converted-space"/>
    <w:basedOn w:val="DefaultParagraphFont"/>
    <w:rsid w:val="00B725BD"/>
  </w:style>
  <w:style w:type="table" w:styleId="LightList-Accent1">
    <w:name w:val="Light List Accent 1"/>
    <w:basedOn w:val="TableNormal"/>
    <w:uiPriority w:val="61"/>
    <w:rsid w:val="00AC2BC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C94A98"/>
    <w:pPr>
      <w:ind w:left="720"/>
      <w:contextualSpacing/>
    </w:pPr>
  </w:style>
  <w:style w:type="paragraph" w:customStyle="1" w:styleId="Default">
    <w:name w:val="Default"/>
    <w:rsid w:val="00270EBF"/>
    <w:pPr>
      <w:autoSpaceDE w:val="0"/>
      <w:autoSpaceDN w:val="0"/>
      <w:adjustRightInd w:val="0"/>
    </w:pPr>
    <w:rPr>
      <w:rFonts w:ascii="Arial" w:hAnsi="Arial" w:cs="Arial"/>
      <w:color w:val="000000"/>
      <w:sz w:val="24"/>
      <w:szCs w:val="24"/>
    </w:rPr>
  </w:style>
  <w:style w:type="paragraph" w:styleId="TOCHeading">
    <w:name w:val="TOC Heading"/>
    <w:basedOn w:val="Heading1"/>
    <w:next w:val="Normal"/>
    <w:uiPriority w:val="39"/>
    <w:unhideWhenUsed/>
    <w:qFormat/>
    <w:rsid w:val="00AA6680"/>
    <w:pPr>
      <w:keepLines/>
      <w:spacing w:after="0" w:line="259" w:lineRule="auto"/>
      <w:outlineLvl w:val="9"/>
    </w:pPr>
    <w:rPr>
      <w:rFonts w:asciiTheme="majorHAnsi" w:eastAsiaTheme="majorEastAsia" w:hAnsiTheme="majorHAnsi" w:cstheme="majorBidi"/>
      <w:b w:val="0"/>
      <w:bCs w:val="0"/>
      <w:i w:val="0"/>
      <w:color w:val="365F91" w:themeColor="accent1" w:themeShade="BF"/>
      <w:kern w:val="0"/>
      <w:sz w:val="32"/>
    </w:rPr>
  </w:style>
  <w:style w:type="paragraph" w:styleId="TOC1">
    <w:name w:val="toc 1"/>
    <w:basedOn w:val="Normal"/>
    <w:next w:val="Normal"/>
    <w:autoRedefine/>
    <w:uiPriority w:val="39"/>
    <w:unhideWhenUsed/>
    <w:rsid w:val="00AA6680"/>
    <w:pPr>
      <w:spacing w:after="100"/>
    </w:pPr>
  </w:style>
  <w:style w:type="paragraph" w:styleId="TOC2">
    <w:name w:val="toc 2"/>
    <w:basedOn w:val="Normal"/>
    <w:next w:val="Normal"/>
    <w:autoRedefine/>
    <w:uiPriority w:val="39"/>
    <w:unhideWhenUsed/>
    <w:rsid w:val="00AA6680"/>
    <w:pPr>
      <w:tabs>
        <w:tab w:val="right" w:leader="dot" w:pos="10520"/>
      </w:tabs>
      <w:spacing w:line="240" w:lineRule="auto"/>
      <w:ind w:left="202"/>
    </w:pPr>
  </w:style>
  <w:style w:type="paragraph" w:styleId="TOC3">
    <w:name w:val="toc 3"/>
    <w:basedOn w:val="Normal"/>
    <w:next w:val="Normal"/>
    <w:autoRedefine/>
    <w:uiPriority w:val="39"/>
    <w:unhideWhenUsed/>
    <w:rsid w:val="00AA668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4130">
      <w:bodyDiv w:val="1"/>
      <w:marLeft w:val="0"/>
      <w:marRight w:val="0"/>
      <w:marTop w:val="0"/>
      <w:marBottom w:val="0"/>
      <w:divBdr>
        <w:top w:val="none" w:sz="0" w:space="0" w:color="auto"/>
        <w:left w:val="none" w:sz="0" w:space="0" w:color="auto"/>
        <w:bottom w:val="none" w:sz="0" w:space="0" w:color="auto"/>
        <w:right w:val="none" w:sz="0" w:space="0" w:color="auto"/>
      </w:divBdr>
    </w:div>
    <w:div w:id="317151713">
      <w:bodyDiv w:val="1"/>
      <w:marLeft w:val="0"/>
      <w:marRight w:val="0"/>
      <w:marTop w:val="0"/>
      <w:marBottom w:val="0"/>
      <w:divBdr>
        <w:top w:val="none" w:sz="0" w:space="0" w:color="auto"/>
        <w:left w:val="none" w:sz="0" w:space="0" w:color="auto"/>
        <w:bottom w:val="none" w:sz="0" w:space="0" w:color="auto"/>
        <w:right w:val="none" w:sz="0" w:space="0" w:color="auto"/>
      </w:divBdr>
    </w:div>
    <w:div w:id="346256614">
      <w:bodyDiv w:val="1"/>
      <w:marLeft w:val="0"/>
      <w:marRight w:val="0"/>
      <w:marTop w:val="0"/>
      <w:marBottom w:val="0"/>
      <w:divBdr>
        <w:top w:val="none" w:sz="0" w:space="0" w:color="auto"/>
        <w:left w:val="none" w:sz="0" w:space="0" w:color="auto"/>
        <w:bottom w:val="none" w:sz="0" w:space="0" w:color="auto"/>
        <w:right w:val="none" w:sz="0" w:space="0" w:color="auto"/>
      </w:divBdr>
    </w:div>
    <w:div w:id="562327465">
      <w:bodyDiv w:val="1"/>
      <w:marLeft w:val="0"/>
      <w:marRight w:val="0"/>
      <w:marTop w:val="0"/>
      <w:marBottom w:val="0"/>
      <w:divBdr>
        <w:top w:val="none" w:sz="0" w:space="0" w:color="auto"/>
        <w:left w:val="none" w:sz="0" w:space="0" w:color="auto"/>
        <w:bottom w:val="none" w:sz="0" w:space="0" w:color="auto"/>
        <w:right w:val="none" w:sz="0" w:space="0" w:color="auto"/>
      </w:divBdr>
    </w:div>
    <w:div w:id="575093575">
      <w:bodyDiv w:val="1"/>
      <w:marLeft w:val="0"/>
      <w:marRight w:val="0"/>
      <w:marTop w:val="0"/>
      <w:marBottom w:val="0"/>
      <w:divBdr>
        <w:top w:val="none" w:sz="0" w:space="0" w:color="auto"/>
        <w:left w:val="none" w:sz="0" w:space="0" w:color="auto"/>
        <w:bottom w:val="none" w:sz="0" w:space="0" w:color="auto"/>
        <w:right w:val="none" w:sz="0" w:space="0" w:color="auto"/>
      </w:divBdr>
    </w:div>
    <w:div w:id="623343444">
      <w:bodyDiv w:val="1"/>
      <w:marLeft w:val="0"/>
      <w:marRight w:val="0"/>
      <w:marTop w:val="0"/>
      <w:marBottom w:val="0"/>
      <w:divBdr>
        <w:top w:val="none" w:sz="0" w:space="0" w:color="auto"/>
        <w:left w:val="none" w:sz="0" w:space="0" w:color="auto"/>
        <w:bottom w:val="none" w:sz="0" w:space="0" w:color="auto"/>
        <w:right w:val="none" w:sz="0" w:space="0" w:color="auto"/>
      </w:divBdr>
    </w:div>
    <w:div w:id="1130901838">
      <w:bodyDiv w:val="1"/>
      <w:marLeft w:val="0"/>
      <w:marRight w:val="0"/>
      <w:marTop w:val="0"/>
      <w:marBottom w:val="0"/>
      <w:divBdr>
        <w:top w:val="none" w:sz="0" w:space="0" w:color="auto"/>
        <w:left w:val="none" w:sz="0" w:space="0" w:color="auto"/>
        <w:bottom w:val="none" w:sz="0" w:space="0" w:color="auto"/>
        <w:right w:val="none" w:sz="0" w:space="0" w:color="auto"/>
      </w:divBdr>
    </w:div>
    <w:div w:id="1463964259">
      <w:bodyDiv w:val="1"/>
      <w:marLeft w:val="0"/>
      <w:marRight w:val="0"/>
      <w:marTop w:val="0"/>
      <w:marBottom w:val="0"/>
      <w:divBdr>
        <w:top w:val="none" w:sz="0" w:space="0" w:color="auto"/>
        <w:left w:val="none" w:sz="0" w:space="0" w:color="auto"/>
        <w:bottom w:val="none" w:sz="0" w:space="0" w:color="auto"/>
        <w:right w:val="none" w:sz="0" w:space="0" w:color="auto"/>
      </w:divBdr>
    </w:div>
    <w:div w:id="1487016542">
      <w:bodyDiv w:val="1"/>
      <w:marLeft w:val="0"/>
      <w:marRight w:val="0"/>
      <w:marTop w:val="0"/>
      <w:marBottom w:val="0"/>
      <w:divBdr>
        <w:top w:val="none" w:sz="0" w:space="0" w:color="auto"/>
        <w:left w:val="none" w:sz="0" w:space="0" w:color="auto"/>
        <w:bottom w:val="none" w:sz="0" w:space="0" w:color="auto"/>
        <w:right w:val="none" w:sz="0" w:space="0" w:color="auto"/>
      </w:divBdr>
    </w:div>
    <w:div w:id="1578788304">
      <w:bodyDiv w:val="1"/>
      <w:marLeft w:val="0"/>
      <w:marRight w:val="0"/>
      <w:marTop w:val="0"/>
      <w:marBottom w:val="0"/>
      <w:divBdr>
        <w:top w:val="none" w:sz="0" w:space="0" w:color="auto"/>
        <w:left w:val="none" w:sz="0" w:space="0" w:color="auto"/>
        <w:bottom w:val="none" w:sz="0" w:space="0" w:color="auto"/>
        <w:right w:val="none" w:sz="0" w:space="0" w:color="auto"/>
      </w:divBdr>
    </w:div>
    <w:div w:id="1621105784">
      <w:bodyDiv w:val="1"/>
      <w:marLeft w:val="0"/>
      <w:marRight w:val="0"/>
      <w:marTop w:val="0"/>
      <w:marBottom w:val="0"/>
      <w:divBdr>
        <w:top w:val="none" w:sz="0" w:space="0" w:color="auto"/>
        <w:left w:val="none" w:sz="0" w:space="0" w:color="auto"/>
        <w:bottom w:val="none" w:sz="0" w:space="0" w:color="auto"/>
        <w:right w:val="none" w:sz="0" w:space="0" w:color="auto"/>
      </w:divBdr>
    </w:div>
    <w:div w:id="1657683511">
      <w:bodyDiv w:val="1"/>
      <w:marLeft w:val="0"/>
      <w:marRight w:val="0"/>
      <w:marTop w:val="0"/>
      <w:marBottom w:val="0"/>
      <w:divBdr>
        <w:top w:val="none" w:sz="0" w:space="0" w:color="auto"/>
        <w:left w:val="none" w:sz="0" w:space="0" w:color="auto"/>
        <w:bottom w:val="none" w:sz="0" w:space="0" w:color="auto"/>
        <w:right w:val="none" w:sz="0" w:space="0" w:color="auto"/>
      </w:divBdr>
    </w:div>
    <w:div w:id="1795369992">
      <w:bodyDiv w:val="1"/>
      <w:marLeft w:val="0"/>
      <w:marRight w:val="0"/>
      <w:marTop w:val="0"/>
      <w:marBottom w:val="0"/>
      <w:divBdr>
        <w:top w:val="none" w:sz="0" w:space="0" w:color="auto"/>
        <w:left w:val="none" w:sz="0" w:space="0" w:color="auto"/>
        <w:bottom w:val="none" w:sz="0" w:space="0" w:color="auto"/>
        <w:right w:val="none" w:sz="0" w:space="0" w:color="auto"/>
      </w:divBdr>
    </w:div>
    <w:div w:id="1846430751">
      <w:bodyDiv w:val="1"/>
      <w:marLeft w:val="0"/>
      <w:marRight w:val="0"/>
      <w:marTop w:val="0"/>
      <w:marBottom w:val="0"/>
      <w:divBdr>
        <w:top w:val="none" w:sz="0" w:space="0" w:color="auto"/>
        <w:left w:val="none" w:sz="0" w:space="0" w:color="auto"/>
        <w:bottom w:val="none" w:sz="0" w:space="0" w:color="auto"/>
        <w:right w:val="none" w:sz="0" w:space="0" w:color="auto"/>
      </w:divBdr>
    </w:div>
    <w:div w:id="1881243191">
      <w:bodyDiv w:val="1"/>
      <w:marLeft w:val="0"/>
      <w:marRight w:val="0"/>
      <w:marTop w:val="0"/>
      <w:marBottom w:val="0"/>
      <w:divBdr>
        <w:top w:val="none" w:sz="0" w:space="0" w:color="auto"/>
        <w:left w:val="none" w:sz="0" w:space="0" w:color="auto"/>
        <w:bottom w:val="none" w:sz="0" w:space="0" w:color="auto"/>
        <w:right w:val="none" w:sz="0" w:space="0" w:color="auto"/>
      </w:divBdr>
    </w:div>
    <w:div w:id="1957103100">
      <w:bodyDiv w:val="1"/>
      <w:marLeft w:val="0"/>
      <w:marRight w:val="0"/>
      <w:marTop w:val="0"/>
      <w:marBottom w:val="0"/>
      <w:divBdr>
        <w:top w:val="none" w:sz="0" w:space="0" w:color="auto"/>
        <w:left w:val="none" w:sz="0" w:space="0" w:color="auto"/>
        <w:bottom w:val="none" w:sz="0" w:space="0" w:color="auto"/>
        <w:right w:val="none" w:sz="0" w:space="0" w:color="auto"/>
      </w:divBdr>
    </w:div>
    <w:div w:id="2002848809">
      <w:bodyDiv w:val="1"/>
      <w:marLeft w:val="0"/>
      <w:marRight w:val="0"/>
      <w:marTop w:val="0"/>
      <w:marBottom w:val="0"/>
      <w:divBdr>
        <w:top w:val="none" w:sz="0" w:space="0" w:color="auto"/>
        <w:left w:val="none" w:sz="0" w:space="0" w:color="auto"/>
        <w:bottom w:val="none" w:sz="0" w:space="0" w:color="auto"/>
        <w:right w:val="none" w:sz="0" w:space="0" w:color="auto"/>
      </w:divBdr>
    </w:div>
    <w:div w:id="2015960478">
      <w:bodyDiv w:val="1"/>
      <w:marLeft w:val="0"/>
      <w:marRight w:val="0"/>
      <w:marTop w:val="0"/>
      <w:marBottom w:val="0"/>
      <w:divBdr>
        <w:top w:val="none" w:sz="0" w:space="0" w:color="auto"/>
        <w:left w:val="none" w:sz="0" w:space="0" w:color="auto"/>
        <w:bottom w:val="none" w:sz="0" w:space="0" w:color="auto"/>
        <w:right w:val="none" w:sz="0" w:space="0" w:color="auto"/>
      </w:divBdr>
    </w:div>
    <w:div w:id="2087604267">
      <w:bodyDiv w:val="1"/>
      <w:marLeft w:val="0"/>
      <w:marRight w:val="0"/>
      <w:marTop w:val="0"/>
      <w:marBottom w:val="0"/>
      <w:divBdr>
        <w:top w:val="none" w:sz="0" w:space="0" w:color="auto"/>
        <w:left w:val="none" w:sz="0" w:space="0" w:color="auto"/>
        <w:bottom w:val="none" w:sz="0" w:space="0" w:color="auto"/>
        <w:right w:val="none" w:sz="0" w:space="0" w:color="auto"/>
      </w:divBdr>
    </w:div>
    <w:div w:id="212757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tenforums.com/tutorials/8013-enable-disable-windows-update-automatic-updates-windows-10-a.html"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sp360.com/remote-desktop.aspx"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1.xml"/><Relationship Id="rId10" Type="http://schemas.openxmlformats.org/officeDocument/2006/relationships/hyperlink" Target="https://skyline.ms/Wiki/home/software/Skyline/page.view?name=default"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thermo.flexnetoperations.com/control/thmo/login" TargetMode="External"/><Relationship Id="rId48" Type="http://schemas.openxmlformats.org/officeDocument/2006/relationships/hyperlink" Target="https://proteomicsresource.washington.edu/instruments/EASYnLC.php" TargetMode="External"/><Relationship Id="rId8" Type="http://schemas.openxmlformats.org/officeDocument/2006/relationships/image" Target="media/image1.png"/><Relationship Id="rId51"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E8E6A-4E50-40C4-86F8-555923398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Pages>
  <Words>1991</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13314</CharactersWithSpaces>
  <SharedDoc>false</SharedDoc>
  <HLinks>
    <vt:vector size="258" baseType="variant">
      <vt:variant>
        <vt:i4>4128803</vt:i4>
      </vt:variant>
      <vt:variant>
        <vt:i4>126</vt:i4>
      </vt:variant>
      <vt:variant>
        <vt:i4>0</vt:i4>
      </vt:variant>
      <vt:variant>
        <vt:i4>5</vt:i4>
      </vt:variant>
      <vt:variant>
        <vt:lpwstr>http://www.phenomenex.com/</vt:lpwstr>
      </vt:variant>
      <vt:variant>
        <vt:lpwstr/>
      </vt:variant>
      <vt:variant>
        <vt:i4>4128803</vt:i4>
      </vt:variant>
      <vt:variant>
        <vt:i4>123</vt:i4>
      </vt:variant>
      <vt:variant>
        <vt:i4>0</vt:i4>
      </vt:variant>
      <vt:variant>
        <vt:i4>5</vt:i4>
      </vt:variant>
      <vt:variant>
        <vt:lpwstr>http://www.phenomenex.com/</vt:lpwstr>
      </vt:variant>
      <vt:variant>
        <vt:lpwstr/>
      </vt:variant>
      <vt:variant>
        <vt:i4>3407999</vt:i4>
      </vt:variant>
      <vt:variant>
        <vt:i4>120</vt:i4>
      </vt:variant>
      <vt:variant>
        <vt:i4>0</vt:i4>
      </vt:variant>
      <vt:variant>
        <vt:i4>5</vt:i4>
      </vt:variant>
      <vt:variant>
        <vt:lpwstr>http://www.michrom.com/</vt:lpwstr>
      </vt:variant>
      <vt:variant>
        <vt:lpwstr/>
      </vt:variant>
      <vt:variant>
        <vt:i4>3407999</vt:i4>
      </vt:variant>
      <vt:variant>
        <vt:i4>117</vt:i4>
      </vt:variant>
      <vt:variant>
        <vt:i4>0</vt:i4>
      </vt:variant>
      <vt:variant>
        <vt:i4>5</vt:i4>
      </vt:variant>
      <vt:variant>
        <vt:lpwstr>http://www.michrom.com/</vt:lpwstr>
      </vt:variant>
      <vt:variant>
        <vt:lpwstr/>
      </vt:variant>
      <vt:variant>
        <vt:i4>5767196</vt:i4>
      </vt:variant>
      <vt:variant>
        <vt:i4>114</vt:i4>
      </vt:variant>
      <vt:variant>
        <vt:i4>0</vt:i4>
      </vt:variant>
      <vt:variant>
        <vt:i4>5</vt:i4>
      </vt:variant>
      <vt:variant>
        <vt:lpwstr>http://www.polymicro.com/</vt:lpwstr>
      </vt:variant>
      <vt:variant>
        <vt:lpwstr/>
      </vt:variant>
      <vt:variant>
        <vt:i4>5767196</vt:i4>
      </vt:variant>
      <vt:variant>
        <vt:i4>111</vt:i4>
      </vt:variant>
      <vt:variant>
        <vt:i4>0</vt:i4>
      </vt:variant>
      <vt:variant>
        <vt:i4>5</vt:i4>
      </vt:variant>
      <vt:variant>
        <vt:lpwstr>http://www.polymicro.com/</vt:lpwstr>
      </vt:variant>
      <vt:variant>
        <vt:lpwstr/>
      </vt:variant>
      <vt:variant>
        <vt:i4>5767196</vt:i4>
      </vt:variant>
      <vt:variant>
        <vt:i4>108</vt:i4>
      </vt:variant>
      <vt:variant>
        <vt:i4>0</vt:i4>
      </vt:variant>
      <vt:variant>
        <vt:i4>5</vt:i4>
      </vt:variant>
      <vt:variant>
        <vt:lpwstr>http://www.polymicro.com/</vt:lpwstr>
      </vt:variant>
      <vt:variant>
        <vt:lpwstr/>
      </vt:variant>
      <vt:variant>
        <vt:i4>4718678</vt:i4>
      </vt:variant>
      <vt:variant>
        <vt:i4>105</vt:i4>
      </vt:variant>
      <vt:variant>
        <vt:i4>0</vt:i4>
      </vt:variant>
      <vt:variant>
        <vt:i4>5</vt:i4>
      </vt:variant>
      <vt:variant>
        <vt:lpwstr>http://www.newobjective.com/products/cols_if_ordering.html</vt:lpwstr>
      </vt:variant>
      <vt:variant>
        <vt:lpwstr/>
      </vt:variant>
      <vt:variant>
        <vt:i4>5832785</vt:i4>
      </vt:variant>
      <vt:variant>
        <vt:i4>102</vt:i4>
      </vt:variant>
      <vt:variant>
        <vt:i4>0</vt:i4>
      </vt:variant>
      <vt:variant>
        <vt:i4>5</vt:i4>
      </vt:variant>
      <vt:variant>
        <vt:lpwstr>http://www.newobjective.com/</vt:lpwstr>
      </vt:variant>
      <vt:variant>
        <vt:lpwstr/>
      </vt:variant>
      <vt:variant>
        <vt:i4>4718594</vt:i4>
      </vt:variant>
      <vt:variant>
        <vt:i4>99</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96</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93</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90</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87</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84</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81</vt:i4>
      </vt:variant>
      <vt:variant>
        <vt:i4>0</vt:i4>
      </vt:variant>
      <vt:variant>
        <vt:i4>5</vt:i4>
      </vt:variant>
      <vt:variant>
        <vt:lpwstr>https://new.fishersci.com/wps/portal/CMSTATIC?href=index.jsp&amp;store=Scientific&amp;segment=scientificStandard</vt:lpwstr>
      </vt:variant>
      <vt:variant>
        <vt:lpwstr/>
      </vt:variant>
      <vt:variant>
        <vt:i4>2818048</vt:i4>
      </vt:variant>
      <vt:variant>
        <vt:i4>78</vt:i4>
      </vt:variant>
      <vt:variant>
        <vt:i4>0</vt:i4>
      </vt:variant>
      <vt:variant>
        <vt:i4>5</vt:i4>
      </vt:variant>
      <vt:variant>
        <vt:lpwstr>http://www.swagelok.com/search/product_detail.aspx?part=SS-200-1-4</vt:lpwstr>
      </vt:variant>
      <vt:variant>
        <vt:lpwstr/>
      </vt:variant>
      <vt:variant>
        <vt:i4>1048667</vt:i4>
      </vt:variant>
      <vt:variant>
        <vt:i4>75</vt:i4>
      </vt:variant>
      <vt:variant>
        <vt:i4>0</vt:i4>
      </vt:variant>
      <vt:variant>
        <vt:i4>5</vt:i4>
      </vt:variant>
      <vt:variant>
        <vt:lpwstr>http://www.swagelok.com/default.aspx</vt:lpwstr>
      </vt:variant>
      <vt:variant>
        <vt:lpwstr/>
      </vt:variant>
      <vt:variant>
        <vt:i4>1507454</vt:i4>
      </vt:variant>
      <vt:variant>
        <vt:i4>72</vt:i4>
      </vt:variant>
      <vt:variant>
        <vt:i4>0</vt:i4>
      </vt:variant>
      <vt:variant>
        <vt:i4>5</vt:i4>
      </vt:variant>
      <vt:variant>
        <vt:lpwstr>http://www.swagelok.com/search/product_detail.aspx?part=SS-4-HCG</vt:lpwstr>
      </vt:variant>
      <vt:variant>
        <vt:lpwstr/>
      </vt:variant>
      <vt:variant>
        <vt:i4>1048667</vt:i4>
      </vt:variant>
      <vt:variant>
        <vt:i4>69</vt:i4>
      </vt:variant>
      <vt:variant>
        <vt:i4>0</vt:i4>
      </vt:variant>
      <vt:variant>
        <vt:i4>5</vt:i4>
      </vt:variant>
      <vt:variant>
        <vt:lpwstr>http://www.swagelok.com/default.aspx</vt:lpwstr>
      </vt:variant>
      <vt:variant>
        <vt:lpwstr/>
      </vt:variant>
      <vt:variant>
        <vt:i4>1376332</vt:i4>
      </vt:variant>
      <vt:variant>
        <vt:i4>66</vt:i4>
      </vt:variant>
      <vt:variant>
        <vt:i4>0</vt:i4>
      </vt:variant>
      <vt:variant>
        <vt:i4>5</vt:i4>
      </vt:variant>
      <vt:variant>
        <vt:lpwstr>http://www.airgas.com/product/inquiry/y11n115h580</vt:lpwstr>
      </vt:variant>
      <vt:variant>
        <vt:lpwstr/>
      </vt:variant>
      <vt:variant>
        <vt:i4>3604515</vt:i4>
      </vt:variant>
      <vt:variant>
        <vt:i4>63</vt:i4>
      </vt:variant>
      <vt:variant>
        <vt:i4>0</vt:i4>
      </vt:variant>
      <vt:variant>
        <vt:i4>5</vt:i4>
      </vt:variant>
      <vt:variant>
        <vt:lpwstr>http://www.airgas.com/</vt:lpwstr>
      </vt:variant>
      <vt:variant>
        <vt:lpwstr/>
      </vt:variant>
      <vt:variant>
        <vt:i4>4718594</vt:i4>
      </vt:variant>
      <vt:variant>
        <vt:i4>60</vt:i4>
      </vt:variant>
      <vt:variant>
        <vt:i4>0</vt:i4>
      </vt:variant>
      <vt:variant>
        <vt:i4>5</vt:i4>
      </vt:variant>
      <vt:variant>
        <vt:lpwstr>https://new.fishersci.com/wps/portal/CMSTATIC?href=index.jsp&amp;store=Scientific&amp;segment=scientificStandard</vt:lpwstr>
      </vt:variant>
      <vt:variant>
        <vt:lpwstr/>
      </vt:variant>
      <vt:variant>
        <vt:i4>8257568</vt:i4>
      </vt:variant>
      <vt:variant>
        <vt:i4>57</vt:i4>
      </vt:variant>
      <vt:variant>
        <vt:i4>0</vt:i4>
      </vt:variant>
      <vt:variant>
        <vt:i4>5</vt:i4>
      </vt:variant>
      <vt:variant>
        <vt:lpwstr>http://www.nextadvance.com/product/pc77mag-pressure-injection-cell-273.cfm</vt:lpwstr>
      </vt:variant>
      <vt:variant>
        <vt:lpwstr/>
      </vt:variant>
      <vt:variant>
        <vt:i4>7340074</vt:i4>
      </vt:variant>
      <vt:variant>
        <vt:i4>54</vt:i4>
      </vt:variant>
      <vt:variant>
        <vt:i4>0</vt:i4>
      </vt:variant>
      <vt:variant>
        <vt:i4>5</vt:i4>
      </vt:variant>
      <vt:variant>
        <vt:lpwstr>http://www.nextadvance.com/product/pc77-pressure-injection-cell-271.cfm</vt:lpwstr>
      </vt:variant>
      <vt:variant>
        <vt:lpwstr/>
      </vt:variant>
      <vt:variant>
        <vt:i4>5505034</vt:i4>
      </vt:variant>
      <vt:variant>
        <vt:i4>51</vt:i4>
      </vt:variant>
      <vt:variant>
        <vt:i4>0</vt:i4>
      </vt:variant>
      <vt:variant>
        <vt:i4>5</vt:i4>
      </vt:variant>
      <vt:variant>
        <vt:lpwstr>http://www.nextadvance.com/index.cfm</vt:lpwstr>
      </vt:variant>
      <vt:variant>
        <vt:lpwstr/>
      </vt:variant>
      <vt:variant>
        <vt:i4>1769560</vt:i4>
      </vt:variant>
      <vt:variant>
        <vt:i4>48</vt:i4>
      </vt:variant>
      <vt:variant>
        <vt:i4>0</vt:i4>
      </vt:variant>
      <vt:variant>
        <vt:i4>5</vt:i4>
      </vt:variant>
      <vt:variant>
        <vt:lpwstr>http://www.westernanalytical.com/PDF/NB 2007 - WFEM - 125 DPI.pdf</vt:lpwstr>
      </vt:variant>
      <vt:variant>
        <vt:lpwstr/>
      </vt:variant>
      <vt:variant>
        <vt:i4>6094859</vt:i4>
      </vt:variant>
      <vt:variant>
        <vt:i4>45</vt:i4>
      </vt:variant>
      <vt:variant>
        <vt:i4>0</vt:i4>
      </vt:variant>
      <vt:variant>
        <vt:i4>5</vt:i4>
      </vt:variant>
      <vt:variant>
        <vt:lpwstr>http://www.westernanalytical.com/productinfo.aspx</vt:lpwstr>
      </vt:variant>
      <vt:variant>
        <vt:lpwstr/>
      </vt:variant>
      <vt:variant>
        <vt:i4>5046355</vt:i4>
      </vt:variant>
      <vt:variant>
        <vt:i4>42</vt:i4>
      </vt:variant>
      <vt:variant>
        <vt:i4>0</vt:i4>
      </vt:variant>
      <vt:variant>
        <vt:i4>5</vt:i4>
      </vt:variant>
      <vt:variant>
        <vt:lpwstr>http://www.brechbuehler.com/Pressure-cell.878.0.html</vt:lpwstr>
      </vt:variant>
      <vt:variant>
        <vt:lpwstr/>
      </vt:variant>
      <vt:variant>
        <vt:i4>5374038</vt:i4>
      </vt:variant>
      <vt:variant>
        <vt:i4>39</vt:i4>
      </vt:variant>
      <vt:variant>
        <vt:i4>0</vt:i4>
      </vt:variant>
      <vt:variant>
        <vt:i4>5</vt:i4>
      </vt:variant>
      <vt:variant>
        <vt:lpwstr>http://www.brechbuehler.com/</vt:lpwstr>
      </vt:variant>
      <vt:variant>
        <vt:lpwstr/>
      </vt:variant>
      <vt:variant>
        <vt:i4>5636182</vt:i4>
      </vt:variant>
      <vt:variant>
        <vt:i4>36</vt:i4>
      </vt:variant>
      <vt:variant>
        <vt:i4>0</vt:i4>
      </vt:variant>
      <vt:variant>
        <vt:i4>5</vt:i4>
      </vt:variant>
      <vt:variant>
        <vt:lpwstr>http://www.proteomicsresource.washington.edu/pressurecell.php</vt:lpwstr>
      </vt:variant>
      <vt:variant>
        <vt:lpwstr/>
      </vt:variant>
      <vt:variant>
        <vt:i4>4587581</vt:i4>
      </vt:variant>
      <vt:variant>
        <vt:i4>33</vt:i4>
      </vt:variant>
      <vt:variant>
        <vt:i4>0</vt:i4>
      </vt:variant>
      <vt:variant>
        <vt:i4>5</vt:i4>
      </vt:variant>
      <vt:variant>
        <vt:lpwstr>http://www.sutter.com/products/product_sheets/p2000.html</vt:lpwstr>
      </vt:variant>
      <vt:variant>
        <vt:lpwstr/>
      </vt:variant>
      <vt:variant>
        <vt:i4>2359401</vt:i4>
      </vt:variant>
      <vt:variant>
        <vt:i4>30</vt:i4>
      </vt:variant>
      <vt:variant>
        <vt:i4>0</vt:i4>
      </vt:variant>
      <vt:variant>
        <vt:i4>5</vt:i4>
      </vt:variant>
      <vt:variant>
        <vt:lpwstr>http://www.sutter.com/products.html</vt:lpwstr>
      </vt:variant>
      <vt:variant>
        <vt:lpwstr/>
      </vt:variant>
      <vt:variant>
        <vt:i4>4718594</vt:i4>
      </vt:variant>
      <vt:variant>
        <vt:i4>27</vt:i4>
      </vt:variant>
      <vt:variant>
        <vt:i4>0</vt:i4>
      </vt:variant>
      <vt:variant>
        <vt:i4>5</vt:i4>
      </vt:variant>
      <vt:variant>
        <vt:lpwstr>https://new.fishersci.com/wps/portal/CMSTATIC?href=index.jsp&amp;store=Scientific&amp;segment=scientificStandard</vt:lpwstr>
      </vt:variant>
      <vt:variant>
        <vt:lpwstr/>
      </vt:variant>
      <vt:variant>
        <vt:i4>7143530</vt:i4>
      </vt:variant>
      <vt:variant>
        <vt:i4>24</vt:i4>
      </vt:variant>
      <vt:variant>
        <vt:i4>0</vt:i4>
      </vt:variant>
      <vt:variant>
        <vt:i4>5</vt:i4>
      </vt:variant>
      <vt:variant>
        <vt:lpwstr>http://www.azuremoon.com/tek9.asp?pg=products&amp;specific=jnlrcoi0</vt:lpwstr>
      </vt:variant>
      <vt:variant>
        <vt:lpwstr/>
      </vt:variant>
      <vt:variant>
        <vt:i4>7143530</vt:i4>
      </vt:variant>
      <vt:variant>
        <vt:i4>21</vt:i4>
      </vt:variant>
      <vt:variant>
        <vt:i4>0</vt:i4>
      </vt:variant>
      <vt:variant>
        <vt:i4>5</vt:i4>
      </vt:variant>
      <vt:variant>
        <vt:lpwstr>http://www.azuremoon.com/tek9.asp?pg=products&amp;specific=jnlrcoi0</vt:lpwstr>
      </vt:variant>
      <vt:variant>
        <vt:lpwstr/>
      </vt:variant>
      <vt:variant>
        <vt:i4>4718594</vt:i4>
      </vt:variant>
      <vt:variant>
        <vt:i4>18</vt:i4>
      </vt:variant>
      <vt:variant>
        <vt:i4>0</vt:i4>
      </vt:variant>
      <vt:variant>
        <vt:i4>5</vt:i4>
      </vt:variant>
      <vt:variant>
        <vt:lpwstr>https://new.fishersci.com/wps/portal/CMSTATIC?href=index.jsp&amp;store=Scientific&amp;segment=scientificStandard</vt:lpwstr>
      </vt:variant>
      <vt:variant>
        <vt:lpwstr/>
      </vt:variant>
      <vt:variant>
        <vt:i4>2490405</vt:i4>
      </vt:variant>
      <vt:variant>
        <vt:i4>15</vt:i4>
      </vt:variant>
      <vt:variant>
        <vt:i4>0</vt:i4>
      </vt:variant>
      <vt:variant>
        <vt:i4>5</vt:i4>
      </vt:variant>
      <vt:variant>
        <vt:lpwstr>http://www.kingsleynorth.com/skshop/product.php?id=90707&amp;catID=214</vt:lpwstr>
      </vt:variant>
      <vt:variant>
        <vt:lpwstr/>
      </vt:variant>
      <vt:variant>
        <vt:i4>6619186</vt:i4>
      </vt:variant>
      <vt:variant>
        <vt:i4>12</vt:i4>
      </vt:variant>
      <vt:variant>
        <vt:i4>0</vt:i4>
      </vt:variant>
      <vt:variant>
        <vt:i4>5</vt:i4>
      </vt:variant>
      <vt:variant>
        <vt:lpwstr>http://www.kingsleynorth.com/skshop/category.php?catID=214</vt:lpwstr>
      </vt:variant>
      <vt:variant>
        <vt:lpwstr/>
      </vt:variant>
      <vt:variant>
        <vt:i4>2687020</vt:i4>
      </vt:variant>
      <vt:variant>
        <vt:i4>9</vt:i4>
      </vt:variant>
      <vt:variant>
        <vt:i4>0</vt:i4>
      </vt:variant>
      <vt:variant>
        <vt:i4>5</vt:i4>
      </vt:variant>
      <vt:variant>
        <vt:lpwstr>http://www.kingsleynorth.com/skshop/product.php?id=90699&amp;catID=214</vt:lpwstr>
      </vt:variant>
      <vt:variant>
        <vt:lpwstr/>
      </vt:variant>
      <vt:variant>
        <vt:i4>6619186</vt:i4>
      </vt:variant>
      <vt:variant>
        <vt:i4>6</vt:i4>
      </vt:variant>
      <vt:variant>
        <vt:i4>0</vt:i4>
      </vt:variant>
      <vt:variant>
        <vt:i4>5</vt:i4>
      </vt:variant>
      <vt:variant>
        <vt:lpwstr>http://www.kingsleynorth.com/skshop/category.php?catID=214</vt:lpwstr>
      </vt:variant>
      <vt:variant>
        <vt:lpwstr/>
      </vt:variant>
      <vt:variant>
        <vt:i4>3604501</vt:i4>
      </vt:variant>
      <vt:variant>
        <vt:i4>3</vt:i4>
      </vt:variant>
      <vt:variant>
        <vt:i4>0</vt:i4>
      </vt:variant>
      <vt:variant>
        <vt:i4>5</vt:i4>
      </vt:variant>
      <vt:variant>
        <vt:lpwstr>mailto:priska@uw.edu</vt:lpwstr>
      </vt:variant>
      <vt:variant>
        <vt:lpwstr/>
      </vt:variant>
      <vt:variant>
        <vt:i4>196718</vt:i4>
      </vt:variant>
      <vt:variant>
        <vt:i4>0</vt:i4>
      </vt:variant>
      <vt:variant>
        <vt:i4>0</vt:i4>
      </vt:variant>
      <vt:variant>
        <vt:i4>5</vt:i4>
      </vt:variant>
      <vt:variant>
        <vt:lpwstr>http://www.proteomicsresource.washington.edu/docs/LC_plumbing.pdf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Priska von Haller</dc:creator>
  <cp:lastModifiedBy>Priska</cp:lastModifiedBy>
  <cp:revision>27</cp:revision>
  <cp:lastPrinted>2020-11-19T18:30:00Z</cp:lastPrinted>
  <dcterms:created xsi:type="dcterms:W3CDTF">2020-11-18T16:57:00Z</dcterms:created>
  <dcterms:modified xsi:type="dcterms:W3CDTF">2020-11-19T18:30:00Z</dcterms:modified>
</cp:coreProperties>
</file>