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5E68" w:rsidRPr="00715E68" w:rsidRDefault="00715E68">
      <w:pPr>
        <w:rPr>
          <w:b/>
          <w:bCs/>
          <w:i/>
          <w:iCs/>
        </w:rPr>
      </w:pPr>
      <w:r w:rsidRPr="00715E68">
        <w:rPr>
          <w:b/>
          <w:bCs/>
          <w:i/>
          <w:iCs/>
        </w:rPr>
        <w:t>AI INTEGRAT</w:t>
      </w:r>
      <w:r w:rsidRPr="00715E68">
        <w:rPr>
          <w:b/>
          <w:bCs/>
          <w:i/>
          <w:iCs/>
        </w:rPr>
        <w:t>ION &amp; ARCHITECTURE DOCUMENTATIO</w:t>
      </w:r>
    </w:p>
    <w:p w:rsidR="00715E68" w:rsidRPr="00715E68" w:rsidRDefault="00715E68">
      <w:pPr>
        <w:rPr>
          <w:u w:val="single"/>
        </w:rPr>
      </w:pPr>
      <w:r w:rsidRPr="00715E68">
        <w:rPr>
          <w:u w:val="single"/>
        </w:rPr>
        <w:t>1. Service Category Classification Workflow</w:t>
      </w:r>
    </w:p>
    <w:p w:rsidR="00715E68" w:rsidRDefault="00715E68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5pt;margin-top:34.15pt;width:416.5pt;height:525.6pt;z-index:-251657216;mso-position-horizontal-relative:text;mso-position-vertical-relative:text;mso-width-relative:page;mso-height-relative:page" wrapcoords="-37 0 -37 21569 21600 21569 21600 0 -37 0">
            <v:imagedata r:id="rId4" o:title="Screenshot 2026-07-09 130620"/>
            <w10:wrap type="through"/>
          </v:shape>
        </w:pict>
      </w:r>
      <w:r>
        <w:t>This workflow governs how customer problem statements are dynamically analyzed and categorized using an AI model, with manual override safeguards to ensure</w:t>
      </w:r>
      <w:r>
        <w:t xml:space="preserve"> data integrity before submissi</w:t>
      </w:r>
      <w:r>
        <w:t>n.</w:t>
      </w:r>
    </w:p>
    <w:p w:rsidR="00715E68" w:rsidRDefault="00715E68"/>
    <w:p w:rsidR="00715E68" w:rsidRDefault="00715E68"/>
    <w:p w:rsidR="00715E68" w:rsidRDefault="00715E68"/>
    <w:p w:rsidR="00715E68" w:rsidRDefault="00715E68"/>
    <w:p w:rsidR="00715E68" w:rsidRDefault="00715E68"/>
    <w:p w:rsidR="00715E68" w:rsidRDefault="00715E68"/>
    <w:p w:rsidR="00715E68" w:rsidRDefault="00715E68"/>
    <w:p w:rsidR="00715E68" w:rsidRDefault="00715E68"/>
    <w:p w:rsidR="00715E68" w:rsidRDefault="00715E68"/>
    <w:p w:rsidR="00715E68" w:rsidRDefault="00715E68"/>
    <w:p w:rsidR="00715E68" w:rsidRDefault="00715E68"/>
    <w:p w:rsidR="00715E68" w:rsidRDefault="00715E68"/>
    <w:p w:rsidR="00715E68" w:rsidRDefault="00715E68"/>
    <w:p w:rsidR="00715E68" w:rsidRDefault="00715E68"/>
    <w:p w:rsidR="00715E68" w:rsidRDefault="00715E68"/>
    <w:p w:rsidR="00715E68" w:rsidRDefault="00715E68"/>
    <w:p w:rsidR="00715E68" w:rsidRDefault="00715E68"/>
    <w:p w:rsidR="00715E68" w:rsidRDefault="00715E68"/>
    <w:p w:rsidR="00715E68" w:rsidRDefault="00715E68"/>
    <w:p w:rsidR="00715E68" w:rsidRDefault="00715E68"/>
    <w:p w:rsidR="00715E68" w:rsidRDefault="00715E68"/>
    <w:p w:rsidR="00715E68" w:rsidRDefault="00715E68"/>
    <w:p w:rsidR="00715E68" w:rsidRDefault="00715E68"/>
    <w:p w:rsidR="00715E68" w:rsidRDefault="00715E68"/>
    <w:p w:rsidR="00715E68" w:rsidRDefault="00715E68"/>
    <w:p w:rsidR="00715E68" w:rsidRPr="00715E68" w:rsidRDefault="00715E68">
      <w:pPr>
        <w:rPr>
          <w:u w:val="single"/>
        </w:rPr>
      </w:pPr>
      <w:bookmarkStart w:id="0" w:name="_GoBack"/>
      <w:r w:rsidRPr="00715E68">
        <w:rPr>
          <w:u w:val="single"/>
        </w:rPr>
        <w:lastRenderedPageBreak/>
        <w:t>2. Description Improvement Optimization Workflow</w:t>
      </w:r>
    </w:p>
    <w:bookmarkEnd w:id="0"/>
    <w:p w:rsidR="00715E68" w:rsidRDefault="00715E68">
      <w:r>
        <w:rPr>
          <w:noProof/>
        </w:rPr>
        <w:pict>
          <v:shape id="_x0000_s1027" type="#_x0000_t75" style="position:absolute;margin-left:104.4pt;margin-top:48.25pt;width:177.5pt;height:583.7pt;z-index:251661312;mso-position-horizontal-relative:text;mso-position-vertical-relative:text;mso-width-relative:page;mso-height-relative:page">
            <v:imagedata r:id="rId5" o:title="Customer Description-2026-07-09-074011"/>
          </v:shape>
        </w:pict>
      </w:r>
      <w:r>
        <w:t>This workflow outlines the text optimization subsystem designed to parse brief, incomplete, or ambiguous customer descriptions and automatically rewrite them for maximum clarity</w:t>
      </w:r>
    </w:p>
    <w:sectPr w:rsidR="00715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E68"/>
    <w:rsid w:val="005D6343"/>
    <w:rsid w:val="0071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0EEB46A"/>
  <w15:chartTrackingRefBased/>
  <w15:docId w15:val="{B5295227-362E-492A-8186-64AA2F1D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2026-07-09T13:21:00Z</dcterms:created>
  <dcterms:modified xsi:type="dcterms:W3CDTF">2026-07-09T13:28:00Z</dcterms:modified>
</cp:coreProperties>
</file>