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C2D" w:rsidRDefault="00851084">
      <w:pPr>
        <w:pStyle w:val="Heading2"/>
        <w:spacing w:line="240" w:lineRule="auto"/>
        <w:rPr>
          <w:rFonts w:cs="Arial"/>
          <w:b/>
          <w:bCs/>
          <w:sz w:val="22"/>
        </w:rPr>
      </w:pPr>
      <w:r>
        <w:rPr>
          <w:rFonts w:cs="Arial"/>
          <w:b/>
          <w:bCs/>
          <w:sz w:val="22"/>
        </w:rPr>
        <w:t>LETTER OF INTENT</w:t>
      </w:r>
      <w:r w:rsidR="00905C2D">
        <w:rPr>
          <w:rFonts w:cs="Arial"/>
          <w:b/>
          <w:bCs/>
          <w:sz w:val="22"/>
        </w:rPr>
        <w:t xml:space="preserve"> </w:t>
      </w:r>
    </w:p>
    <w:p w:rsidR="00905C2D" w:rsidRDefault="00905C2D">
      <w:pPr>
        <w:pStyle w:val="Header"/>
        <w:tabs>
          <w:tab w:val="clear" w:pos="4320"/>
          <w:tab w:val="clear" w:pos="8640"/>
        </w:tabs>
        <w:rPr>
          <w:sz w:val="22"/>
        </w:rPr>
      </w:pPr>
    </w:p>
    <w:p w:rsidR="00905C2D" w:rsidRDefault="004C0BCC">
      <w:pPr>
        <w:jc w:val="center"/>
        <w:rPr>
          <w:rFonts w:ascii="Arial" w:hAnsi="Arial" w:cs="Arial"/>
          <w:b/>
          <w:bCs/>
          <w:sz w:val="22"/>
        </w:rPr>
      </w:pPr>
      <w:r w:rsidRPr="004C0BCC">
        <w:rPr>
          <w:rFonts w:ascii="Arial" w:hAnsi="Arial" w:cs="Arial"/>
          <w:b/>
          <w:bCs/>
          <w:sz w:val="22"/>
          <w:highlight w:val="yellow"/>
        </w:rPr>
        <w:t>[Company Name]</w:t>
      </w:r>
    </w:p>
    <w:p w:rsidR="00905C2D" w:rsidRDefault="00905C2D">
      <w:pPr>
        <w:jc w:val="center"/>
        <w:rPr>
          <w:rFonts w:ascii="Arial" w:hAnsi="Arial" w:cs="Arial"/>
          <w:b/>
          <w:bCs/>
          <w:sz w:val="22"/>
        </w:rPr>
      </w:pPr>
    </w:p>
    <w:p w:rsidR="00905C2D" w:rsidRDefault="00905C2D">
      <w:pPr>
        <w:jc w:val="center"/>
        <w:rPr>
          <w:rFonts w:ascii="Arial" w:hAnsi="Arial" w:cs="Arial"/>
          <w:b/>
          <w:bCs/>
          <w:sz w:val="22"/>
        </w:rPr>
      </w:pPr>
      <w:proofErr w:type="gramStart"/>
      <w:r>
        <w:rPr>
          <w:rFonts w:ascii="Arial" w:hAnsi="Arial" w:cs="Arial"/>
          <w:b/>
          <w:bCs/>
          <w:sz w:val="22"/>
        </w:rPr>
        <w:t>and</w:t>
      </w:r>
      <w:proofErr w:type="gramEnd"/>
    </w:p>
    <w:p w:rsidR="00905C2D" w:rsidRDefault="00905C2D">
      <w:pPr>
        <w:jc w:val="center"/>
        <w:rPr>
          <w:rFonts w:ascii="Arial" w:hAnsi="Arial" w:cs="Arial"/>
          <w:b/>
          <w:bCs/>
          <w:sz w:val="22"/>
        </w:rPr>
      </w:pPr>
    </w:p>
    <w:p w:rsidR="00905C2D" w:rsidRDefault="00851084">
      <w:pPr>
        <w:jc w:val="center"/>
        <w:rPr>
          <w:rFonts w:ascii="Arial" w:hAnsi="Arial" w:cs="Arial"/>
          <w:sz w:val="22"/>
        </w:rPr>
      </w:pPr>
      <w:r w:rsidRPr="00851084">
        <w:rPr>
          <w:rFonts w:ascii="Arial" w:hAnsi="Arial" w:cs="Arial"/>
          <w:b/>
          <w:bCs/>
          <w:sz w:val="22"/>
          <w:highlight w:val="yellow"/>
        </w:rPr>
        <w:t>[</w:t>
      </w:r>
      <w:proofErr w:type="gramStart"/>
      <w:r w:rsidRPr="00851084">
        <w:rPr>
          <w:rFonts w:ascii="Arial" w:hAnsi="Arial" w:cs="Arial"/>
          <w:b/>
          <w:bCs/>
          <w:sz w:val="22"/>
          <w:highlight w:val="yellow"/>
        </w:rPr>
        <w:t>insert</w:t>
      </w:r>
      <w:proofErr w:type="gramEnd"/>
      <w:r w:rsidRPr="00851084">
        <w:rPr>
          <w:rFonts w:ascii="Arial" w:hAnsi="Arial" w:cs="Arial"/>
          <w:b/>
          <w:bCs/>
          <w:sz w:val="22"/>
          <w:highlight w:val="yellow"/>
        </w:rPr>
        <w:t xml:space="preserve"> customer name]</w:t>
      </w:r>
    </w:p>
    <w:p w:rsidR="00905C2D" w:rsidRPr="00E53B5E" w:rsidRDefault="00905C2D">
      <w:pPr>
        <w:rPr>
          <w:rFonts w:ascii="Arial" w:hAnsi="Arial" w:cs="Arial"/>
          <w:sz w:val="22"/>
          <w:szCs w:val="22"/>
        </w:rPr>
      </w:pPr>
    </w:p>
    <w:p w:rsidR="00905C2D" w:rsidRPr="00E53B5E" w:rsidRDefault="00905C2D" w:rsidP="00694DCC">
      <w:pPr>
        <w:pStyle w:val="NormalWeb"/>
        <w:spacing w:before="0" w:beforeAutospacing="0" w:after="0" w:afterAutospacing="0"/>
        <w:rPr>
          <w:rFonts w:ascii="Arial" w:hAnsi="Arial" w:cs="Arial"/>
          <w:sz w:val="22"/>
          <w:szCs w:val="22"/>
        </w:rPr>
      </w:pPr>
      <w:r w:rsidRPr="00E53B5E">
        <w:rPr>
          <w:rFonts w:ascii="Arial" w:hAnsi="Arial" w:cs="Arial"/>
          <w:sz w:val="22"/>
          <w:szCs w:val="22"/>
        </w:rPr>
        <w:t xml:space="preserve">This </w:t>
      </w:r>
      <w:r w:rsidR="00851084">
        <w:rPr>
          <w:rFonts w:ascii="Arial" w:hAnsi="Arial" w:cs="Arial"/>
          <w:sz w:val="22"/>
          <w:szCs w:val="22"/>
        </w:rPr>
        <w:t>Letter of Intent</w:t>
      </w:r>
      <w:r w:rsidRPr="00E53B5E">
        <w:rPr>
          <w:rFonts w:ascii="Arial" w:hAnsi="Arial" w:cs="Arial"/>
          <w:sz w:val="22"/>
          <w:szCs w:val="22"/>
        </w:rPr>
        <w:t xml:space="preserve"> (“</w:t>
      </w:r>
      <w:r w:rsidR="00851084">
        <w:rPr>
          <w:rFonts w:ascii="Arial" w:hAnsi="Arial" w:cs="Arial"/>
          <w:sz w:val="22"/>
          <w:szCs w:val="22"/>
        </w:rPr>
        <w:t>LOI</w:t>
      </w:r>
      <w:r w:rsidRPr="00E53B5E">
        <w:rPr>
          <w:rFonts w:ascii="Arial" w:hAnsi="Arial" w:cs="Arial"/>
          <w:sz w:val="22"/>
          <w:szCs w:val="22"/>
        </w:rPr>
        <w:t xml:space="preserve">”) is entered into effective as of this </w:t>
      </w:r>
      <w:r w:rsidRPr="00851084">
        <w:rPr>
          <w:rFonts w:ascii="Arial" w:hAnsi="Arial" w:cs="Arial"/>
          <w:sz w:val="22"/>
          <w:szCs w:val="22"/>
          <w:highlight w:val="yellow"/>
        </w:rPr>
        <w:t>___</w:t>
      </w:r>
      <w:r w:rsidRPr="00E53B5E">
        <w:rPr>
          <w:rFonts w:ascii="Arial" w:hAnsi="Arial" w:cs="Arial"/>
          <w:sz w:val="22"/>
          <w:szCs w:val="22"/>
        </w:rPr>
        <w:t xml:space="preserve"> day of </w:t>
      </w:r>
      <w:r w:rsidRPr="00851084">
        <w:rPr>
          <w:rFonts w:ascii="Arial" w:hAnsi="Arial" w:cs="Arial"/>
          <w:sz w:val="22"/>
          <w:szCs w:val="22"/>
          <w:highlight w:val="yellow"/>
        </w:rPr>
        <w:t>_________</w:t>
      </w:r>
      <w:r w:rsidRPr="00E53B5E">
        <w:rPr>
          <w:rFonts w:ascii="Arial" w:hAnsi="Arial" w:cs="Arial"/>
          <w:sz w:val="22"/>
          <w:szCs w:val="22"/>
        </w:rPr>
        <w:t>, 20</w:t>
      </w:r>
      <w:r w:rsidR="00851084" w:rsidRPr="00851084">
        <w:rPr>
          <w:rFonts w:ascii="Arial" w:hAnsi="Arial" w:cs="Arial"/>
          <w:sz w:val="22"/>
          <w:szCs w:val="22"/>
          <w:highlight w:val="yellow"/>
        </w:rPr>
        <w:t>__</w:t>
      </w:r>
      <w:r w:rsidRPr="00E53B5E">
        <w:rPr>
          <w:rFonts w:ascii="Arial" w:hAnsi="Arial" w:cs="Arial"/>
          <w:sz w:val="22"/>
          <w:szCs w:val="22"/>
        </w:rPr>
        <w:t xml:space="preserve"> (the "Effective Date"), between </w:t>
      </w:r>
      <w:r w:rsidR="00851084" w:rsidRPr="00851084">
        <w:rPr>
          <w:rFonts w:ascii="Arial" w:hAnsi="Arial" w:cs="Arial"/>
          <w:sz w:val="22"/>
          <w:szCs w:val="22"/>
          <w:highlight w:val="yellow"/>
        </w:rPr>
        <w:t>[insert customer name]</w:t>
      </w:r>
      <w:r w:rsidRPr="00E53B5E">
        <w:rPr>
          <w:rFonts w:ascii="Arial" w:hAnsi="Arial" w:cs="Arial"/>
          <w:sz w:val="22"/>
          <w:szCs w:val="22"/>
        </w:rPr>
        <w:t xml:space="preserve"> (“</w:t>
      </w:r>
      <w:r w:rsidR="00851084">
        <w:rPr>
          <w:rFonts w:ascii="Arial" w:hAnsi="Arial" w:cs="Arial"/>
          <w:sz w:val="22"/>
          <w:szCs w:val="22"/>
        </w:rPr>
        <w:t>Customer</w:t>
      </w:r>
      <w:r w:rsidRPr="00E53B5E">
        <w:rPr>
          <w:rFonts w:ascii="Arial" w:hAnsi="Arial" w:cs="Arial"/>
          <w:sz w:val="22"/>
          <w:szCs w:val="22"/>
        </w:rPr>
        <w:t xml:space="preserve">”) a corporation with offices at </w:t>
      </w:r>
      <w:r w:rsidR="00851084" w:rsidRPr="00851084">
        <w:rPr>
          <w:rFonts w:ascii="Arial" w:hAnsi="Arial" w:cs="Arial"/>
          <w:sz w:val="22"/>
          <w:szCs w:val="22"/>
          <w:highlight w:val="yellow"/>
        </w:rPr>
        <w:t>[insert customer address]</w:t>
      </w:r>
      <w:r w:rsidRPr="00E53B5E">
        <w:rPr>
          <w:rFonts w:ascii="Arial" w:hAnsi="Arial" w:cs="Arial"/>
          <w:sz w:val="22"/>
          <w:szCs w:val="22"/>
        </w:rPr>
        <w:t xml:space="preserve"> and </w:t>
      </w:r>
      <w:r w:rsidR="004C0BCC" w:rsidRPr="004C0BCC">
        <w:rPr>
          <w:rFonts w:ascii="Arial" w:hAnsi="Arial" w:cs="Arial"/>
          <w:sz w:val="22"/>
          <w:szCs w:val="22"/>
          <w:highlight w:val="yellow"/>
        </w:rPr>
        <w:t>[insert company name]</w:t>
      </w:r>
      <w:r w:rsidRPr="00E53B5E">
        <w:rPr>
          <w:rFonts w:ascii="Arial" w:hAnsi="Arial" w:cs="Arial"/>
          <w:sz w:val="22"/>
          <w:szCs w:val="22"/>
        </w:rPr>
        <w:t xml:space="preserve"> ("</w:t>
      </w:r>
      <w:r w:rsidR="004C0BCC">
        <w:rPr>
          <w:rFonts w:ascii="Arial" w:hAnsi="Arial" w:cs="Arial"/>
          <w:sz w:val="22"/>
          <w:szCs w:val="22"/>
        </w:rPr>
        <w:t>Company</w:t>
      </w:r>
      <w:r w:rsidRPr="00E53B5E">
        <w:rPr>
          <w:rFonts w:ascii="Arial" w:hAnsi="Arial" w:cs="Arial"/>
          <w:sz w:val="22"/>
          <w:szCs w:val="22"/>
        </w:rPr>
        <w:t xml:space="preserve">") a corporation with offices at </w:t>
      </w:r>
      <w:r w:rsidR="004C0BCC" w:rsidRPr="004C0BCC">
        <w:rPr>
          <w:rFonts w:ascii="Arial" w:hAnsi="Arial" w:cs="Arial"/>
          <w:sz w:val="22"/>
          <w:szCs w:val="22"/>
          <w:highlight w:val="yellow"/>
        </w:rPr>
        <w:t>[insert company address]</w:t>
      </w:r>
      <w:r w:rsidRPr="00E53B5E">
        <w:rPr>
          <w:rFonts w:ascii="Arial" w:hAnsi="Arial" w:cs="Arial"/>
          <w:sz w:val="22"/>
          <w:szCs w:val="22"/>
        </w:rPr>
        <w:t>.</w:t>
      </w:r>
    </w:p>
    <w:p w:rsidR="00905C2D" w:rsidRPr="00E53B5E" w:rsidRDefault="00905C2D">
      <w:pPr>
        <w:spacing w:before="24"/>
        <w:rPr>
          <w:rFonts w:ascii="Arial" w:hAnsi="Arial" w:cs="Arial"/>
          <w:sz w:val="22"/>
          <w:szCs w:val="22"/>
        </w:rPr>
      </w:pPr>
    </w:p>
    <w:p w:rsidR="00905C2D" w:rsidRDefault="00905C2D">
      <w:pPr>
        <w:pStyle w:val="BodyText"/>
        <w:spacing w:line="240" w:lineRule="auto"/>
        <w:rPr>
          <w:rFonts w:cs="Arial"/>
        </w:rPr>
      </w:pPr>
      <w:r w:rsidRPr="00E53B5E">
        <w:rPr>
          <w:rFonts w:cs="Arial"/>
        </w:rPr>
        <w:t xml:space="preserve">WHEREAS, </w:t>
      </w:r>
      <w:r w:rsidR="00851084">
        <w:rPr>
          <w:rFonts w:cs="Arial"/>
        </w:rPr>
        <w:t>Customer</w:t>
      </w:r>
      <w:r w:rsidRPr="00E53B5E">
        <w:rPr>
          <w:rFonts w:cs="Arial"/>
        </w:rPr>
        <w:t xml:space="preserve"> and </w:t>
      </w:r>
      <w:r w:rsidR="004C0BCC">
        <w:rPr>
          <w:rFonts w:cs="Arial"/>
        </w:rPr>
        <w:t>Company</w:t>
      </w:r>
      <w:r w:rsidRPr="00E53B5E">
        <w:rPr>
          <w:rFonts w:cs="Arial"/>
        </w:rPr>
        <w:t xml:space="preserve"> are engaged in preliminary discussions regarding a proposed agreement or agreements between them concerning </w:t>
      </w:r>
      <w:r w:rsidR="00851084" w:rsidRPr="00851084">
        <w:rPr>
          <w:rFonts w:cs="Arial"/>
          <w:highlight w:val="yellow"/>
        </w:rPr>
        <w:t>[insert brief description of business deal]</w:t>
      </w:r>
      <w:r>
        <w:rPr>
          <w:rFonts w:cs="Arial"/>
        </w:rPr>
        <w:t xml:space="preserve">; and </w:t>
      </w:r>
    </w:p>
    <w:p w:rsidR="00905C2D" w:rsidRPr="00905C2D" w:rsidRDefault="00905C2D">
      <w:pPr>
        <w:rPr>
          <w:rFonts w:ascii="Arial" w:hAnsi="Arial" w:cs="Arial"/>
          <w:sz w:val="22"/>
          <w:szCs w:val="22"/>
          <w:lang w:val="en-GB"/>
        </w:rPr>
      </w:pPr>
    </w:p>
    <w:p w:rsidR="00905C2D" w:rsidRDefault="00905C2D">
      <w:pPr>
        <w:pStyle w:val="BodyText"/>
        <w:spacing w:line="240" w:lineRule="auto"/>
        <w:rPr>
          <w:rFonts w:cs="Arial"/>
        </w:rPr>
      </w:pPr>
      <w:r>
        <w:rPr>
          <w:rFonts w:cs="Arial"/>
        </w:rPr>
        <w:t xml:space="preserve">WHEREAS, as a result of these preliminary discussions, the parties have concluded that further negotiations concerning a definitive agreement(s) (the "Definitive Agreement(s)") are appropriate and necessary for the non-binding Term Sheet as defined below; </w:t>
      </w:r>
    </w:p>
    <w:p w:rsidR="00905C2D" w:rsidRDefault="00905C2D">
      <w:pPr>
        <w:rPr>
          <w:rFonts w:ascii="Arial" w:hAnsi="Arial" w:cs="Arial"/>
          <w:sz w:val="22"/>
          <w:szCs w:val="22"/>
        </w:rPr>
      </w:pPr>
    </w:p>
    <w:p w:rsidR="00905C2D" w:rsidRDefault="00905C2D">
      <w:pPr>
        <w:rPr>
          <w:rFonts w:ascii="Arial" w:hAnsi="Arial" w:cs="Arial"/>
          <w:sz w:val="22"/>
          <w:szCs w:val="22"/>
        </w:rPr>
      </w:pPr>
      <w:r>
        <w:rPr>
          <w:rFonts w:ascii="Arial" w:hAnsi="Arial" w:cs="Arial"/>
          <w:b/>
          <w:bCs/>
          <w:sz w:val="22"/>
          <w:szCs w:val="22"/>
        </w:rPr>
        <w:t xml:space="preserve">NOW THEREFORE, </w:t>
      </w:r>
      <w:r>
        <w:rPr>
          <w:rFonts w:ascii="Arial" w:hAnsi="Arial" w:cs="Arial"/>
          <w:sz w:val="22"/>
          <w:szCs w:val="22"/>
        </w:rPr>
        <w:t xml:space="preserve">the Parties agree as follows: </w:t>
      </w:r>
    </w:p>
    <w:p w:rsidR="00905C2D" w:rsidRDefault="00905C2D">
      <w:pPr>
        <w:rPr>
          <w:rFonts w:ascii="Arial" w:hAnsi="Arial" w:cs="Arial"/>
          <w:sz w:val="22"/>
          <w:szCs w:val="22"/>
        </w:rPr>
      </w:pPr>
    </w:p>
    <w:p w:rsidR="00905C2D" w:rsidRDefault="00905C2D">
      <w:pPr>
        <w:tabs>
          <w:tab w:val="left" w:pos="720"/>
        </w:tabs>
        <w:jc w:val="both"/>
        <w:rPr>
          <w:rFonts w:ascii="Arial" w:hAnsi="Arial" w:cs="Arial"/>
          <w:sz w:val="22"/>
          <w:szCs w:val="22"/>
        </w:rPr>
      </w:pPr>
      <w:r>
        <w:rPr>
          <w:rFonts w:ascii="Arial" w:hAnsi="Arial" w:cs="Arial"/>
          <w:sz w:val="22"/>
          <w:szCs w:val="22"/>
        </w:rPr>
        <w:t xml:space="preserve">1. </w:t>
      </w:r>
      <w:r>
        <w:rPr>
          <w:rFonts w:ascii="Arial" w:hAnsi="Arial" w:cs="Arial"/>
          <w:sz w:val="22"/>
          <w:szCs w:val="22"/>
        </w:rPr>
        <w:tab/>
      </w:r>
      <w:r>
        <w:rPr>
          <w:rFonts w:ascii="Arial" w:hAnsi="Arial" w:cs="Arial"/>
          <w:sz w:val="22"/>
          <w:szCs w:val="22"/>
          <w:u w:val="single"/>
        </w:rPr>
        <w:t>Non-Binding.</w:t>
      </w:r>
      <w:r>
        <w:rPr>
          <w:rFonts w:ascii="Arial" w:hAnsi="Arial" w:cs="Arial"/>
          <w:sz w:val="22"/>
          <w:szCs w:val="22"/>
        </w:rPr>
        <w:t xml:space="preserve">  The parties agree that, except for this Paragraph, Paragraphs 3 through 10, and Paragraphs 12 and 13 below ("Binding Commitments"), this </w:t>
      </w:r>
      <w:r w:rsidR="00851084">
        <w:rPr>
          <w:rFonts w:ascii="Arial" w:hAnsi="Arial" w:cs="Arial"/>
          <w:sz w:val="22"/>
          <w:szCs w:val="22"/>
        </w:rPr>
        <w:t>LOI</w:t>
      </w:r>
      <w:r>
        <w:rPr>
          <w:rFonts w:ascii="Arial" w:hAnsi="Arial" w:cs="Arial"/>
          <w:sz w:val="22"/>
          <w:szCs w:val="22"/>
        </w:rPr>
        <w:t xml:space="preserve">, including any attachments or exhibits, reflects only a statement of present intent by the parties to conduct further negotiations towards a Definitive Agreement and does not constitute a binding agreement. Any agreement resulting from this </w:t>
      </w:r>
      <w:r w:rsidR="00851084">
        <w:rPr>
          <w:rFonts w:ascii="Arial" w:hAnsi="Arial" w:cs="Arial"/>
          <w:sz w:val="22"/>
          <w:szCs w:val="22"/>
        </w:rPr>
        <w:t>LOI</w:t>
      </w:r>
      <w:r>
        <w:rPr>
          <w:rFonts w:ascii="Arial" w:hAnsi="Arial" w:cs="Arial"/>
          <w:sz w:val="22"/>
          <w:szCs w:val="22"/>
        </w:rPr>
        <w:t xml:space="preserve"> shall be subject to negotiations, prior management approval of both parties and execution of the Definitive Agreement(s) embodying such terms and conditions, as may be agreed to by the parties, including material terms that are not mentioned below or that may differ from the terms described herein.  The parties specifically acknowledge that the performance of the intentions embodied in the Term Sheet are subject to the parties’ mutual agreement with respect to their respective intellectual property rights and obligations.</w:t>
      </w:r>
    </w:p>
    <w:p w:rsidR="00905C2D" w:rsidRDefault="00905C2D">
      <w:pPr>
        <w:rPr>
          <w:rFonts w:ascii="Arial" w:hAnsi="Arial" w:cs="Arial"/>
          <w:sz w:val="22"/>
          <w:szCs w:val="22"/>
        </w:rPr>
      </w:pPr>
    </w:p>
    <w:p w:rsidR="00905C2D" w:rsidRDefault="00905C2D">
      <w:pPr>
        <w:tabs>
          <w:tab w:val="left" w:pos="720"/>
        </w:tabs>
        <w:jc w:val="both"/>
        <w:rPr>
          <w:rFonts w:ascii="Arial" w:hAnsi="Arial" w:cs="Arial"/>
          <w:sz w:val="22"/>
          <w:szCs w:val="22"/>
        </w:rPr>
      </w:pPr>
      <w:r>
        <w:rPr>
          <w:rFonts w:ascii="Arial" w:hAnsi="Arial" w:cs="Arial"/>
          <w:sz w:val="22"/>
          <w:szCs w:val="22"/>
        </w:rPr>
        <w:t xml:space="preserve">2. </w:t>
      </w:r>
      <w:r>
        <w:rPr>
          <w:rFonts w:ascii="Arial" w:hAnsi="Arial" w:cs="Arial"/>
          <w:sz w:val="22"/>
          <w:szCs w:val="22"/>
        </w:rPr>
        <w:tab/>
      </w:r>
      <w:r>
        <w:rPr>
          <w:rFonts w:ascii="Arial" w:hAnsi="Arial" w:cs="Arial"/>
          <w:sz w:val="22"/>
          <w:szCs w:val="22"/>
          <w:u w:val="single"/>
        </w:rPr>
        <w:t>Term Sheet.</w:t>
      </w:r>
      <w:r>
        <w:rPr>
          <w:rFonts w:ascii="Arial" w:hAnsi="Arial" w:cs="Arial"/>
          <w:sz w:val="22"/>
          <w:szCs w:val="22"/>
        </w:rPr>
        <w:t xml:space="preserve">  In order to facilitate further discussions, the parties have set forth in the non-binding Term Sheet attached hereto as Appendix A certain statements which are only intended as a limited statement of present intentions upon which to base further negotiations for the Definitive Agreement. </w:t>
      </w:r>
    </w:p>
    <w:p w:rsidR="00905C2D" w:rsidRDefault="00905C2D">
      <w:pPr>
        <w:rPr>
          <w:rFonts w:ascii="Arial" w:hAnsi="Arial" w:cs="Arial"/>
          <w:sz w:val="22"/>
          <w:szCs w:val="22"/>
        </w:rPr>
      </w:pPr>
    </w:p>
    <w:p w:rsidR="00905C2D" w:rsidRPr="004C0BCC" w:rsidRDefault="00905C2D">
      <w:pPr>
        <w:tabs>
          <w:tab w:val="left" w:pos="720"/>
        </w:tabs>
        <w:jc w:val="both"/>
        <w:rPr>
          <w:rFonts w:ascii="Arial" w:hAnsi="Arial" w:cs="Arial"/>
          <w:sz w:val="22"/>
          <w:szCs w:val="22"/>
        </w:rPr>
      </w:pPr>
      <w:r>
        <w:rPr>
          <w:rFonts w:ascii="Arial" w:hAnsi="Arial" w:cs="Arial"/>
          <w:sz w:val="22"/>
          <w:szCs w:val="22"/>
        </w:rPr>
        <w:t xml:space="preserve">3. </w:t>
      </w:r>
      <w:r>
        <w:rPr>
          <w:rFonts w:ascii="Arial" w:hAnsi="Arial" w:cs="Arial"/>
          <w:sz w:val="22"/>
          <w:szCs w:val="22"/>
        </w:rPr>
        <w:tab/>
      </w:r>
      <w:r>
        <w:rPr>
          <w:rFonts w:ascii="Arial" w:hAnsi="Arial" w:cs="Arial"/>
          <w:sz w:val="22"/>
          <w:szCs w:val="22"/>
          <w:u w:val="single"/>
        </w:rPr>
        <w:t>Confidentiality.</w:t>
      </w:r>
      <w:r>
        <w:rPr>
          <w:rFonts w:ascii="Arial" w:hAnsi="Arial" w:cs="Arial"/>
          <w:sz w:val="22"/>
          <w:szCs w:val="22"/>
        </w:rPr>
        <w:t xml:space="preserve">  </w:t>
      </w:r>
      <w:r w:rsidR="004C0BCC" w:rsidRPr="004C0BCC">
        <w:rPr>
          <w:rFonts w:ascii="Arial" w:hAnsi="Arial" w:cs="Arial"/>
          <w:sz w:val="22"/>
          <w:szCs w:val="22"/>
        </w:rPr>
        <w:t>Each party acknowledges that, during the course of this LOI, each party may be exposed to confidential information of the other party.  Each party agrees that all such confidential information shall be subject to the terms and conditions of the Non-Disclosure Agreement attached hereto as Appendix B (the “NDA”).</w:t>
      </w:r>
      <w:r w:rsidRPr="004C0BCC">
        <w:rPr>
          <w:rFonts w:ascii="Arial" w:hAnsi="Arial" w:cs="Arial"/>
          <w:sz w:val="22"/>
          <w:szCs w:val="22"/>
        </w:rPr>
        <w:t xml:space="preserve"> </w:t>
      </w:r>
    </w:p>
    <w:p w:rsidR="00905C2D" w:rsidRDefault="00905C2D">
      <w:pPr>
        <w:spacing w:before="62"/>
        <w:rPr>
          <w:rFonts w:ascii="Arial" w:hAnsi="Arial" w:cs="Arial"/>
          <w:sz w:val="22"/>
          <w:szCs w:val="22"/>
        </w:rPr>
      </w:pPr>
    </w:p>
    <w:p w:rsidR="00905C2D" w:rsidRDefault="00905C2D">
      <w:pPr>
        <w:tabs>
          <w:tab w:val="left" w:pos="720"/>
        </w:tabs>
        <w:jc w:val="both"/>
        <w:rPr>
          <w:rFonts w:ascii="Arial" w:hAnsi="Arial" w:cs="Arial"/>
          <w:sz w:val="22"/>
          <w:szCs w:val="22"/>
        </w:rPr>
      </w:pPr>
      <w:r>
        <w:rPr>
          <w:rFonts w:ascii="Arial" w:hAnsi="Arial" w:cs="Arial"/>
          <w:sz w:val="22"/>
          <w:szCs w:val="22"/>
        </w:rPr>
        <w:t xml:space="preserve">4. </w:t>
      </w:r>
      <w:r>
        <w:rPr>
          <w:rFonts w:ascii="Arial" w:hAnsi="Arial" w:cs="Arial"/>
          <w:sz w:val="22"/>
          <w:szCs w:val="22"/>
        </w:rPr>
        <w:tab/>
      </w:r>
      <w:r>
        <w:rPr>
          <w:rFonts w:ascii="Arial" w:hAnsi="Arial" w:cs="Arial"/>
          <w:sz w:val="22"/>
          <w:szCs w:val="22"/>
          <w:u w:val="single"/>
        </w:rPr>
        <w:t>Costs and Expense.</w:t>
      </w:r>
      <w:r>
        <w:rPr>
          <w:rFonts w:ascii="Arial" w:hAnsi="Arial" w:cs="Arial"/>
          <w:sz w:val="22"/>
          <w:szCs w:val="22"/>
        </w:rPr>
        <w:t xml:space="preserve">  During the Term of this </w:t>
      </w:r>
      <w:r w:rsidR="00851084">
        <w:rPr>
          <w:rFonts w:ascii="Arial" w:hAnsi="Arial" w:cs="Arial"/>
          <w:sz w:val="22"/>
          <w:szCs w:val="22"/>
        </w:rPr>
        <w:t>LOI</w:t>
      </w:r>
      <w:r>
        <w:rPr>
          <w:rFonts w:ascii="Arial" w:hAnsi="Arial" w:cs="Arial"/>
          <w:sz w:val="22"/>
          <w:szCs w:val="22"/>
        </w:rPr>
        <w:t xml:space="preserve"> each party will bear its own costs and expenses with regard to all negotiations, performance of obligations, and activities relating to the subject matter of this </w:t>
      </w:r>
      <w:r w:rsidR="00851084">
        <w:rPr>
          <w:rFonts w:ascii="Arial" w:hAnsi="Arial" w:cs="Arial"/>
          <w:sz w:val="22"/>
          <w:szCs w:val="22"/>
        </w:rPr>
        <w:t>LOI</w:t>
      </w:r>
      <w:r>
        <w:rPr>
          <w:rFonts w:ascii="Arial" w:hAnsi="Arial" w:cs="Arial"/>
          <w:sz w:val="22"/>
          <w:szCs w:val="22"/>
        </w:rPr>
        <w:t xml:space="preserve">. </w:t>
      </w:r>
    </w:p>
    <w:p w:rsidR="00905C2D" w:rsidRDefault="00905C2D">
      <w:pPr>
        <w:rPr>
          <w:rFonts w:ascii="Arial" w:hAnsi="Arial" w:cs="Arial"/>
          <w:sz w:val="22"/>
          <w:szCs w:val="22"/>
        </w:rPr>
      </w:pPr>
    </w:p>
    <w:p w:rsidR="00905C2D" w:rsidRDefault="00905C2D">
      <w:pPr>
        <w:tabs>
          <w:tab w:val="left" w:pos="720"/>
        </w:tabs>
        <w:jc w:val="both"/>
        <w:rPr>
          <w:rFonts w:ascii="Arial" w:hAnsi="Arial" w:cs="Arial"/>
          <w:sz w:val="22"/>
          <w:szCs w:val="22"/>
        </w:rPr>
      </w:pPr>
      <w:r>
        <w:rPr>
          <w:rFonts w:ascii="Arial" w:hAnsi="Arial" w:cs="Arial"/>
          <w:sz w:val="22"/>
        </w:rPr>
        <w:lastRenderedPageBreak/>
        <w:t xml:space="preserve">5. </w:t>
      </w:r>
      <w:r>
        <w:rPr>
          <w:rFonts w:ascii="Arial" w:hAnsi="Arial" w:cs="Arial"/>
          <w:sz w:val="22"/>
        </w:rPr>
        <w:tab/>
      </w:r>
      <w:r>
        <w:rPr>
          <w:rFonts w:ascii="Arial" w:hAnsi="Arial" w:cs="Arial"/>
          <w:sz w:val="22"/>
          <w:szCs w:val="22"/>
          <w:u w:val="single"/>
        </w:rPr>
        <w:t>Limitation of Liability.</w:t>
      </w:r>
      <w:r>
        <w:rPr>
          <w:rFonts w:ascii="Arial" w:hAnsi="Arial" w:cs="Arial"/>
          <w:sz w:val="22"/>
          <w:szCs w:val="22"/>
        </w:rPr>
        <w:t xml:space="preserve">  Except for breach of the confidentiality obligations in Paragraph 3 above, neither party shall make a claim against, nor be liable to, the other party or its affiliates for any reason including, indirect, special, incidental, consequential or punitive damages, in connection with or arising out of this </w:t>
      </w:r>
      <w:r w:rsidR="00851084">
        <w:rPr>
          <w:rFonts w:ascii="Arial" w:hAnsi="Arial" w:cs="Arial"/>
          <w:sz w:val="22"/>
          <w:szCs w:val="22"/>
        </w:rPr>
        <w:t>LOI</w:t>
      </w:r>
      <w:r>
        <w:rPr>
          <w:rFonts w:ascii="Arial" w:hAnsi="Arial" w:cs="Arial"/>
          <w:sz w:val="22"/>
          <w:szCs w:val="22"/>
        </w:rPr>
        <w:t xml:space="preserve"> or the termination thereof, under contract, tort or any other theory of law, including damages for lost profits or business opportunity, or injury to business reputation, resulting from the continuation or abandonment of negotiations, or a party's action or inaction taken in anticipation of execution of the Definitive Agreement, and regardless of the cause of action under which such damages may be sought in connection with this </w:t>
      </w:r>
      <w:r w:rsidR="00851084">
        <w:rPr>
          <w:rFonts w:ascii="Arial" w:hAnsi="Arial" w:cs="Arial"/>
          <w:sz w:val="22"/>
          <w:szCs w:val="22"/>
        </w:rPr>
        <w:t>LOI</w:t>
      </w:r>
      <w:r>
        <w:rPr>
          <w:rFonts w:ascii="Arial" w:hAnsi="Arial" w:cs="Arial"/>
          <w:sz w:val="22"/>
          <w:szCs w:val="22"/>
        </w:rPr>
        <w:t xml:space="preserve">. </w:t>
      </w:r>
    </w:p>
    <w:p w:rsidR="00905C2D" w:rsidRDefault="00905C2D">
      <w:pPr>
        <w:rPr>
          <w:rFonts w:ascii="Arial" w:hAnsi="Arial" w:cs="Arial"/>
          <w:sz w:val="22"/>
          <w:szCs w:val="22"/>
        </w:rPr>
      </w:pPr>
    </w:p>
    <w:p w:rsidR="00905C2D" w:rsidRDefault="00905C2D">
      <w:pPr>
        <w:tabs>
          <w:tab w:val="left" w:pos="720"/>
        </w:tabs>
        <w:jc w:val="both"/>
        <w:rPr>
          <w:rFonts w:ascii="Arial" w:hAnsi="Arial" w:cs="Arial"/>
          <w:sz w:val="22"/>
          <w:szCs w:val="22"/>
        </w:rPr>
      </w:pPr>
      <w:r>
        <w:rPr>
          <w:rFonts w:ascii="Arial" w:hAnsi="Arial" w:cs="Arial"/>
          <w:sz w:val="22"/>
          <w:szCs w:val="22"/>
        </w:rPr>
        <w:t xml:space="preserve">6. </w:t>
      </w:r>
      <w:r>
        <w:rPr>
          <w:rFonts w:ascii="Arial" w:hAnsi="Arial" w:cs="Arial"/>
          <w:sz w:val="22"/>
          <w:szCs w:val="22"/>
        </w:rPr>
        <w:tab/>
      </w:r>
      <w:r>
        <w:rPr>
          <w:rFonts w:ascii="Arial" w:hAnsi="Arial" w:cs="Arial"/>
          <w:sz w:val="22"/>
          <w:szCs w:val="22"/>
          <w:u w:val="single"/>
        </w:rPr>
        <w:t>Term and Termination.</w:t>
      </w:r>
      <w:r>
        <w:rPr>
          <w:rFonts w:ascii="Arial" w:hAnsi="Arial" w:cs="Arial"/>
          <w:sz w:val="22"/>
          <w:szCs w:val="22"/>
        </w:rPr>
        <w:t xml:space="preserve">  This </w:t>
      </w:r>
      <w:r w:rsidR="00851084">
        <w:rPr>
          <w:rFonts w:ascii="Arial" w:hAnsi="Arial" w:cs="Arial"/>
          <w:sz w:val="22"/>
          <w:szCs w:val="22"/>
        </w:rPr>
        <w:t>LOI</w:t>
      </w:r>
      <w:r>
        <w:rPr>
          <w:rFonts w:ascii="Arial" w:hAnsi="Arial" w:cs="Arial"/>
          <w:sz w:val="22"/>
          <w:szCs w:val="22"/>
        </w:rPr>
        <w:t xml:space="preserve"> shall be effective as of the Effective Date and shall continue until the earlier of (</w:t>
      </w:r>
      <w:proofErr w:type="spellStart"/>
      <w:r>
        <w:rPr>
          <w:rFonts w:ascii="Arial" w:hAnsi="Arial" w:cs="Arial"/>
          <w:sz w:val="22"/>
          <w:szCs w:val="22"/>
        </w:rPr>
        <w:t>i</w:t>
      </w:r>
      <w:proofErr w:type="spellEnd"/>
      <w:r>
        <w:rPr>
          <w:rFonts w:ascii="Arial" w:hAnsi="Arial" w:cs="Arial"/>
          <w:sz w:val="22"/>
          <w:szCs w:val="22"/>
        </w:rPr>
        <w:t>) receipt by a party of written notice given by the other party in its sole discretion of its intention to terminate or abandon further negotiations of the Term Sheet attached hereto as Appendix A based upon the inability to come to agreement relating to the implementation of the terms set out in the Term Sheet</w:t>
      </w:r>
      <w:r>
        <w:rPr>
          <w:rFonts w:ascii="Arial" w:hAnsi="Arial" w:cs="Arial"/>
          <w:b/>
          <w:bCs/>
          <w:sz w:val="22"/>
          <w:szCs w:val="22"/>
        </w:rPr>
        <w:t>,</w:t>
      </w:r>
      <w:r>
        <w:rPr>
          <w:rFonts w:ascii="Arial" w:hAnsi="Arial" w:cs="Arial"/>
          <w:sz w:val="22"/>
          <w:szCs w:val="22"/>
        </w:rPr>
        <w:t xml:space="preserve"> or (ii) the execution of the Definitive Agreement(s) contemplated herein, or (iii) sixty (60) calendar days from the Effective Date of this </w:t>
      </w:r>
      <w:r w:rsidR="00851084">
        <w:rPr>
          <w:rFonts w:ascii="Arial" w:hAnsi="Arial" w:cs="Arial"/>
          <w:sz w:val="22"/>
          <w:szCs w:val="22"/>
        </w:rPr>
        <w:t>LOI</w:t>
      </w:r>
      <w:r>
        <w:rPr>
          <w:rFonts w:ascii="Arial" w:hAnsi="Arial" w:cs="Arial"/>
          <w:sz w:val="22"/>
          <w:szCs w:val="22"/>
        </w:rPr>
        <w:t xml:space="preserve">, unless extended by written, mutual agreement signed by authorized representatives of the parties.  The Binding Commitments, as defined above, shall survive the termination or expiration of this </w:t>
      </w:r>
      <w:r w:rsidR="00851084">
        <w:rPr>
          <w:rFonts w:ascii="Arial" w:hAnsi="Arial" w:cs="Arial"/>
          <w:sz w:val="22"/>
          <w:szCs w:val="22"/>
        </w:rPr>
        <w:t>LOI</w:t>
      </w:r>
      <w:r>
        <w:rPr>
          <w:rFonts w:ascii="Arial" w:hAnsi="Arial" w:cs="Arial"/>
          <w:sz w:val="22"/>
          <w:szCs w:val="22"/>
        </w:rPr>
        <w:t xml:space="preserve"> for any reason. </w:t>
      </w:r>
    </w:p>
    <w:p w:rsidR="00905C2D" w:rsidRDefault="00905C2D">
      <w:pPr>
        <w:rPr>
          <w:rFonts w:ascii="Arial" w:hAnsi="Arial" w:cs="Arial"/>
          <w:sz w:val="22"/>
          <w:szCs w:val="22"/>
        </w:rPr>
      </w:pPr>
    </w:p>
    <w:p w:rsidR="00905C2D" w:rsidRDefault="00905C2D">
      <w:pPr>
        <w:tabs>
          <w:tab w:val="left" w:pos="720"/>
        </w:tabs>
        <w:jc w:val="both"/>
        <w:rPr>
          <w:rFonts w:ascii="Arial" w:hAnsi="Arial" w:cs="Arial"/>
          <w:sz w:val="22"/>
          <w:szCs w:val="22"/>
        </w:rPr>
      </w:pPr>
      <w:r>
        <w:rPr>
          <w:rFonts w:ascii="Arial" w:hAnsi="Arial" w:cs="Arial"/>
          <w:sz w:val="22"/>
          <w:szCs w:val="22"/>
        </w:rPr>
        <w:t xml:space="preserve">7. </w:t>
      </w:r>
      <w:r>
        <w:rPr>
          <w:rFonts w:ascii="Arial" w:hAnsi="Arial" w:cs="Arial"/>
          <w:sz w:val="22"/>
          <w:szCs w:val="22"/>
        </w:rPr>
        <w:tab/>
      </w:r>
      <w:r>
        <w:rPr>
          <w:rFonts w:ascii="Arial" w:hAnsi="Arial" w:cs="Arial"/>
          <w:sz w:val="22"/>
          <w:szCs w:val="22"/>
          <w:u w:val="single"/>
        </w:rPr>
        <w:t>Choice of Law.</w:t>
      </w:r>
      <w:r>
        <w:rPr>
          <w:rFonts w:ascii="Arial" w:hAnsi="Arial" w:cs="Arial"/>
          <w:sz w:val="22"/>
          <w:szCs w:val="22"/>
        </w:rPr>
        <w:t xml:space="preserve">  </w:t>
      </w:r>
      <w:r>
        <w:rPr>
          <w:rFonts w:ascii="Arial" w:hAnsi="Arial" w:cs="Arial"/>
          <w:sz w:val="22"/>
        </w:rPr>
        <w:t>This Agreement shall be deemed executed in the Province of Ontario, Canada, and is to be governed and construed by Ontario law, without regard to its choice of law provisions.  The parties agree to irrevocably waive any objection on the grounds of venue, forum non-</w:t>
      </w:r>
      <w:proofErr w:type="spellStart"/>
      <w:r>
        <w:rPr>
          <w:rFonts w:ascii="Arial" w:hAnsi="Arial" w:cs="Arial"/>
          <w:sz w:val="22"/>
        </w:rPr>
        <w:t>conveniens</w:t>
      </w:r>
      <w:proofErr w:type="spellEnd"/>
      <w:r>
        <w:rPr>
          <w:rFonts w:ascii="Arial" w:hAnsi="Arial" w:cs="Arial"/>
          <w:sz w:val="22"/>
        </w:rPr>
        <w:t xml:space="preserve"> or any similar grounds and irrevocably consent to service of process by mail or in any other manner permitted by applicable law and consents to the jurisdiction and venue for any action to enforce this Agreement are properly in the applicable courts of Ontario.  The parties further hereby waive any right to a trial by jury with respect to any lawsuit or judicial proceeding arising or relating to this Agreement.</w:t>
      </w:r>
      <w:r>
        <w:rPr>
          <w:rFonts w:ascii="Arial" w:hAnsi="Arial" w:cs="Arial"/>
          <w:sz w:val="22"/>
          <w:szCs w:val="22"/>
        </w:rPr>
        <w:t xml:space="preserve"> </w:t>
      </w:r>
    </w:p>
    <w:p w:rsidR="00905C2D" w:rsidRDefault="00905C2D">
      <w:pPr>
        <w:rPr>
          <w:rFonts w:ascii="Arial" w:hAnsi="Arial" w:cs="Arial"/>
          <w:sz w:val="22"/>
          <w:szCs w:val="22"/>
        </w:rPr>
      </w:pPr>
    </w:p>
    <w:p w:rsidR="00905C2D" w:rsidRDefault="00905C2D">
      <w:pPr>
        <w:tabs>
          <w:tab w:val="left" w:pos="720"/>
        </w:tabs>
        <w:jc w:val="both"/>
        <w:rPr>
          <w:rFonts w:ascii="Arial" w:hAnsi="Arial" w:cs="Arial"/>
          <w:sz w:val="22"/>
          <w:szCs w:val="22"/>
        </w:rPr>
      </w:pPr>
      <w:r>
        <w:rPr>
          <w:rFonts w:ascii="Arial" w:hAnsi="Arial" w:cs="Arial"/>
          <w:sz w:val="22"/>
        </w:rPr>
        <w:t xml:space="preserve">8. </w:t>
      </w:r>
      <w:r>
        <w:rPr>
          <w:rFonts w:ascii="Arial" w:hAnsi="Arial" w:cs="Arial"/>
          <w:sz w:val="22"/>
        </w:rPr>
        <w:tab/>
      </w:r>
      <w:r>
        <w:rPr>
          <w:rFonts w:ascii="Arial" w:hAnsi="Arial" w:cs="Arial"/>
          <w:sz w:val="22"/>
          <w:szCs w:val="22"/>
          <w:u w:val="single"/>
        </w:rPr>
        <w:t>Entire Agreement.</w:t>
      </w:r>
      <w:r>
        <w:rPr>
          <w:rFonts w:ascii="Arial" w:hAnsi="Arial" w:cs="Arial"/>
          <w:sz w:val="22"/>
          <w:szCs w:val="22"/>
        </w:rPr>
        <w:t xml:space="preserve">  This </w:t>
      </w:r>
      <w:r w:rsidR="00851084">
        <w:rPr>
          <w:rFonts w:ascii="Arial" w:hAnsi="Arial" w:cs="Arial"/>
          <w:sz w:val="22"/>
          <w:szCs w:val="22"/>
        </w:rPr>
        <w:t>LOI</w:t>
      </w:r>
      <w:r>
        <w:rPr>
          <w:rFonts w:ascii="Arial" w:hAnsi="Arial" w:cs="Arial"/>
          <w:sz w:val="22"/>
          <w:szCs w:val="22"/>
        </w:rPr>
        <w:t xml:space="preserve">, to the extent binding upon the parties, is the parties' entire agreement relating to its subject matter. No modifications to this </w:t>
      </w:r>
      <w:r w:rsidR="00851084">
        <w:rPr>
          <w:rFonts w:ascii="Arial" w:hAnsi="Arial" w:cs="Arial"/>
          <w:sz w:val="22"/>
          <w:szCs w:val="22"/>
        </w:rPr>
        <w:t>LOI</w:t>
      </w:r>
      <w:r>
        <w:rPr>
          <w:rFonts w:ascii="Arial" w:hAnsi="Arial" w:cs="Arial"/>
          <w:sz w:val="22"/>
          <w:szCs w:val="22"/>
        </w:rPr>
        <w:t xml:space="preserve"> will be binding, unless in writing and signed by an authorized representative of each party. </w:t>
      </w:r>
    </w:p>
    <w:p w:rsidR="00905C2D" w:rsidRDefault="00905C2D">
      <w:pPr>
        <w:rPr>
          <w:rFonts w:ascii="Arial" w:hAnsi="Arial" w:cs="Arial"/>
          <w:sz w:val="22"/>
          <w:szCs w:val="22"/>
        </w:rPr>
      </w:pPr>
    </w:p>
    <w:p w:rsidR="00905C2D" w:rsidRDefault="00905C2D">
      <w:pPr>
        <w:tabs>
          <w:tab w:val="left" w:pos="720"/>
        </w:tabs>
        <w:jc w:val="both"/>
        <w:rPr>
          <w:rFonts w:ascii="Arial" w:hAnsi="Arial" w:cs="Arial"/>
          <w:sz w:val="22"/>
          <w:szCs w:val="22"/>
        </w:rPr>
      </w:pPr>
      <w:r>
        <w:rPr>
          <w:rFonts w:ascii="Arial" w:hAnsi="Arial" w:cs="Arial"/>
          <w:sz w:val="22"/>
          <w:szCs w:val="22"/>
        </w:rPr>
        <w:t xml:space="preserve">9. </w:t>
      </w:r>
      <w:r>
        <w:rPr>
          <w:rFonts w:ascii="Arial" w:hAnsi="Arial" w:cs="Arial"/>
          <w:sz w:val="22"/>
          <w:szCs w:val="22"/>
        </w:rPr>
        <w:tab/>
      </w:r>
      <w:r>
        <w:rPr>
          <w:rFonts w:ascii="Arial" w:hAnsi="Arial" w:cs="Arial"/>
          <w:sz w:val="22"/>
          <w:szCs w:val="22"/>
          <w:u w:val="single"/>
        </w:rPr>
        <w:t>No Agency.</w:t>
      </w:r>
      <w:r>
        <w:rPr>
          <w:rFonts w:ascii="Arial" w:hAnsi="Arial" w:cs="Arial"/>
          <w:sz w:val="22"/>
          <w:szCs w:val="22"/>
        </w:rPr>
        <w:t xml:space="preserve">  Nothing in this </w:t>
      </w:r>
      <w:r w:rsidR="00851084">
        <w:rPr>
          <w:rFonts w:ascii="Arial" w:hAnsi="Arial" w:cs="Arial"/>
          <w:sz w:val="22"/>
          <w:szCs w:val="22"/>
        </w:rPr>
        <w:t>LOI</w:t>
      </w:r>
      <w:r>
        <w:rPr>
          <w:rFonts w:ascii="Arial" w:hAnsi="Arial" w:cs="Arial"/>
          <w:sz w:val="22"/>
          <w:szCs w:val="22"/>
        </w:rPr>
        <w:t xml:space="preserve"> shall create or imply any agency, venture, partnership, representative or employment relationship between the parties, it being expressly understood that the parties are independent entities that are working together to explore mutually beneficial business objectives. This </w:t>
      </w:r>
      <w:r w:rsidR="00851084">
        <w:rPr>
          <w:rFonts w:ascii="Arial" w:hAnsi="Arial" w:cs="Arial"/>
          <w:sz w:val="22"/>
          <w:szCs w:val="22"/>
        </w:rPr>
        <w:t>LOI</w:t>
      </w:r>
      <w:r>
        <w:rPr>
          <w:rFonts w:ascii="Arial" w:hAnsi="Arial" w:cs="Arial"/>
          <w:sz w:val="22"/>
          <w:szCs w:val="22"/>
        </w:rPr>
        <w:t xml:space="preserve"> shall not be construed as authority for either party to act for the other party in any capacity, or to make commitments of any kind for the account of, or on behalf of, the other party. </w:t>
      </w:r>
    </w:p>
    <w:p w:rsidR="00905C2D" w:rsidRDefault="00905C2D">
      <w:pPr>
        <w:rPr>
          <w:rFonts w:ascii="Arial" w:hAnsi="Arial" w:cs="Arial"/>
          <w:sz w:val="22"/>
          <w:szCs w:val="22"/>
        </w:rPr>
      </w:pPr>
    </w:p>
    <w:p w:rsidR="00905C2D" w:rsidRDefault="00905C2D">
      <w:pPr>
        <w:tabs>
          <w:tab w:val="left" w:pos="720"/>
        </w:tabs>
        <w:jc w:val="both"/>
        <w:rPr>
          <w:rFonts w:ascii="Arial" w:hAnsi="Arial" w:cs="Arial"/>
          <w:sz w:val="22"/>
          <w:szCs w:val="22"/>
        </w:rPr>
      </w:pPr>
      <w:r>
        <w:rPr>
          <w:rFonts w:ascii="Arial" w:hAnsi="Arial" w:cs="Arial"/>
          <w:sz w:val="22"/>
          <w:szCs w:val="22"/>
        </w:rPr>
        <w:t xml:space="preserve">10. </w:t>
      </w:r>
      <w:r>
        <w:rPr>
          <w:rFonts w:ascii="Arial" w:hAnsi="Arial" w:cs="Arial"/>
          <w:sz w:val="22"/>
          <w:szCs w:val="22"/>
        </w:rPr>
        <w:tab/>
      </w:r>
      <w:r>
        <w:rPr>
          <w:rFonts w:ascii="Arial" w:hAnsi="Arial" w:cs="Arial"/>
          <w:sz w:val="22"/>
          <w:szCs w:val="22"/>
          <w:u w:val="single"/>
        </w:rPr>
        <w:t>Assignment.</w:t>
      </w:r>
      <w:r>
        <w:rPr>
          <w:rFonts w:ascii="Arial" w:hAnsi="Arial" w:cs="Arial"/>
          <w:sz w:val="22"/>
          <w:szCs w:val="22"/>
        </w:rPr>
        <w:t xml:space="preserve">  This </w:t>
      </w:r>
      <w:r w:rsidR="00851084">
        <w:rPr>
          <w:rFonts w:ascii="Arial" w:hAnsi="Arial" w:cs="Arial"/>
          <w:sz w:val="22"/>
          <w:szCs w:val="22"/>
        </w:rPr>
        <w:t>LOI</w:t>
      </w:r>
      <w:r>
        <w:rPr>
          <w:rFonts w:ascii="Arial" w:hAnsi="Arial" w:cs="Arial"/>
          <w:sz w:val="22"/>
          <w:szCs w:val="22"/>
        </w:rPr>
        <w:t xml:space="preserve"> may not be assigned or otherwise transferred, without the prior written, mutual consent of each party. Any purported assignment in violation of this paragraph shall be null and void. </w:t>
      </w:r>
    </w:p>
    <w:p w:rsidR="00905C2D" w:rsidRDefault="00905C2D">
      <w:pPr>
        <w:rPr>
          <w:rFonts w:ascii="Arial" w:hAnsi="Arial" w:cs="Arial"/>
          <w:sz w:val="22"/>
          <w:szCs w:val="22"/>
        </w:rPr>
      </w:pPr>
    </w:p>
    <w:p w:rsidR="00905C2D" w:rsidRDefault="00905C2D">
      <w:pPr>
        <w:jc w:val="both"/>
        <w:rPr>
          <w:rFonts w:ascii="Arial" w:hAnsi="Arial" w:cs="Arial"/>
          <w:sz w:val="22"/>
        </w:rPr>
      </w:pPr>
      <w:r>
        <w:rPr>
          <w:rFonts w:ascii="Arial" w:hAnsi="Arial" w:cs="Arial"/>
          <w:sz w:val="22"/>
          <w:szCs w:val="22"/>
        </w:rPr>
        <w:t xml:space="preserve">11. </w:t>
      </w:r>
      <w:r>
        <w:rPr>
          <w:rFonts w:ascii="Arial" w:hAnsi="Arial" w:cs="Arial"/>
          <w:sz w:val="22"/>
          <w:szCs w:val="22"/>
        </w:rPr>
        <w:tab/>
      </w:r>
      <w:r>
        <w:rPr>
          <w:rFonts w:ascii="Arial" w:hAnsi="Arial" w:cs="Arial"/>
          <w:sz w:val="22"/>
          <w:szCs w:val="22"/>
          <w:u w:val="single"/>
        </w:rPr>
        <w:t>Notices.</w:t>
      </w:r>
      <w:r>
        <w:rPr>
          <w:rFonts w:ascii="Arial" w:hAnsi="Arial" w:cs="Arial"/>
          <w:sz w:val="22"/>
          <w:szCs w:val="22"/>
        </w:rPr>
        <w:t xml:space="preserve">  </w:t>
      </w:r>
      <w:r>
        <w:rPr>
          <w:rFonts w:ascii="Arial" w:hAnsi="Arial" w:cs="Arial"/>
          <w:sz w:val="22"/>
        </w:rPr>
        <w:t xml:space="preserve">Any notices, reports or other communications required or permitted to be given under this Agreement shall be in writing and shall be sufficient if delivered by hand or sent by registered mail, courier or facsimile addressed to </w:t>
      </w:r>
      <w:r w:rsidR="004C0BCC">
        <w:rPr>
          <w:rFonts w:ascii="Arial" w:hAnsi="Arial" w:cs="Arial"/>
          <w:sz w:val="22"/>
        </w:rPr>
        <w:t>Company</w:t>
      </w:r>
      <w:r>
        <w:rPr>
          <w:rFonts w:ascii="Arial" w:hAnsi="Arial" w:cs="Arial"/>
          <w:sz w:val="22"/>
        </w:rPr>
        <w:t xml:space="preserve"> or </w:t>
      </w:r>
      <w:r w:rsidR="00851084">
        <w:rPr>
          <w:rFonts w:ascii="Arial" w:hAnsi="Arial" w:cs="Arial"/>
          <w:sz w:val="22"/>
        </w:rPr>
        <w:t>Customer</w:t>
      </w:r>
      <w:r>
        <w:rPr>
          <w:rFonts w:ascii="Arial" w:hAnsi="Arial" w:cs="Arial"/>
          <w:sz w:val="22"/>
        </w:rPr>
        <w:t xml:space="preserve"> at their respective addresses appearing in this Agreement, or to such other address as one party advises the other party in writing</w:t>
      </w:r>
      <w:r w:rsidRPr="00851084">
        <w:rPr>
          <w:rFonts w:ascii="Arial" w:hAnsi="Arial" w:cs="Arial"/>
          <w:sz w:val="22"/>
          <w:szCs w:val="22"/>
        </w:rPr>
        <w:t xml:space="preserve">.  </w:t>
      </w:r>
      <w:r w:rsidR="00851084" w:rsidRPr="00851084">
        <w:rPr>
          <w:rFonts w:ascii="Arial" w:hAnsi="Arial" w:cs="Arial"/>
          <w:sz w:val="22"/>
          <w:szCs w:val="22"/>
        </w:rPr>
        <w:t xml:space="preserve">Any such notices, reports, or other communications shall be deemed to have been received by the </w:t>
      </w:r>
      <w:r w:rsidR="00851084">
        <w:rPr>
          <w:rFonts w:ascii="Arial" w:hAnsi="Arial" w:cs="Arial"/>
          <w:sz w:val="22"/>
          <w:szCs w:val="22"/>
        </w:rPr>
        <w:t>p</w:t>
      </w:r>
      <w:r w:rsidR="00851084" w:rsidRPr="00851084">
        <w:rPr>
          <w:rFonts w:ascii="Arial" w:hAnsi="Arial" w:cs="Arial"/>
          <w:sz w:val="22"/>
          <w:szCs w:val="22"/>
        </w:rPr>
        <w:t xml:space="preserve">arty to whom they were addressed: (a) upon delivery by hand, (b) five (5) business days after being sent by registered mail, (c) upon delivery by courier, as evidenced by </w:t>
      </w:r>
      <w:r w:rsidR="00851084" w:rsidRPr="00851084">
        <w:rPr>
          <w:rFonts w:ascii="Arial" w:hAnsi="Arial" w:cs="Arial"/>
          <w:sz w:val="22"/>
          <w:szCs w:val="22"/>
        </w:rPr>
        <w:lastRenderedPageBreak/>
        <w:t>the courier receipt, or (d) upon successful receipt confirmation report after being sent by facsimile.</w:t>
      </w:r>
      <w:r>
        <w:rPr>
          <w:rFonts w:ascii="Arial" w:hAnsi="Arial" w:cs="Arial"/>
          <w:sz w:val="22"/>
        </w:rPr>
        <w:t xml:space="preserve">  </w:t>
      </w:r>
    </w:p>
    <w:p w:rsidR="00905C2D" w:rsidRDefault="00905C2D">
      <w:pPr>
        <w:rPr>
          <w:rFonts w:ascii="Arial" w:hAnsi="Arial" w:cs="Arial"/>
          <w:sz w:val="22"/>
          <w:lang w:val="en-US"/>
        </w:rPr>
      </w:pPr>
    </w:p>
    <w:p w:rsidR="00905C2D" w:rsidRDefault="00905C2D">
      <w:pPr>
        <w:tabs>
          <w:tab w:val="left" w:pos="720"/>
        </w:tabs>
        <w:jc w:val="both"/>
        <w:rPr>
          <w:rFonts w:ascii="Arial" w:hAnsi="Arial" w:cs="Arial"/>
          <w:sz w:val="22"/>
          <w:szCs w:val="22"/>
        </w:rPr>
      </w:pPr>
      <w:r>
        <w:rPr>
          <w:rFonts w:ascii="Arial" w:hAnsi="Arial" w:cs="Arial"/>
          <w:sz w:val="22"/>
          <w:szCs w:val="22"/>
        </w:rPr>
        <w:t xml:space="preserve">12. </w:t>
      </w:r>
      <w:r>
        <w:rPr>
          <w:rFonts w:ascii="Arial" w:hAnsi="Arial" w:cs="Arial"/>
          <w:sz w:val="22"/>
          <w:szCs w:val="22"/>
        </w:rPr>
        <w:tab/>
      </w:r>
      <w:r>
        <w:rPr>
          <w:rFonts w:ascii="Arial" w:hAnsi="Arial" w:cs="Arial"/>
          <w:sz w:val="22"/>
          <w:szCs w:val="22"/>
          <w:u w:val="single"/>
        </w:rPr>
        <w:t>Publicity.</w:t>
      </w:r>
      <w:r>
        <w:rPr>
          <w:rFonts w:ascii="Arial" w:hAnsi="Arial" w:cs="Arial"/>
          <w:sz w:val="22"/>
          <w:szCs w:val="22"/>
        </w:rPr>
        <w:t xml:space="preserve">  During the Term of this </w:t>
      </w:r>
      <w:r w:rsidR="00851084">
        <w:rPr>
          <w:rFonts w:ascii="Arial" w:hAnsi="Arial" w:cs="Arial"/>
          <w:sz w:val="22"/>
          <w:szCs w:val="22"/>
        </w:rPr>
        <w:t>LOI</w:t>
      </w:r>
      <w:r>
        <w:rPr>
          <w:rFonts w:ascii="Arial" w:hAnsi="Arial" w:cs="Arial"/>
          <w:sz w:val="22"/>
          <w:szCs w:val="22"/>
        </w:rPr>
        <w:t xml:space="preserve">, </w:t>
      </w:r>
      <w:r w:rsidR="00851084">
        <w:rPr>
          <w:rFonts w:ascii="Arial" w:hAnsi="Arial" w:cs="Arial"/>
          <w:sz w:val="22"/>
          <w:szCs w:val="22"/>
        </w:rPr>
        <w:t>neither party shall</w:t>
      </w:r>
      <w:r>
        <w:rPr>
          <w:rFonts w:ascii="Arial" w:hAnsi="Arial" w:cs="Arial"/>
          <w:sz w:val="22"/>
          <w:szCs w:val="22"/>
        </w:rPr>
        <w:t xml:space="preserve"> issue</w:t>
      </w:r>
      <w:r w:rsidR="00851084">
        <w:rPr>
          <w:rFonts w:ascii="Arial" w:hAnsi="Arial" w:cs="Arial"/>
          <w:sz w:val="22"/>
          <w:szCs w:val="22"/>
        </w:rPr>
        <w:t xml:space="preserve"> any news release or other publicity</w:t>
      </w:r>
      <w:r>
        <w:rPr>
          <w:rFonts w:ascii="Arial" w:hAnsi="Arial" w:cs="Arial"/>
          <w:sz w:val="22"/>
          <w:szCs w:val="22"/>
        </w:rPr>
        <w:t xml:space="preserve"> based on this </w:t>
      </w:r>
      <w:r w:rsidR="00851084">
        <w:rPr>
          <w:rFonts w:ascii="Arial" w:hAnsi="Arial" w:cs="Arial"/>
          <w:sz w:val="22"/>
          <w:szCs w:val="22"/>
        </w:rPr>
        <w:t>LOI, or otherwise respecting the other party, without the prior written approval of the other party</w:t>
      </w:r>
      <w:r>
        <w:rPr>
          <w:rFonts w:ascii="Arial" w:hAnsi="Arial" w:cs="Arial"/>
          <w:sz w:val="22"/>
          <w:szCs w:val="22"/>
        </w:rPr>
        <w:t xml:space="preserve"> in writing</w:t>
      </w:r>
      <w:r>
        <w:rPr>
          <w:rFonts w:ascii="Arial" w:hAnsi="Arial" w:cs="Arial"/>
          <w:sz w:val="22"/>
        </w:rPr>
        <w:t>.</w:t>
      </w:r>
    </w:p>
    <w:p w:rsidR="00905C2D" w:rsidRDefault="00905C2D">
      <w:pPr>
        <w:tabs>
          <w:tab w:val="left" w:pos="720"/>
        </w:tabs>
        <w:jc w:val="both"/>
        <w:rPr>
          <w:rFonts w:ascii="Arial" w:hAnsi="Arial" w:cs="Arial"/>
          <w:sz w:val="22"/>
          <w:szCs w:val="22"/>
        </w:rPr>
      </w:pPr>
    </w:p>
    <w:p w:rsidR="00905C2D" w:rsidRDefault="00905C2D">
      <w:pPr>
        <w:pStyle w:val="BodyText"/>
        <w:spacing w:line="240" w:lineRule="auto"/>
        <w:rPr>
          <w:rFonts w:cs="Arial"/>
        </w:rPr>
      </w:pPr>
      <w:r>
        <w:rPr>
          <w:rFonts w:cs="Arial"/>
        </w:rPr>
        <w:t>13.</w:t>
      </w:r>
      <w:r>
        <w:rPr>
          <w:rFonts w:cs="Arial"/>
        </w:rPr>
        <w:tab/>
      </w:r>
      <w:r>
        <w:rPr>
          <w:rFonts w:cs="Arial"/>
          <w:u w:val="single"/>
        </w:rPr>
        <w:t>Intellectual Property.</w:t>
      </w:r>
      <w:r>
        <w:rPr>
          <w:rFonts w:cs="Arial"/>
        </w:rPr>
        <w:tab/>
      </w:r>
      <w:r w:rsidR="00851084">
        <w:rPr>
          <w:rFonts w:cs="Arial"/>
        </w:rPr>
        <w:t xml:space="preserve">Nothing herein shall be deemed to transfer ownership, right, title or interest in or to any intellectual property or any intellectual property rights from one party to the other, and nothing herein shall be construed to be a license of one party’s intellectual property to the other. </w:t>
      </w:r>
      <w:r w:rsidR="00851084">
        <w:t xml:space="preserve"> </w:t>
      </w:r>
    </w:p>
    <w:p w:rsidR="00905C2D" w:rsidRDefault="00905C2D">
      <w:pPr>
        <w:rPr>
          <w:rFonts w:ascii="Arial" w:hAnsi="Arial" w:cs="Arial"/>
          <w:sz w:val="22"/>
          <w:szCs w:val="22"/>
        </w:rPr>
      </w:pPr>
    </w:p>
    <w:p w:rsidR="00905C2D" w:rsidRDefault="00905C2D">
      <w:pPr>
        <w:keepNext/>
        <w:keepLines/>
        <w:jc w:val="both"/>
        <w:rPr>
          <w:rFonts w:ascii="Arial" w:hAnsi="Arial" w:cs="Arial"/>
          <w:sz w:val="22"/>
          <w:szCs w:val="22"/>
        </w:rPr>
      </w:pPr>
    </w:p>
    <w:p w:rsidR="00905C2D" w:rsidRDefault="00905C2D">
      <w:pPr>
        <w:keepNext/>
        <w:keepLines/>
        <w:jc w:val="both"/>
        <w:rPr>
          <w:rFonts w:ascii="Arial" w:hAnsi="Arial" w:cs="Arial"/>
          <w:sz w:val="22"/>
          <w:szCs w:val="22"/>
        </w:rPr>
      </w:pPr>
      <w:r>
        <w:rPr>
          <w:rFonts w:ascii="Arial" w:hAnsi="Arial" w:cs="Arial"/>
          <w:sz w:val="22"/>
          <w:szCs w:val="22"/>
        </w:rPr>
        <w:t xml:space="preserve">As indicated below, the parties have caused this </w:t>
      </w:r>
      <w:r w:rsidR="00851084">
        <w:rPr>
          <w:rFonts w:ascii="Arial" w:hAnsi="Arial" w:cs="Arial"/>
          <w:sz w:val="22"/>
          <w:szCs w:val="22"/>
        </w:rPr>
        <w:t>LOI</w:t>
      </w:r>
      <w:r>
        <w:rPr>
          <w:rFonts w:ascii="Arial" w:hAnsi="Arial" w:cs="Arial"/>
          <w:sz w:val="22"/>
          <w:szCs w:val="22"/>
        </w:rPr>
        <w:t xml:space="preserve"> to be executed by their authorized representatives. </w:t>
      </w:r>
    </w:p>
    <w:p w:rsidR="00905C2D" w:rsidRDefault="00905C2D">
      <w:pPr>
        <w:keepNext/>
        <w:keepLines/>
        <w:jc w:val="both"/>
        <w:rPr>
          <w:rFonts w:ascii="Arial" w:hAnsi="Arial" w:cs="Arial"/>
          <w:sz w:val="22"/>
          <w:szCs w:val="22"/>
        </w:rPr>
      </w:pPr>
    </w:p>
    <w:tbl>
      <w:tblPr>
        <w:tblW w:w="10724" w:type="dxa"/>
        <w:jc w:val="center"/>
        <w:tblLayout w:type="fixed"/>
        <w:tblCellMar>
          <w:left w:w="120" w:type="dxa"/>
          <w:right w:w="120" w:type="dxa"/>
        </w:tblCellMar>
        <w:tblLook w:val="0000" w:firstRow="0" w:lastRow="0" w:firstColumn="0" w:lastColumn="0" w:noHBand="0" w:noVBand="0"/>
      </w:tblPr>
      <w:tblGrid>
        <w:gridCol w:w="5317"/>
        <w:gridCol w:w="263"/>
        <w:gridCol w:w="5144"/>
      </w:tblGrid>
      <w:tr w:rsidR="00905C2D">
        <w:trPr>
          <w:jc w:val="center"/>
        </w:trPr>
        <w:tc>
          <w:tcPr>
            <w:tcW w:w="5317" w:type="dxa"/>
          </w:tcPr>
          <w:p w:rsidR="00905C2D" w:rsidRDefault="00905C2D">
            <w:pPr>
              <w:keepNext/>
              <w:ind w:right="-540"/>
              <w:jc w:val="both"/>
              <w:rPr>
                <w:rFonts w:ascii="Arial" w:hAnsi="Arial" w:cs="Arial"/>
                <w:sz w:val="22"/>
              </w:rPr>
            </w:pPr>
          </w:p>
          <w:p w:rsidR="00905C2D" w:rsidRDefault="004C0BCC">
            <w:pPr>
              <w:keepNext/>
              <w:tabs>
                <w:tab w:val="right" w:pos="4244"/>
              </w:tabs>
              <w:spacing w:after="58"/>
              <w:ind w:right="-540"/>
              <w:jc w:val="both"/>
              <w:rPr>
                <w:rFonts w:ascii="Arial" w:hAnsi="Arial" w:cs="Arial"/>
                <w:sz w:val="22"/>
                <w:u w:val="single"/>
              </w:rPr>
            </w:pPr>
            <w:r w:rsidRPr="004C0BCC">
              <w:rPr>
                <w:rFonts w:ascii="Arial" w:hAnsi="Arial" w:cs="Arial"/>
                <w:sz w:val="22"/>
                <w:highlight w:val="yellow"/>
              </w:rPr>
              <w:t>[insert Company name]</w:t>
            </w:r>
          </w:p>
        </w:tc>
        <w:tc>
          <w:tcPr>
            <w:tcW w:w="263" w:type="dxa"/>
          </w:tcPr>
          <w:p w:rsidR="00905C2D" w:rsidRDefault="00905C2D">
            <w:pPr>
              <w:keepNext/>
              <w:ind w:right="-540"/>
              <w:jc w:val="both"/>
              <w:rPr>
                <w:rFonts w:ascii="Arial" w:hAnsi="Arial" w:cs="Arial"/>
                <w:sz w:val="22"/>
              </w:rPr>
            </w:pPr>
          </w:p>
          <w:p w:rsidR="00905C2D" w:rsidRDefault="00905C2D">
            <w:pPr>
              <w:keepNext/>
              <w:spacing w:after="58"/>
              <w:ind w:right="-540"/>
              <w:jc w:val="both"/>
              <w:rPr>
                <w:rFonts w:ascii="Arial" w:hAnsi="Arial" w:cs="Arial"/>
                <w:sz w:val="22"/>
              </w:rPr>
            </w:pPr>
          </w:p>
        </w:tc>
        <w:tc>
          <w:tcPr>
            <w:tcW w:w="5144" w:type="dxa"/>
          </w:tcPr>
          <w:p w:rsidR="00905C2D" w:rsidRDefault="00905C2D">
            <w:pPr>
              <w:keepNext/>
              <w:ind w:right="-540"/>
              <w:jc w:val="both"/>
              <w:rPr>
                <w:rFonts w:ascii="Arial" w:hAnsi="Arial" w:cs="Arial"/>
                <w:sz w:val="22"/>
              </w:rPr>
            </w:pPr>
          </w:p>
          <w:p w:rsidR="00905C2D" w:rsidRDefault="00851084" w:rsidP="00851084">
            <w:pPr>
              <w:keepNext/>
              <w:tabs>
                <w:tab w:val="right" w:pos="4344"/>
              </w:tabs>
              <w:spacing w:after="58"/>
              <w:ind w:right="-540"/>
              <w:jc w:val="both"/>
              <w:rPr>
                <w:rFonts w:ascii="Arial" w:hAnsi="Arial" w:cs="Arial"/>
                <w:sz w:val="22"/>
                <w:u w:val="single"/>
              </w:rPr>
            </w:pPr>
            <w:r>
              <w:rPr>
                <w:rFonts w:ascii="Arial" w:hAnsi="Arial" w:cs="Arial"/>
                <w:sz w:val="22"/>
              </w:rPr>
              <w:t>Customer</w:t>
            </w:r>
            <w:r w:rsidR="00905C2D">
              <w:rPr>
                <w:rFonts w:ascii="Arial" w:hAnsi="Arial" w:cs="Arial"/>
                <w:sz w:val="22"/>
              </w:rPr>
              <w:t xml:space="preserve"> </w:t>
            </w:r>
          </w:p>
        </w:tc>
      </w:tr>
      <w:tr w:rsidR="004C0BCC">
        <w:trPr>
          <w:jc w:val="center"/>
        </w:trPr>
        <w:tc>
          <w:tcPr>
            <w:tcW w:w="5317" w:type="dxa"/>
          </w:tcPr>
          <w:p w:rsidR="004C0BCC" w:rsidRDefault="004C0BCC" w:rsidP="004C0BCC">
            <w:pPr>
              <w:keepNext/>
              <w:ind w:right="-540"/>
              <w:jc w:val="both"/>
              <w:rPr>
                <w:rFonts w:ascii="Arial" w:hAnsi="Arial" w:cs="Arial"/>
                <w:sz w:val="22"/>
              </w:rPr>
            </w:pPr>
          </w:p>
          <w:p w:rsidR="004C0BCC" w:rsidRDefault="004C0BCC" w:rsidP="004C0BCC">
            <w:pPr>
              <w:keepNext/>
              <w:tabs>
                <w:tab w:val="right" w:pos="4244"/>
              </w:tabs>
              <w:spacing w:after="58"/>
              <w:ind w:right="-540"/>
              <w:jc w:val="both"/>
              <w:rPr>
                <w:rFonts w:ascii="Arial" w:hAnsi="Arial" w:cs="Arial"/>
                <w:sz w:val="22"/>
              </w:rPr>
            </w:pPr>
            <w:r>
              <w:rPr>
                <w:rFonts w:ascii="Arial" w:hAnsi="Arial" w:cs="Arial"/>
                <w:sz w:val="22"/>
              </w:rPr>
              <w:t xml:space="preserve">Address: </w:t>
            </w:r>
            <w:r>
              <w:rPr>
                <w:rFonts w:ascii="Arial" w:hAnsi="Arial" w:cs="Arial"/>
                <w:sz w:val="22"/>
              </w:rPr>
              <w:fldChar w:fldCharType="begin">
                <w:ffData>
                  <w:name w:val=""/>
                  <w:enabled/>
                  <w:calcOnExit w:val="0"/>
                  <w:textInput>
                    <w:default w:val="________________________________"/>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________________________________</w:t>
            </w:r>
            <w:r>
              <w:rPr>
                <w:rFonts w:ascii="Arial" w:hAnsi="Arial" w:cs="Arial"/>
                <w:sz w:val="22"/>
              </w:rPr>
              <w:fldChar w:fldCharType="end"/>
            </w:r>
          </w:p>
        </w:tc>
        <w:tc>
          <w:tcPr>
            <w:tcW w:w="263" w:type="dxa"/>
          </w:tcPr>
          <w:p w:rsidR="004C0BCC" w:rsidRDefault="004C0BCC" w:rsidP="004C0BCC">
            <w:pPr>
              <w:keepNext/>
              <w:ind w:right="-540"/>
              <w:jc w:val="both"/>
              <w:rPr>
                <w:rFonts w:ascii="Arial" w:hAnsi="Arial" w:cs="Arial"/>
                <w:sz w:val="22"/>
              </w:rPr>
            </w:pPr>
          </w:p>
          <w:p w:rsidR="004C0BCC" w:rsidRDefault="004C0BCC" w:rsidP="004C0BCC">
            <w:pPr>
              <w:keepNext/>
              <w:spacing w:after="58"/>
              <w:ind w:right="-540"/>
              <w:jc w:val="both"/>
              <w:rPr>
                <w:rFonts w:ascii="Arial" w:hAnsi="Arial" w:cs="Arial"/>
                <w:sz w:val="22"/>
              </w:rPr>
            </w:pPr>
          </w:p>
        </w:tc>
        <w:tc>
          <w:tcPr>
            <w:tcW w:w="5144" w:type="dxa"/>
          </w:tcPr>
          <w:p w:rsidR="004C0BCC" w:rsidRDefault="004C0BCC" w:rsidP="004C0BCC">
            <w:pPr>
              <w:keepNext/>
              <w:ind w:right="-540"/>
              <w:jc w:val="both"/>
              <w:rPr>
                <w:rFonts w:ascii="Arial" w:hAnsi="Arial" w:cs="Arial"/>
                <w:sz w:val="22"/>
              </w:rPr>
            </w:pPr>
          </w:p>
          <w:p w:rsidR="004C0BCC" w:rsidRDefault="004C0BCC" w:rsidP="004C0BCC">
            <w:pPr>
              <w:keepNext/>
              <w:tabs>
                <w:tab w:val="right" w:pos="4244"/>
              </w:tabs>
              <w:spacing w:after="58"/>
              <w:ind w:right="-540"/>
              <w:jc w:val="both"/>
              <w:rPr>
                <w:rFonts w:ascii="Arial" w:hAnsi="Arial" w:cs="Arial"/>
                <w:sz w:val="22"/>
              </w:rPr>
            </w:pPr>
            <w:r>
              <w:rPr>
                <w:rFonts w:ascii="Arial" w:hAnsi="Arial" w:cs="Arial"/>
                <w:sz w:val="22"/>
              </w:rPr>
              <w:t xml:space="preserve">Address: </w:t>
            </w:r>
            <w:r>
              <w:rPr>
                <w:rFonts w:ascii="Arial" w:hAnsi="Arial" w:cs="Arial"/>
                <w:sz w:val="22"/>
              </w:rPr>
              <w:fldChar w:fldCharType="begin">
                <w:ffData>
                  <w:name w:val=""/>
                  <w:enabled/>
                  <w:calcOnExit w:val="0"/>
                  <w:textInput>
                    <w:default w:val="________________________________"/>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________________________________</w:t>
            </w:r>
            <w:r>
              <w:rPr>
                <w:rFonts w:ascii="Arial" w:hAnsi="Arial" w:cs="Arial"/>
                <w:sz w:val="22"/>
              </w:rPr>
              <w:fldChar w:fldCharType="end"/>
            </w:r>
          </w:p>
        </w:tc>
      </w:tr>
      <w:tr w:rsidR="004C0BCC">
        <w:trPr>
          <w:jc w:val="center"/>
        </w:trPr>
        <w:tc>
          <w:tcPr>
            <w:tcW w:w="5317" w:type="dxa"/>
          </w:tcPr>
          <w:p w:rsidR="004C0BCC" w:rsidRDefault="004C0BCC" w:rsidP="004C0BCC">
            <w:pPr>
              <w:keepNext/>
              <w:ind w:right="-540"/>
              <w:jc w:val="both"/>
              <w:rPr>
                <w:rFonts w:ascii="Arial" w:hAnsi="Arial" w:cs="Arial"/>
                <w:sz w:val="22"/>
              </w:rPr>
            </w:pPr>
          </w:p>
          <w:p w:rsidR="004C0BCC" w:rsidRDefault="004C0BCC" w:rsidP="004C0BCC">
            <w:pPr>
              <w:keepNext/>
              <w:tabs>
                <w:tab w:val="right" w:pos="4344"/>
              </w:tabs>
              <w:ind w:right="-540"/>
              <w:jc w:val="both"/>
              <w:rPr>
                <w:rFonts w:ascii="Arial" w:hAnsi="Arial" w:cs="Arial"/>
                <w:sz w:val="22"/>
                <w:u w:val="single"/>
              </w:rPr>
            </w:pPr>
            <w:r>
              <w:rPr>
                <w:rFonts w:ascii="Arial" w:hAnsi="Arial" w:cs="Arial"/>
                <w:sz w:val="22"/>
              </w:rPr>
              <w:fldChar w:fldCharType="begin">
                <w:ffData>
                  <w:name w:val=""/>
                  <w:enabled/>
                  <w:calcOnExit w:val="0"/>
                  <w:textInput>
                    <w:default w:val="________________________________"/>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________________________________</w:t>
            </w:r>
            <w:r>
              <w:rPr>
                <w:rFonts w:ascii="Arial" w:hAnsi="Arial" w:cs="Arial"/>
                <w:sz w:val="22"/>
              </w:rPr>
              <w:fldChar w:fldCharType="end"/>
            </w:r>
          </w:p>
        </w:tc>
        <w:tc>
          <w:tcPr>
            <w:tcW w:w="263" w:type="dxa"/>
          </w:tcPr>
          <w:p w:rsidR="004C0BCC" w:rsidRDefault="004C0BCC" w:rsidP="004C0BCC">
            <w:pPr>
              <w:keepNext/>
              <w:ind w:right="-540"/>
              <w:jc w:val="both"/>
              <w:rPr>
                <w:rFonts w:ascii="Arial" w:hAnsi="Arial" w:cs="Arial"/>
                <w:sz w:val="22"/>
              </w:rPr>
            </w:pPr>
          </w:p>
          <w:p w:rsidR="004C0BCC" w:rsidRDefault="004C0BCC" w:rsidP="004C0BCC">
            <w:pPr>
              <w:keepNext/>
              <w:ind w:right="-540"/>
              <w:jc w:val="both"/>
              <w:rPr>
                <w:rFonts w:ascii="Arial" w:hAnsi="Arial" w:cs="Arial"/>
                <w:sz w:val="22"/>
              </w:rPr>
            </w:pPr>
          </w:p>
        </w:tc>
        <w:tc>
          <w:tcPr>
            <w:tcW w:w="5144" w:type="dxa"/>
          </w:tcPr>
          <w:p w:rsidR="004C0BCC" w:rsidRDefault="004C0BCC" w:rsidP="004C0BCC">
            <w:pPr>
              <w:keepNext/>
              <w:ind w:right="-540"/>
              <w:jc w:val="both"/>
              <w:rPr>
                <w:rFonts w:ascii="Arial" w:hAnsi="Arial" w:cs="Arial"/>
                <w:sz w:val="22"/>
              </w:rPr>
            </w:pPr>
          </w:p>
          <w:p w:rsidR="004C0BCC" w:rsidRDefault="004C0BCC" w:rsidP="004C0BCC">
            <w:pPr>
              <w:keepNext/>
              <w:tabs>
                <w:tab w:val="right" w:pos="4344"/>
              </w:tabs>
              <w:ind w:right="-540"/>
              <w:jc w:val="both"/>
              <w:rPr>
                <w:rFonts w:ascii="Arial" w:hAnsi="Arial" w:cs="Arial"/>
                <w:sz w:val="22"/>
                <w:u w:val="single"/>
              </w:rPr>
            </w:pPr>
            <w:r>
              <w:rPr>
                <w:rFonts w:ascii="Arial" w:hAnsi="Arial" w:cs="Arial"/>
                <w:sz w:val="22"/>
              </w:rPr>
              <w:fldChar w:fldCharType="begin">
                <w:ffData>
                  <w:name w:val=""/>
                  <w:enabled/>
                  <w:calcOnExit w:val="0"/>
                  <w:textInput>
                    <w:default w:val="________________________________"/>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________________________________</w:t>
            </w:r>
            <w:r>
              <w:rPr>
                <w:rFonts w:ascii="Arial" w:hAnsi="Arial" w:cs="Arial"/>
                <w:sz w:val="22"/>
              </w:rPr>
              <w:fldChar w:fldCharType="end"/>
            </w:r>
          </w:p>
        </w:tc>
      </w:tr>
      <w:tr w:rsidR="004C0BCC">
        <w:trPr>
          <w:jc w:val="center"/>
        </w:trPr>
        <w:tc>
          <w:tcPr>
            <w:tcW w:w="5317" w:type="dxa"/>
          </w:tcPr>
          <w:p w:rsidR="004C0BCC" w:rsidRDefault="004C0BCC" w:rsidP="004C0BCC">
            <w:pPr>
              <w:keepNext/>
              <w:ind w:right="-540"/>
              <w:jc w:val="both"/>
              <w:rPr>
                <w:rFonts w:ascii="Arial" w:hAnsi="Arial" w:cs="Arial"/>
                <w:sz w:val="22"/>
              </w:rPr>
            </w:pPr>
          </w:p>
          <w:p w:rsidR="004C0BCC" w:rsidRDefault="004C0BCC" w:rsidP="004C0BCC">
            <w:pPr>
              <w:keepNext/>
              <w:tabs>
                <w:tab w:val="right" w:pos="4344"/>
              </w:tabs>
              <w:ind w:right="-540"/>
              <w:jc w:val="both"/>
              <w:rPr>
                <w:rFonts w:ascii="Arial" w:hAnsi="Arial" w:cs="Arial"/>
                <w:sz w:val="22"/>
                <w:u w:val="single"/>
              </w:rPr>
            </w:pPr>
            <w:r>
              <w:rPr>
                <w:rFonts w:ascii="Arial" w:hAnsi="Arial" w:cs="Arial"/>
                <w:sz w:val="22"/>
              </w:rPr>
              <w:t xml:space="preserve">Phone: </w:t>
            </w:r>
            <w:r>
              <w:rPr>
                <w:rFonts w:ascii="Arial" w:hAnsi="Arial" w:cs="Arial"/>
                <w:sz w:val="22"/>
              </w:rPr>
              <w:fldChar w:fldCharType="begin">
                <w:ffData>
                  <w:name w:val=""/>
                  <w:enabled/>
                  <w:calcOnExit w:val="0"/>
                  <w:textInput>
                    <w:default w:val="________________________________"/>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________________________________</w:t>
            </w:r>
            <w:r>
              <w:rPr>
                <w:rFonts w:ascii="Arial" w:hAnsi="Arial" w:cs="Arial"/>
                <w:sz w:val="22"/>
              </w:rPr>
              <w:fldChar w:fldCharType="end"/>
            </w:r>
          </w:p>
        </w:tc>
        <w:tc>
          <w:tcPr>
            <w:tcW w:w="263" w:type="dxa"/>
          </w:tcPr>
          <w:p w:rsidR="004C0BCC" w:rsidRDefault="004C0BCC" w:rsidP="004C0BCC">
            <w:pPr>
              <w:keepNext/>
              <w:ind w:right="-540"/>
              <w:jc w:val="both"/>
              <w:rPr>
                <w:rFonts w:ascii="Arial" w:hAnsi="Arial" w:cs="Arial"/>
                <w:sz w:val="22"/>
              </w:rPr>
            </w:pPr>
          </w:p>
          <w:p w:rsidR="004C0BCC" w:rsidRDefault="004C0BCC" w:rsidP="004C0BCC">
            <w:pPr>
              <w:keepNext/>
              <w:ind w:right="-540"/>
              <w:jc w:val="both"/>
              <w:rPr>
                <w:rFonts w:ascii="Arial" w:hAnsi="Arial" w:cs="Arial"/>
                <w:sz w:val="22"/>
              </w:rPr>
            </w:pPr>
          </w:p>
        </w:tc>
        <w:tc>
          <w:tcPr>
            <w:tcW w:w="5144" w:type="dxa"/>
          </w:tcPr>
          <w:p w:rsidR="004C0BCC" w:rsidRDefault="004C0BCC" w:rsidP="004C0BCC">
            <w:pPr>
              <w:keepNext/>
              <w:ind w:right="-540"/>
              <w:jc w:val="both"/>
              <w:rPr>
                <w:rFonts w:ascii="Arial" w:hAnsi="Arial" w:cs="Arial"/>
                <w:sz w:val="22"/>
              </w:rPr>
            </w:pPr>
          </w:p>
          <w:p w:rsidR="004C0BCC" w:rsidRDefault="004C0BCC" w:rsidP="004C0BCC">
            <w:pPr>
              <w:keepNext/>
              <w:tabs>
                <w:tab w:val="right" w:pos="4344"/>
              </w:tabs>
              <w:ind w:right="-540"/>
              <w:jc w:val="both"/>
              <w:rPr>
                <w:rFonts w:ascii="Arial" w:hAnsi="Arial" w:cs="Arial"/>
                <w:sz w:val="22"/>
                <w:u w:val="single"/>
              </w:rPr>
            </w:pPr>
            <w:r>
              <w:rPr>
                <w:rFonts w:ascii="Arial" w:hAnsi="Arial" w:cs="Arial"/>
                <w:sz w:val="22"/>
              </w:rPr>
              <w:t xml:space="preserve">Phone: </w:t>
            </w:r>
            <w:r>
              <w:rPr>
                <w:rFonts w:ascii="Arial" w:hAnsi="Arial" w:cs="Arial"/>
                <w:sz w:val="22"/>
              </w:rPr>
              <w:fldChar w:fldCharType="begin">
                <w:ffData>
                  <w:name w:val=""/>
                  <w:enabled/>
                  <w:calcOnExit w:val="0"/>
                  <w:textInput>
                    <w:default w:val="________________________________"/>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________________________________</w:t>
            </w:r>
            <w:r>
              <w:rPr>
                <w:rFonts w:ascii="Arial" w:hAnsi="Arial" w:cs="Arial"/>
                <w:sz w:val="22"/>
              </w:rPr>
              <w:fldChar w:fldCharType="end"/>
            </w:r>
          </w:p>
        </w:tc>
      </w:tr>
      <w:tr w:rsidR="004C0BCC">
        <w:trPr>
          <w:jc w:val="center"/>
        </w:trPr>
        <w:tc>
          <w:tcPr>
            <w:tcW w:w="5317" w:type="dxa"/>
          </w:tcPr>
          <w:p w:rsidR="004C0BCC" w:rsidRDefault="004C0BCC" w:rsidP="004C0BCC">
            <w:pPr>
              <w:keepNext/>
              <w:ind w:right="-540"/>
              <w:jc w:val="both"/>
              <w:rPr>
                <w:rFonts w:ascii="Arial" w:hAnsi="Arial" w:cs="Arial"/>
                <w:sz w:val="22"/>
              </w:rPr>
            </w:pPr>
          </w:p>
          <w:p w:rsidR="004C0BCC" w:rsidRDefault="004C0BCC" w:rsidP="004C0BCC">
            <w:pPr>
              <w:keepNext/>
              <w:tabs>
                <w:tab w:val="right" w:pos="4344"/>
              </w:tabs>
              <w:ind w:right="-540"/>
              <w:jc w:val="both"/>
              <w:rPr>
                <w:rFonts w:ascii="Arial" w:hAnsi="Arial" w:cs="Arial"/>
                <w:sz w:val="22"/>
                <w:u w:val="single"/>
              </w:rPr>
            </w:pPr>
            <w:r>
              <w:rPr>
                <w:rFonts w:ascii="Arial" w:hAnsi="Arial" w:cs="Arial"/>
                <w:sz w:val="22"/>
              </w:rPr>
              <w:t xml:space="preserve">Fax:      </w:t>
            </w:r>
            <w:r>
              <w:rPr>
                <w:rFonts w:ascii="Arial" w:hAnsi="Arial" w:cs="Arial"/>
                <w:sz w:val="22"/>
              </w:rPr>
              <w:fldChar w:fldCharType="begin">
                <w:ffData>
                  <w:name w:val=""/>
                  <w:enabled/>
                  <w:calcOnExit w:val="0"/>
                  <w:textInput>
                    <w:default w:val="________________________________"/>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________________________________</w:t>
            </w:r>
            <w:r>
              <w:rPr>
                <w:rFonts w:ascii="Arial" w:hAnsi="Arial" w:cs="Arial"/>
                <w:sz w:val="22"/>
              </w:rPr>
              <w:fldChar w:fldCharType="end"/>
            </w:r>
          </w:p>
        </w:tc>
        <w:tc>
          <w:tcPr>
            <w:tcW w:w="263" w:type="dxa"/>
          </w:tcPr>
          <w:p w:rsidR="004C0BCC" w:rsidRDefault="004C0BCC" w:rsidP="004C0BCC">
            <w:pPr>
              <w:keepNext/>
              <w:ind w:right="-540"/>
              <w:jc w:val="both"/>
              <w:rPr>
                <w:rFonts w:ascii="Arial" w:hAnsi="Arial" w:cs="Arial"/>
                <w:sz w:val="22"/>
              </w:rPr>
            </w:pPr>
          </w:p>
          <w:p w:rsidR="004C0BCC" w:rsidRDefault="004C0BCC" w:rsidP="004C0BCC">
            <w:pPr>
              <w:keepNext/>
              <w:ind w:right="-540"/>
              <w:jc w:val="both"/>
              <w:rPr>
                <w:rFonts w:ascii="Arial" w:hAnsi="Arial" w:cs="Arial"/>
                <w:sz w:val="22"/>
              </w:rPr>
            </w:pPr>
          </w:p>
        </w:tc>
        <w:tc>
          <w:tcPr>
            <w:tcW w:w="5144" w:type="dxa"/>
          </w:tcPr>
          <w:p w:rsidR="004C0BCC" w:rsidRDefault="004C0BCC" w:rsidP="004C0BCC">
            <w:pPr>
              <w:keepNext/>
              <w:ind w:right="-540"/>
              <w:jc w:val="both"/>
              <w:rPr>
                <w:rFonts w:ascii="Arial" w:hAnsi="Arial" w:cs="Arial"/>
                <w:sz w:val="22"/>
              </w:rPr>
            </w:pPr>
          </w:p>
          <w:p w:rsidR="004C0BCC" w:rsidRDefault="004C0BCC" w:rsidP="004C0BCC">
            <w:pPr>
              <w:keepNext/>
              <w:tabs>
                <w:tab w:val="right" w:pos="4344"/>
              </w:tabs>
              <w:ind w:right="-540"/>
              <w:jc w:val="both"/>
              <w:rPr>
                <w:rFonts w:ascii="Arial" w:hAnsi="Arial" w:cs="Arial"/>
                <w:sz w:val="22"/>
                <w:u w:val="single"/>
              </w:rPr>
            </w:pPr>
            <w:r>
              <w:rPr>
                <w:rFonts w:ascii="Arial" w:hAnsi="Arial" w:cs="Arial"/>
                <w:sz w:val="22"/>
              </w:rPr>
              <w:t xml:space="preserve">Fax:      </w:t>
            </w:r>
            <w:r>
              <w:rPr>
                <w:rFonts w:ascii="Arial" w:hAnsi="Arial" w:cs="Arial"/>
                <w:sz w:val="22"/>
              </w:rPr>
              <w:fldChar w:fldCharType="begin">
                <w:ffData>
                  <w:name w:val=""/>
                  <w:enabled/>
                  <w:calcOnExit w:val="0"/>
                  <w:textInput>
                    <w:default w:val="________________________________"/>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________________________________</w:t>
            </w:r>
            <w:r>
              <w:rPr>
                <w:rFonts w:ascii="Arial" w:hAnsi="Arial" w:cs="Arial"/>
                <w:sz w:val="22"/>
              </w:rPr>
              <w:fldChar w:fldCharType="end"/>
            </w:r>
          </w:p>
        </w:tc>
      </w:tr>
      <w:tr w:rsidR="00905C2D">
        <w:trPr>
          <w:jc w:val="center"/>
        </w:trPr>
        <w:tc>
          <w:tcPr>
            <w:tcW w:w="5317" w:type="dxa"/>
          </w:tcPr>
          <w:p w:rsidR="00905C2D" w:rsidRDefault="00905C2D">
            <w:pPr>
              <w:keepNext/>
              <w:ind w:right="-540"/>
              <w:jc w:val="both"/>
              <w:rPr>
                <w:rFonts w:ascii="Arial" w:hAnsi="Arial" w:cs="Arial"/>
                <w:sz w:val="22"/>
              </w:rPr>
            </w:pPr>
          </w:p>
          <w:p w:rsidR="00905C2D" w:rsidRDefault="00905C2D">
            <w:pPr>
              <w:keepNext/>
              <w:ind w:right="-540"/>
              <w:jc w:val="both"/>
              <w:rPr>
                <w:rFonts w:ascii="Arial" w:hAnsi="Arial" w:cs="Arial"/>
                <w:sz w:val="22"/>
              </w:rPr>
            </w:pPr>
          </w:p>
          <w:p w:rsidR="00905C2D" w:rsidRDefault="00905C2D">
            <w:pPr>
              <w:keepNext/>
              <w:ind w:right="-540"/>
              <w:jc w:val="both"/>
              <w:rPr>
                <w:rFonts w:ascii="Arial" w:hAnsi="Arial" w:cs="Arial"/>
                <w:sz w:val="22"/>
              </w:rPr>
            </w:pPr>
          </w:p>
          <w:p w:rsidR="00905C2D" w:rsidRDefault="00905C2D">
            <w:pPr>
              <w:keepNext/>
              <w:tabs>
                <w:tab w:val="right" w:pos="4344"/>
              </w:tabs>
              <w:spacing w:after="58"/>
              <w:ind w:right="-540"/>
              <w:jc w:val="both"/>
              <w:rPr>
                <w:rFonts w:ascii="Arial" w:hAnsi="Arial" w:cs="Arial"/>
                <w:sz w:val="22"/>
                <w:u w:val="single"/>
              </w:rPr>
            </w:pPr>
            <w:r>
              <w:rPr>
                <w:rFonts w:ascii="Arial" w:hAnsi="Arial" w:cs="Arial"/>
                <w:sz w:val="22"/>
              </w:rPr>
              <w:t xml:space="preserve">Signature: </w:t>
            </w:r>
            <w:r w:rsidR="00740863">
              <w:rPr>
                <w:rFonts w:ascii="Arial" w:hAnsi="Arial" w:cs="Arial"/>
                <w:sz w:val="22"/>
              </w:rPr>
              <w:fldChar w:fldCharType="begin">
                <w:ffData>
                  <w:name w:val=""/>
                  <w:enabled/>
                  <w:calcOnExit w:val="0"/>
                  <w:textInput>
                    <w:default w:val="________________________________"/>
                  </w:textInput>
                </w:ffData>
              </w:fldChar>
            </w:r>
            <w:r w:rsidR="00740863">
              <w:rPr>
                <w:rFonts w:ascii="Arial" w:hAnsi="Arial" w:cs="Arial"/>
                <w:sz w:val="22"/>
              </w:rPr>
              <w:instrText xml:space="preserve"> FORMTEXT </w:instrText>
            </w:r>
            <w:r w:rsidR="00740863">
              <w:rPr>
                <w:rFonts w:ascii="Arial" w:hAnsi="Arial" w:cs="Arial"/>
                <w:sz w:val="22"/>
              </w:rPr>
            </w:r>
            <w:r w:rsidR="00740863">
              <w:rPr>
                <w:rFonts w:ascii="Arial" w:hAnsi="Arial" w:cs="Arial"/>
                <w:sz w:val="22"/>
              </w:rPr>
              <w:fldChar w:fldCharType="separate"/>
            </w:r>
            <w:r w:rsidR="00740863">
              <w:rPr>
                <w:rFonts w:ascii="Arial" w:hAnsi="Arial" w:cs="Arial"/>
                <w:noProof/>
                <w:sz w:val="22"/>
              </w:rPr>
              <w:t>________________________________</w:t>
            </w:r>
            <w:r w:rsidR="00740863">
              <w:rPr>
                <w:rFonts w:ascii="Arial" w:hAnsi="Arial" w:cs="Arial"/>
                <w:sz w:val="22"/>
              </w:rPr>
              <w:fldChar w:fldCharType="end"/>
            </w:r>
          </w:p>
        </w:tc>
        <w:tc>
          <w:tcPr>
            <w:tcW w:w="263" w:type="dxa"/>
          </w:tcPr>
          <w:p w:rsidR="00905C2D" w:rsidRDefault="00905C2D">
            <w:pPr>
              <w:keepNext/>
              <w:ind w:right="-540"/>
              <w:jc w:val="both"/>
              <w:rPr>
                <w:rFonts w:ascii="Arial" w:hAnsi="Arial" w:cs="Arial"/>
                <w:sz w:val="22"/>
              </w:rPr>
            </w:pPr>
          </w:p>
          <w:p w:rsidR="00905C2D" w:rsidRDefault="00905C2D">
            <w:pPr>
              <w:keepNext/>
              <w:spacing w:after="58"/>
              <w:ind w:right="-540"/>
              <w:jc w:val="both"/>
              <w:rPr>
                <w:rFonts w:ascii="Arial" w:hAnsi="Arial" w:cs="Arial"/>
                <w:sz w:val="22"/>
              </w:rPr>
            </w:pPr>
          </w:p>
        </w:tc>
        <w:tc>
          <w:tcPr>
            <w:tcW w:w="5144" w:type="dxa"/>
          </w:tcPr>
          <w:p w:rsidR="00905C2D" w:rsidRDefault="00905C2D">
            <w:pPr>
              <w:keepNext/>
              <w:ind w:right="-540"/>
              <w:jc w:val="both"/>
              <w:rPr>
                <w:rFonts w:ascii="Arial" w:hAnsi="Arial" w:cs="Arial"/>
                <w:sz w:val="22"/>
              </w:rPr>
            </w:pPr>
          </w:p>
          <w:p w:rsidR="00905C2D" w:rsidRDefault="00905C2D">
            <w:pPr>
              <w:keepNext/>
              <w:ind w:right="-540"/>
              <w:jc w:val="both"/>
              <w:rPr>
                <w:rFonts w:ascii="Arial" w:hAnsi="Arial" w:cs="Arial"/>
                <w:sz w:val="22"/>
              </w:rPr>
            </w:pPr>
          </w:p>
          <w:p w:rsidR="00905C2D" w:rsidRDefault="00905C2D">
            <w:pPr>
              <w:keepNext/>
              <w:ind w:right="-540"/>
              <w:jc w:val="both"/>
              <w:rPr>
                <w:rFonts w:ascii="Arial" w:hAnsi="Arial" w:cs="Arial"/>
                <w:sz w:val="22"/>
              </w:rPr>
            </w:pPr>
          </w:p>
          <w:p w:rsidR="00905C2D" w:rsidRDefault="00905C2D">
            <w:pPr>
              <w:keepNext/>
              <w:tabs>
                <w:tab w:val="right" w:pos="4344"/>
              </w:tabs>
              <w:spacing w:after="58"/>
              <w:ind w:right="-540"/>
              <w:jc w:val="both"/>
              <w:rPr>
                <w:rFonts w:ascii="Arial" w:hAnsi="Arial" w:cs="Arial"/>
                <w:sz w:val="22"/>
                <w:u w:val="single"/>
              </w:rPr>
            </w:pPr>
            <w:r>
              <w:rPr>
                <w:rFonts w:ascii="Arial" w:hAnsi="Arial" w:cs="Arial"/>
                <w:sz w:val="22"/>
              </w:rPr>
              <w:t xml:space="preserve">Signature: </w:t>
            </w:r>
            <w:r w:rsidR="00740863">
              <w:rPr>
                <w:rFonts w:ascii="Arial" w:hAnsi="Arial" w:cs="Arial"/>
                <w:sz w:val="22"/>
              </w:rPr>
              <w:fldChar w:fldCharType="begin">
                <w:ffData>
                  <w:name w:val=""/>
                  <w:enabled/>
                  <w:calcOnExit w:val="0"/>
                  <w:textInput>
                    <w:default w:val="________________________________"/>
                  </w:textInput>
                </w:ffData>
              </w:fldChar>
            </w:r>
            <w:r w:rsidR="00740863">
              <w:rPr>
                <w:rFonts w:ascii="Arial" w:hAnsi="Arial" w:cs="Arial"/>
                <w:sz w:val="22"/>
              </w:rPr>
              <w:instrText xml:space="preserve"> FORMTEXT </w:instrText>
            </w:r>
            <w:r w:rsidR="00740863">
              <w:rPr>
                <w:rFonts w:ascii="Arial" w:hAnsi="Arial" w:cs="Arial"/>
                <w:sz w:val="22"/>
              </w:rPr>
            </w:r>
            <w:r w:rsidR="00740863">
              <w:rPr>
                <w:rFonts w:ascii="Arial" w:hAnsi="Arial" w:cs="Arial"/>
                <w:sz w:val="22"/>
              </w:rPr>
              <w:fldChar w:fldCharType="separate"/>
            </w:r>
            <w:r w:rsidR="00740863">
              <w:rPr>
                <w:rFonts w:ascii="Arial" w:hAnsi="Arial" w:cs="Arial"/>
                <w:noProof/>
                <w:sz w:val="22"/>
              </w:rPr>
              <w:t>________________________________</w:t>
            </w:r>
            <w:r w:rsidR="00740863">
              <w:rPr>
                <w:rFonts w:ascii="Arial" w:hAnsi="Arial" w:cs="Arial"/>
                <w:sz w:val="22"/>
              </w:rPr>
              <w:fldChar w:fldCharType="end"/>
            </w:r>
          </w:p>
        </w:tc>
      </w:tr>
      <w:tr w:rsidR="00905C2D">
        <w:trPr>
          <w:jc w:val="center"/>
        </w:trPr>
        <w:tc>
          <w:tcPr>
            <w:tcW w:w="5317" w:type="dxa"/>
          </w:tcPr>
          <w:p w:rsidR="00905C2D" w:rsidRDefault="00905C2D">
            <w:pPr>
              <w:keepNext/>
              <w:ind w:right="-540"/>
              <w:jc w:val="both"/>
              <w:rPr>
                <w:rFonts w:ascii="Arial" w:hAnsi="Arial" w:cs="Arial"/>
                <w:sz w:val="22"/>
              </w:rPr>
            </w:pPr>
          </w:p>
          <w:p w:rsidR="00905C2D" w:rsidRDefault="00905C2D">
            <w:pPr>
              <w:keepNext/>
              <w:tabs>
                <w:tab w:val="right" w:pos="4244"/>
              </w:tabs>
              <w:spacing w:after="58"/>
              <w:ind w:right="-540"/>
              <w:jc w:val="both"/>
              <w:rPr>
                <w:rFonts w:ascii="Arial" w:hAnsi="Arial" w:cs="Arial"/>
                <w:sz w:val="22"/>
                <w:u w:val="single"/>
              </w:rPr>
            </w:pPr>
            <w:r>
              <w:rPr>
                <w:rFonts w:ascii="Arial" w:hAnsi="Arial" w:cs="Arial"/>
                <w:sz w:val="22"/>
              </w:rPr>
              <w:t xml:space="preserve">Name: </w:t>
            </w:r>
            <w:r w:rsidR="00740863">
              <w:rPr>
                <w:rFonts w:ascii="Arial" w:hAnsi="Arial" w:cs="Arial"/>
                <w:sz w:val="22"/>
              </w:rPr>
              <w:fldChar w:fldCharType="begin">
                <w:ffData>
                  <w:name w:val=""/>
                  <w:enabled/>
                  <w:calcOnExit w:val="0"/>
                  <w:textInput>
                    <w:default w:val="________________________________"/>
                  </w:textInput>
                </w:ffData>
              </w:fldChar>
            </w:r>
            <w:r w:rsidR="00740863">
              <w:rPr>
                <w:rFonts w:ascii="Arial" w:hAnsi="Arial" w:cs="Arial"/>
                <w:sz w:val="22"/>
              </w:rPr>
              <w:instrText xml:space="preserve"> FORMTEXT </w:instrText>
            </w:r>
            <w:r w:rsidR="00740863">
              <w:rPr>
                <w:rFonts w:ascii="Arial" w:hAnsi="Arial" w:cs="Arial"/>
                <w:sz w:val="22"/>
              </w:rPr>
            </w:r>
            <w:r w:rsidR="00740863">
              <w:rPr>
                <w:rFonts w:ascii="Arial" w:hAnsi="Arial" w:cs="Arial"/>
                <w:sz w:val="22"/>
              </w:rPr>
              <w:fldChar w:fldCharType="separate"/>
            </w:r>
            <w:r w:rsidR="00740863">
              <w:rPr>
                <w:rFonts w:ascii="Arial" w:hAnsi="Arial" w:cs="Arial"/>
                <w:noProof/>
                <w:sz w:val="22"/>
              </w:rPr>
              <w:t>________________________________</w:t>
            </w:r>
            <w:r w:rsidR="00740863">
              <w:rPr>
                <w:rFonts w:ascii="Arial" w:hAnsi="Arial" w:cs="Arial"/>
                <w:sz w:val="22"/>
              </w:rPr>
              <w:fldChar w:fldCharType="end"/>
            </w:r>
          </w:p>
        </w:tc>
        <w:tc>
          <w:tcPr>
            <w:tcW w:w="263" w:type="dxa"/>
          </w:tcPr>
          <w:p w:rsidR="00905C2D" w:rsidRDefault="00905C2D">
            <w:pPr>
              <w:keepNext/>
              <w:ind w:right="-540"/>
              <w:jc w:val="both"/>
              <w:rPr>
                <w:rFonts w:ascii="Arial" w:hAnsi="Arial" w:cs="Arial"/>
                <w:sz w:val="22"/>
              </w:rPr>
            </w:pPr>
          </w:p>
          <w:p w:rsidR="00905C2D" w:rsidRDefault="00905C2D">
            <w:pPr>
              <w:keepNext/>
              <w:spacing w:after="58"/>
              <w:ind w:right="-540"/>
              <w:jc w:val="both"/>
              <w:rPr>
                <w:rFonts w:ascii="Arial" w:hAnsi="Arial" w:cs="Arial"/>
                <w:sz w:val="22"/>
              </w:rPr>
            </w:pPr>
          </w:p>
        </w:tc>
        <w:tc>
          <w:tcPr>
            <w:tcW w:w="5144" w:type="dxa"/>
          </w:tcPr>
          <w:p w:rsidR="00905C2D" w:rsidRDefault="00905C2D">
            <w:pPr>
              <w:keepNext/>
              <w:ind w:right="-540"/>
              <w:jc w:val="both"/>
              <w:rPr>
                <w:rFonts w:ascii="Arial" w:hAnsi="Arial" w:cs="Arial"/>
                <w:sz w:val="22"/>
              </w:rPr>
            </w:pPr>
          </w:p>
          <w:p w:rsidR="00905C2D" w:rsidRDefault="00905C2D">
            <w:pPr>
              <w:keepNext/>
              <w:tabs>
                <w:tab w:val="right" w:pos="4244"/>
              </w:tabs>
              <w:spacing w:after="58"/>
              <w:ind w:right="-540"/>
              <w:jc w:val="both"/>
              <w:rPr>
                <w:rFonts w:ascii="Arial" w:hAnsi="Arial" w:cs="Arial"/>
                <w:sz w:val="22"/>
                <w:u w:val="single"/>
              </w:rPr>
            </w:pPr>
            <w:r>
              <w:rPr>
                <w:rFonts w:ascii="Arial" w:hAnsi="Arial" w:cs="Arial"/>
                <w:sz w:val="22"/>
              </w:rPr>
              <w:t xml:space="preserve">Name: </w:t>
            </w:r>
            <w:r w:rsidR="00740863">
              <w:rPr>
                <w:rFonts w:ascii="Arial" w:hAnsi="Arial" w:cs="Arial"/>
                <w:sz w:val="22"/>
              </w:rPr>
              <w:fldChar w:fldCharType="begin">
                <w:ffData>
                  <w:name w:val=""/>
                  <w:enabled/>
                  <w:calcOnExit w:val="0"/>
                  <w:textInput>
                    <w:default w:val="________________________________"/>
                  </w:textInput>
                </w:ffData>
              </w:fldChar>
            </w:r>
            <w:r w:rsidR="00740863">
              <w:rPr>
                <w:rFonts w:ascii="Arial" w:hAnsi="Arial" w:cs="Arial"/>
                <w:sz w:val="22"/>
              </w:rPr>
              <w:instrText xml:space="preserve"> FORMTEXT </w:instrText>
            </w:r>
            <w:r w:rsidR="00740863">
              <w:rPr>
                <w:rFonts w:ascii="Arial" w:hAnsi="Arial" w:cs="Arial"/>
                <w:sz w:val="22"/>
              </w:rPr>
            </w:r>
            <w:r w:rsidR="00740863">
              <w:rPr>
                <w:rFonts w:ascii="Arial" w:hAnsi="Arial" w:cs="Arial"/>
                <w:sz w:val="22"/>
              </w:rPr>
              <w:fldChar w:fldCharType="separate"/>
            </w:r>
            <w:r w:rsidR="00740863">
              <w:rPr>
                <w:rFonts w:ascii="Arial" w:hAnsi="Arial" w:cs="Arial"/>
                <w:noProof/>
                <w:sz w:val="22"/>
              </w:rPr>
              <w:t>________________________________</w:t>
            </w:r>
            <w:r w:rsidR="00740863">
              <w:rPr>
                <w:rFonts w:ascii="Arial" w:hAnsi="Arial" w:cs="Arial"/>
                <w:sz w:val="22"/>
              </w:rPr>
              <w:fldChar w:fldCharType="end"/>
            </w:r>
          </w:p>
        </w:tc>
      </w:tr>
      <w:tr w:rsidR="00905C2D">
        <w:trPr>
          <w:jc w:val="center"/>
        </w:trPr>
        <w:tc>
          <w:tcPr>
            <w:tcW w:w="5317" w:type="dxa"/>
          </w:tcPr>
          <w:p w:rsidR="00905C2D" w:rsidRDefault="00905C2D">
            <w:pPr>
              <w:keepNext/>
              <w:ind w:right="-540"/>
              <w:jc w:val="both"/>
              <w:rPr>
                <w:rFonts w:ascii="Arial" w:hAnsi="Arial" w:cs="Arial"/>
                <w:sz w:val="22"/>
              </w:rPr>
            </w:pPr>
          </w:p>
          <w:p w:rsidR="00905C2D" w:rsidRDefault="00905C2D">
            <w:pPr>
              <w:keepNext/>
              <w:tabs>
                <w:tab w:val="right" w:pos="4244"/>
              </w:tabs>
              <w:spacing w:after="58"/>
              <w:ind w:right="-540"/>
              <w:jc w:val="both"/>
              <w:rPr>
                <w:rFonts w:ascii="Arial" w:hAnsi="Arial" w:cs="Arial"/>
                <w:sz w:val="22"/>
              </w:rPr>
            </w:pPr>
            <w:r>
              <w:rPr>
                <w:rFonts w:ascii="Arial" w:hAnsi="Arial" w:cs="Arial"/>
                <w:sz w:val="22"/>
              </w:rPr>
              <w:t xml:space="preserve">Title:    </w:t>
            </w:r>
            <w:r w:rsidR="00740863">
              <w:rPr>
                <w:rFonts w:ascii="Arial" w:hAnsi="Arial" w:cs="Arial"/>
                <w:sz w:val="22"/>
              </w:rPr>
              <w:fldChar w:fldCharType="begin">
                <w:ffData>
                  <w:name w:val=""/>
                  <w:enabled/>
                  <w:calcOnExit w:val="0"/>
                  <w:textInput>
                    <w:default w:val="________________________________"/>
                  </w:textInput>
                </w:ffData>
              </w:fldChar>
            </w:r>
            <w:r w:rsidR="00740863">
              <w:rPr>
                <w:rFonts w:ascii="Arial" w:hAnsi="Arial" w:cs="Arial"/>
                <w:sz w:val="22"/>
              </w:rPr>
              <w:instrText xml:space="preserve"> FORMTEXT </w:instrText>
            </w:r>
            <w:r w:rsidR="00740863">
              <w:rPr>
                <w:rFonts w:ascii="Arial" w:hAnsi="Arial" w:cs="Arial"/>
                <w:sz w:val="22"/>
              </w:rPr>
            </w:r>
            <w:r w:rsidR="00740863">
              <w:rPr>
                <w:rFonts w:ascii="Arial" w:hAnsi="Arial" w:cs="Arial"/>
                <w:sz w:val="22"/>
              </w:rPr>
              <w:fldChar w:fldCharType="separate"/>
            </w:r>
            <w:r w:rsidR="00740863">
              <w:rPr>
                <w:rFonts w:ascii="Arial" w:hAnsi="Arial" w:cs="Arial"/>
                <w:noProof/>
                <w:sz w:val="22"/>
              </w:rPr>
              <w:t>________________________________</w:t>
            </w:r>
            <w:r w:rsidR="00740863">
              <w:rPr>
                <w:rFonts w:ascii="Arial" w:hAnsi="Arial" w:cs="Arial"/>
                <w:sz w:val="22"/>
              </w:rPr>
              <w:fldChar w:fldCharType="end"/>
            </w:r>
            <w:r>
              <w:rPr>
                <w:rFonts w:ascii="Arial" w:hAnsi="Arial" w:cs="Arial"/>
                <w:sz w:val="22"/>
              </w:rPr>
              <w:tab/>
            </w:r>
          </w:p>
        </w:tc>
        <w:tc>
          <w:tcPr>
            <w:tcW w:w="263" w:type="dxa"/>
          </w:tcPr>
          <w:p w:rsidR="00905C2D" w:rsidRDefault="00905C2D">
            <w:pPr>
              <w:keepNext/>
              <w:ind w:right="-540"/>
              <w:jc w:val="both"/>
              <w:rPr>
                <w:rFonts w:ascii="Arial" w:hAnsi="Arial" w:cs="Arial"/>
                <w:sz w:val="22"/>
              </w:rPr>
            </w:pPr>
          </w:p>
          <w:p w:rsidR="00905C2D" w:rsidRDefault="00905C2D">
            <w:pPr>
              <w:keepNext/>
              <w:spacing w:after="58"/>
              <w:ind w:right="-540"/>
              <w:jc w:val="both"/>
              <w:rPr>
                <w:rFonts w:ascii="Arial" w:hAnsi="Arial" w:cs="Arial"/>
                <w:sz w:val="22"/>
              </w:rPr>
            </w:pPr>
          </w:p>
        </w:tc>
        <w:tc>
          <w:tcPr>
            <w:tcW w:w="5144" w:type="dxa"/>
          </w:tcPr>
          <w:p w:rsidR="00905C2D" w:rsidRDefault="00905C2D">
            <w:pPr>
              <w:keepNext/>
              <w:ind w:right="-540"/>
              <w:jc w:val="both"/>
              <w:rPr>
                <w:rFonts w:ascii="Arial" w:hAnsi="Arial" w:cs="Arial"/>
                <w:sz w:val="22"/>
              </w:rPr>
            </w:pPr>
          </w:p>
          <w:p w:rsidR="00905C2D" w:rsidRDefault="00905C2D">
            <w:pPr>
              <w:keepNext/>
              <w:tabs>
                <w:tab w:val="right" w:pos="4244"/>
              </w:tabs>
              <w:spacing w:after="58"/>
              <w:ind w:right="-540"/>
              <w:jc w:val="both"/>
              <w:rPr>
                <w:rFonts w:ascii="Arial" w:hAnsi="Arial" w:cs="Arial"/>
                <w:sz w:val="22"/>
              </w:rPr>
            </w:pPr>
            <w:r>
              <w:rPr>
                <w:rFonts w:ascii="Arial" w:hAnsi="Arial" w:cs="Arial"/>
                <w:sz w:val="22"/>
              </w:rPr>
              <w:t xml:space="preserve">Title:    </w:t>
            </w:r>
            <w:r w:rsidR="00740863">
              <w:rPr>
                <w:rFonts w:ascii="Arial" w:hAnsi="Arial" w:cs="Arial"/>
                <w:sz w:val="22"/>
              </w:rPr>
              <w:fldChar w:fldCharType="begin">
                <w:ffData>
                  <w:name w:val=""/>
                  <w:enabled/>
                  <w:calcOnExit w:val="0"/>
                  <w:textInput>
                    <w:default w:val="________________________________"/>
                  </w:textInput>
                </w:ffData>
              </w:fldChar>
            </w:r>
            <w:r w:rsidR="00740863">
              <w:rPr>
                <w:rFonts w:ascii="Arial" w:hAnsi="Arial" w:cs="Arial"/>
                <w:sz w:val="22"/>
              </w:rPr>
              <w:instrText xml:space="preserve"> FORMTEXT </w:instrText>
            </w:r>
            <w:r w:rsidR="00740863">
              <w:rPr>
                <w:rFonts w:ascii="Arial" w:hAnsi="Arial" w:cs="Arial"/>
                <w:sz w:val="22"/>
              </w:rPr>
            </w:r>
            <w:r w:rsidR="00740863">
              <w:rPr>
                <w:rFonts w:ascii="Arial" w:hAnsi="Arial" w:cs="Arial"/>
                <w:sz w:val="22"/>
              </w:rPr>
              <w:fldChar w:fldCharType="separate"/>
            </w:r>
            <w:r w:rsidR="00740863">
              <w:rPr>
                <w:rFonts w:ascii="Arial" w:hAnsi="Arial" w:cs="Arial"/>
                <w:noProof/>
                <w:sz w:val="22"/>
              </w:rPr>
              <w:t>________________________________</w:t>
            </w:r>
            <w:r w:rsidR="00740863">
              <w:rPr>
                <w:rFonts w:ascii="Arial" w:hAnsi="Arial" w:cs="Arial"/>
                <w:sz w:val="22"/>
              </w:rPr>
              <w:fldChar w:fldCharType="end"/>
            </w:r>
            <w:r>
              <w:rPr>
                <w:rFonts w:ascii="Arial" w:hAnsi="Arial" w:cs="Arial"/>
                <w:sz w:val="22"/>
              </w:rPr>
              <w:tab/>
            </w:r>
          </w:p>
        </w:tc>
      </w:tr>
      <w:tr w:rsidR="00905C2D">
        <w:trPr>
          <w:trHeight w:val="522"/>
          <w:jc w:val="center"/>
        </w:trPr>
        <w:tc>
          <w:tcPr>
            <w:tcW w:w="5317" w:type="dxa"/>
          </w:tcPr>
          <w:p w:rsidR="00905C2D" w:rsidRDefault="00905C2D">
            <w:pPr>
              <w:keepNext/>
              <w:ind w:right="-540"/>
              <w:jc w:val="both"/>
              <w:rPr>
                <w:rFonts w:ascii="Arial" w:hAnsi="Arial" w:cs="Arial"/>
                <w:sz w:val="22"/>
              </w:rPr>
            </w:pPr>
          </w:p>
          <w:p w:rsidR="00905C2D" w:rsidRDefault="00905C2D">
            <w:pPr>
              <w:keepNext/>
              <w:tabs>
                <w:tab w:val="right" w:pos="4344"/>
              </w:tabs>
              <w:ind w:right="-540"/>
              <w:jc w:val="both"/>
              <w:rPr>
                <w:rFonts w:ascii="Arial" w:hAnsi="Arial" w:cs="Arial"/>
                <w:sz w:val="22"/>
                <w:u w:val="single"/>
              </w:rPr>
            </w:pPr>
            <w:r>
              <w:rPr>
                <w:rFonts w:ascii="Arial" w:hAnsi="Arial" w:cs="Arial"/>
                <w:sz w:val="22"/>
              </w:rPr>
              <w:t xml:space="preserve">Date:   </w:t>
            </w:r>
            <w:r w:rsidR="00740863">
              <w:rPr>
                <w:rFonts w:ascii="Arial" w:hAnsi="Arial" w:cs="Arial"/>
                <w:sz w:val="22"/>
              </w:rPr>
              <w:fldChar w:fldCharType="begin">
                <w:ffData>
                  <w:name w:val=""/>
                  <w:enabled/>
                  <w:calcOnExit w:val="0"/>
                  <w:textInput>
                    <w:default w:val="________________________________"/>
                  </w:textInput>
                </w:ffData>
              </w:fldChar>
            </w:r>
            <w:r w:rsidR="00740863">
              <w:rPr>
                <w:rFonts w:ascii="Arial" w:hAnsi="Arial" w:cs="Arial"/>
                <w:sz w:val="22"/>
              </w:rPr>
              <w:instrText xml:space="preserve"> FORMTEXT </w:instrText>
            </w:r>
            <w:r w:rsidR="00740863">
              <w:rPr>
                <w:rFonts w:ascii="Arial" w:hAnsi="Arial" w:cs="Arial"/>
                <w:sz w:val="22"/>
              </w:rPr>
            </w:r>
            <w:r w:rsidR="00740863">
              <w:rPr>
                <w:rFonts w:ascii="Arial" w:hAnsi="Arial" w:cs="Arial"/>
                <w:sz w:val="22"/>
              </w:rPr>
              <w:fldChar w:fldCharType="separate"/>
            </w:r>
            <w:r w:rsidR="00740863">
              <w:rPr>
                <w:rFonts w:ascii="Arial" w:hAnsi="Arial" w:cs="Arial"/>
                <w:noProof/>
                <w:sz w:val="22"/>
              </w:rPr>
              <w:t>________________________________</w:t>
            </w:r>
            <w:r w:rsidR="00740863">
              <w:rPr>
                <w:rFonts w:ascii="Arial" w:hAnsi="Arial" w:cs="Arial"/>
                <w:sz w:val="22"/>
              </w:rPr>
              <w:fldChar w:fldCharType="end"/>
            </w:r>
          </w:p>
        </w:tc>
        <w:tc>
          <w:tcPr>
            <w:tcW w:w="263" w:type="dxa"/>
          </w:tcPr>
          <w:p w:rsidR="00905C2D" w:rsidRDefault="00905C2D">
            <w:pPr>
              <w:keepNext/>
              <w:ind w:right="-540"/>
              <w:jc w:val="both"/>
              <w:rPr>
                <w:rFonts w:ascii="Arial" w:hAnsi="Arial" w:cs="Arial"/>
                <w:sz w:val="22"/>
              </w:rPr>
            </w:pPr>
          </w:p>
          <w:p w:rsidR="00905C2D" w:rsidRDefault="00905C2D">
            <w:pPr>
              <w:keepNext/>
              <w:ind w:right="-540"/>
              <w:jc w:val="both"/>
              <w:rPr>
                <w:rFonts w:ascii="Arial" w:hAnsi="Arial" w:cs="Arial"/>
                <w:sz w:val="22"/>
              </w:rPr>
            </w:pPr>
          </w:p>
        </w:tc>
        <w:tc>
          <w:tcPr>
            <w:tcW w:w="5144" w:type="dxa"/>
          </w:tcPr>
          <w:p w:rsidR="00905C2D" w:rsidRDefault="00905C2D">
            <w:pPr>
              <w:keepNext/>
              <w:ind w:right="-540"/>
              <w:jc w:val="both"/>
              <w:rPr>
                <w:rFonts w:ascii="Arial" w:hAnsi="Arial" w:cs="Arial"/>
                <w:sz w:val="22"/>
              </w:rPr>
            </w:pPr>
          </w:p>
          <w:p w:rsidR="00905C2D" w:rsidRDefault="00905C2D">
            <w:pPr>
              <w:keepNext/>
              <w:tabs>
                <w:tab w:val="right" w:pos="4344"/>
              </w:tabs>
              <w:ind w:right="-540"/>
              <w:jc w:val="both"/>
              <w:rPr>
                <w:rFonts w:ascii="Arial" w:hAnsi="Arial" w:cs="Arial"/>
                <w:sz w:val="22"/>
                <w:u w:val="single"/>
              </w:rPr>
            </w:pPr>
            <w:r>
              <w:rPr>
                <w:rFonts w:ascii="Arial" w:hAnsi="Arial" w:cs="Arial"/>
                <w:sz w:val="22"/>
              </w:rPr>
              <w:t xml:space="preserve">Date:   </w:t>
            </w:r>
            <w:r w:rsidR="00740863">
              <w:rPr>
                <w:rFonts w:ascii="Arial" w:hAnsi="Arial" w:cs="Arial"/>
                <w:sz w:val="22"/>
              </w:rPr>
              <w:fldChar w:fldCharType="begin">
                <w:ffData>
                  <w:name w:val=""/>
                  <w:enabled/>
                  <w:calcOnExit w:val="0"/>
                  <w:textInput>
                    <w:default w:val="________________________________"/>
                  </w:textInput>
                </w:ffData>
              </w:fldChar>
            </w:r>
            <w:r w:rsidR="00740863">
              <w:rPr>
                <w:rFonts w:ascii="Arial" w:hAnsi="Arial" w:cs="Arial"/>
                <w:sz w:val="22"/>
              </w:rPr>
              <w:instrText xml:space="preserve"> FORMTEXT </w:instrText>
            </w:r>
            <w:r w:rsidR="00740863">
              <w:rPr>
                <w:rFonts w:ascii="Arial" w:hAnsi="Arial" w:cs="Arial"/>
                <w:sz w:val="22"/>
              </w:rPr>
            </w:r>
            <w:r w:rsidR="00740863">
              <w:rPr>
                <w:rFonts w:ascii="Arial" w:hAnsi="Arial" w:cs="Arial"/>
                <w:sz w:val="22"/>
              </w:rPr>
              <w:fldChar w:fldCharType="separate"/>
            </w:r>
            <w:r w:rsidR="00740863">
              <w:rPr>
                <w:rFonts w:ascii="Arial" w:hAnsi="Arial" w:cs="Arial"/>
                <w:noProof/>
                <w:sz w:val="22"/>
              </w:rPr>
              <w:t>________________________________</w:t>
            </w:r>
            <w:r w:rsidR="00740863">
              <w:rPr>
                <w:rFonts w:ascii="Arial" w:hAnsi="Arial" w:cs="Arial"/>
                <w:sz w:val="22"/>
              </w:rPr>
              <w:fldChar w:fldCharType="end"/>
            </w:r>
          </w:p>
        </w:tc>
      </w:tr>
    </w:tbl>
    <w:p w:rsidR="00905C2D" w:rsidRDefault="00905C2D">
      <w:pPr>
        <w:keepNext/>
        <w:keepLines/>
        <w:jc w:val="both"/>
        <w:rPr>
          <w:rFonts w:ascii="Arial" w:hAnsi="Arial" w:cs="Arial"/>
          <w:sz w:val="22"/>
          <w:szCs w:val="22"/>
        </w:rPr>
      </w:pPr>
    </w:p>
    <w:p w:rsidR="00905C2D" w:rsidRDefault="00905C2D">
      <w:pPr>
        <w:pStyle w:val="Heading1"/>
        <w:jc w:val="center"/>
        <w:rPr>
          <w:sz w:val="22"/>
        </w:rPr>
      </w:pPr>
      <w:r>
        <w:rPr>
          <w:sz w:val="22"/>
        </w:rPr>
        <w:br w:type="page"/>
      </w:r>
      <w:r>
        <w:rPr>
          <w:sz w:val="22"/>
        </w:rPr>
        <w:lastRenderedPageBreak/>
        <w:t>Appendix A</w:t>
      </w:r>
    </w:p>
    <w:p w:rsidR="00905C2D" w:rsidRDefault="00905C2D">
      <w:pPr>
        <w:pStyle w:val="Heading1"/>
        <w:jc w:val="center"/>
        <w:rPr>
          <w:sz w:val="22"/>
        </w:rPr>
      </w:pPr>
      <w:r>
        <w:rPr>
          <w:sz w:val="22"/>
        </w:rPr>
        <w:t>Term Sheet</w:t>
      </w:r>
    </w:p>
    <w:p w:rsidR="00905C2D" w:rsidRDefault="00851084">
      <w:pPr>
        <w:rPr>
          <w:rFonts w:ascii="Arial" w:hAnsi="Arial" w:cs="Arial"/>
          <w:sz w:val="22"/>
        </w:rPr>
      </w:pPr>
      <w:r w:rsidRPr="00851084">
        <w:rPr>
          <w:rFonts w:ascii="Arial" w:hAnsi="Arial" w:cs="Arial"/>
          <w:sz w:val="22"/>
          <w:highlight w:val="yellow"/>
        </w:rPr>
        <w:t>[</w:t>
      </w:r>
      <w:proofErr w:type="gramStart"/>
      <w:r w:rsidRPr="00851084">
        <w:rPr>
          <w:rFonts w:ascii="Arial" w:hAnsi="Arial" w:cs="Arial"/>
          <w:sz w:val="22"/>
          <w:highlight w:val="yellow"/>
        </w:rPr>
        <w:t>insert</w:t>
      </w:r>
      <w:proofErr w:type="gramEnd"/>
      <w:r w:rsidRPr="00851084">
        <w:rPr>
          <w:rFonts w:ascii="Arial" w:hAnsi="Arial" w:cs="Arial"/>
          <w:sz w:val="22"/>
          <w:highlight w:val="yellow"/>
        </w:rPr>
        <w:t xml:space="preserve"> business details]</w:t>
      </w:r>
    </w:p>
    <w:p w:rsidR="004C0BCC" w:rsidRDefault="004C0BCC">
      <w:pPr>
        <w:rPr>
          <w:rFonts w:ascii="Arial" w:hAnsi="Arial" w:cs="Arial"/>
          <w:sz w:val="22"/>
        </w:rPr>
      </w:pPr>
    </w:p>
    <w:p w:rsidR="004C0BCC" w:rsidRDefault="004C0BCC" w:rsidP="004C0BCC">
      <w:pPr>
        <w:jc w:val="center"/>
        <w:rPr>
          <w:rFonts w:ascii="Arial" w:hAnsi="Arial" w:cs="Arial"/>
          <w:b/>
          <w:sz w:val="22"/>
        </w:rPr>
      </w:pPr>
      <w:r>
        <w:rPr>
          <w:rFonts w:ascii="Arial" w:hAnsi="Arial" w:cs="Arial"/>
          <w:sz w:val="22"/>
          <w:highlight w:val="yellow"/>
        </w:rPr>
        <w:br w:type="page"/>
      </w:r>
      <w:r>
        <w:rPr>
          <w:rFonts w:ascii="Arial" w:hAnsi="Arial" w:cs="Arial"/>
          <w:b/>
          <w:sz w:val="22"/>
        </w:rPr>
        <w:lastRenderedPageBreak/>
        <w:t>Appendix B</w:t>
      </w:r>
    </w:p>
    <w:p w:rsidR="004C0BCC" w:rsidRPr="00C305E6" w:rsidRDefault="004C0BCC" w:rsidP="004C0BCC">
      <w:pPr>
        <w:jc w:val="center"/>
        <w:rPr>
          <w:rFonts w:ascii="Arial" w:hAnsi="Arial" w:cs="Arial"/>
          <w:b/>
          <w:bCs/>
          <w:sz w:val="18"/>
          <w:u w:val="single"/>
        </w:rPr>
      </w:pPr>
      <w:r w:rsidRPr="00C305E6">
        <w:rPr>
          <w:rFonts w:ascii="Arial" w:hAnsi="Arial" w:cs="Arial"/>
          <w:b/>
          <w:bCs/>
          <w:sz w:val="18"/>
          <w:u w:val="single"/>
        </w:rPr>
        <w:t>Non-Disclosure Agreement (“NDA”)</w:t>
      </w:r>
    </w:p>
    <w:p w:rsidR="004C0BCC" w:rsidRPr="00C305E6" w:rsidRDefault="004C0BCC" w:rsidP="004C0BCC">
      <w:pPr>
        <w:rPr>
          <w:rFonts w:ascii="Arial" w:hAnsi="Arial" w:cs="Arial"/>
          <w:sz w:val="18"/>
        </w:rPr>
      </w:pPr>
    </w:p>
    <w:p w:rsidR="004C0BCC" w:rsidRPr="00C305E6" w:rsidRDefault="004C0BCC" w:rsidP="004C0BCC">
      <w:pPr>
        <w:jc w:val="both"/>
        <w:rPr>
          <w:rFonts w:ascii="Arial" w:hAnsi="Arial" w:cs="Arial"/>
          <w:sz w:val="18"/>
        </w:rPr>
      </w:pPr>
      <w:bookmarkStart w:id="0" w:name="_GoBack"/>
      <w:bookmarkEnd w:id="0"/>
      <w:r w:rsidRPr="00C305E6">
        <w:rPr>
          <w:rFonts w:ascii="Arial" w:hAnsi="Arial" w:cs="Arial"/>
          <w:sz w:val="18"/>
        </w:rPr>
        <w:t xml:space="preserve">In order to define each Party’s obligations respecting the treatment of certain disclosed information, </w:t>
      </w:r>
      <w:bookmarkStart w:id="1" w:name="Text3"/>
      <w:r w:rsidRPr="009106E3">
        <w:rPr>
          <w:rFonts w:ascii="Arial" w:hAnsi="Arial" w:cs="Arial"/>
          <w:b/>
          <w:sz w:val="18"/>
          <w:highlight w:val="yellow"/>
        </w:rPr>
        <w:fldChar w:fldCharType="begin">
          <w:ffData>
            <w:name w:val="Text3"/>
            <w:enabled/>
            <w:calcOnExit w:val="0"/>
            <w:textInput>
              <w:default w:val="[insert your company's full legal name]"/>
            </w:textInput>
          </w:ffData>
        </w:fldChar>
      </w:r>
      <w:r w:rsidRPr="009106E3">
        <w:rPr>
          <w:rFonts w:ascii="Arial" w:hAnsi="Arial" w:cs="Arial"/>
          <w:b/>
          <w:sz w:val="18"/>
          <w:highlight w:val="yellow"/>
        </w:rPr>
        <w:instrText xml:space="preserve"> FORMTEXT </w:instrText>
      </w:r>
      <w:r w:rsidRPr="009106E3">
        <w:rPr>
          <w:rFonts w:ascii="Arial" w:hAnsi="Arial" w:cs="Arial"/>
          <w:b/>
          <w:sz w:val="18"/>
          <w:highlight w:val="yellow"/>
        </w:rPr>
      </w:r>
      <w:r w:rsidRPr="009106E3">
        <w:rPr>
          <w:rFonts w:ascii="Arial" w:hAnsi="Arial" w:cs="Arial"/>
          <w:b/>
          <w:sz w:val="18"/>
          <w:highlight w:val="yellow"/>
        </w:rPr>
        <w:fldChar w:fldCharType="separate"/>
      </w:r>
      <w:r w:rsidRPr="009106E3">
        <w:rPr>
          <w:rFonts w:ascii="Arial" w:hAnsi="Arial" w:cs="Arial"/>
          <w:b/>
          <w:noProof/>
          <w:sz w:val="18"/>
          <w:highlight w:val="yellow"/>
        </w:rPr>
        <w:t>[insert your company's full legal name]</w:t>
      </w:r>
      <w:r w:rsidRPr="009106E3">
        <w:rPr>
          <w:rFonts w:ascii="Arial" w:hAnsi="Arial" w:cs="Arial"/>
          <w:b/>
          <w:sz w:val="18"/>
          <w:highlight w:val="yellow"/>
        </w:rPr>
        <w:fldChar w:fldCharType="end"/>
      </w:r>
      <w:bookmarkEnd w:id="1"/>
      <w:r w:rsidRPr="00C305E6">
        <w:rPr>
          <w:rFonts w:ascii="Arial" w:hAnsi="Arial" w:cs="Arial"/>
          <w:sz w:val="18"/>
        </w:rPr>
        <w:t>. (“</w:t>
      </w:r>
      <w:r w:rsidRPr="009106E3">
        <w:rPr>
          <w:rFonts w:ascii="Arial" w:hAnsi="Arial" w:cs="Arial"/>
          <w:b/>
          <w:sz w:val="18"/>
          <w:highlight w:val="yellow"/>
        </w:rPr>
        <w:fldChar w:fldCharType="begin">
          <w:ffData>
            <w:name w:val=""/>
            <w:enabled/>
            <w:calcOnExit w:val="0"/>
            <w:textInput>
              <w:default w:val="[insert short form of your company name]"/>
            </w:textInput>
          </w:ffData>
        </w:fldChar>
      </w:r>
      <w:r w:rsidRPr="009106E3">
        <w:rPr>
          <w:rFonts w:ascii="Arial" w:hAnsi="Arial" w:cs="Arial"/>
          <w:b/>
          <w:sz w:val="18"/>
          <w:highlight w:val="yellow"/>
        </w:rPr>
        <w:instrText xml:space="preserve"> FORMTEXT </w:instrText>
      </w:r>
      <w:r w:rsidRPr="009106E3">
        <w:rPr>
          <w:rFonts w:ascii="Arial" w:hAnsi="Arial" w:cs="Arial"/>
          <w:b/>
          <w:sz w:val="18"/>
          <w:highlight w:val="yellow"/>
        </w:rPr>
      </w:r>
      <w:r w:rsidRPr="009106E3">
        <w:rPr>
          <w:rFonts w:ascii="Arial" w:hAnsi="Arial" w:cs="Arial"/>
          <w:b/>
          <w:sz w:val="18"/>
          <w:highlight w:val="yellow"/>
        </w:rPr>
        <w:fldChar w:fldCharType="separate"/>
      </w:r>
      <w:r w:rsidRPr="009106E3">
        <w:rPr>
          <w:rFonts w:ascii="Arial" w:hAnsi="Arial" w:cs="Arial"/>
          <w:b/>
          <w:noProof/>
          <w:sz w:val="18"/>
          <w:highlight w:val="yellow"/>
        </w:rPr>
        <w:t>[insert short form of your company name]</w:t>
      </w:r>
      <w:r w:rsidRPr="009106E3">
        <w:rPr>
          <w:rFonts w:ascii="Arial" w:hAnsi="Arial" w:cs="Arial"/>
          <w:b/>
          <w:sz w:val="18"/>
          <w:highlight w:val="yellow"/>
        </w:rPr>
        <w:fldChar w:fldCharType="end"/>
      </w:r>
      <w:r w:rsidRPr="00C305E6">
        <w:rPr>
          <w:rFonts w:ascii="Arial" w:hAnsi="Arial" w:cs="Arial"/>
          <w:sz w:val="18"/>
        </w:rPr>
        <w:t>”) and the Participant identified below agree to the following:</w:t>
      </w:r>
    </w:p>
    <w:p w:rsidR="004C0BCC" w:rsidRPr="00C305E6" w:rsidRDefault="004C0BCC" w:rsidP="004C0BCC">
      <w:pPr>
        <w:jc w:val="both"/>
        <w:rPr>
          <w:rFonts w:ascii="Arial" w:hAnsi="Arial" w:cs="Arial"/>
          <w:sz w:val="18"/>
        </w:rPr>
      </w:pPr>
    </w:p>
    <w:p w:rsidR="004C0BCC" w:rsidRPr="00C305E6" w:rsidRDefault="004C0BCC" w:rsidP="004C0BCC">
      <w:pPr>
        <w:numPr>
          <w:ilvl w:val="0"/>
          <w:numId w:val="38"/>
        </w:numPr>
        <w:tabs>
          <w:tab w:val="clear" w:pos="720"/>
          <w:tab w:val="num" w:pos="360"/>
        </w:tabs>
        <w:ind w:left="360"/>
        <w:jc w:val="both"/>
        <w:rPr>
          <w:rFonts w:ascii="Arial" w:hAnsi="Arial" w:cs="Arial"/>
          <w:sz w:val="18"/>
          <w:lang w:val="fr-FR"/>
        </w:rPr>
      </w:pPr>
      <w:r w:rsidRPr="00C305E6">
        <w:rPr>
          <w:rFonts w:ascii="Arial" w:hAnsi="Arial" w:cs="Arial"/>
          <w:b/>
          <w:snapToGrid w:val="0"/>
          <w:sz w:val="18"/>
          <w:u w:val="single"/>
        </w:rPr>
        <w:t>Disclosing Party.</w:t>
      </w:r>
      <w:r w:rsidRPr="00C305E6">
        <w:rPr>
          <w:rFonts w:ascii="Arial" w:hAnsi="Arial" w:cs="Arial"/>
          <w:b/>
          <w:snapToGrid w:val="0"/>
          <w:sz w:val="18"/>
        </w:rPr>
        <w:t xml:space="preserve">  </w:t>
      </w:r>
      <w:r w:rsidRPr="00C305E6">
        <w:rPr>
          <w:rFonts w:ascii="Arial" w:hAnsi="Arial" w:cs="Arial"/>
          <w:snapToGrid w:val="0"/>
          <w:sz w:val="18"/>
        </w:rPr>
        <w:t xml:space="preserve">The Party disclosing the Confidential Information is </w:t>
      </w:r>
      <w:r w:rsidRPr="00C305E6">
        <w:rPr>
          <w:rFonts w:ascii="Arial" w:hAnsi="Arial" w:cs="Arial"/>
          <w:b/>
          <w:snapToGrid w:val="0"/>
          <w:sz w:val="18"/>
        </w:rPr>
        <w:t>(check one only):</w:t>
      </w:r>
    </w:p>
    <w:p w:rsidR="004C0BCC" w:rsidRPr="00C305E6" w:rsidRDefault="004C0BCC" w:rsidP="004C0BCC">
      <w:pPr>
        <w:ind w:left="1468" w:firstLine="692"/>
        <w:jc w:val="both"/>
        <w:rPr>
          <w:rFonts w:ascii="Arial" w:hAnsi="Arial" w:cs="Arial"/>
          <w:snapToGrid w:val="0"/>
          <w:sz w:val="18"/>
        </w:rPr>
      </w:pPr>
      <w:r w:rsidRPr="00C305E6">
        <w:rPr>
          <w:rFonts w:ascii="Arial" w:hAnsi="Arial" w:cs="Arial"/>
          <w:b/>
          <w:snapToGrid w:val="0"/>
          <w:sz w:val="18"/>
        </w:rPr>
        <w:fldChar w:fldCharType="begin">
          <w:ffData>
            <w:name w:val="Check3"/>
            <w:enabled/>
            <w:calcOnExit w:val="0"/>
            <w:checkBox>
              <w:sizeAuto/>
              <w:default w:val="0"/>
            </w:checkBox>
          </w:ffData>
        </w:fldChar>
      </w:r>
      <w:bookmarkStart w:id="2" w:name="Check3"/>
      <w:r w:rsidRPr="00C305E6">
        <w:rPr>
          <w:rFonts w:ascii="Arial" w:hAnsi="Arial" w:cs="Arial"/>
          <w:b/>
          <w:snapToGrid w:val="0"/>
          <w:sz w:val="18"/>
        </w:rPr>
        <w:instrText xml:space="preserve"> FORMCHECKBOX </w:instrText>
      </w:r>
      <w:r>
        <w:rPr>
          <w:rFonts w:ascii="Arial" w:hAnsi="Arial" w:cs="Arial"/>
          <w:b/>
          <w:snapToGrid w:val="0"/>
          <w:sz w:val="18"/>
        </w:rPr>
      </w:r>
      <w:r>
        <w:rPr>
          <w:rFonts w:ascii="Arial" w:hAnsi="Arial" w:cs="Arial"/>
          <w:b/>
          <w:snapToGrid w:val="0"/>
          <w:sz w:val="18"/>
        </w:rPr>
        <w:fldChar w:fldCharType="separate"/>
      </w:r>
      <w:r w:rsidRPr="00C305E6">
        <w:rPr>
          <w:rFonts w:ascii="Arial" w:hAnsi="Arial" w:cs="Arial"/>
          <w:b/>
          <w:snapToGrid w:val="0"/>
          <w:sz w:val="18"/>
        </w:rPr>
        <w:fldChar w:fldCharType="end"/>
      </w:r>
      <w:bookmarkEnd w:id="2"/>
      <w:r w:rsidRPr="00C305E6">
        <w:rPr>
          <w:rFonts w:ascii="Arial" w:hAnsi="Arial" w:cs="Arial"/>
          <w:b/>
          <w:snapToGrid w:val="0"/>
          <w:sz w:val="18"/>
        </w:rPr>
        <w:t xml:space="preserve"> </w:t>
      </w:r>
      <w:r w:rsidRPr="009106E3">
        <w:rPr>
          <w:rFonts w:ascii="Arial" w:hAnsi="Arial" w:cs="Arial"/>
          <w:b/>
          <w:sz w:val="18"/>
          <w:highlight w:val="yellow"/>
        </w:rPr>
        <w:fldChar w:fldCharType="begin">
          <w:ffData>
            <w:name w:val=""/>
            <w:enabled/>
            <w:calcOnExit w:val="0"/>
            <w:textInput>
              <w:default w:val="[insert short form of your company name]"/>
            </w:textInput>
          </w:ffData>
        </w:fldChar>
      </w:r>
      <w:r w:rsidRPr="009106E3">
        <w:rPr>
          <w:rFonts w:ascii="Arial" w:hAnsi="Arial" w:cs="Arial"/>
          <w:b/>
          <w:sz w:val="18"/>
          <w:highlight w:val="yellow"/>
        </w:rPr>
        <w:instrText xml:space="preserve"> FORMTEXT </w:instrText>
      </w:r>
      <w:r w:rsidRPr="009106E3">
        <w:rPr>
          <w:rFonts w:ascii="Arial" w:hAnsi="Arial" w:cs="Arial"/>
          <w:b/>
          <w:sz w:val="18"/>
          <w:highlight w:val="yellow"/>
        </w:rPr>
      </w:r>
      <w:r w:rsidRPr="009106E3">
        <w:rPr>
          <w:rFonts w:ascii="Arial" w:hAnsi="Arial" w:cs="Arial"/>
          <w:b/>
          <w:sz w:val="18"/>
          <w:highlight w:val="yellow"/>
        </w:rPr>
        <w:fldChar w:fldCharType="separate"/>
      </w:r>
      <w:r w:rsidRPr="009106E3">
        <w:rPr>
          <w:rFonts w:ascii="Arial" w:hAnsi="Arial" w:cs="Arial"/>
          <w:b/>
          <w:noProof/>
          <w:sz w:val="18"/>
          <w:highlight w:val="yellow"/>
        </w:rPr>
        <w:t>[insert short form of your company name]</w:t>
      </w:r>
      <w:r w:rsidRPr="009106E3">
        <w:rPr>
          <w:rFonts w:ascii="Arial" w:hAnsi="Arial" w:cs="Arial"/>
          <w:b/>
          <w:sz w:val="18"/>
          <w:highlight w:val="yellow"/>
        </w:rPr>
        <w:fldChar w:fldCharType="end"/>
      </w:r>
      <w:r w:rsidRPr="00C305E6">
        <w:rPr>
          <w:rFonts w:ascii="Arial" w:hAnsi="Arial" w:cs="Arial"/>
          <w:b/>
          <w:snapToGrid w:val="0"/>
          <w:sz w:val="18"/>
        </w:rPr>
        <w:tab/>
      </w:r>
      <w:r w:rsidRPr="00C305E6">
        <w:rPr>
          <w:rFonts w:ascii="Arial" w:hAnsi="Arial" w:cs="Arial"/>
          <w:b/>
          <w:snapToGrid w:val="0"/>
          <w:sz w:val="18"/>
        </w:rPr>
        <w:tab/>
      </w:r>
      <w:r w:rsidRPr="00C305E6">
        <w:rPr>
          <w:rFonts w:ascii="Arial" w:hAnsi="Arial" w:cs="Arial"/>
          <w:b/>
          <w:snapToGrid w:val="0"/>
          <w:sz w:val="18"/>
        </w:rPr>
        <w:fldChar w:fldCharType="begin">
          <w:ffData>
            <w:name w:val="Check4"/>
            <w:enabled/>
            <w:calcOnExit w:val="0"/>
            <w:checkBox>
              <w:sizeAuto/>
              <w:default w:val="0"/>
            </w:checkBox>
          </w:ffData>
        </w:fldChar>
      </w:r>
      <w:bookmarkStart w:id="3" w:name="Check4"/>
      <w:r w:rsidRPr="00C305E6">
        <w:rPr>
          <w:rFonts w:ascii="Arial" w:hAnsi="Arial" w:cs="Arial"/>
          <w:b/>
          <w:snapToGrid w:val="0"/>
          <w:sz w:val="18"/>
        </w:rPr>
        <w:instrText xml:space="preserve"> FORMCHECKBOX </w:instrText>
      </w:r>
      <w:r>
        <w:rPr>
          <w:rFonts w:ascii="Arial" w:hAnsi="Arial" w:cs="Arial"/>
          <w:b/>
          <w:snapToGrid w:val="0"/>
          <w:sz w:val="18"/>
        </w:rPr>
      </w:r>
      <w:r>
        <w:rPr>
          <w:rFonts w:ascii="Arial" w:hAnsi="Arial" w:cs="Arial"/>
          <w:b/>
          <w:snapToGrid w:val="0"/>
          <w:sz w:val="18"/>
        </w:rPr>
        <w:fldChar w:fldCharType="separate"/>
      </w:r>
      <w:r w:rsidRPr="00C305E6">
        <w:rPr>
          <w:rFonts w:ascii="Arial" w:hAnsi="Arial" w:cs="Arial"/>
          <w:b/>
          <w:snapToGrid w:val="0"/>
          <w:sz w:val="18"/>
        </w:rPr>
        <w:fldChar w:fldCharType="end"/>
      </w:r>
      <w:bookmarkEnd w:id="3"/>
      <w:r w:rsidRPr="00C305E6">
        <w:rPr>
          <w:rFonts w:ascii="Arial" w:hAnsi="Arial" w:cs="Arial"/>
          <w:b/>
          <w:snapToGrid w:val="0"/>
          <w:sz w:val="18"/>
        </w:rPr>
        <w:t xml:space="preserve"> Participant</w:t>
      </w:r>
      <w:r w:rsidRPr="00C305E6">
        <w:rPr>
          <w:rFonts w:ascii="Arial" w:hAnsi="Arial" w:cs="Arial"/>
          <w:b/>
          <w:snapToGrid w:val="0"/>
          <w:sz w:val="18"/>
        </w:rPr>
        <w:tab/>
      </w:r>
      <w:r w:rsidRPr="00C305E6">
        <w:rPr>
          <w:rFonts w:ascii="Arial" w:hAnsi="Arial" w:cs="Arial"/>
          <w:b/>
          <w:snapToGrid w:val="0"/>
          <w:sz w:val="18"/>
        </w:rPr>
        <w:tab/>
      </w:r>
      <w:r w:rsidRPr="00C305E6">
        <w:rPr>
          <w:rFonts w:ascii="Arial" w:hAnsi="Arial" w:cs="Arial"/>
          <w:b/>
          <w:snapToGrid w:val="0"/>
          <w:sz w:val="18"/>
        </w:rPr>
        <w:fldChar w:fldCharType="begin">
          <w:ffData>
            <w:name w:val="Check5"/>
            <w:enabled/>
            <w:calcOnExit w:val="0"/>
            <w:checkBox>
              <w:sizeAuto/>
              <w:default w:val="0"/>
            </w:checkBox>
          </w:ffData>
        </w:fldChar>
      </w:r>
      <w:bookmarkStart w:id="4" w:name="Check5"/>
      <w:r w:rsidRPr="00C305E6">
        <w:rPr>
          <w:rFonts w:ascii="Arial" w:hAnsi="Arial" w:cs="Arial"/>
          <w:b/>
          <w:snapToGrid w:val="0"/>
          <w:sz w:val="18"/>
        </w:rPr>
        <w:instrText xml:space="preserve"> FORMCHECKBOX </w:instrText>
      </w:r>
      <w:r>
        <w:rPr>
          <w:rFonts w:ascii="Arial" w:hAnsi="Arial" w:cs="Arial"/>
          <w:b/>
          <w:snapToGrid w:val="0"/>
          <w:sz w:val="18"/>
        </w:rPr>
      </w:r>
      <w:r>
        <w:rPr>
          <w:rFonts w:ascii="Arial" w:hAnsi="Arial" w:cs="Arial"/>
          <w:b/>
          <w:snapToGrid w:val="0"/>
          <w:sz w:val="18"/>
        </w:rPr>
        <w:fldChar w:fldCharType="separate"/>
      </w:r>
      <w:r w:rsidRPr="00C305E6">
        <w:rPr>
          <w:rFonts w:ascii="Arial" w:hAnsi="Arial" w:cs="Arial"/>
          <w:b/>
          <w:snapToGrid w:val="0"/>
          <w:sz w:val="18"/>
        </w:rPr>
        <w:fldChar w:fldCharType="end"/>
      </w:r>
      <w:bookmarkEnd w:id="4"/>
      <w:r w:rsidRPr="00C305E6">
        <w:rPr>
          <w:rFonts w:ascii="Arial" w:hAnsi="Arial" w:cs="Arial"/>
          <w:b/>
          <w:snapToGrid w:val="0"/>
          <w:sz w:val="18"/>
        </w:rPr>
        <w:t xml:space="preserve"> Both Parties</w:t>
      </w:r>
    </w:p>
    <w:p w:rsidR="004C0BCC" w:rsidRPr="00C305E6" w:rsidRDefault="004C0BCC" w:rsidP="004C0BCC">
      <w:pPr>
        <w:jc w:val="both"/>
        <w:rPr>
          <w:rFonts w:ascii="Arial" w:hAnsi="Arial" w:cs="Arial"/>
          <w:sz w:val="18"/>
          <w:lang w:val="fr-FR"/>
        </w:rPr>
      </w:pPr>
    </w:p>
    <w:p w:rsidR="004C0BCC" w:rsidRPr="00C305E6" w:rsidRDefault="004C0BCC" w:rsidP="004C0BCC">
      <w:pPr>
        <w:numPr>
          <w:ilvl w:val="0"/>
          <w:numId w:val="38"/>
        </w:numPr>
        <w:tabs>
          <w:tab w:val="clear" w:pos="720"/>
          <w:tab w:val="num" w:pos="360"/>
        </w:tabs>
        <w:ind w:left="360"/>
        <w:jc w:val="both"/>
        <w:rPr>
          <w:rFonts w:ascii="Arial" w:hAnsi="Arial" w:cs="Arial"/>
          <w:b/>
          <w:bCs/>
          <w:sz w:val="18"/>
          <w:u w:val="single"/>
        </w:rPr>
      </w:pPr>
      <w:proofErr w:type="spellStart"/>
      <w:r w:rsidRPr="00C305E6">
        <w:rPr>
          <w:rFonts w:ascii="Arial" w:hAnsi="Arial" w:cs="Arial"/>
          <w:b/>
          <w:bCs/>
          <w:sz w:val="18"/>
          <w:u w:val="single"/>
          <w:lang w:val="fr-FR"/>
        </w:rPr>
        <w:t>Definitions</w:t>
      </w:r>
      <w:proofErr w:type="spellEnd"/>
      <w:r w:rsidRPr="00C305E6">
        <w:rPr>
          <w:rFonts w:ascii="Arial" w:hAnsi="Arial" w:cs="Arial"/>
          <w:b/>
          <w:bCs/>
          <w:sz w:val="18"/>
          <w:u w:val="single"/>
          <w:lang w:val="fr-FR"/>
        </w:rPr>
        <w:t>.</w:t>
      </w:r>
    </w:p>
    <w:p w:rsidR="004C0BCC" w:rsidRPr="00C305E6" w:rsidRDefault="004C0BCC" w:rsidP="004C0BCC">
      <w:pPr>
        <w:numPr>
          <w:ilvl w:val="1"/>
          <w:numId w:val="38"/>
        </w:numPr>
        <w:tabs>
          <w:tab w:val="num" w:pos="360"/>
        </w:tabs>
        <w:ind w:left="360"/>
        <w:jc w:val="both"/>
        <w:rPr>
          <w:rFonts w:ascii="Arial" w:hAnsi="Arial" w:cs="Arial"/>
          <w:sz w:val="18"/>
        </w:rPr>
      </w:pPr>
      <w:r w:rsidRPr="00C305E6">
        <w:rPr>
          <w:rFonts w:ascii="Arial" w:hAnsi="Arial" w:cs="Arial"/>
          <w:b/>
          <w:bCs/>
          <w:sz w:val="18"/>
        </w:rPr>
        <w:t>“Confidential Information”</w:t>
      </w:r>
      <w:r w:rsidRPr="00C305E6">
        <w:rPr>
          <w:rFonts w:ascii="Arial" w:hAnsi="Arial" w:cs="Arial"/>
          <w:sz w:val="18"/>
        </w:rPr>
        <w:t xml:space="preserve"> means </w:t>
      </w:r>
      <w:r w:rsidRPr="00C305E6">
        <w:rPr>
          <w:rFonts w:ascii="Arial" w:hAnsi="Arial" w:cs="Arial"/>
          <w:snapToGrid w:val="0"/>
          <w:sz w:val="18"/>
        </w:rPr>
        <w:t>any information regardless of form or medium, whether tangible or intangible, including any copies or fixations made thereof, that is: (a) proprietary or confidential to Discloser or its affiliated companies or to their respective customers, suppliers or other business partners including, without limitation, information that specifies, concerns or is related to Discloser’s intellectual property, trade secrets, business operations, finances, customers, technical know-how, prototypes, designs, processes, products, services, or the development, testing or commercial exploitation of any of the foregoing; (b) either specifically identified as confidential prior to or at the time of its disclosure or that would reasonably be considered by a person knowledgeable in the industry to be proprietary or confidential in nature because of legends or other markings on the information, the circumstances of disclosure or the nature of the information itself; and (c) directly or indirectly disclosed or to which the Recipient is otherwise provided access by Discloser or on Discloser’s behalf.</w:t>
      </w:r>
    </w:p>
    <w:p w:rsidR="004C0BCC" w:rsidRPr="00C305E6" w:rsidRDefault="004C0BCC" w:rsidP="004C0BCC">
      <w:pPr>
        <w:numPr>
          <w:ilvl w:val="1"/>
          <w:numId w:val="38"/>
        </w:numPr>
        <w:tabs>
          <w:tab w:val="num" w:pos="360"/>
        </w:tabs>
        <w:ind w:left="360"/>
        <w:jc w:val="both"/>
        <w:rPr>
          <w:rFonts w:ascii="Arial" w:hAnsi="Arial" w:cs="Arial"/>
          <w:sz w:val="18"/>
        </w:rPr>
      </w:pPr>
      <w:r w:rsidRPr="00C305E6">
        <w:rPr>
          <w:rFonts w:ascii="Arial" w:hAnsi="Arial" w:cs="Arial"/>
          <w:b/>
          <w:bCs/>
          <w:sz w:val="18"/>
        </w:rPr>
        <w:t>“Discloser”</w:t>
      </w:r>
      <w:r w:rsidRPr="00C305E6">
        <w:rPr>
          <w:rFonts w:ascii="Arial" w:hAnsi="Arial" w:cs="Arial"/>
          <w:sz w:val="18"/>
        </w:rPr>
        <w:t xml:space="preserve"> means the Party disclosing information.</w:t>
      </w:r>
    </w:p>
    <w:p w:rsidR="004C0BCC" w:rsidRPr="00C305E6" w:rsidRDefault="004C0BCC" w:rsidP="004C0BCC">
      <w:pPr>
        <w:numPr>
          <w:ilvl w:val="1"/>
          <w:numId w:val="38"/>
        </w:numPr>
        <w:tabs>
          <w:tab w:val="num" w:pos="360"/>
        </w:tabs>
        <w:ind w:left="360"/>
        <w:jc w:val="both"/>
        <w:rPr>
          <w:rFonts w:ascii="Arial" w:hAnsi="Arial" w:cs="Arial"/>
          <w:sz w:val="18"/>
        </w:rPr>
      </w:pPr>
      <w:r w:rsidRPr="00C305E6">
        <w:rPr>
          <w:rFonts w:ascii="Arial" w:hAnsi="Arial" w:cs="Arial"/>
          <w:b/>
          <w:bCs/>
          <w:sz w:val="18"/>
        </w:rPr>
        <w:t>“Recipient”</w:t>
      </w:r>
      <w:r w:rsidRPr="00C305E6">
        <w:rPr>
          <w:rFonts w:ascii="Arial" w:hAnsi="Arial" w:cs="Arial"/>
          <w:sz w:val="18"/>
        </w:rPr>
        <w:t xml:space="preserve"> means the Party receiving the disclosed Confidential Information.</w:t>
      </w:r>
    </w:p>
    <w:p w:rsidR="004C0BCC" w:rsidRPr="00C305E6" w:rsidRDefault="004C0BCC" w:rsidP="004C0BCC">
      <w:pPr>
        <w:jc w:val="both"/>
        <w:rPr>
          <w:rFonts w:ascii="Arial" w:hAnsi="Arial" w:cs="Arial"/>
          <w:b/>
          <w:bCs/>
          <w:sz w:val="18"/>
        </w:rPr>
      </w:pPr>
    </w:p>
    <w:p w:rsidR="004C0BCC" w:rsidRPr="00C305E6" w:rsidRDefault="004C0BCC" w:rsidP="004C0BCC">
      <w:pPr>
        <w:numPr>
          <w:ilvl w:val="0"/>
          <w:numId w:val="38"/>
        </w:numPr>
        <w:tabs>
          <w:tab w:val="clear" w:pos="720"/>
          <w:tab w:val="num" w:pos="360"/>
        </w:tabs>
        <w:ind w:left="360"/>
        <w:jc w:val="both"/>
        <w:rPr>
          <w:rFonts w:ascii="Arial" w:hAnsi="Arial" w:cs="Arial"/>
          <w:sz w:val="18"/>
        </w:rPr>
      </w:pPr>
      <w:r w:rsidRPr="00C305E6">
        <w:rPr>
          <w:rFonts w:ascii="Arial" w:hAnsi="Arial" w:cs="Arial"/>
          <w:b/>
          <w:bCs/>
          <w:sz w:val="18"/>
          <w:u w:val="single"/>
        </w:rPr>
        <w:t>Disclosure and Protection Periods.</w:t>
      </w:r>
    </w:p>
    <w:p w:rsidR="004C0BCC" w:rsidRPr="00C305E6" w:rsidRDefault="004C0BCC" w:rsidP="004C0BCC">
      <w:pPr>
        <w:numPr>
          <w:ilvl w:val="0"/>
          <w:numId w:val="36"/>
        </w:numPr>
        <w:tabs>
          <w:tab w:val="clear" w:pos="720"/>
          <w:tab w:val="num" w:pos="360"/>
        </w:tabs>
        <w:ind w:left="360"/>
        <w:jc w:val="both"/>
        <w:rPr>
          <w:rFonts w:ascii="Arial" w:hAnsi="Arial" w:cs="Arial"/>
          <w:sz w:val="18"/>
        </w:rPr>
      </w:pPr>
      <w:r w:rsidRPr="00C305E6">
        <w:rPr>
          <w:rFonts w:ascii="Arial" w:hAnsi="Arial" w:cs="Arial"/>
          <w:sz w:val="18"/>
        </w:rPr>
        <w:t xml:space="preserve">The terms of this NDA shall apply to Confidential Information that is disclosed between </w:t>
      </w:r>
      <w:bookmarkStart w:id="5" w:name="Text1"/>
      <w:r w:rsidRPr="00CB1F44">
        <w:rPr>
          <w:rFonts w:ascii="Arial" w:hAnsi="Arial" w:cs="Arial"/>
          <w:b/>
          <w:sz w:val="18"/>
          <w:highlight w:val="yellow"/>
        </w:rPr>
        <w:fldChar w:fldCharType="begin">
          <w:ffData>
            <w:name w:val="Text1"/>
            <w:enabled/>
            <w:calcOnExit w:val="0"/>
            <w:textInput>
              <w:default w:val="[insert the date you want the NDA to start]"/>
            </w:textInput>
          </w:ffData>
        </w:fldChar>
      </w:r>
      <w:r w:rsidRPr="00CB1F44">
        <w:rPr>
          <w:rFonts w:ascii="Arial" w:hAnsi="Arial" w:cs="Arial"/>
          <w:b/>
          <w:sz w:val="18"/>
          <w:highlight w:val="yellow"/>
        </w:rPr>
        <w:instrText xml:space="preserve"> FORMTEXT </w:instrText>
      </w:r>
      <w:r w:rsidRPr="00CB1F44">
        <w:rPr>
          <w:rFonts w:ascii="Arial" w:hAnsi="Arial" w:cs="Arial"/>
          <w:b/>
          <w:sz w:val="18"/>
          <w:highlight w:val="yellow"/>
        </w:rPr>
      </w:r>
      <w:r w:rsidRPr="00CB1F44">
        <w:rPr>
          <w:rFonts w:ascii="Arial" w:hAnsi="Arial" w:cs="Arial"/>
          <w:b/>
          <w:sz w:val="18"/>
          <w:highlight w:val="yellow"/>
        </w:rPr>
        <w:fldChar w:fldCharType="separate"/>
      </w:r>
      <w:r w:rsidRPr="00CB1F44">
        <w:rPr>
          <w:rFonts w:ascii="Arial" w:hAnsi="Arial" w:cs="Arial"/>
          <w:b/>
          <w:noProof/>
          <w:sz w:val="18"/>
          <w:highlight w:val="yellow"/>
        </w:rPr>
        <w:t>[insert the date you want the NDA to start]</w:t>
      </w:r>
      <w:r w:rsidRPr="00CB1F44">
        <w:rPr>
          <w:rFonts w:ascii="Arial" w:hAnsi="Arial" w:cs="Arial"/>
          <w:b/>
          <w:sz w:val="18"/>
          <w:highlight w:val="yellow"/>
        </w:rPr>
        <w:fldChar w:fldCharType="end"/>
      </w:r>
      <w:bookmarkEnd w:id="5"/>
      <w:r w:rsidRPr="00C305E6">
        <w:rPr>
          <w:rFonts w:ascii="Arial" w:hAnsi="Arial" w:cs="Arial"/>
          <w:sz w:val="18"/>
        </w:rPr>
        <w:t xml:space="preserve"> (the “Start Date”) and five (5) years after the Start Date or termination of this NDA, whichever is earlier.</w:t>
      </w:r>
    </w:p>
    <w:p w:rsidR="004C0BCC" w:rsidRPr="00C305E6" w:rsidRDefault="004C0BCC" w:rsidP="004C0BCC">
      <w:pPr>
        <w:numPr>
          <w:ilvl w:val="0"/>
          <w:numId w:val="36"/>
        </w:numPr>
        <w:tabs>
          <w:tab w:val="clear" w:pos="720"/>
          <w:tab w:val="num" w:pos="360"/>
        </w:tabs>
        <w:ind w:left="360"/>
        <w:jc w:val="both"/>
        <w:rPr>
          <w:rFonts w:ascii="Arial" w:hAnsi="Arial" w:cs="Arial"/>
          <w:sz w:val="18"/>
        </w:rPr>
      </w:pPr>
      <w:r w:rsidRPr="00C305E6">
        <w:rPr>
          <w:rFonts w:ascii="Arial" w:hAnsi="Arial" w:cs="Arial"/>
          <w:sz w:val="18"/>
        </w:rPr>
        <w:t>Recipient will protect the Confidential Information in accordance with the terms of this NDA for a period of five (5) years from the date that the Confidential Information was disclosed to Recipient, unless Discloser specifies in writing a different protection period for specific Confidential Information, in which case, Recipient shall protect such specific Confidential Information for the specified period.</w:t>
      </w:r>
    </w:p>
    <w:p w:rsidR="004C0BCC" w:rsidRPr="00C305E6" w:rsidRDefault="004C0BCC" w:rsidP="004C0BCC">
      <w:pPr>
        <w:jc w:val="both"/>
        <w:rPr>
          <w:rFonts w:ascii="Arial" w:hAnsi="Arial" w:cs="Arial"/>
          <w:sz w:val="18"/>
        </w:rPr>
      </w:pPr>
    </w:p>
    <w:p w:rsidR="004C0BCC" w:rsidRPr="00C305E6" w:rsidRDefault="004C0BCC" w:rsidP="004C0BCC">
      <w:pPr>
        <w:numPr>
          <w:ilvl w:val="0"/>
          <w:numId w:val="38"/>
        </w:numPr>
        <w:tabs>
          <w:tab w:val="clear" w:pos="720"/>
          <w:tab w:val="num" w:pos="360"/>
        </w:tabs>
        <w:ind w:left="360"/>
        <w:jc w:val="both"/>
        <w:rPr>
          <w:rFonts w:ascii="Arial" w:hAnsi="Arial" w:cs="Arial"/>
          <w:bCs/>
          <w:sz w:val="18"/>
        </w:rPr>
      </w:pPr>
      <w:r w:rsidRPr="00C305E6">
        <w:rPr>
          <w:rFonts w:ascii="Arial" w:hAnsi="Arial" w:cs="Arial"/>
          <w:b/>
          <w:bCs/>
          <w:sz w:val="18"/>
          <w:u w:val="single"/>
        </w:rPr>
        <w:t>Confidentiality Obligations.</w:t>
      </w:r>
      <w:r w:rsidRPr="00C305E6">
        <w:rPr>
          <w:rFonts w:ascii="Arial" w:hAnsi="Arial" w:cs="Arial"/>
          <w:sz w:val="18"/>
        </w:rPr>
        <w:t xml:space="preserve">  </w:t>
      </w:r>
    </w:p>
    <w:p w:rsidR="004C0BCC" w:rsidRPr="00C305E6" w:rsidRDefault="004C0BCC" w:rsidP="004C0BCC">
      <w:pPr>
        <w:numPr>
          <w:ilvl w:val="0"/>
          <w:numId w:val="35"/>
        </w:numPr>
        <w:tabs>
          <w:tab w:val="clear" w:pos="720"/>
          <w:tab w:val="num" w:pos="360"/>
        </w:tabs>
        <w:ind w:left="360"/>
        <w:jc w:val="both"/>
        <w:rPr>
          <w:rFonts w:ascii="Arial" w:hAnsi="Arial" w:cs="Arial"/>
          <w:snapToGrid w:val="0"/>
          <w:sz w:val="18"/>
        </w:rPr>
      </w:pPr>
      <w:r w:rsidRPr="00C305E6">
        <w:rPr>
          <w:rFonts w:ascii="Arial" w:hAnsi="Arial" w:cs="Arial"/>
          <w:sz w:val="18"/>
        </w:rPr>
        <w:t xml:space="preserve">Recipient shall </w:t>
      </w:r>
      <w:r w:rsidRPr="00C305E6">
        <w:rPr>
          <w:rFonts w:ascii="Arial" w:hAnsi="Arial" w:cs="Arial"/>
          <w:snapToGrid w:val="0"/>
          <w:sz w:val="18"/>
        </w:rPr>
        <w:t xml:space="preserve">hold Confidential Information in confidence and use, reproduce and disclose the Confidential Information only to the extent reasonably required to fulfill the following purpose: </w:t>
      </w:r>
      <w:bookmarkStart w:id="6" w:name="Text2"/>
      <w:r w:rsidRPr="009106E3">
        <w:rPr>
          <w:rFonts w:ascii="Arial" w:hAnsi="Arial" w:cs="Arial"/>
          <w:b/>
          <w:snapToGrid w:val="0"/>
          <w:sz w:val="18"/>
          <w:highlight w:val="yellow"/>
        </w:rPr>
        <w:fldChar w:fldCharType="begin">
          <w:ffData>
            <w:name w:val="Text2"/>
            <w:enabled/>
            <w:calcOnExit w:val="0"/>
            <w:textInput>
              <w:default w:val="_____________________________________________[insert any specific purpose for the NDA]"/>
            </w:textInput>
          </w:ffData>
        </w:fldChar>
      </w:r>
      <w:r w:rsidRPr="009106E3">
        <w:rPr>
          <w:rFonts w:ascii="Arial" w:hAnsi="Arial" w:cs="Arial"/>
          <w:b/>
          <w:snapToGrid w:val="0"/>
          <w:sz w:val="18"/>
          <w:highlight w:val="yellow"/>
        </w:rPr>
        <w:instrText xml:space="preserve"> FORMTEXT </w:instrText>
      </w:r>
      <w:r w:rsidRPr="009106E3">
        <w:rPr>
          <w:rFonts w:ascii="Arial" w:hAnsi="Arial" w:cs="Arial"/>
          <w:b/>
          <w:snapToGrid w:val="0"/>
          <w:sz w:val="18"/>
          <w:highlight w:val="yellow"/>
        </w:rPr>
      </w:r>
      <w:r w:rsidRPr="009106E3">
        <w:rPr>
          <w:rFonts w:ascii="Arial" w:hAnsi="Arial" w:cs="Arial"/>
          <w:b/>
          <w:snapToGrid w:val="0"/>
          <w:sz w:val="18"/>
          <w:highlight w:val="yellow"/>
        </w:rPr>
        <w:fldChar w:fldCharType="separate"/>
      </w:r>
      <w:r w:rsidRPr="009106E3">
        <w:rPr>
          <w:rFonts w:ascii="Arial" w:hAnsi="Arial" w:cs="Arial"/>
          <w:b/>
          <w:noProof/>
          <w:snapToGrid w:val="0"/>
          <w:sz w:val="18"/>
          <w:highlight w:val="yellow"/>
        </w:rPr>
        <w:t>_____________________________________________[insert any specific purpose for the NDA]</w:t>
      </w:r>
      <w:r w:rsidRPr="009106E3">
        <w:rPr>
          <w:rFonts w:ascii="Arial" w:hAnsi="Arial" w:cs="Arial"/>
          <w:b/>
          <w:snapToGrid w:val="0"/>
          <w:sz w:val="18"/>
          <w:highlight w:val="yellow"/>
        </w:rPr>
        <w:fldChar w:fldCharType="end"/>
      </w:r>
      <w:bookmarkEnd w:id="6"/>
      <w:r w:rsidRPr="00C305E6">
        <w:rPr>
          <w:rFonts w:ascii="Arial" w:hAnsi="Arial" w:cs="Arial"/>
          <w:snapToGrid w:val="0"/>
          <w:sz w:val="18"/>
        </w:rPr>
        <w:t xml:space="preserve"> (the “Purpose”).  If the foregoing is left blank, the Purpose shall be deemed to be supporting the business relationship between </w:t>
      </w:r>
      <w:r w:rsidRPr="009106E3">
        <w:rPr>
          <w:rFonts w:ascii="Arial" w:hAnsi="Arial" w:cs="Arial"/>
          <w:b/>
          <w:sz w:val="18"/>
          <w:highlight w:val="yellow"/>
        </w:rPr>
        <w:fldChar w:fldCharType="begin">
          <w:ffData>
            <w:name w:val=""/>
            <w:enabled/>
            <w:calcOnExit w:val="0"/>
            <w:textInput>
              <w:default w:val="[insert short form of your company name]"/>
            </w:textInput>
          </w:ffData>
        </w:fldChar>
      </w:r>
      <w:r w:rsidRPr="009106E3">
        <w:rPr>
          <w:rFonts w:ascii="Arial" w:hAnsi="Arial" w:cs="Arial"/>
          <w:b/>
          <w:sz w:val="18"/>
          <w:highlight w:val="yellow"/>
        </w:rPr>
        <w:instrText xml:space="preserve"> FORMTEXT </w:instrText>
      </w:r>
      <w:r w:rsidRPr="009106E3">
        <w:rPr>
          <w:rFonts w:ascii="Arial" w:hAnsi="Arial" w:cs="Arial"/>
          <w:b/>
          <w:sz w:val="18"/>
          <w:highlight w:val="yellow"/>
        </w:rPr>
      </w:r>
      <w:r w:rsidRPr="009106E3">
        <w:rPr>
          <w:rFonts w:ascii="Arial" w:hAnsi="Arial" w:cs="Arial"/>
          <w:b/>
          <w:sz w:val="18"/>
          <w:highlight w:val="yellow"/>
        </w:rPr>
        <w:fldChar w:fldCharType="separate"/>
      </w:r>
      <w:r w:rsidRPr="009106E3">
        <w:rPr>
          <w:rFonts w:ascii="Arial" w:hAnsi="Arial" w:cs="Arial"/>
          <w:b/>
          <w:noProof/>
          <w:sz w:val="18"/>
          <w:highlight w:val="yellow"/>
        </w:rPr>
        <w:t>[insert short form of your company name]</w:t>
      </w:r>
      <w:r w:rsidRPr="009106E3">
        <w:rPr>
          <w:rFonts w:ascii="Arial" w:hAnsi="Arial" w:cs="Arial"/>
          <w:b/>
          <w:sz w:val="18"/>
          <w:highlight w:val="yellow"/>
        </w:rPr>
        <w:fldChar w:fldCharType="end"/>
      </w:r>
      <w:r w:rsidRPr="00C305E6">
        <w:rPr>
          <w:rFonts w:ascii="Arial" w:hAnsi="Arial" w:cs="Arial"/>
          <w:snapToGrid w:val="0"/>
          <w:sz w:val="18"/>
        </w:rPr>
        <w:t xml:space="preserve"> and Participant and fulfilling the objectives of any agreement between </w:t>
      </w:r>
      <w:r w:rsidRPr="009106E3">
        <w:rPr>
          <w:rFonts w:ascii="Arial" w:hAnsi="Arial" w:cs="Arial"/>
          <w:b/>
          <w:sz w:val="18"/>
          <w:highlight w:val="yellow"/>
        </w:rPr>
        <w:fldChar w:fldCharType="begin">
          <w:ffData>
            <w:name w:val=""/>
            <w:enabled/>
            <w:calcOnExit w:val="0"/>
            <w:textInput>
              <w:default w:val="[insert short form of your company name]"/>
            </w:textInput>
          </w:ffData>
        </w:fldChar>
      </w:r>
      <w:r w:rsidRPr="009106E3">
        <w:rPr>
          <w:rFonts w:ascii="Arial" w:hAnsi="Arial" w:cs="Arial"/>
          <w:b/>
          <w:sz w:val="18"/>
          <w:highlight w:val="yellow"/>
        </w:rPr>
        <w:instrText xml:space="preserve"> FORMTEXT </w:instrText>
      </w:r>
      <w:r w:rsidRPr="009106E3">
        <w:rPr>
          <w:rFonts w:ascii="Arial" w:hAnsi="Arial" w:cs="Arial"/>
          <w:b/>
          <w:sz w:val="18"/>
          <w:highlight w:val="yellow"/>
        </w:rPr>
      </w:r>
      <w:r w:rsidRPr="009106E3">
        <w:rPr>
          <w:rFonts w:ascii="Arial" w:hAnsi="Arial" w:cs="Arial"/>
          <w:b/>
          <w:sz w:val="18"/>
          <w:highlight w:val="yellow"/>
        </w:rPr>
        <w:fldChar w:fldCharType="separate"/>
      </w:r>
      <w:r w:rsidRPr="009106E3">
        <w:rPr>
          <w:rFonts w:ascii="Arial" w:hAnsi="Arial" w:cs="Arial"/>
          <w:b/>
          <w:noProof/>
          <w:sz w:val="18"/>
          <w:highlight w:val="yellow"/>
        </w:rPr>
        <w:t>[insert short form of your company name]</w:t>
      </w:r>
      <w:r w:rsidRPr="009106E3">
        <w:rPr>
          <w:rFonts w:ascii="Arial" w:hAnsi="Arial" w:cs="Arial"/>
          <w:b/>
          <w:sz w:val="18"/>
          <w:highlight w:val="yellow"/>
        </w:rPr>
        <w:fldChar w:fldCharType="end"/>
      </w:r>
      <w:r w:rsidRPr="00C305E6">
        <w:rPr>
          <w:rFonts w:ascii="Arial" w:hAnsi="Arial" w:cs="Arial"/>
          <w:snapToGrid w:val="0"/>
          <w:sz w:val="18"/>
        </w:rPr>
        <w:t xml:space="preserve"> and Participant if this NDA is incorporated by reference in writing in such agreement.</w:t>
      </w:r>
    </w:p>
    <w:p w:rsidR="004C0BCC" w:rsidRPr="00C305E6" w:rsidRDefault="004C0BCC" w:rsidP="004C0BCC">
      <w:pPr>
        <w:numPr>
          <w:ilvl w:val="0"/>
          <w:numId w:val="35"/>
        </w:numPr>
        <w:tabs>
          <w:tab w:val="clear" w:pos="720"/>
          <w:tab w:val="num" w:pos="360"/>
        </w:tabs>
        <w:ind w:left="360"/>
        <w:jc w:val="both"/>
        <w:rPr>
          <w:rFonts w:ascii="Arial" w:hAnsi="Arial" w:cs="Arial"/>
          <w:sz w:val="18"/>
        </w:rPr>
      </w:pPr>
      <w:r w:rsidRPr="00C305E6">
        <w:rPr>
          <w:rFonts w:ascii="Arial" w:hAnsi="Arial" w:cs="Arial"/>
          <w:snapToGrid w:val="0"/>
          <w:sz w:val="18"/>
        </w:rPr>
        <w:t>Recipient shall protect the Confidential Information using the same degree of care that Recipient uses to protect its own confidential information of a similar nature in order to prevent the unauthorized use, reproduction or disclosure of the Confidential Information.  Such care shall not be less t</w:t>
      </w:r>
      <w:r>
        <w:rPr>
          <w:rFonts w:ascii="Arial" w:hAnsi="Arial" w:cs="Arial"/>
          <w:snapToGrid w:val="0"/>
          <w:sz w:val="18"/>
        </w:rPr>
        <w:t xml:space="preserve">han a reasonable degree of care. </w:t>
      </w:r>
      <w:r w:rsidRPr="00C305E6">
        <w:rPr>
          <w:rFonts w:ascii="Arial" w:hAnsi="Arial" w:cs="Arial"/>
          <w:snapToGrid w:val="0"/>
          <w:sz w:val="18"/>
        </w:rPr>
        <w:t xml:space="preserve"> For clarification, this does not permit Recipient to allow third parties to whom it generally permits access to Recipient’s own confidential information, access to the Confidential Information. </w:t>
      </w:r>
      <w:r>
        <w:rPr>
          <w:rFonts w:ascii="Arial" w:hAnsi="Arial" w:cs="Arial"/>
          <w:snapToGrid w:val="0"/>
          <w:sz w:val="18"/>
        </w:rPr>
        <w:t>Recipient security measures shall include, where requested by Discloser, securing the Confidential Information by means appropriate to the Confidential Information, and segregating the Confidential Information from any Recipient or third party information.</w:t>
      </w:r>
    </w:p>
    <w:p w:rsidR="004C0BCC" w:rsidRPr="00C305E6" w:rsidRDefault="004C0BCC" w:rsidP="004C0BCC">
      <w:pPr>
        <w:numPr>
          <w:ilvl w:val="0"/>
          <w:numId w:val="35"/>
        </w:numPr>
        <w:tabs>
          <w:tab w:val="clear" w:pos="720"/>
          <w:tab w:val="num" w:pos="360"/>
        </w:tabs>
        <w:ind w:left="360"/>
        <w:jc w:val="both"/>
        <w:rPr>
          <w:rFonts w:ascii="Arial" w:hAnsi="Arial" w:cs="Arial"/>
          <w:sz w:val="18"/>
        </w:rPr>
      </w:pPr>
      <w:r w:rsidRPr="00C305E6">
        <w:rPr>
          <w:rFonts w:ascii="Arial" w:hAnsi="Arial" w:cs="Arial"/>
          <w:snapToGrid w:val="0"/>
          <w:sz w:val="18"/>
        </w:rPr>
        <w:t>Recipient shall not, directly or indirectly, disclose the Confidential Information to any employees, contractors, affiliates or third parties except to those employees or contractors who have a need to know the Confidential Information to fulfill the Purpose, provided that: (</w:t>
      </w:r>
      <w:proofErr w:type="spellStart"/>
      <w:r w:rsidRPr="00C305E6">
        <w:rPr>
          <w:rFonts w:ascii="Arial" w:hAnsi="Arial" w:cs="Arial"/>
          <w:snapToGrid w:val="0"/>
          <w:sz w:val="18"/>
        </w:rPr>
        <w:t>i</w:t>
      </w:r>
      <w:proofErr w:type="spellEnd"/>
      <w:r w:rsidRPr="00C305E6">
        <w:rPr>
          <w:rFonts w:ascii="Arial" w:hAnsi="Arial" w:cs="Arial"/>
          <w:snapToGrid w:val="0"/>
          <w:sz w:val="18"/>
        </w:rPr>
        <w:t>) Recipient shall be vicariously liable for any act or omission of such employees or contractors respecting the Confidential Information, (ii) such employee or contractor has been advised of the confidentiality obligations contained in this NDA and has either agreed in writing to be bound by the obligations of this NDA, or has entered into a binding written obligation of confidentiality with the Recipient that affords substantially similar protection of the Confidential Information.  Such employees and contractors may only use and reproduce the Confidential Information to the extent reasonably required to fulfill the Purpose.</w:t>
      </w:r>
    </w:p>
    <w:p w:rsidR="004C0BCC" w:rsidRPr="00C305E6" w:rsidRDefault="004C0BCC" w:rsidP="004C0BCC">
      <w:pPr>
        <w:numPr>
          <w:ilvl w:val="0"/>
          <w:numId w:val="35"/>
        </w:numPr>
        <w:tabs>
          <w:tab w:val="clear" w:pos="720"/>
          <w:tab w:val="num" w:pos="360"/>
        </w:tabs>
        <w:ind w:left="360"/>
        <w:jc w:val="both"/>
        <w:rPr>
          <w:rFonts w:ascii="Arial" w:hAnsi="Arial" w:cs="Arial"/>
          <w:sz w:val="18"/>
        </w:rPr>
      </w:pPr>
      <w:r w:rsidRPr="00C305E6">
        <w:rPr>
          <w:rFonts w:ascii="Arial" w:hAnsi="Arial" w:cs="Arial"/>
          <w:sz w:val="18"/>
          <w:szCs w:val="16"/>
        </w:rPr>
        <w:t xml:space="preserve">Recipient agrees that </w:t>
      </w:r>
      <w:r>
        <w:rPr>
          <w:rFonts w:ascii="Arial" w:hAnsi="Arial" w:cs="Arial"/>
          <w:sz w:val="18"/>
          <w:szCs w:val="16"/>
        </w:rPr>
        <w:t>it</w:t>
      </w:r>
      <w:r w:rsidRPr="00C305E6">
        <w:rPr>
          <w:rFonts w:ascii="Arial" w:hAnsi="Arial" w:cs="Arial"/>
          <w:snapToGrid w:val="0"/>
          <w:sz w:val="18"/>
        </w:rPr>
        <w:t xml:space="preserve"> shall not alter, modify, adapt, create derivative works, translate, deface, decompile, disassemble, convert into human readable form, or reverse engineer all, or any part, of any materials to which it is provided access by Discloser.</w:t>
      </w:r>
    </w:p>
    <w:p w:rsidR="004C0BCC" w:rsidRPr="00C305E6" w:rsidRDefault="004C0BCC" w:rsidP="004C0BCC">
      <w:pPr>
        <w:numPr>
          <w:ilvl w:val="0"/>
          <w:numId w:val="35"/>
        </w:numPr>
        <w:tabs>
          <w:tab w:val="clear" w:pos="720"/>
          <w:tab w:val="num" w:pos="360"/>
        </w:tabs>
        <w:ind w:left="360"/>
        <w:jc w:val="both"/>
        <w:rPr>
          <w:rFonts w:ascii="Arial" w:hAnsi="Arial" w:cs="Arial"/>
          <w:sz w:val="18"/>
        </w:rPr>
      </w:pPr>
      <w:r w:rsidRPr="00C305E6">
        <w:rPr>
          <w:rFonts w:ascii="Arial" w:hAnsi="Arial" w:cs="Arial"/>
          <w:sz w:val="18"/>
        </w:rPr>
        <w:lastRenderedPageBreak/>
        <w:t xml:space="preserve">Each Party will </w:t>
      </w:r>
      <w:r>
        <w:rPr>
          <w:rFonts w:ascii="Arial" w:hAnsi="Arial" w:cs="Arial"/>
          <w:sz w:val="18"/>
        </w:rPr>
        <w:t xml:space="preserve">promptly </w:t>
      </w:r>
      <w:r w:rsidRPr="00C305E6">
        <w:rPr>
          <w:rFonts w:ascii="Arial" w:hAnsi="Arial" w:cs="Arial"/>
          <w:sz w:val="18"/>
        </w:rPr>
        <w:t>advise the other in writing of any misappropriation or misuse by any person of such Confidential Information of which it may become aware.</w:t>
      </w:r>
    </w:p>
    <w:p w:rsidR="004C0BCC" w:rsidRPr="00C305E6" w:rsidRDefault="004C0BCC" w:rsidP="004C0BCC">
      <w:pPr>
        <w:jc w:val="both"/>
        <w:rPr>
          <w:rFonts w:ascii="Arial" w:hAnsi="Arial" w:cs="Arial"/>
          <w:b/>
          <w:bCs/>
          <w:snapToGrid w:val="0"/>
          <w:sz w:val="18"/>
          <w:u w:val="single"/>
        </w:rPr>
      </w:pPr>
    </w:p>
    <w:p w:rsidR="004C0BCC" w:rsidRPr="00C305E6" w:rsidRDefault="004C0BCC" w:rsidP="004C0BCC">
      <w:pPr>
        <w:numPr>
          <w:ilvl w:val="0"/>
          <w:numId w:val="38"/>
        </w:numPr>
        <w:tabs>
          <w:tab w:val="clear" w:pos="720"/>
          <w:tab w:val="num" w:pos="360"/>
        </w:tabs>
        <w:ind w:left="0" w:firstLine="0"/>
        <w:jc w:val="both"/>
        <w:rPr>
          <w:rFonts w:ascii="Arial" w:hAnsi="Arial" w:cs="Arial"/>
          <w:bCs/>
          <w:sz w:val="18"/>
        </w:rPr>
      </w:pPr>
      <w:r w:rsidRPr="00C305E6">
        <w:rPr>
          <w:rFonts w:ascii="Arial" w:hAnsi="Arial" w:cs="Arial"/>
          <w:b/>
          <w:bCs/>
          <w:snapToGrid w:val="0"/>
          <w:sz w:val="18"/>
          <w:u w:val="single"/>
        </w:rPr>
        <w:t>Exclusions.</w:t>
      </w:r>
      <w:r w:rsidRPr="00C305E6">
        <w:rPr>
          <w:rFonts w:ascii="Arial" w:hAnsi="Arial" w:cs="Arial"/>
          <w:snapToGrid w:val="0"/>
          <w:sz w:val="18"/>
        </w:rPr>
        <w:t xml:space="preserve">  Information that Recipient can establish: (a) was lawfully in Recipient's possession before receipt from Discloser</w:t>
      </w:r>
      <w:r w:rsidRPr="00C305E6">
        <w:rPr>
          <w:rFonts w:ascii="Arial" w:hAnsi="Arial" w:cs="Arial"/>
          <w:sz w:val="18"/>
        </w:rPr>
        <w:t xml:space="preserve"> without any confidentiality obligation attached thereto</w:t>
      </w:r>
      <w:r w:rsidRPr="00C305E6">
        <w:rPr>
          <w:rFonts w:ascii="Arial" w:hAnsi="Arial" w:cs="Arial"/>
          <w:snapToGrid w:val="0"/>
          <w:sz w:val="18"/>
        </w:rPr>
        <w:t>; or (b) is or becomes a matter of public knowledge through no fault of Recipient; or (c) was independently developed or discovered by Recipient</w:t>
      </w:r>
      <w:r w:rsidRPr="00C305E6">
        <w:rPr>
          <w:rFonts w:ascii="Arial" w:hAnsi="Arial" w:cs="Arial"/>
          <w:sz w:val="18"/>
        </w:rPr>
        <w:t xml:space="preserve"> without any reference to any Confidential Information obtained directly or indirectly from Discloser</w:t>
      </w:r>
      <w:r w:rsidRPr="00C305E6">
        <w:rPr>
          <w:rFonts w:ascii="Arial" w:hAnsi="Arial" w:cs="Arial"/>
          <w:snapToGrid w:val="0"/>
          <w:sz w:val="18"/>
        </w:rPr>
        <w:t>, shall not be considered Confidential Information under this NDA.  Additionally, it shall not be considered a breach of this NDA if Recipient discloses Confidential Information if and only to the extent:  (</w:t>
      </w:r>
      <w:proofErr w:type="spellStart"/>
      <w:r w:rsidRPr="00C305E6">
        <w:rPr>
          <w:rFonts w:ascii="Arial" w:hAnsi="Arial" w:cs="Arial"/>
          <w:snapToGrid w:val="0"/>
          <w:sz w:val="18"/>
        </w:rPr>
        <w:t>i</w:t>
      </w:r>
      <w:proofErr w:type="spellEnd"/>
      <w:r w:rsidRPr="00C305E6">
        <w:rPr>
          <w:rFonts w:ascii="Arial" w:hAnsi="Arial" w:cs="Arial"/>
          <w:snapToGrid w:val="0"/>
          <w:sz w:val="18"/>
        </w:rPr>
        <w:t>) it is required to do so by law provided that Recipient gives Discloser sufficient notice to enable it to seek an order limiting or precluding such disclosure; or (ii) Discloser gives its prior written authorization to do so which is signed by an officer of the Discloser,</w:t>
      </w:r>
      <w:r w:rsidRPr="00C305E6">
        <w:rPr>
          <w:rFonts w:ascii="Arial" w:hAnsi="Arial" w:cs="Arial"/>
          <w:bCs/>
          <w:sz w:val="18"/>
        </w:rPr>
        <w:t xml:space="preserve"> provided that Recipient complies with the disclosure parameters set forth in such authorization</w:t>
      </w:r>
      <w:r w:rsidRPr="00C305E6">
        <w:rPr>
          <w:rFonts w:ascii="Arial" w:hAnsi="Arial" w:cs="Arial"/>
          <w:snapToGrid w:val="0"/>
          <w:sz w:val="18"/>
        </w:rPr>
        <w:t>.</w:t>
      </w:r>
    </w:p>
    <w:p w:rsidR="004C0BCC" w:rsidRPr="00C305E6" w:rsidRDefault="004C0BCC" w:rsidP="004C0BCC">
      <w:pPr>
        <w:jc w:val="both"/>
        <w:rPr>
          <w:rFonts w:ascii="Arial" w:hAnsi="Arial" w:cs="Arial"/>
          <w:bCs/>
          <w:sz w:val="18"/>
        </w:rPr>
      </w:pPr>
    </w:p>
    <w:p w:rsidR="004C0BCC" w:rsidRPr="00C305E6" w:rsidRDefault="004C0BCC" w:rsidP="004C0BCC">
      <w:pPr>
        <w:numPr>
          <w:ilvl w:val="0"/>
          <w:numId w:val="38"/>
        </w:numPr>
        <w:tabs>
          <w:tab w:val="clear" w:pos="720"/>
          <w:tab w:val="num" w:pos="360"/>
        </w:tabs>
        <w:ind w:left="0" w:firstLine="0"/>
        <w:jc w:val="both"/>
        <w:rPr>
          <w:rFonts w:ascii="Arial" w:hAnsi="Arial" w:cs="Arial"/>
          <w:snapToGrid w:val="0"/>
          <w:sz w:val="18"/>
        </w:rPr>
      </w:pPr>
      <w:r w:rsidRPr="00C305E6">
        <w:rPr>
          <w:rFonts w:ascii="Arial" w:hAnsi="Arial" w:cs="Arial"/>
          <w:b/>
          <w:sz w:val="18"/>
          <w:u w:val="single"/>
        </w:rPr>
        <w:t>Return of Confidential Information.</w:t>
      </w:r>
      <w:r w:rsidRPr="00C305E6">
        <w:rPr>
          <w:rFonts w:ascii="Arial" w:hAnsi="Arial" w:cs="Arial"/>
          <w:bCs/>
          <w:sz w:val="18"/>
        </w:rPr>
        <w:t xml:space="preserve">  </w:t>
      </w:r>
      <w:r>
        <w:rPr>
          <w:rFonts w:ascii="Arial" w:hAnsi="Arial" w:cs="Arial"/>
          <w:bCs/>
          <w:sz w:val="18"/>
        </w:rPr>
        <w:t>At</w:t>
      </w:r>
      <w:r w:rsidRPr="00C305E6">
        <w:rPr>
          <w:rFonts w:ascii="Arial" w:hAnsi="Arial" w:cs="Arial"/>
          <w:snapToGrid w:val="0"/>
          <w:sz w:val="18"/>
        </w:rPr>
        <w:t xml:space="preserve"> the Discloser’s request, the Recipient shall promptly return </w:t>
      </w:r>
      <w:r>
        <w:rPr>
          <w:rFonts w:ascii="Arial" w:hAnsi="Arial" w:cs="Arial"/>
          <w:snapToGrid w:val="0"/>
          <w:sz w:val="18"/>
        </w:rPr>
        <w:t xml:space="preserve">any or </w:t>
      </w:r>
      <w:r w:rsidRPr="00C305E6">
        <w:rPr>
          <w:rFonts w:ascii="Arial" w:hAnsi="Arial" w:cs="Arial"/>
          <w:snapToGrid w:val="0"/>
          <w:sz w:val="18"/>
        </w:rPr>
        <w:t>all Confidential Information received from the Discloser (including, without limitation, any summaries or copies or Confidential Information) or will certify through an officer of the Recipient that all Confidential Information received from the Discloser</w:t>
      </w:r>
      <w:r>
        <w:rPr>
          <w:rFonts w:ascii="Arial" w:hAnsi="Arial" w:cs="Arial"/>
          <w:snapToGrid w:val="0"/>
          <w:sz w:val="18"/>
        </w:rPr>
        <w:t>,</w:t>
      </w:r>
      <w:r w:rsidRPr="00C305E6">
        <w:rPr>
          <w:rFonts w:ascii="Arial" w:hAnsi="Arial" w:cs="Arial"/>
          <w:snapToGrid w:val="0"/>
          <w:sz w:val="18"/>
        </w:rPr>
        <w:t xml:space="preserve"> </w:t>
      </w:r>
      <w:r>
        <w:rPr>
          <w:rFonts w:ascii="Arial" w:hAnsi="Arial" w:cs="Arial"/>
          <w:snapToGrid w:val="0"/>
          <w:sz w:val="18"/>
        </w:rPr>
        <w:t>and</w:t>
      </w:r>
      <w:r w:rsidRPr="00C305E6">
        <w:rPr>
          <w:rFonts w:ascii="Arial" w:hAnsi="Arial" w:cs="Arial"/>
          <w:snapToGrid w:val="0"/>
          <w:sz w:val="18"/>
        </w:rPr>
        <w:t xml:space="preserve"> any summaries or copies </w:t>
      </w:r>
      <w:r>
        <w:rPr>
          <w:rFonts w:ascii="Arial" w:hAnsi="Arial" w:cs="Arial"/>
          <w:snapToGrid w:val="0"/>
          <w:sz w:val="18"/>
        </w:rPr>
        <w:t>there</w:t>
      </w:r>
      <w:r w:rsidRPr="00C305E6">
        <w:rPr>
          <w:rFonts w:ascii="Arial" w:hAnsi="Arial" w:cs="Arial"/>
          <w:snapToGrid w:val="0"/>
          <w:sz w:val="18"/>
        </w:rPr>
        <w:t>of</w:t>
      </w:r>
      <w:r>
        <w:rPr>
          <w:rFonts w:ascii="Arial" w:hAnsi="Arial" w:cs="Arial"/>
          <w:snapToGrid w:val="0"/>
          <w:sz w:val="18"/>
        </w:rPr>
        <w:t>, have</w:t>
      </w:r>
      <w:r w:rsidRPr="00C305E6">
        <w:rPr>
          <w:rFonts w:ascii="Arial" w:hAnsi="Arial" w:cs="Arial"/>
          <w:snapToGrid w:val="0"/>
          <w:sz w:val="18"/>
        </w:rPr>
        <w:t xml:space="preserve"> been destroyed.  For greater certainty, failure of the Discloser to make such request of Recipient shall not entitle Recipient to make any further use of the Confidential Information or otherwise extend Recipient’s rights set forth herein after expiration or termination of this NDA and Recipient specifically agrees to cease any further use of Discloser’s Confidential Information</w:t>
      </w:r>
      <w:r>
        <w:rPr>
          <w:rFonts w:ascii="Arial" w:hAnsi="Arial" w:cs="Arial"/>
          <w:snapToGrid w:val="0"/>
          <w:sz w:val="18"/>
        </w:rPr>
        <w:t xml:space="preserve"> in such event</w:t>
      </w:r>
      <w:r w:rsidRPr="00C305E6">
        <w:rPr>
          <w:rFonts w:ascii="Arial" w:hAnsi="Arial" w:cs="Arial"/>
          <w:snapToGrid w:val="0"/>
          <w:sz w:val="18"/>
        </w:rPr>
        <w:t>.</w:t>
      </w:r>
    </w:p>
    <w:p w:rsidR="004C0BCC" w:rsidRPr="00C305E6" w:rsidRDefault="004C0BCC" w:rsidP="004C0BCC">
      <w:pPr>
        <w:jc w:val="both"/>
        <w:rPr>
          <w:rFonts w:ascii="Arial" w:hAnsi="Arial" w:cs="Arial"/>
          <w:b/>
          <w:sz w:val="18"/>
          <w:u w:val="single"/>
        </w:rPr>
      </w:pPr>
    </w:p>
    <w:p w:rsidR="004C0BCC" w:rsidRPr="00C305E6" w:rsidRDefault="004C0BCC" w:rsidP="004C0BCC">
      <w:pPr>
        <w:numPr>
          <w:ilvl w:val="0"/>
          <w:numId w:val="38"/>
        </w:numPr>
        <w:tabs>
          <w:tab w:val="clear" w:pos="720"/>
          <w:tab w:val="num" w:pos="360"/>
        </w:tabs>
        <w:ind w:left="0" w:firstLine="0"/>
        <w:jc w:val="both"/>
        <w:rPr>
          <w:rFonts w:ascii="Arial" w:hAnsi="Arial" w:cs="Arial"/>
          <w:snapToGrid w:val="0"/>
          <w:sz w:val="18"/>
        </w:rPr>
      </w:pPr>
      <w:r w:rsidRPr="00C305E6">
        <w:rPr>
          <w:rFonts w:ascii="Arial" w:hAnsi="Arial" w:cs="Arial"/>
          <w:b/>
          <w:sz w:val="18"/>
          <w:u w:val="single"/>
        </w:rPr>
        <w:t>Rights.</w:t>
      </w:r>
      <w:r w:rsidRPr="00C305E6">
        <w:rPr>
          <w:rFonts w:ascii="Arial" w:hAnsi="Arial" w:cs="Arial"/>
          <w:bCs/>
          <w:sz w:val="18"/>
        </w:rPr>
        <w:t xml:space="preserve">  All right, title and interest in and to the Confidential Information is and shall remain with the</w:t>
      </w:r>
      <w:r w:rsidRPr="00C305E6">
        <w:rPr>
          <w:rFonts w:ascii="Arial" w:hAnsi="Arial" w:cs="Arial"/>
          <w:bCs/>
          <w:snapToGrid w:val="0"/>
          <w:sz w:val="18"/>
        </w:rPr>
        <w:t xml:space="preserve"> Discloser, and n</w:t>
      </w:r>
      <w:r w:rsidRPr="00C305E6">
        <w:rPr>
          <w:rFonts w:ascii="Arial" w:hAnsi="Arial" w:cs="Arial"/>
          <w:snapToGrid w:val="0"/>
          <w:sz w:val="18"/>
        </w:rPr>
        <w:t xml:space="preserve">o rights to the Confidential Information are granted under this NDA other than the rights expressly granted in Section 4.  In particular, Recipient shall not acquire any ownership right, interest or title in or to the Confidential Information or any intellectual property rights therein or the right to obtain or apply for such rights under this NDA.  </w:t>
      </w:r>
    </w:p>
    <w:p w:rsidR="004C0BCC" w:rsidRPr="00C305E6" w:rsidRDefault="004C0BCC" w:rsidP="004C0BCC">
      <w:pPr>
        <w:jc w:val="both"/>
        <w:rPr>
          <w:rFonts w:ascii="Arial" w:hAnsi="Arial" w:cs="Arial"/>
          <w:b/>
          <w:bCs/>
          <w:snapToGrid w:val="0"/>
          <w:sz w:val="18"/>
          <w:u w:val="single"/>
        </w:rPr>
      </w:pPr>
    </w:p>
    <w:p w:rsidR="004C0BCC" w:rsidRPr="00C305E6" w:rsidRDefault="004C0BCC" w:rsidP="004C0BCC">
      <w:pPr>
        <w:numPr>
          <w:ilvl w:val="0"/>
          <w:numId w:val="38"/>
        </w:numPr>
        <w:tabs>
          <w:tab w:val="clear" w:pos="720"/>
          <w:tab w:val="num" w:pos="360"/>
        </w:tabs>
        <w:ind w:left="0" w:firstLine="0"/>
        <w:jc w:val="both"/>
        <w:rPr>
          <w:rFonts w:ascii="Arial" w:hAnsi="Arial" w:cs="Arial"/>
          <w:snapToGrid w:val="0"/>
          <w:sz w:val="18"/>
        </w:rPr>
      </w:pPr>
      <w:r w:rsidRPr="00C305E6">
        <w:rPr>
          <w:rFonts w:ascii="Arial" w:hAnsi="Arial" w:cs="Arial"/>
          <w:b/>
          <w:bCs/>
          <w:snapToGrid w:val="0"/>
          <w:sz w:val="18"/>
          <w:u w:val="single"/>
        </w:rPr>
        <w:t>Remedies.</w:t>
      </w:r>
      <w:r w:rsidRPr="00C305E6">
        <w:rPr>
          <w:rFonts w:ascii="Arial" w:hAnsi="Arial" w:cs="Arial"/>
          <w:snapToGrid w:val="0"/>
          <w:sz w:val="18"/>
        </w:rPr>
        <w:t xml:space="preserve">  Recipient acknowledges that the Confidential Information has been developed at significant cost and has significant commercial value to Discloser, and Recipient agrees that disclosure or inappropriate use of the Confidential Information could cause Discloser irreparable harm.  Recipient agrees therefore that Discloser will have the right to seek, in addition to any of its other rights and remedies under law and equity, injunctive relief for any violation of this NDA without posting bond or by posting bond at the lowest amount required by law.</w:t>
      </w:r>
    </w:p>
    <w:p w:rsidR="004C0BCC" w:rsidRPr="00C305E6" w:rsidRDefault="004C0BCC" w:rsidP="004C0BCC">
      <w:pPr>
        <w:jc w:val="both"/>
        <w:rPr>
          <w:rFonts w:ascii="Arial" w:hAnsi="Arial" w:cs="Arial"/>
          <w:b/>
          <w:sz w:val="18"/>
          <w:u w:val="single"/>
        </w:rPr>
      </w:pPr>
    </w:p>
    <w:p w:rsidR="004C0BCC" w:rsidRPr="00C305E6" w:rsidRDefault="004C0BCC" w:rsidP="004C0BCC">
      <w:pPr>
        <w:numPr>
          <w:ilvl w:val="0"/>
          <w:numId w:val="38"/>
        </w:numPr>
        <w:tabs>
          <w:tab w:val="clear" w:pos="720"/>
          <w:tab w:val="num" w:pos="360"/>
        </w:tabs>
        <w:ind w:left="0" w:firstLine="0"/>
        <w:jc w:val="both"/>
        <w:rPr>
          <w:rFonts w:ascii="Arial" w:hAnsi="Arial" w:cs="Arial"/>
          <w:bCs/>
          <w:sz w:val="18"/>
        </w:rPr>
      </w:pPr>
      <w:r w:rsidRPr="00C305E6">
        <w:rPr>
          <w:rFonts w:ascii="Arial" w:hAnsi="Arial" w:cs="Arial"/>
          <w:b/>
          <w:sz w:val="18"/>
          <w:u w:val="single"/>
        </w:rPr>
        <w:t>No Warranty.</w:t>
      </w:r>
      <w:r w:rsidRPr="00C305E6">
        <w:rPr>
          <w:rFonts w:ascii="Arial" w:hAnsi="Arial" w:cs="Arial"/>
          <w:bCs/>
          <w:sz w:val="18"/>
        </w:rPr>
        <w:t xml:space="preserve">  </w:t>
      </w:r>
      <w:r w:rsidRPr="00C305E6">
        <w:rPr>
          <w:rFonts w:ascii="Arial" w:hAnsi="Arial" w:cs="Arial"/>
          <w:snapToGrid w:val="0"/>
          <w:sz w:val="18"/>
        </w:rPr>
        <w:t>This NDA shall not obligate either Party to disclose any Confidential Information to the other Party or enter into any further agreement or business arrangement with the other Party.  ANY INFORMATION EXCHANGED UNDER THIS NDA IS PROVIDED "AS IS".  Discloser makes no representation, warranty or guarantee whatsoever about the Confidential Information.</w:t>
      </w:r>
    </w:p>
    <w:p w:rsidR="004C0BCC" w:rsidRPr="00C305E6" w:rsidRDefault="004C0BCC" w:rsidP="004C0BCC">
      <w:pPr>
        <w:jc w:val="both"/>
        <w:rPr>
          <w:rFonts w:ascii="Arial" w:hAnsi="Arial" w:cs="Arial"/>
          <w:b/>
          <w:sz w:val="18"/>
          <w:u w:val="single"/>
        </w:rPr>
      </w:pPr>
    </w:p>
    <w:p w:rsidR="004C0BCC" w:rsidRPr="00C305E6" w:rsidRDefault="004C0BCC" w:rsidP="004C0BCC">
      <w:pPr>
        <w:numPr>
          <w:ilvl w:val="0"/>
          <w:numId w:val="38"/>
        </w:numPr>
        <w:tabs>
          <w:tab w:val="clear" w:pos="720"/>
          <w:tab w:val="num" w:pos="360"/>
        </w:tabs>
        <w:ind w:left="0" w:firstLine="0"/>
        <w:jc w:val="both"/>
        <w:rPr>
          <w:rFonts w:ascii="Arial" w:hAnsi="Arial" w:cs="Arial"/>
          <w:snapToGrid w:val="0"/>
          <w:sz w:val="18"/>
        </w:rPr>
      </w:pPr>
      <w:r w:rsidRPr="00C305E6">
        <w:rPr>
          <w:rFonts w:ascii="Arial" w:hAnsi="Arial" w:cs="Arial"/>
          <w:b/>
          <w:sz w:val="18"/>
          <w:u w:val="single"/>
        </w:rPr>
        <w:t>Governing Law.</w:t>
      </w:r>
      <w:r w:rsidRPr="00C305E6">
        <w:rPr>
          <w:rFonts w:ascii="Arial" w:hAnsi="Arial" w:cs="Arial"/>
          <w:bCs/>
          <w:sz w:val="18"/>
        </w:rPr>
        <w:t xml:space="preserve">  </w:t>
      </w:r>
      <w:r w:rsidRPr="00C305E6">
        <w:rPr>
          <w:rFonts w:ascii="Arial" w:hAnsi="Arial" w:cs="Arial"/>
          <w:sz w:val="18"/>
        </w:rPr>
        <w:t>Without regard to conflict of law provisions, this NDA is governed by and will be construed in accordance with the laws of Ontario and the Parties submit to the exclusive jurisdiction of the courts of Ontario in relation to all matters pertaining to or arising out of this NDA.</w:t>
      </w:r>
    </w:p>
    <w:p w:rsidR="004C0BCC" w:rsidRPr="00C305E6" w:rsidRDefault="004C0BCC" w:rsidP="004C0BCC">
      <w:pPr>
        <w:jc w:val="both"/>
        <w:rPr>
          <w:rFonts w:ascii="Arial" w:hAnsi="Arial" w:cs="Arial"/>
          <w:b/>
          <w:bCs/>
          <w:sz w:val="18"/>
          <w:u w:val="single"/>
        </w:rPr>
      </w:pPr>
    </w:p>
    <w:p w:rsidR="004C0BCC" w:rsidRPr="00C305E6" w:rsidRDefault="004C0BCC" w:rsidP="004C0BCC">
      <w:pPr>
        <w:numPr>
          <w:ilvl w:val="0"/>
          <w:numId w:val="38"/>
        </w:numPr>
        <w:tabs>
          <w:tab w:val="clear" w:pos="720"/>
          <w:tab w:val="num" w:pos="360"/>
        </w:tabs>
        <w:ind w:left="0" w:firstLine="0"/>
        <w:jc w:val="both"/>
        <w:rPr>
          <w:rFonts w:ascii="Arial" w:hAnsi="Arial" w:cs="Arial"/>
          <w:snapToGrid w:val="0"/>
          <w:sz w:val="18"/>
        </w:rPr>
      </w:pPr>
      <w:r w:rsidRPr="00C305E6">
        <w:rPr>
          <w:rFonts w:ascii="Arial" w:hAnsi="Arial" w:cs="Arial"/>
          <w:b/>
          <w:bCs/>
          <w:sz w:val="18"/>
          <w:u w:val="single"/>
        </w:rPr>
        <w:t>Entire Agreement.</w:t>
      </w:r>
      <w:r w:rsidRPr="00C305E6">
        <w:rPr>
          <w:rFonts w:ascii="Arial" w:hAnsi="Arial" w:cs="Arial"/>
          <w:sz w:val="18"/>
        </w:rPr>
        <w:t xml:space="preserve">  </w:t>
      </w:r>
      <w:r w:rsidRPr="00C305E6">
        <w:rPr>
          <w:rFonts w:ascii="Arial" w:hAnsi="Arial" w:cs="Arial"/>
          <w:snapToGrid w:val="0"/>
          <w:sz w:val="18"/>
        </w:rPr>
        <w:t>This NDA constitutes the entire agreement of the Parties with respect to the subject matter of this NDA and cancels and supersedes any prior discussions, correspondence, understandings, agreements, or communications of any nature relating to the subject matter of this NDA.  For greater certainty, this NDA shall supersede any prior confidentiality agreements which have the same Purpose, but shall not supersede any confidentiality agreements with purposes that differ or are more specific than the Purpose.</w:t>
      </w:r>
    </w:p>
    <w:p w:rsidR="004C0BCC" w:rsidRPr="00C305E6" w:rsidRDefault="004C0BCC" w:rsidP="004C0BCC">
      <w:pPr>
        <w:jc w:val="both"/>
        <w:rPr>
          <w:rFonts w:ascii="Arial" w:hAnsi="Arial" w:cs="Arial"/>
          <w:b/>
          <w:bCs/>
          <w:snapToGrid w:val="0"/>
          <w:sz w:val="18"/>
          <w:u w:val="single"/>
        </w:rPr>
      </w:pPr>
    </w:p>
    <w:p w:rsidR="004C0BCC" w:rsidRPr="00C305E6" w:rsidRDefault="004C0BCC" w:rsidP="004C0BCC">
      <w:pPr>
        <w:numPr>
          <w:ilvl w:val="0"/>
          <w:numId w:val="38"/>
        </w:numPr>
        <w:tabs>
          <w:tab w:val="clear" w:pos="720"/>
          <w:tab w:val="num" w:pos="360"/>
        </w:tabs>
        <w:ind w:left="0" w:firstLine="0"/>
        <w:jc w:val="both"/>
        <w:rPr>
          <w:rFonts w:ascii="Arial" w:hAnsi="Arial" w:cs="Arial"/>
          <w:snapToGrid w:val="0"/>
          <w:sz w:val="18"/>
        </w:rPr>
      </w:pPr>
      <w:r w:rsidRPr="00C305E6">
        <w:rPr>
          <w:rFonts w:ascii="Arial" w:hAnsi="Arial" w:cs="Arial"/>
          <w:b/>
          <w:bCs/>
          <w:snapToGrid w:val="0"/>
          <w:sz w:val="18"/>
          <w:u w:val="single"/>
        </w:rPr>
        <w:t>General Provisions.</w:t>
      </w:r>
      <w:r w:rsidRPr="00C305E6">
        <w:rPr>
          <w:rFonts w:ascii="Arial" w:hAnsi="Arial" w:cs="Arial"/>
          <w:snapToGrid w:val="0"/>
          <w:sz w:val="18"/>
        </w:rPr>
        <w:t xml:space="preserve">  </w:t>
      </w:r>
    </w:p>
    <w:p w:rsidR="004C0BCC" w:rsidRPr="00C305E6" w:rsidRDefault="004C0BCC" w:rsidP="004C0BCC">
      <w:pPr>
        <w:numPr>
          <w:ilvl w:val="0"/>
          <w:numId w:val="37"/>
        </w:numPr>
        <w:tabs>
          <w:tab w:val="clear" w:pos="720"/>
          <w:tab w:val="num" w:pos="360"/>
        </w:tabs>
        <w:ind w:left="360"/>
        <w:jc w:val="both"/>
        <w:rPr>
          <w:rFonts w:ascii="Arial" w:hAnsi="Arial" w:cs="Arial"/>
          <w:snapToGrid w:val="0"/>
          <w:sz w:val="18"/>
        </w:rPr>
      </w:pPr>
      <w:r w:rsidRPr="00C305E6">
        <w:rPr>
          <w:rFonts w:ascii="Arial" w:hAnsi="Arial" w:cs="Arial"/>
          <w:snapToGrid w:val="0"/>
          <w:sz w:val="18"/>
        </w:rPr>
        <w:t>All additions or modifications to this NDA must be made in writing and must be signed by an officer of both Parties.</w:t>
      </w:r>
    </w:p>
    <w:p w:rsidR="004C0BCC" w:rsidRPr="00C305E6" w:rsidRDefault="004C0BCC" w:rsidP="004C0BCC">
      <w:pPr>
        <w:numPr>
          <w:ilvl w:val="0"/>
          <w:numId w:val="37"/>
        </w:numPr>
        <w:tabs>
          <w:tab w:val="clear" w:pos="720"/>
          <w:tab w:val="num" w:pos="360"/>
        </w:tabs>
        <w:ind w:left="360"/>
        <w:jc w:val="both"/>
        <w:rPr>
          <w:rFonts w:ascii="Arial" w:hAnsi="Arial" w:cs="Arial"/>
          <w:sz w:val="18"/>
        </w:rPr>
      </w:pPr>
      <w:r w:rsidRPr="00C305E6">
        <w:rPr>
          <w:rFonts w:ascii="Arial" w:hAnsi="Arial" w:cs="Arial"/>
          <w:sz w:val="18"/>
        </w:rPr>
        <w:t>No waiver by either Party of a breach or omission by the other Party under this NDA shall be binding on the waiving Party unless it is expressly made in writing and signed by an officer of the waiving Party.  Waiver by a Party of an individual breach or omission by the other Party shall not affect or impair the rights of the waiving Party in respect of any subsequent breach or omission of the same or different kind.</w:t>
      </w:r>
    </w:p>
    <w:p w:rsidR="004C0BCC" w:rsidRPr="00C305E6" w:rsidRDefault="004C0BCC" w:rsidP="004C0BCC">
      <w:pPr>
        <w:numPr>
          <w:ilvl w:val="0"/>
          <w:numId w:val="37"/>
        </w:numPr>
        <w:tabs>
          <w:tab w:val="clear" w:pos="720"/>
          <w:tab w:val="num" w:pos="360"/>
        </w:tabs>
        <w:ind w:left="360"/>
        <w:jc w:val="both"/>
        <w:rPr>
          <w:rFonts w:ascii="Arial" w:hAnsi="Arial" w:cs="Arial"/>
          <w:sz w:val="18"/>
        </w:rPr>
      </w:pPr>
      <w:r w:rsidRPr="00C305E6">
        <w:rPr>
          <w:rFonts w:ascii="Arial" w:hAnsi="Arial" w:cs="Arial"/>
          <w:snapToGrid w:val="0"/>
          <w:sz w:val="18"/>
        </w:rPr>
        <w:t>If a court of competent jurisdiction declares any provision in this NDA invalid or unenforceable, such invalidity or unenforceability shall have no effect on the remainder of the NDA which shall remain in full force.</w:t>
      </w:r>
    </w:p>
    <w:p w:rsidR="004C0BCC" w:rsidRPr="00C305E6" w:rsidRDefault="004C0BCC" w:rsidP="004C0BCC">
      <w:pPr>
        <w:numPr>
          <w:ilvl w:val="0"/>
          <w:numId w:val="37"/>
        </w:numPr>
        <w:tabs>
          <w:tab w:val="clear" w:pos="720"/>
          <w:tab w:val="num" w:pos="360"/>
        </w:tabs>
        <w:ind w:left="360"/>
        <w:jc w:val="both"/>
        <w:rPr>
          <w:rFonts w:ascii="Arial" w:hAnsi="Arial" w:cs="Arial"/>
          <w:sz w:val="18"/>
        </w:rPr>
      </w:pPr>
      <w:r w:rsidRPr="00C305E6">
        <w:rPr>
          <w:rFonts w:ascii="Arial" w:hAnsi="Arial" w:cs="Arial"/>
          <w:snapToGrid w:val="0"/>
          <w:sz w:val="18"/>
        </w:rPr>
        <w:t>Recipient may not export any Confidential Information unless Recipient complies with all applicable export laws.</w:t>
      </w:r>
    </w:p>
    <w:p w:rsidR="004C0BCC" w:rsidRPr="00C305E6" w:rsidRDefault="004C0BCC" w:rsidP="004C0BCC">
      <w:pPr>
        <w:numPr>
          <w:ilvl w:val="0"/>
          <w:numId w:val="37"/>
        </w:numPr>
        <w:tabs>
          <w:tab w:val="clear" w:pos="720"/>
          <w:tab w:val="num" w:pos="360"/>
        </w:tabs>
        <w:ind w:left="360"/>
        <w:jc w:val="both"/>
        <w:rPr>
          <w:rFonts w:ascii="Arial" w:hAnsi="Arial" w:cs="Arial"/>
          <w:sz w:val="18"/>
        </w:rPr>
      </w:pPr>
      <w:r w:rsidRPr="00C305E6">
        <w:rPr>
          <w:rFonts w:ascii="Arial" w:hAnsi="Arial" w:cs="Arial"/>
          <w:snapToGrid w:val="0"/>
          <w:sz w:val="18"/>
        </w:rPr>
        <w:t>This NDA does not create any agency or partnership relationship between the Parties.</w:t>
      </w:r>
    </w:p>
    <w:p w:rsidR="004C0BCC" w:rsidRPr="00C305E6" w:rsidRDefault="004C0BCC" w:rsidP="004C0BCC">
      <w:pPr>
        <w:numPr>
          <w:ilvl w:val="0"/>
          <w:numId w:val="37"/>
        </w:numPr>
        <w:tabs>
          <w:tab w:val="clear" w:pos="720"/>
          <w:tab w:val="num" w:pos="360"/>
        </w:tabs>
        <w:ind w:left="360"/>
        <w:jc w:val="both"/>
        <w:rPr>
          <w:rFonts w:ascii="Arial" w:hAnsi="Arial" w:cs="Arial"/>
          <w:sz w:val="18"/>
        </w:rPr>
      </w:pPr>
      <w:r w:rsidRPr="00C305E6">
        <w:rPr>
          <w:rFonts w:ascii="Arial" w:hAnsi="Arial" w:cs="Arial"/>
          <w:snapToGrid w:val="0"/>
          <w:sz w:val="18"/>
        </w:rPr>
        <w:t xml:space="preserve">Recipient may not assign this NDA without Discloser’s express prior written authorization.  Subject to the foregoing, this NDA shall inure to the benefit of and be binding upon the Parties, their successors and assigns. </w:t>
      </w:r>
    </w:p>
    <w:p w:rsidR="004C0BCC" w:rsidRPr="00C305E6" w:rsidRDefault="004C0BCC" w:rsidP="004C0BCC">
      <w:pPr>
        <w:numPr>
          <w:ilvl w:val="0"/>
          <w:numId w:val="37"/>
        </w:numPr>
        <w:tabs>
          <w:tab w:val="clear" w:pos="720"/>
          <w:tab w:val="num" w:pos="360"/>
        </w:tabs>
        <w:ind w:left="360"/>
        <w:jc w:val="both"/>
        <w:rPr>
          <w:rFonts w:ascii="Arial" w:hAnsi="Arial" w:cs="Arial"/>
          <w:sz w:val="18"/>
        </w:rPr>
      </w:pPr>
      <w:r w:rsidRPr="00C305E6">
        <w:rPr>
          <w:rFonts w:ascii="Arial" w:hAnsi="Arial" w:cs="Arial"/>
          <w:snapToGrid w:val="0"/>
          <w:sz w:val="18"/>
        </w:rPr>
        <w:lastRenderedPageBreak/>
        <w:t>This NDA may be signed in two or more counterparts each of which together will be deemed to be an original and all of which together will constitute one and the same instrument.  Signing of this NDA and transmission by facsimile document transfer will be acceptable and binding upon the Parties hereto.</w:t>
      </w:r>
    </w:p>
    <w:p w:rsidR="004C0BCC" w:rsidRPr="00C305E6" w:rsidRDefault="004C0BCC" w:rsidP="004C0BCC">
      <w:pPr>
        <w:jc w:val="both"/>
        <w:rPr>
          <w:rFonts w:ascii="Arial" w:hAnsi="Arial" w:cs="Arial"/>
          <w:snapToGrid w:val="0"/>
          <w:sz w:val="18"/>
        </w:rPr>
      </w:pPr>
    </w:p>
    <w:p w:rsidR="004C0BCC" w:rsidRPr="00C305E6" w:rsidRDefault="004C0BCC" w:rsidP="004C0BCC">
      <w:pPr>
        <w:jc w:val="both"/>
        <w:rPr>
          <w:rFonts w:ascii="Arial" w:hAnsi="Arial" w:cs="Arial"/>
          <w:snapToGrid w:val="0"/>
          <w:sz w:val="18"/>
        </w:rPr>
      </w:pPr>
    </w:p>
    <w:tbl>
      <w:tblPr>
        <w:tblW w:w="0" w:type="auto"/>
        <w:jc w:val="center"/>
        <w:tblLayout w:type="fixed"/>
        <w:tblCellMar>
          <w:left w:w="120" w:type="dxa"/>
          <w:right w:w="120" w:type="dxa"/>
        </w:tblCellMar>
        <w:tblLook w:val="0000" w:firstRow="0" w:lastRow="0" w:firstColumn="0" w:lastColumn="0" w:noHBand="0" w:noVBand="0"/>
      </w:tblPr>
      <w:tblGrid>
        <w:gridCol w:w="5317"/>
        <w:gridCol w:w="263"/>
        <w:gridCol w:w="4916"/>
      </w:tblGrid>
      <w:tr w:rsidR="004C0BCC" w:rsidRPr="00C305E6" w:rsidTr="00465C22">
        <w:trPr>
          <w:jc w:val="center"/>
        </w:trPr>
        <w:tc>
          <w:tcPr>
            <w:tcW w:w="5317"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tabs>
                <w:tab w:val="right" w:pos="4244"/>
              </w:tabs>
              <w:spacing w:after="58"/>
              <w:ind w:right="-540"/>
              <w:jc w:val="both"/>
              <w:rPr>
                <w:rFonts w:ascii="Arial" w:hAnsi="Arial" w:cs="Arial"/>
                <w:sz w:val="18"/>
                <w:u w:val="single"/>
              </w:rPr>
            </w:pPr>
            <w:r w:rsidRPr="009106E3">
              <w:rPr>
                <w:rFonts w:ascii="Arial" w:hAnsi="Arial" w:cs="Arial"/>
                <w:b/>
                <w:sz w:val="18"/>
                <w:highlight w:val="yellow"/>
              </w:rPr>
              <w:fldChar w:fldCharType="begin">
                <w:ffData>
                  <w:name w:val="Text3"/>
                  <w:enabled/>
                  <w:calcOnExit w:val="0"/>
                  <w:textInput>
                    <w:default w:val="[insert your company's full legal name]"/>
                  </w:textInput>
                </w:ffData>
              </w:fldChar>
            </w:r>
            <w:r w:rsidRPr="009106E3">
              <w:rPr>
                <w:rFonts w:ascii="Arial" w:hAnsi="Arial" w:cs="Arial"/>
                <w:b/>
                <w:sz w:val="18"/>
                <w:highlight w:val="yellow"/>
              </w:rPr>
              <w:instrText xml:space="preserve"> FORMTEXT </w:instrText>
            </w:r>
            <w:r w:rsidRPr="009106E3">
              <w:rPr>
                <w:rFonts w:ascii="Arial" w:hAnsi="Arial" w:cs="Arial"/>
                <w:b/>
                <w:sz w:val="18"/>
                <w:highlight w:val="yellow"/>
              </w:rPr>
            </w:r>
            <w:r w:rsidRPr="009106E3">
              <w:rPr>
                <w:rFonts w:ascii="Arial" w:hAnsi="Arial" w:cs="Arial"/>
                <w:b/>
                <w:sz w:val="18"/>
                <w:highlight w:val="yellow"/>
              </w:rPr>
              <w:fldChar w:fldCharType="separate"/>
            </w:r>
            <w:r w:rsidRPr="009106E3">
              <w:rPr>
                <w:rFonts w:ascii="Arial" w:hAnsi="Arial" w:cs="Arial"/>
                <w:b/>
                <w:noProof/>
                <w:sz w:val="18"/>
                <w:highlight w:val="yellow"/>
              </w:rPr>
              <w:t>[insert your company's full legal name]</w:t>
            </w:r>
            <w:r w:rsidRPr="009106E3">
              <w:rPr>
                <w:rFonts w:ascii="Arial" w:hAnsi="Arial" w:cs="Arial"/>
                <w:b/>
                <w:sz w:val="18"/>
                <w:highlight w:val="yellow"/>
              </w:rPr>
              <w:fldChar w:fldCharType="end"/>
            </w:r>
          </w:p>
        </w:tc>
        <w:tc>
          <w:tcPr>
            <w:tcW w:w="263"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spacing w:after="58"/>
              <w:ind w:right="-540"/>
              <w:jc w:val="both"/>
              <w:rPr>
                <w:rFonts w:ascii="Arial" w:hAnsi="Arial" w:cs="Arial"/>
                <w:sz w:val="18"/>
              </w:rPr>
            </w:pPr>
          </w:p>
        </w:tc>
        <w:tc>
          <w:tcPr>
            <w:tcW w:w="4916"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tabs>
                <w:tab w:val="right" w:pos="4344"/>
              </w:tabs>
              <w:spacing w:after="58"/>
              <w:ind w:right="-540"/>
              <w:jc w:val="both"/>
              <w:rPr>
                <w:rFonts w:ascii="Arial" w:hAnsi="Arial" w:cs="Arial"/>
                <w:sz w:val="18"/>
                <w:u w:val="single"/>
              </w:rPr>
            </w:pPr>
            <w:r w:rsidRPr="00C305E6">
              <w:rPr>
                <w:rFonts w:ascii="Arial" w:hAnsi="Arial" w:cs="Arial"/>
                <w:sz w:val="18"/>
              </w:rPr>
              <w:t xml:space="preserve">Participant: </w:t>
            </w:r>
            <w:r w:rsidRPr="00C305E6">
              <w:rPr>
                <w:rFonts w:ascii="Arial" w:hAnsi="Arial" w:cs="Arial"/>
                <w:sz w:val="18"/>
              </w:rPr>
              <w:fldChar w:fldCharType="begin">
                <w:ffData>
                  <w:name w:val=""/>
                  <w:enabled/>
                  <w:calcOnExit w:val="0"/>
                  <w:textInput>
                    <w:default w:val="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w:t>
            </w:r>
            <w:r w:rsidRPr="00C305E6">
              <w:rPr>
                <w:rFonts w:ascii="Arial" w:hAnsi="Arial" w:cs="Arial"/>
                <w:sz w:val="18"/>
              </w:rPr>
              <w:fldChar w:fldCharType="end"/>
            </w:r>
          </w:p>
        </w:tc>
      </w:tr>
      <w:tr w:rsidR="004C0BCC" w:rsidRPr="00E30C83" w:rsidTr="00465C22">
        <w:trPr>
          <w:jc w:val="center"/>
        </w:trPr>
        <w:tc>
          <w:tcPr>
            <w:tcW w:w="5317" w:type="dxa"/>
          </w:tcPr>
          <w:p w:rsidR="004C0BCC" w:rsidRPr="00E30C83" w:rsidRDefault="004C0BCC" w:rsidP="00465C22">
            <w:pPr>
              <w:keepNext/>
              <w:spacing w:line="120" w:lineRule="exact"/>
              <w:ind w:right="-540"/>
              <w:jc w:val="both"/>
              <w:rPr>
                <w:rFonts w:ascii="Arial" w:hAnsi="Arial" w:cs="Arial"/>
                <w:sz w:val="18"/>
                <w:szCs w:val="18"/>
              </w:rPr>
            </w:pPr>
          </w:p>
          <w:p w:rsidR="004C0BCC" w:rsidRPr="00E30C83" w:rsidRDefault="004C0BCC" w:rsidP="00465C22">
            <w:pPr>
              <w:keepNext/>
              <w:tabs>
                <w:tab w:val="right" w:pos="4244"/>
              </w:tabs>
              <w:spacing w:after="58"/>
              <w:ind w:right="-540"/>
              <w:jc w:val="both"/>
              <w:rPr>
                <w:rFonts w:ascii="Arial" w:hAnsi="Arial" w:cs="Arial"/>
                <w:sz w:val="18"/>
                <w:szCs w:val="18"/>
              </w:rPr>
            </w:pPr>
            <w:r w:rsidRPr="00E30C83">
              <w:rPr>
                <w:rFonts w:ascii="Arial" w:hAnsi="Arial" w:cs="Arial"/>
                <w:sz w:val="18"/>
                <w:szCs w:val="18"/>
              </w:rPr>
              <w:t xml:space="preserve">Address: </w:t>
            </w:r>
            <w:r w:rsidRPr="00E30C83">
              <w:rPr>
                <w:rFonts w:ascii="Arial" w:hAnsi="Arial" w:cs="Arial"/>
                <w:sz w:val="18"/>
                <w:szCs w:val="18"/>
              </w:rPr>
              <w:fldChar w:fldCharType="begin">
                <w:ffData>
                  <w:name w:val=""/>
                  <w:enabled/>
                  <w:calcOnExit w:val="0"/>
                  <w:textInput>
                    <w:default w:val="___________________________________"/>
                  </w:textInput>
                </w:ffData>
              </w:fldChar>
            </w:r>
            <w:r w:rsidRPr="00E30C83">
              <w:rPr>
                <w:rFonts w:ascii="Arial" w:hAnsi="Arial" w:cs="Arial"/>
                <w:sz w:val="18"/>
                <w:szCs w:val="18"/>
              </w:rPr>
              <w:instrText xml:space="preserve"> FORMTEXT </w:instrText>
            </w:r>
            <w:r w:rsidRPr="00E30C83">
              <w:rPr>
                <w:rFonts w:ascii="Arial" w:hAnsi="Arial" w:cs="Arial"/>
                <w:sz w:val="18"/>
                <w:szCs w:val="18"/>
              </w:rPr>
            </w:r>
            <w:r w:rsidRPr="00E30C83">
              <w:rPr>
                <w:rFonts w:ascii="Arial" w:hAnsi="Arial" w:cs="Arial"/>
                <w:sz w:val="18"/>
                <w:szCs w:val="18"/>
              </w:rPr>
              <w:fldChar w:fldCharType="separate"/>
            </w:r>
            <w:r w:rsidRPr="00E30C83">
              <w:rPr>
                <w:rFonts w:ascii="Arial" w:hAnsi="Arial" w:cs="Arial"/>
                <w:noProof/>
                <w:sz w:val="18"/>
                <w:szCs w:val="18"/>
              </w:rPr>
              <w:t>___________________________________</w:t>
            </w:r>
            <w:r w:rsidRPr="00E30C83">
              <w:rPr>
                <w:rFonts w:ascii="Arial" w:hAnsi="Arial" w:cs="Arial"/>
                <w:sz w:val="18"/>
                <w:szCs w:val="18"/>
              </w:rPr>
              <w:fldChar w:fldCharType="end"/>
            </w:r>
          </w:p>
        </w:tc>
        <w:tc>
          <w:tcPr>
            <w:tcW w:w="263" w:type="dxa"/>
          </w:tcPr>
          <w:p w:rsidR="004C0BCC" w:rsidRPr="00E30C83" w:rsidRDefault="004C0BCC" w:rsidP="00465C22">
            <w:pPr>
              <w:keepNext/>
              <w:spacing w:line="120" w:lineRule="exact"/>
              <w:ind w:right="-540"/>
              <w:jc w:val="both"/>
              <w:rPr>
                <w:rFonts w:ascii="Arial" w:hAnsi="Arial" w:cs="Arial"/>
                <w:sz w:val="18"/>
                <w:szCs w:val="18"/>
              </w:rPr>
            </w:pPr>
          </w:p>
          <w:p w:rsidR="004C0BCC" w:rsidRPr="00E30C83" w:rsidRDefault="004C0BCC" w:rsidP="00465C22">
            <w:pPr>
              <w:keepNext/>
              <w:spacing w:after="58"/>
              <w:ind w:right="-540"/>
              <w:jc w:val="both"/>
              <w:rPr>
                <w:rFonts w:ascii="Arial" w:hAnsi="Arial" w:cs="Arial"/>
                <w:sz w:val="18"/>
                <w:szCs w:val="18"/>
              </w:rPr>
            </w:pPr>
          </w:p>
        </w:tc>
        <w:tc>
          <w:tcPr>
            <w:tcW w:w="4916" w:type="dxa"/>
          </w:tcPr>
          <w:p w:rsidR="004C0BCC" w:rsidRPr="00E30C83" w:rsidRDefault="004C0BCC" w:rsidP="00465C22">
            <w:pPr>
              <w:keepNext/>
              <w:spacing w:line="120" w:lineRule="exact"/>
              <w:ind w:right="-540"/>
              <w:jc w:val="both"/>
              <w:rPr>
                <w:rFonts w:ascii="Arial" w:hAnsi="Arial" w:cs="Arial"/>
                <w:sz w:val="18"/>
                <w:szCs w:val="18"/>
              </w:rPr>
            </w:pPr>
          </w:p>
          <w:p w:rsidR="004C0BCC" w:rsidRPr="00E30C83" w:rsidRDefault="004C0BCC" w:rsidP="00465C22">
            <w:pPr>
              <w:keepNext/>
              <w:tabs>
                <w:tab w:val="right" w:pos="4244"/>
              </w:tabs>
              <w:spacing w:after="58"/>
              <w:ind w:right="-540"/>
              <w:jc w:val="both"/>
              <w:rPr>
                <w:rFonts w:ascii="Arial" w:hAnsi="Arial" w:cs="Arial"/>
                <w:sz w:val="18"/>
                <w:szCs w:val="18"/>
              </w:rPr>
            </w:pPr>
            <w:r w:rsidRPr="00E30C83">
              <w:rPr>
                <w:rFonts w:ascii="Arial" w:hAnsi="Arial" w:cs="Arial"/>
                <w:sz w:val="18"/>
                <w:szCs w:val="18"/>
              </w:rPr>
              <w:t xml:space="preserve">Address: </w:t>
            </w:r>
            <w:r w:rsidRPr="00E30C83">
              <w:rPr>
                <w:rFonts w:ascii="Arial" w:hAnsi="Arial" w:cs="Arial"/>
                <w:sz w:val="18"/>
                <w:szCs w:val="18"/>
              </w:rPr>
              <w:fldChar w:fldCharType="begin">
                <w:ffData>
                  <w:name w:val=""/>
                  <w:enabled/>
                  <w:calcOnExit w:val="0"/>
                  <w:textInput>
                    <w:default w:val="___________________________________"/>
                  </w:textInput>
                </w:ffData>
              </w:fldChar>
            </w:r>
            <w:r w:rsidRPr="00E30C83">
              <w:rPr>
                <w:rFonts w:ascii="Arial" w:hAnsi="Arial" w:cs="Arial"/>
                <w:sz w:val="18"/>
                <w:szCs w:val="18"/>
              </w:rPr>
              <w:instrText xml:space="preserve"> FORMTEXT </w:instrText>
            </w:r>
            <w:r w:rsidRPr="00E30C83">
              <w:rPr>
                <w:rFonts w:ascii="Arial" w:hAnsi="Arial" w:cs="Arial"/>
                <w:sz w:val="18"/>
                <w:szCs w:val="18"/>
              </w:rPr>
            </w:r>
            <w:r w:rsidRPr="00E30C83">
              <w:rPr>
                <w:rFonts w:ascii="Arial" w:hAnsi="Arial" w:cs="Arial"/>
                <w:sz w:val="18"/>
                <w:szCs w:val="18"/>
              </w:rPr>
              <w:fldChar w:fldCharType="separate"/>
            </w:r>
            <w:r w:rsidRPr="00E30C83">
              <w:rPr>
                <w:rFonts w:ascii="Arial" w:hAnsi="Arial" w:cs="Arial"/>
                <w:noProof/>
                <w:sz w:val="18"/>
                <w:szCs w:val="18"/>
              </w:rPr>
              <w:t>___________________________________</w:t>
            </w:r>
            <w:r w:rsidRPr="00E30C83">
              <w:rPr>
                <w:rFonts w:ascii="Arial" w:hAnsi="Arial" w:cs="Arial"/>
                <w:sz w:val="18"/>
                <w:szCs w:val="18"/>
              </w:rPr>
              <w:fldChar w:fldCharType="end"/>
            </w:r>
          </w:p>
        </w:tc>
      </w:tr>
      <w:tr w:rsidR="004C0BCC" w:rsidRPr="00C305E6" w:rsidTr="00465C22">
        <w:trPr>
          <w:jc w:val="center"/>
        </w:trPr>
        <w:tc>
          <w:tcPr>
            <w:tcW w:w="5317"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tabs>
                <w:tab w:val="right" w:pos="4344"/>
              </w:tabs>
              <w:ind w:right="-540"/>
              <w:jc w:val="both"/>
              <w:rPr>
                <w:rFonts w:ascii="Arial" w:hAnsi="Arial" w:cs="Arial"/>
                <w:sz w:val="18"/>
                <w:u w:val="single"/>
              </w:rPr>
            </w:pPr>
            <w:r w:rsidRPr="00C305E6">
              <w:rPr>
                <w:rFonts w:ascii="Arial" w:hAnsi="Arial" w:cs="Arial"/>
                <w:sz w:val="18"/>
              </w:rPr>
              <w:fldChar w:fldCharType="begin">
                <w:ffData>
                  <w:name w:val=""/>
                  <w:enabled/>
                  <w:calcOnExit w:val="0"/>
                  <w:textInput>
                    <w:default w:val="______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___________________________________________</w:t>
            </w:r>
            <w:r w:rsidRPr="00C305E6">
              <w:rPr>
                <w:rFonts w:ascii="Arial" w:hAnsi="Arial" w:cs="Arial"/>
                <w:sz w:val="18"/>
              </w:rPr>
              <w:fldChar w:fldCharType="end"/>
            </w:r>
          </w:p>
        </w:tc>
        <w:tc>
          <w:tcPr>
            <w:tcW w:w="263"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ind w:right="-540"/>
              <w:jc w:val="both"/>
              <w:rPr>
                <w:rFonts w:ascii="Arial" w:hAnsi="Arial" w:cs="Arial"/>
                <w:sz w:val="18"/>
              </w:rPr>
            </w:pPr>
          </w:p>
        </w:tc>
        <w:tc>
          <w:tcPr>
            <w:tcW w:w="4916"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tabs>
                <w:tab w:val="right" w:pos="4344"/>
              </w:tabs>
              <w:ind w:right="-540"/>
              <w:jc w:val="both"/>
              <w:rPr>
                <w:rFonts w:ascii="Arial" w:hAnsi="Arial" w:cs="Arial"/>
                <w:sz w:val="18"/>
                <w:u w:val="single"/>
              </w:rPr>
            </w:pPr>
            <w:r w:rsidRPr="00C305E6">
              <w:rPr>
                <w:rFonts w:ascii="Arial" w:hAnsi="Arial" w:cs="Arial"/>
                <w:sz w:val="18"/>
              </w:rPr>
              <w:fldChar w:fldCharType="begin">
                <w:ffData>
                  <w:name w:val=""/>
                  <w:enabled/>
                  <w:calcOnExit w:val="0"/>
                  <w:textInput>
                    <w:default w:val="______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___________________________________________</w:t>
            </w:r>
            <w:r w:rsidRPr="00C305E6">
              <w:rPr>
                <w:rFonts w:ascii="Arial" w:hAnsi="Arial" w:cs="Arial"/>
                <w:sz w:val="18"/>
              </w:rPr>
              <w:fldChar w:fldCharType="end"/>
            </w:r>
          </w:p>
        </w:tc>
      </w:tr>
      <w:tr w:rsidR="004C0BCC" w:rsidRPr="00E30C83" w:rsidTr="00465C22">
        <w:trPr>
          <w:jc w:val="center"/>
        </w:trPr>
        <w:tc>
          <w:tcPr>
            <w:tcW w:w="5317" w:type="dxa"/>
          </w:tcPr>
          <w:p w:rsidR="004C0BCC" w:rsidRPr="00E30C83" w:rsidRDefault="004C0BCC" w:rsidP="00465C22">
            <w:pPr>
              <w:keepNext/>
              <w:spacing w:line="120" w:lineRule="exact"/>
              <w:ind w:right="-540"/>
              <w:jc w:val="both"/>
              <w:rPr>
                <w:rFonts w:ascii="Arial" w:hAnsi="Arial" w:cs="Arial"/>
                <w:sz w:val="18"/>
                <w:szCs w:val="18"/>
              </w:rPr>
            </w:pPr>
          </w:p>
          <w:p w:rsidR="004C0BCC" w:rsidRPr="00E30C83" w:rsidRDefault="004C0BCC" w:rsidP="00465C22">
            <w:pPr>
              <w:keepNext/>
              <w:tabs>
                <w:tab w:val="right" w:pos="4344"/>
              </w:tabs>
              <w:ind w:right="-540"/>
              <w:jc w:val="both"/>
              <w:rPr>
                <w:rFonts w:ascii="Arial" w:hAnsi="Arial" w:cs="Arial"/>
                <w:sz w:val="18"/>
                <w:szCs w:val="18"/>
                <w:u w:val="single"/>
              </w:rPr>
            </w:pPr>
            <w:r w:rsidRPr="00E30C83">
              <w:rPr>
                <w:rFonts w:ascii="Arial" w:hAnsi="Arial" w:cs="Arial"/>
                <w:sz w:val="18"/>
                <w:szCs w:val="18"/>
              </w:rPr>
              <w:t xml:space="preserve">Phone: </w:t>
            </w:r>
            <w:r w:rsidRPr="00E30C83">
              <w:rPr>
                <w:rFonts w:ascii="Arial" w:hAnsi="Arial" w:cs="Arial"/>
                <w:sz w:val="18"/>
                <w:szCs w:val="18"/>
              </w:rPr>
              <w:fldChar w:fldCharType="begin">
                <w:ffData>
                  <w:name w:val=""/>
                  <w:enabled/>
                  <w:calcOnExit w:val="0"/>
                  <w:textInput>
                    <w:default w:val="___________________________________"/>
                  </w:textInput>
                </w:ffData>
              </w:fldChar>
            </w:r>
            <w:r w:rsidRPr="00E30C83">
              <w:rPr>
                <w:rFonts w:ascii="Arial" w:hAnsi="Arial" w:cs="Arial"/>
                <w:sz w:val="18"/>
                <w:szCs w:val="18"/>
              </w:rPr>
              <w:instrText xml:space="preserve"> FORMTEXT </w:instrText>
            </w:r>
            <w:r w:rsidRPr="00E30C83">
              <w:rPr>
                <w:rFonts w:ascii="Arial" w:hAnsi="Arial" w:cs="Arial"/>
                <w:sz w:val="18"/>
                <w:szCs w:val="18"/>
              </w:rPr>
            </w:r>
            <w:r w:rsidRPr="00E30C83">
              <w:rPr>
                <w:rFonts w:ascii="Arial" w:hAnsi="Arial" w:cs="Arial"/>
                <w:sz w:val="18"/>
                <w:szCs w:val="18"/>
              </w:rPr>
              <w:fldChar w:fldCharType="separate"/>
            </w:r>
            <w:r w:rsidRPr="00E30C83">
              <w:rPr>
                <w:rFonts w:ascii="Arial" w:hAnsi="Arial" w:cs="Arial"/>
                <w:noProof/>
                <w:sz w:val="18"/>
                <w:szCs w:val="18"/>
              </w:rPr>
              <w:t>___________________________________</w:t>
            </w:r>
            <w:r w:rsidRPr="00E30C83">
              <w:rPr>
                <w:rFonts w:ascii="Arial" w:hAnsi="Arial" w:cs="Arial"/>
                <w:sz w:val="18"/>
                <w:szCs w:val="18"/>
              </w:rPr>
              <w:fldChar w:fldCharType="end"/>
            </w:r>
          </w:p>
        </w:tc>
        <w:tc>
          <w:tcPr>
            <w:tcW w:w="263" w:type="dxa"/>
          </w:tcPr>
          <w:p w:rsidR="004C0BCC" w:rsidRPr="00E30C83" w:rsidRDefault="004C0BCC" w:rsidP="00465C22">
            <w:pPr>
              <w:keepNext/>
              <w:spacing w:line="120" w:lineRule="exact"/>
              <w:ind w:right="-540"/>
              <w:jc w:val="both"/>
              <w:rPr>
                <w:rFonts w:ascii="Arial" w:hAnsi="Arial" w:cs="Arial"/>
                <w:sz w:val="18"/>
                <w:szCs w:val="18"/>
              </w:rPr>
            </w:pPr>
          </w:p>
          <w:p w:rsidR="004C0BCC" w:rsidRPr="00E30C83" w:rsidRDefault="004C0BCC" w:rsidP="00465C22">
            <w:pPr>
              <w:keepNext/>
              <w:ind w:right="-540"/>
              <w:jc w:val="both"/>
              <w:rPr>
                <w:rFonts w:ascii="Arial" w:hAnsi="Arial" w:cs="Arial"/>
                <w:sz w:val="18"/>
                <w:szCs w:val="18"/>
              </w:rPr>
            </w:pPr>
          </w:p>
        </w:tc>
        <w:tc>
          <w:tcPr>
            <w:tcW w:w="4916" w:type="dxa"/>
          </w:tcPr>
          <w:p w:rsidR="004C0BCC" w:rsidRPr="00E30C83" w:rsidRDefault="004C0BCC" w:rsidP="00465C22">
            <w:pPr>
              <w:keepNext/>
              <w:spacing w:line="120" w:lineRule="exact"/>
              <w:ind w:right="-540"/>
              <w:jc w:val="both"/>
              <w:rPr>
                <w:rFonts w:ascii="Arial" w:hAnsi="Arial" w:cs="Arial"/>
                <w:sz w:val="18"/>
                <w:szCs w:val="18"/>
              </w:rPr>
            </w:pPr>
          </w:p>
          <w:p w:rsidR="004C0BCC" w:rsidRPr="00E30C83" w:rsidRDefault="004C0BCC" w:rsidP="00465C22">
            <w:pPr>
              <w:keepNext/>
              <w:tabs>
                <w:tab w:val="right" w:pos="4344"/>
              </w:tabs>
              <w:ind w:right="-540"/>
              <w:jc w:val="both"/>
              <w:rPr>
                <w:rFonts w:ascii="Arial" w:hAnsi="Arial" w:cs="Arial"/>
                <w:sz w:val="18"/>
                <w:szCs w:val="18"/>
                <w:u w:val="single"/>
              </w:rPr>
            </w:pPr>
            <w:r w:rsidRPr="00E30C83">
              <w:rPr>
                <w:rFonts w:ascii="Arial" w:hAnsi="Arial" w:cs="Arial"/>
                <w:sz w:val="18"/>
                <w:szCs w:val="18"/>
              </w:rPr>
              <w:t xml:space="preserve">Phone: </w:t>
            </w:r>
            <w:r w:rsidRPr="00E30C83">
              <w:rPr>
                <w:rFonts w:ascii="Arial" w:hAnsi="Arial" w:cs="Arial"/>
                <w:sz w:val="18"/>
                <w:szCs w:val="18"/>
              </w:rPr>
              <w:fldChar w:fldCharType="begin">
                <w:ffData>
                  <w:name w:val=""/>
                  <w:enabled/>
                  <w:calcOnExit w:val="0"/>
                  <w:textInput>
                    <w:default w:val="___________________________________"/>
                  </w:textInput>
                </w:ffData>
              </w:fldChar>
            </w:r>
            <w:r w:rsidRPr="00E30C83">
              <w:rPr>
                <w:rFonts w:ascii="Arial" w:hAnsi="Arial" w:cs="Arial"/>
                <w:sz w:val="18"/>
                <w:szCs w:val="18"/>
              </w:rPr>
              <w:instrText xml:space="preserve"> FORMTEXT </w:instrText>
            </w:r>
            <w:r w:rsidRPr="00E30C83">
              <w:rPr>
                <w:rFonts w:ascii="Arial" w:hAnsi="Arial" w:cs="Arial"/>
                <w:sz w:val="18"/>
                <w:szCs w:val="18"/>
              </w:rPr>
            </w:r>
            <w:r w:rsidRPr="00E30C83">
              <w:rPr>
                <w:rFonts w:ascii="Arial" w:hAnsi="Arial" w:cs="Arial"/>
                <w:sz w:val="18"/>
                <w:szCs w:val="18"/>
              </w:rPr>
              <w:fldChar w:fldCharType="separate"/>
            </w:r>
            <w:r w:rsidRPr="00E30C83">
              <w:rPr>
                <w:rFonts w:ascii="Arial" w:hAnsi="Arial" w:cs="Arial"/>
                <w:noProof/>
                <w:sz w:val="18"/>
                <w:szCs w:val="18"/>
              </w:rPr>
              <w:t>___________________________________</w:t>
            </w:r>
            <w:r w:rsidRPr="00E30C83">
              <w:rPr>
                <w:rFonts w:ascii="Arial" w:hAnsi="Arial" w:cs="Arial"/>
                <w:sz w:val="18"/>
                <w:szCs w:val="18"/>
              </w:rPr>
              <w:fldChar w:fldCharType="end"/>
            </w:r>
          </w:p>
        </w:tc>
      </w:tr>
      <w:tr w:rsidR="004C0BCC" w:rsidRPr="00E30C83" w:rsidTr="00465C22">
        <w:trPr>
          <w:jc w:val="center"/>
        </w:trPr>
        <w:tc>
          <w:tcPr>
            <w:tcW w:w="5317" w:type="dxa"/>
          </w:tcPr>
          <w:p w:rsidR="004C0BCC" w:rsidRPr="00E30C83" w:rsidRDefault="004C0BCC" w:rsidP="00465C22">
            <w:pPr>
              <w:keepNext/>
              <w:spacing w:line="120" w:lineRule="exact"/>
              <w:ind w:right="-540"/>
              <w:jc w:val="both"/>
              <w:rPr>
                <w:rFonts w:ascii="Arial" w:hAnsi="Arial" w:cs="Arial"/>
                <w:sz w:val="18"/>
                <w:szCs w:val="18"/>
              </w:rPr>
            </w:pPr>
          </w:p>
          <w:p w:rsidR="004C0BCC" w:rsidRPr="00E30C83" w:rsidRDefault="004C0BCC" w:rsidP="00465C22">
            <w:pPr>
              <w:keepNext/>
              <w:tabs>
                <w:tab w:val="right" w:pos="4344"/>
              </w:tabs>
              <w:ind w:right="-540"/>
              <w:jc w:val="both"/>
              <w:rPr>
                <w:rFonts w:ascii="Arial" w:hAnsi="Arial" w:cs="Arial"/>
                <w:sz w:val="18"/>
                <w:szCs w:val="18"/>
                <w:u w:val="single"/>
              </w:rPr>
            </w:pPr>
            <w:r w:rsidRPr="00E30C83">
              <w:rPr>
                <w:rFonts w:ascii="Arial" w:hAnsi="Arial" w:cs="Arial"/>
                <w:sz w:val="18"/>
                <w:szCs w:val="18"/>
              </w:rPr>
              <w:t xml:space="preserve">Fax:      </w:t>
            </w:r>
            <w:r w:rsidRPr="00E30C83">
              <w:rPr>
                <w:rFonts w:ascii="Arial" w:hAnsi="Arial" w:cs="Arial"/>
                <w:sz w:val="18"/>
                <w:szCs w:val="18"/>
              </w:rPr>
              <w:fldChar w:fldCharType="begin">
                <w:ffData>
                  <w:name w:val=""/>
                  <w:enabled/>
                  <w:calcOnExit w:val="0"/>
                  <w:textInput>
                    <w:default w:val="___________________________________"/>
                  </w:textInput>
                </w:ffData>
              </w:fldChar>
            </w:r>
            <w:r w:rsidRPr="00E30C83">
              <w:rPr>
                <w:rFonts w:ascii="Arial" w:hAnsi="Arial" w:cs="Arial"/>
                <w:sz w:val="18"/>
                <w:szCs w:val="18"/>
              </w:rPr>
              <w:instrText xml:space="preserve"> FORMTEXT </w:instrText>
            </w:r>
            <w:r w:rsidRPr="00E30C83">
              <w:rPr>
                <w:rFonts w:ascii="Arial" w:hAnsi="Arial" w:cs="Arial"/>
                <w:sz w:val="18"/>
                <w:szCs w:val="18"/>
              </w:rPr>
            </w:r>
            <w:r w:rsidRPr="00E30C83">
              <w:rPr>
                <w:rFonts w:ascii="Arial" w:hAnsi="Arial" w:cs="Arial"/>
                <w:sz w:val="18"/>
                <w:szCs w:val="18"/>
              </w:rPr>
              <w:fldChar w:fldCharType="separate"/>
            </w:r>
            <w:r w:rsidRPr="00E30C83">
              <w:rPr>
                <w:rFonts w:ascii="Arial" w:hAnsi="Arial" w:cs="Arial"/>
                <w:noProof/>
                <w:sz w:val="18"/>
                <w:szCs w:val="18"/>
              </w:rPr>
              <w:t>___________________________________</w:t>
            </w:r>
            <w:r w:rsidRPr="00E30C83">
              <w:rPr>
                <w:rFonts w:ascii="Arial" w:hAnsi="Arial" w:cs="Arial"/>
                <w:sz w:val="18"/>
                <w:szCs w:val="18"/>
              </w:rPr>
              <w:fldChar w:fldCharType="end"/>
            </w:r>
          </w:p>
        </w:tc>
        <w:tc>
          <w:tcPr>
            <w:tcW w:w="263" w:type="dxa"/>
          </w:tcPr>
          <w:p w:rsidR="004C0BCC" w:rsidRPr="00E30C83" w:rsidRDefault="004C0BCC" w:rsidP="00465C22">
            <w:pPr>
              <w:keepNext/>
              <w:spacing w:line="120" w:lineRule="exact"/>
              <w:ind w:right="-540"/>
              <w:jc w:val="both"/>
              <w:rPr>
                <w:rFonts w:ascii="Arial" w:hAnsi="Arial" w:cs="Arial"/>
                <w:sz w:val="18"/>
                <w:szCs w:val="18"/>
              </w:rPr>
            </w:pPr>
          </w:p>
          <w:p w:rsidR="004C0BCC" w:rsidRPr="00E30C83" w:rsidRDefault="004C0BCC" w:rsidP="00465C22">
            <w:pPr>
              <w:keepNext/>
              <w:ind w:right="-540"/>
              <w:jc w:val="both"/>
              <w:rPr>
                <w:rFonts w:ascii="Arial" w:hAnsi="Arial" w:cs="Arial"/>
                <w:sz w:val="18"/>
                <w:szCs w:val="18"/>
              </w:rPr>
            </w:pPr>
          </w:p>
        </w:tc>
        <w:tc>
          <w:tcPr>
            <w:tcW w:w="4916" w:type="dxa"/>
          </w:tcPr>
          <w:p w:rsidR="004C0BCC" w:rsidRPr="00E30C83" w:rsidRDefault="004C0BCC" w:rsidP="00465C22">
            <w:pPr>
              <w:keepNext/>
              <w:spacing w:line="120" w:lineRule="exact"/>
              <w:ind w:right="-540"/>
              <w:jc w:val="both"/>
              <w:rPr>
                <w:rFonts w:ascii="Arial" w:hAnsi="Arial" w:cs="Arial"/>
                <w:sz w:val="18"/>
                <w:szCs w:val="18"/>
              </w:rPr>
            </w:pPr>
          </w:p>
          <w:p w:rsidR="004C0BCC" w:rsidRPr="00E30C83" w:rsidRDefault="004C0BCC" w:rsidP="00465C22">
            <w:pPr>
              <w:keepNext/>
              <w:tabs>
                <w:tab w:val="right" w:pos="4344"/>
              </w:tabs>
              <w:ind w:right="-540"/>
              <w:jc w:val="both"/>
              <w:rPr>
                <w:rFonts w:ascii="Arial" w:hAnsi="Arial" w:cs="Arial"/>
                <w:sz w:val="18"/>
                <w:szCs w:val="18"/>
                <w:u w:val="single"/>
              </w:rPr>
            </w:pPr>
            <w:r w:rsidRPr="00E30C83">
              <w:rPr>
                <w:rFonts w:ascii="Arial" w:hAnsi="Arial" w:cs="Arial"/>
                <w:sz w:val="18"/>
                <w:szCs w:val="18"/>
              </w:rPr>
              <w:t xml:space="preserve">Fax:      </w:t>
            </w:r>
            <w:r w:rsidRPr="00E30C83">
              <w:rPr>
                <w:rFonts w:ascii="Arial" w:hAnsi="Arial" w:cs="Arial"/>
                <w:sz w:val="18"/>
                <w:szCs w:val="18"/>
              </w:rPr>
              <w:fldChar w:fldCharType="begin">
                <w:ffData>
                  <w:name w:val=""/>
                  <w:enabled/>
                  <w:calcOnExit w:val="0"/>
                  <w:textInput>
                    <w:default w:val="___________________________________"/>
                  </w:textInput>
                </w:ffData>
              </w:fldChar>
            </w:r>
            <w:r w:rsidRPr="00E30C83">
              <w:rPr>
                <w:rFonts w:ascii="Arial" w:hAnsi="Arial" w:cs="Arial"/>
                <w:sz w:val="18"/>
                <w:szCs w:val="18"/>
              </w:rPr>
              <w:instrText xml:space="preserve"> FORMTEXT </w:instrText>
            </w:r>
            <w:r w:rsidRPr="00E30C83">
              <w:rPr>
                <w:rFonts w:ascii="Arial" w:hAnsi="Arial" w:cs="Arial"/>
                <w:sz w:val="18"/>
                <w:szCs w:val="18"/>
              </w:rPr>
            </w:r>
            <w:r w:rsidRPr="00E30C83">
              <w:rPr>
                <w:rFonts w:ascii="Arial" w:hAnsi="Arial" w:cs="Arial"/>
                <w:sz w:val="18"/>
                <w:szCs w:val="18"/>
              </w:rPr>
              <w:fldChar w:fldCharType="separate"/>
            </w:r>
            <w:r w:rsidRPr="00E30C83">
              <w:rPr>
                <w:rFonts w:ascii="Arial" w:hAnsi="Arial" w:cs="Arial"/>
                <w:noProof/>
                <w:sz w:val="18"/>
                <w:szCs w:val="18"/>
              </w:rPr>
              <w:t>___________________________________</w:t>
            </w:r>
            <w:r w:rsidRPr="00E30C83">
              <w:rPr>
                <w:rFonts w:ascii="Arial" w:hAnsi="Arial" w:cs="Arial"/>
                <w:sz w:val="18"/>
                <w:szCs w:val="18"/>
              </w:rPr>
              <w:fldChar w:fldCharType="end"/>
            </w:r>
          </w:p>
        </w:tc>
      </w:tr>
      <w:tr w:rsidR="004C0BCC" w:rsidRPr="00C305E6" w:rsidTr="00465C22">
        <w:trPr>
          <w:jc w:val="center"/>
        </w:trPr>
        <w:tc>
          <w:tcPr>
            <w:tcW w:w="5317"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tabs>
                <w:tab w:val="right" w:pos="4344"/>
              </w:tabs>
              <w:spacing w:after="58"/>
              <w:ind w:right="-540"/>
              <w:jc w:val="both"/>
              <w:rPr>
                <w:rFonts w:ascii="Arial" w:hAnsi="Arial" w:cs="Arial"/>
                <w:sz w:val="18"/>
                <w:u w:val="single"/>
              </w:rPr>
            </w:pPr>
            <w:r w:rsidRPr="00C305E6">
              <w:rPr>
                <w:rFonts w:ascii="Arial" w:hAnsi="Arial" w:cs="Arial"/>
                <w:sz w:val="18"/>
              </w:rPr>
              <w:t xml:space="preserve">Signature: </w:t>
            </w:r>
            <w:r w:rsidRPr="00C305E6">
              <w:rPr>
                <w:rFonts w:ascii="Arial" w:hAnsi="Arial" w:cs="Arial"/>
                <w:sz w:val="18"/>
              </w:rPr>
              <w:fldChar w:fldCharType="begin">
                <w:ffData>
                  <w:name w:val=""/>
                  <w:enabled/>
                  <w:calcOnExit w:val="0"/>
                  <w:textInput>
                    <w:default w:val="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w:t>
            </w:r>
            <w:r w:rsidRPr="00C305E6">
              <w:rPr>
                <w:rFonts w:ascii="Arial" w:hAnsi="Arial" w:cs="Arial"/>
                <w:sz w:val="18"/>
              </w:rPr>
              <w:fldChar w:fldCharType="end"/>
            </w:r>
          </w:p>
        </w:tc>
        <w:tc>
          <w:tcPr>
            <w:tcW w:w="263"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spacing w:after="58"/>
              <w:ind w:right="-540"/>
              <w:jc w:val="both"/>
              <w:rPr>
                <w:rFonts w:ascii="Arial" w:hAnsi="Arial" w:cs="Arial"/>
                <w:sz w:val="18"/>
              </w:rPr>
            </w:pPr>
          </w:p>
        </w:tc>
        <w:tc>
          <w:tcPr>
            <w:tcW w:w="4916"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tabs>
                <w:tab w:val="right" w:pos="4344"/>
              </w:tabs>
              <w:spacing w:after="58"/>
              <w:ind w:right="-540"/>
              <w:jc w:val="both"/>
              <w:rPr>
                <w:rFonts w:ascii="Arial" w:hAnsi="Arial" w:cs="Arial"/>
                <w:sz w:val="18"/>
                <w:u w:val="single"/>
              </w:rPr>
            </w:pPr>
            <w:r w:rsidRPr="00C305E6">
              <w:rPr>
                <w:rFonts w:ascii="Arial" w:hAnsi="Arial" w:cs="Arial"/>
                <w:sz w:val="18"/>
              </w:rPr>
              <w:t xml:space="preserve">Signature: </w:t>
            </w:r>
            <w:r w:rsidRPr="00C305E6">
              <w:rPr>
                <w:rFonts w:ascii="Arial" w:hAnsi="Arial" w:cs="Arial"/>
                <w:sz w:val="18"/>
              </w:rPr>
              <w:fldChar w:fldCharType="begin">
                <w:ffData>
                  <w:name w:val=""/>
                  <w:enabled/>
                  <w:calcOnExit w:val="0"/>
                  <w:textInput>
                    <w:default w:val="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w:t>
            </w:r>
            <w:r w:rsidRPr="00C305E6">
              <w:rPr>
                <w:rFonts w:ascii="Arial" w:hAnsi="Arial" w:cs="Arial"/>
                <w:sz w:val="18"/>
              </w:rPr>
              <w:fldChar w:fldCharType="end"/>
            </w:r>
          </w:p>
        </w:tc>
      </w:tr>
      <w:tr w:rsidR="004C0BCC" w:rsidRPr="00C305E6" w:rsidTr="00465C22">
        <w:trPr>
          <w:jc w:val="center"/>
        </w:trPr>
        <w:tc>
          <w:tcPr>
            <w:tcW w:w="5317"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tabs>
                <w:tab w:val="right" w:pos="4244"/>
              </w:tabs>
              <w:spacing w:after="58"/>
              <w:ind w:right="-540"/>
              <w:jc w:val="both"/>
              <w:rPr>
                <w:rFonts w:ascii="Arial" w:hAnsi="Arial" w:cs="Arial"/>
                <w:sz w:val="18"/>
                <w:u w:val="single"/>
              </w:rPr>
            </w:pPr>
            <w:r w:rsidRPr="00C305E6">
              <w:rPr>
                <w:rFonts w:ascii="Arial" w:hAnsi="Arial" w:cs="Arial"/>
                <w:sz w:val="18"/>
              </w:rPr>
              <w:t xml:space="preserve">Name: </w:t>
            </w:r>
            <w:r w:rsidRPr="00C305E6">
              <w:rPr>
                <w:rFonts w:ascii="Arial" w:hAnsi="Arial" w:cs="Arial"/>
                <w:sz w:val="18"/>
              </w:rPr>
              <w:fldChar w:fldCharType="begin">
                <w:ffData>
                  <w:name w:val=""/>
                  <w:enabled/>
                  <w:calcOnExit w:val="0"/>
                  <w:textInput>
                    <w:default w:val="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w:t>
            </w:r>
            <w:r w:rsidRPr="00C305E6">
              <w:rPr>
                <w:rFonts w:ascii="Arial" w:hAnsi="Arial" w:cs="Arial"/>
                <w:sz w:val="18"/>
              </w:rPr>
              <w:fldChar w:fldCharType="end"/>
            </w:r>
          </w:p>
        </w:tc>
        <w:tc>
          <w:tcPr>
            <w:tcW w:w="263"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spacing w:after="58"/>
              <w:ind w:right="-540"/>
              <w:jc w:val="both"/>
              <w:rPr>
                <w:rFonts w:ascii="Arial" w:hAnsi="Arial" w:cs="Arial"/>
                <w:sz w:val="18"/>
              </w:rPr>
            </w:pPr>
          </w:p>
        </w:tc>
        <w:tc>
          <w:tcPr>
            <w:tcW w:w="4916"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tabs>
                <w:tab w:val="right" w:pos="4244"/>
              </w:tabs>
              <w:spacing w:after="58"/>
              <w:ind w:right="-540"/>
              <w:jc w:val="both"/>
              <w:rPr>
                <w:rFonts w:ascii="Arial" w:hAnsi="Arial" w:cs="Arial"/>
                <w:sz w:val="18"/>
                <w:u w:val="single"/>
              </w:rPr>
            </w:pPr>
            <w:r w:rsidRPr="00C305E6">
              <w:rPr>
                <w:rFonts w:ascii="Arial" w:hAnsi="Arial" w:cs="Arial"/>
                <w:sz w:val="18"/>
              </w:rPr>
              <w:t xml:space="preserve">Name: </w:t>
            </w:r>
            <w:r w:rsidRPr="00C305E6">
              <w:rPr>
                <w:rFonts w:ascii="Arial" w:hAnsi="Arial" w:cs="Arial"/>
                <w:sz w:val="18"/>
              </w:rPr>
              <w:fldChar w:fldCharType="begin">
                <w:ffData>
                  <w:name w:val=""/>
                  <w:enabled/>
                  <w:calcOnExit w:val="0"/>
                  <w:textInput>
                    <w:default w:val="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w:t>
            </w:r>
            <w:r w:rsidRPr="00C305E6">
              <w:rPr>
                <w:rFonts w:ascii="Arial" w:hAnsi="Arial" w:cs="Arial"/>
                <w:sz w:val="18"/>
              </w:rPr>
              <w:fldChar w:fldCharType="end"/>
            </w:r>
          </w:p>
        </w:tc>
      </w:tr>
      <w:tr w:rsidR="004C0BCC" w:rsidRPr="00C305E6" w:rsidTr="00465C22">
        <w:trPr>
          <w:jc w:val="center"/>
        </w:trPr>
        <w:tc>
          <w:tcPr>
            <w:tcW w:w="5317"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tabs>
                <w:tab w:val="right" w:pos="4244"/>
              </w:tabs>
              <w:spacing w:after="58"/>
              <w:ind w:right="-540"/>
              <w:jc w:val="both"/>
              <w:rPr>
                <w:rFonts w:ascii="Arial" w:hAnsi="Arial" w:cs="Arial"/>
                <w:sz w:val="18"/>
              </w:rPr>
            </w:pPr>
            <w:r w:rsidRPr="00C305E6">
              <w:rPr>
                <w:rFonts w:ascii="Arial" w:hAnsi="Arial" w:cs="Arial"/>
                <w:sz w:val="18"/>
              </w:rPr>
              <w:t xml:space="preserve">Title:    </w:t>
            </w:r>
            <w:r w:rsidRPr="00C305E6">
              <w:rPr>
                <w:rFonts w:ascii="Arial" w:hAnsi="Arial" w:cs="Arial"/>
                <w:sz w:val="18"/>
              </w:rPr>
              <w:fldChar w:fldCharType="begin">
                <w:ffData>
                  <w:name w:val=""/>
                  <w:enabled/>
                  <w:calcOnExit w:val="0"/>
                  <w:textInput>
                    <w:default w:val="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w:t>
            </w:r>
            <w:r w:rsidRPr="00C305E6">
              <w:rPr>
                <w:rFonts w:ascii="Arial" w:hAnsi="Arial" w:cs="Arial"/>
                <w:sz w:val="18"/>
              </w:rPr>
              <w:fldChar w:fldCharType="end"/>
            </w:r>
            <w:r w:rsidRPr="00C305E6">
              <w:rPr>
                <w:rFonts w:ascii="Arial" w:hAnsi="Arial" w:cs="Arial"/>
                <w:sz w:val="18"/>
              </w:rPr>
              <w:tab/>
            </w:r>
          </w:p>
        </w:tc>
        <w:tc>
          <w:tcPr>
            <w:tcW w:w="263"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spacing w:after="58"/>
              <w:ind w:right="-540"/>
              <w:jc w:val="both"/>
              <w:rPr>
                <w:rFonts w:ascii="Arial" w:hAnsi="Arial" w:cs="Arial"/>
                <w:sz w:val="18"/>
              </w:rPr>
            </w:pPr>
          </w:p>
        </w:tc>
        <w:tc>
          <w:tcPr>
            <w:tcW w:w="4916"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tabs>
                <w:tab w:val="right" w:pos="4244"/>
              </w:tabs>
              <w:spacing w:after="58"/>
              <w:ind w:right="-540"/>
              <w:jc w:val="both"/>
              <w:rPr>
                <w:rFonts w:ascii="Arial" w:hAnsi="Arial" w:cs="Arial"/>
                <w:sz w:val="18"/>
              </w:rPr>
            </w:pPr>
            <w:r w:rsidRPr="00C305E6">
              <w:rPr>
                <w:rFonts w:ascii="Arial" w:hAnsi="Arial" w:cs="Arial"/>
                <w:sz w:val="18"/>
              </w:rPr>
              <w:t xml:space="preserve">Title:    </w:t>
            </w:r>
            <w:r w:rsidRPr="00C305E6">
              <w:rPr>
                <w:rFonts w:ascii="Arial" w:hAnsi="Arial" w:cs="Arial"/>
                <w:sz w:val="18"/>
              </w:rPr>
              <w:fldChar w:fldCharType="begin">
                <w:ffData>
                  <w:name w:val=""/>
                  <w:enabled/>
                  <w:calcOnExit w:val="0"/>
                  <w:textInput>
                    <w:default w:val="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w:t>
            </w:r>
            <w:r w:rsidRPr="00C305E6">
              <w:rPr>
                <w:rFonts w:ascii="Arial" w:hAnsi="Arial" w:cs="Arial"/>
                <w:sz w:val="18"/>
              </w:rPr>
              <w:fldChar w:fldCharType="end"/>
            </w:r>
            <w:r w:rsidRPr="00C305E6">
              <w:rPr>
                <w:rFonts w:ascii="Arial" w:hAnsi="Arial" w:cs="Arial"/>
                <w:sz w:val="18"/>
              </w:rPr>
              <w:tab/>
            </w:r>
          </w:p>
        </w:tc>
      </w:tr>
      <w:tr w:rsidR="004C0BCC" w:rsidRPr="00C305E6" w:rsidTr="00465C22">
        <w:trPr>
          <w:jc w:val="center"/>
        </w:trPr>
        <w:tc>
          <w:tcPr>
            <w:tcW w:w="5317"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tabs>
                <w:tab w:val="right" w:pos="4344"/>
              </w:tabs>
              <w:ind w:right="-540"/>
              <w:jc w:val="both"/>
              <w:rPr>
                <w:rFonts w:ascii="Arial" w:hAnsi="Arial" w:cs="Arial"/>
                <w:sz w:val="18"/>
                <w:u w:val="single"/>
              </w:rPr>
            </w:pPr>
            <w:r w:rsidRPr="00C305E6">
              <w:rPr>
                <w:rFonts w:ascii="Arial" w:hAnsi="Arial" w:cs="Arial"/>
                <w:sz w:val="18"/>
              </w:rPr>
              <w:t xml:space="preserve">Date:   </w:t>
            </w:r>
            <w:r w:rsidRPr="00C305E6">
              <w:rPr>
                <w:rFonts w:ascii="Arial" w:hAnsi="Arial" w:cs="Arial"/>
                <w:sz w:val="18"/>
              </w:rPr>
              <w:fldChar w:fldCharType="begin">
                <w:ffData>
                  <w:name w:val=""/>
                  <w:enabled/>
                  <w:calcOnExit w:val="0"/>
                  <w:textInput>
                    <w:default w:val="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w:t>
            </w:r>
            <w:r w:rsidRPr="00C305E6">
              <w:rPr>
                <w:rFonts w:ascii="Arial" w:hAnsi="Arial" w:cs="Arial"/>
                <w:sz w:val="18"/>
              </w:rPr>
              <w:fldChar w:fldCharType="end"/>
            </w:r>
          </w:p>
        </w:tc>
        <w:tc>
          <w:tcPr>
            <w:tcW w:w="263"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ind w:right="-540"/>
              <w:jc w:val="both"/>
              <w:rPr>
                <w:rFonts w:ascii="Arial" w:hAnsi="Arial" w:cs="Arial"/>
                <w:sz w:val="18"/>
              </w:rPr>
            </w:pPr>
          </w:p>
        </w:tc>
        <w:tc>
          <w:tcPr>
            <w:tcW w:w="4916" w:type="dxa"/>
          </w:tcPr>
          <w:p w:rsidR="004C0BCC" w:rsidRPr="00C305E6" w:rsidRDefault="004C0BCC" w:rsidP="00465C22">
            <w:pPr>
              <w:keepNext/>
              <w:spacing w:line="120" w:lineRule="exact"/>
              <w:ind w:right="-540"/>
              <w:jc w:val="both"/>
              <w:rPr>
                <w:rFonts w:ascii="Arial" w:hAnsi="Arial" w:cs="Arial"/>
                <w:sz w:val="18"/>
              </w:rPr>
            </w:pPr>
          </w:p>
          <w:p w:rsidR="004C0BCC" w:rsidRPr="00C305E6" w:rsidRDefault="004C0BCC" w:rsidP="00465C22">
            <w:pPr>
              <w:keepNext/>
              <w:tabs>
                <w:tab w:val="right" w:pos="4344"/>
              </w:tabs>
              <w:ind w:right="-540"/>
              <w:jc w:val="both"/>
              <w:rPr>
                <w:rFonts w:ascii="Arial" w:hAnsi="Arial" w:cs="Arial"/>
                <w:sz w:val="18"/>
                <w:u w:val="single"/>
              </w:rPr>
            </w:pPr>
            <w:r w:rsidRPr="00C305E6">
              <w:rPr>
                <w:rFonts w:ascii="Arial" w:hAnsi="Arial" w:cs="Arial"/>
                <w:sz w:val="18"/>
              </w:rPr>
              <w:t xml:space="preserve">Date:   </w:t>
            </w:r>
            <w:r w:rsidRPr="00C305E6">
              <w:rPr>
                <w:rFonts w:ascii="Arial" w:hAnsi="Arial" w:cs="Arial"/>
                <w:sz w:val="18"/>
              </w:rPr>
              <w:fldChar w:fldCharType="begin">
                <w:ffData>
                  <w:name w:val=""/>
                  <w:enabled/>
                  <w:calcOnExit w:val="0"/>
                  <w:textInput>
                    <w:default w:val="_____________________________________"/>
                  </w:textInput>
                </w:ffData>
              </w:fldChar>
            </w:r>
            <w:r w:rsidRPr="00C305E6">
              <w:rPr>
                <w:rFonts w:ascii="Arial" w:hAnsi="Arial" w:cs="Arial"/>
                <w:sz w:val="18"/>
              </w:rPr>
              <w:instrText xml:space="preserve"> FORMTEXT </w:instrText>
            </w:r>
            <w:r w:rsidRPr="00C305E6">
              <w:rPr>
                <w:rFonts w:ascii="Arial" w:hAnsi="Arial" w:cs="Arial"/>
                <w:sz w:val="18"/>
              </w:rPr>
            </w:r>
            <w:r w:rsidRPr="00C305E6">
              <w:rPr>
                <w:rFonts w:ascii="Arial" w:hAnsi="Arial" w:cs="Arial"/>
                <w:sz w:val="18"/>
              </w:rPr>
              <w:fldChar w:fldCharType="separate"/>
            </w:r>
            <w:r w:rsidRPr="00C305E6">
              <w:rPr>
                <w:rFonts w:ascii="Arial" w:hAnsi="Arial" w:cs="Arial"/>
                <w:noProof/>
                <w:sz w:val="18"/>
              </w:rPr>
              <w:t>_____________________________________</w:t>
            </w:r>
            <w:r w:rsidRPr="00C305E6">
              <w:rPr>
                <w:rFonts w:ascii="Arial" w:hAnsi="Arial" w:cs="Arial"/>
                <w:sz w:val="18"/>
              </w:rPr>
              <w:fldChar w:fldCharType="end"/>
            </w:r>
          </w:p>
        </w:tc>
      </w:tr>
    </w:tbl>
    <w:p w:rsidR="004C0BCC" w:rsidRPr="00C305E6" w:rsidRDefault="004C0BCC" w:rsidP="004C0BCC">
      <w:pPr>
        <w:jc w:val="both"/>
        <w:rPr>
          <w:rFonts w:ascii="Arial" w:hAnsi="Arial" w:cs="Arial"/>
          <w:sz w:val="18"/>
          <w:szCs w:val="18"/>
        </w:rPr>
      </w:pPr>
    </w:p>
    <w:p w:rsidR="004C0BCC" w:rsidRPr="004C0BCC" w:rsidRDefault="004C0BCC" w:rsidP="004C0BCC">
      <w:pPr>
        <w:jc w:val="both"/>
        <w:rPr>
          <w:rFonts w:ascii="Arial" w:hAnsi="Arial" w:cs="Arial"/>
          <w:sz w:val="22"/>
        </w:rPr>
      </w:pPr>
    </w:p>
    <w:sectPr w:rsidR="004C0BCC" w:rsidRPr="004C0BCC">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F3AA7"/>
    <w:multiLevelType w:val="hybridMultilevel"/>
    <w:tmpl w:val="7520A67A"/>
    <w:lvl w:ilvl="0" w:tplc="87508A62">
      <w:start w:val="1"/>
      <w:numFmt w:val="decimal"/>
      <w:lvlText w:val="%1."/>
      <w:lvlJc w:val="left"/>
      <w:pPr>
        <w:tabs>
          <w:tab w:val="num" w:pos="720"/>
        </w:tabs>
        <w:ind w:left="720" w:hanging="360"/>
      </w:pPr>
      <w:rPr>
        <w:rFonts w:ascii="Arial" w:hAnsi="Arial" w:hint="default"/>
        <w:b/>
        <w:i w:val="0"/>
        <w:sz w:val="18"/>
      </w:rPr>
    </w:lvl>
    <w:lvl w:ilvl="1" w:tplc="075A8B18">
      <w:start w:val="1"/>
      <w:numFmt w:val="lowerLetter"/>
      <w:lvlText w:val="(%2)"/>
      <w:lvlJc w:val="left"/>
      <w:pPr>
        <w:tabs>
          <w:tab w:val="num" w:pos="2204"/>
        </w:tabs>
        <w:ind w:left="22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686181"/>
    <w:multiLevelType w:val="hybridMultilevel"/>
    <w:tmpl w:val="BA3E7A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D355E07"/>
    <w:multiLevelType w:val="hybridMultilevel"/>
    <w:tmpl w:val="F7D08C44"/>
    <w:lvl w:ilvl="0" w:tplc="BC2A2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BC4FC2"/>
    <w:multiLevelType w:val="hybridMultilevel"/>
    <w:tmpl w:val="C28860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C953BEF"/>
    <w:multiLevelType w:val="hybridMultilevel"/>
    <w:tmpl w:val="0A8AA1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E206CCC"/>
    <w:multiLevelType w:val="hybridMultilevel"/>
    <w:tmpl w:val="1ABE52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E4F64D5"/>
    <w:multiLevelType w:val="hybridMultilevel"/>
    <w:tmpl w:val="ABF43CEE"/>
    <w:lvl w:ilvl="0" w:tplc="CFFA30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9418A8"/>
    <w:multiLevelType w:val="hybridMultilevel"/>
    <w:tmpl w:val="BF7ED43E"/>
    <w:lvl w:ilvl="0" w:tplc="2E12E68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21590A"/>
    <w:multiLevelType w:val="hybridMultilevel"/>
    <w:tmpl w:val="30E4F0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44057DF"/>
    <w:multiLevelType w:val="hybridMultilevel"/>
    <w:tmpl w:val="97925502"/>
    <w:lvl w:ilvl="0" w:tplc="BC2A2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7D1F57"/>
    <w:multiLevelType w:val="hybridMultilevel"/>
    <w:tmpl w:val="F17E27BA"/>
    <w:lvl w:ilvl="0" w:tplc="384AFAC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A73C44"/>
    <w:multiLevelType w:val="hybridMultilevel"/>
    <w:tmpl w:val="9D9CFE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BD25A1D"/>
    <w:multiLevelType w:val="singleLevel"/>
    <w:tmpl w:val="C4ACB0B8"/>
    <w:lvl w:ilvl="0">
      <w:start w:val="1"/>
      <w:numFmt w:val="upperLetter"/>
      <w:lvlText w:val="%1."/>
      <w:legacy w:legacy="1" w:legacySpace="120" w:legacyIndent="360"/>
      <w:lvlJc w:val="left"/>
      <w:pPr>
        <w:ind w:left="720" w:hanging="360"/>
      </w:pPr>
    </w:lvl>
  </w:abstractNum>
  <w:abstractNum w:abstractNumId="13">
    <w:nsid w:val="300E3A34"/>
    <w:multiLevelType w:val="hybridMultilevel"/>
    <w:tmpl w:val="3D3A3E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2545C9C"/>
    <w:multiLevelType w:val="hybridMultilevel"/>
    <w:tmpl w:val="0AD29F7A"/>
    <w:lvl w:ilvl="0" w:tplc="BC2A2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2B56976"/>
    <w:multiLevelType w:val="hybridMultilevel"/>
    <w:tmpl w:val="2430B4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7CF10C5"/>
    <w:multiLevelType w:val="multilevel"/>
    <w:tmpl w:val="F7EA98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92D7E3D"/>
    <w:multiLevelType w:val="hybridMultilevel"/>
    <w:tmpl w:val="629690EA"/>
    <w:lvl w:ilvl="0" w:tplc="F12CC6B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AB42C98"/>
    <w:multiLevelType w:val="hybridMultilevel"/>
    <w:tmpl w:val="1ABE52A6"/>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E0F6337"/>
    <w:multiLevelType w:val="hybridMultilevel"/>
    <w:tmpl w:val="6672ADC6"/>
    <w:lvl w:ilvl="0" w:tplc="A0AEA43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30F2B0D"/>
    <w:multiLevelType w:val="hybridMultilevel"/>
    <w:tmpl w:val="757EEB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422544B"/>
    <w:multiLevelType w:val="hybridMultilevel"/>
    <w:tmpl w:val="ED4286D4"/>
    <w:lvl w:ilvl="0" w:tplc="3D2AF79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C027135"/>
    <w:multiLevelType w:val="hybridMultilevel"/>
    <w:tmpl w:val="3D3A3E3A"/>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16B08B8"/>
    <w:multiLevelType w:val="hybridMultilevel"/>
    <w:tmpl w:val="682827F2"/>
    <w:lvl w:ilvl="0" w:tplc="F0DCDC1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2FC32F1"/>
    <w:multiLevelType w:val="hybridMultilevel"/>
    <w:tmpl w:val="3D3A3E3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4F66F2A"/>
    <w:multiLevelType w:val="hybridMultilevel"/>
    <w:tmpl w:val="BFA0F532"/>
    <w:lvl w:ilvl="0" w:tplc="FA74B5A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5802FAA"/>
    <w:multiLevelType w:val="hybridMultilevel"/>
    <w:tmpl w:val="8AA44F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7B840A9"/>
    <w:multiLevelType w:val="hybridMultilevel"/>
    <w:tmpl w:val="880CB38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81955D3"/>
    <w:multiLevelType w:val="hybridMultilevel"/>
    <w:tmpl w:val="B24A36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A5E7285"/>
    <w:multiLevelType w:val="hybridMultilevel"/>
    <w:tmpl w:val="404ABA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D720E29"/>
    <w:multiLevelType w:val="hybridMultilevel"/>
    <w:tmpl w:val="F5DA5318"/>
    <w:lvl w:ilvl="0" w:tplc="BC2A2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EAE607D"/>
    <w:multiLevelType w:val="hybridMultilevel"/>
    <w:tmpl w:val="AFE450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0E42B25"/>
    <w:multiLevelType w:val="hybridMultilevel"/>
    <w:tmpl w:val="D9285A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3A70F41"/>
    <w:multiLevelType w:val="hybridMultilevel"/>
    <w:tmpl w:val="8AA44F8A"/>
    <w:lvl w:ilvl="0" w:tplc="04090017">
      <w:start w:val="1"/>
      <w:numFmt w:val="lowerLetter"/>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50A5513"/>
    <w:multiLevelType w:val="hybridMultilevel"/>
    <w:tmpl w:val="5B8EAE74"/>
    <w:lvl w:ilvl="0" w:tplc="D1928EB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8E947F0"/>
    <w:multiLevelType w:val="hybridMultilevel"/>
    <w:tmpl w:val="E8EA2142"/>
    <w:lvl w:ilvl="0" w:tplc="2A22CA2E">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BED0F7F"/>
    <w:multiLevelType w:val="hybridMultilevel"/>
    <w:tmpl w:val="38880F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C9E7B68"/>
    <w:multiLevelType w:val="hybridMultilevel"/>
    <w:tmpl w:val="0A8AA1D4"/>
    <w:lvl w:ilvl="0" w:tplc="48124F70">
      <w:start w:val="1"/>
      <w:numFmt w:val="lowerLetter"/>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26"/>
  </w:num>
  <w:num w:numId="3">
    <w:abstractNumId w:val="32"/>
  </w:num>
  <w:num w:numId="4">
    <w:abstractNumId w:val="4"/>
  </w:num>
  <w:num w:numId="5">
    <w:abstractNumId w:val="24"/>
  </w:num>
  <w:num w:numId="6">
    <w:abstractNumId w:val="33"/>
  </w:num>
  <w:num w:numId="7">
    <w:abstractNumId w:val="25"/>
  </w:num>
  <w:num w:numId="8">
    <w:abstractNumId w:val="35"/>
  </w:num>
  <w:num w:numId="9">
    <w:abstractNumId w:val="11"/>
  </w:num>
  <w:num w:numId="10">
    <w:abstractNumId w:val="10"/>
  </w:num>
  <w:num w:numId="11">
    <w:abstractNumId w:val="17"/>
  </w:num>
  <w:num w:numId="12">
    <w:abstractNumId w:val="21"/>
  </w:num>
  <w:num w:numId="13">
    <w:abstractNumId w:val="37"/>
  </w:num>
  <w:num w:numId="14">
    <w:abstractNumId w:val="23"/>
  </w:num>
  <w:num w:numId="15">
    <w:abstractNumId w:val="22"/>
  </w:num>
  <w:num w:numId="16">
    <w:abstractNumId w:val="2"/>
  </w:num>
  <w:num w:numId="17">
    <w:abstractNumId w:val="18"/>
  </w:num>
  <w:num w:numId="18">
    <w:abstractNumId w:val="5"/>
  </w:num>
  <w:num w:numId="19">
    <w:abstractNumId w:val="1"/>
  </w:num>
  <w:num w:numId="20">
    <w:abstractNumId w:val="8"/>
  </w:num>
  <w:num w:numId="21">
    <w:abstractNumId w:val="31"/>
  </w:num>
  <w:num w:numId="22">
    <w:abstractNumId w:val="29"/>
  </w:num>
  <w:num w:numId="23">
    <w:abstractNumId w:val="30"/>
  </w:num>
  <w:num w:numId="24">
    <w:abstractNumId w:val="9"/>
  </w:num>
  <w:num w:numId="25">
    <w:abstractNumId w:val="14"/>
  </w:num>
  <w:num w:numId="26">
    <w:abstractNumId w:val="16"/>
  </w:num>
  <w:num w:numId="27">
    <w:abstractNumId w:val="3"/>
  </w:num>
  <w:num w:numId="28">
    <w:abstractNumId w:val="27"/>
  </w:num>
  <w:num w:numId="29">
    <w:abstractNumId w:val="20"/>
  </w:num>
  <w:num w:numId="30">
    <w:abstractNumId w:val="36"/>
  </w:num>
  <w:num w:numId="31">
    <w:abstractNumId w:val="28"/>
  </w:num>
  <w:num w:numId="32">
    <w:abstractNumId w:val="15"/>
  </w:num>
  <w:num w:numId="33">
    <w:abstractNumId w:val="7"/>
  </w:num>
  <w:num w:numId="34">
    <w:abstractNumId w:val="12"/>
  </w:num>
  <w:num w:numId="35">
    <w:abstractNumId w:val="6"/>
  </w:num>
  <w:num w:numId="36">
    <w:abstractNumId w:val="34"/>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4DCC"/>
    <w:rsid w:val="000B20ED"/>
    <w:rsid w:val="001413ED"/>
    <w:rsid w:val="004C0BCC"/>
    <w:rsid w:val="005C19A2"/>
    <w:rsid w:val="00694DCC"/>
    <w:rsid w:val="00740863"/>
    <w:rsid w:val="00851084"/>
    <w:rsid w:val="00905C2D"/>
    <w:rsid w:val="0098028E"/>
    <w:rsid w:val="00A14945"/>
    <w:rsid w:val="00CC2F85"/>
    <w:rsid w:val="00E35604"/>
    <w:rsid w:val="00E53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930271-6475-431F-B1D9-D87640AA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eastAsia="en-US"/>
    </w:rPr>
  </w:style>
  <w:style w:type="paragraph" w:styleId="Heading1">
    <w:name w:val="heading 1"/>
    <w:basedOn w:val="Normal"/>
    <w:next w:val="Normal"/>
    <w:qFormat/>
    <w:pPr>
      <w:keepNext/>
      <w:spacing w:before="240" w:after="60"/>
      <w:outlineLvl w:val="0"/>
    </w:pPr>
    <w:rPr>
      <w:rFonts w:ascii="Arial" w:hAnsi="Arial" w:cs="Arial"/>
      <w:b/>
      <w:bCs/>
      <w:kern w:val="32"/>
      <w:sz w:val="44"/>
      <w:szCs w:val="32"/>
    </w:rPr>
  </w:style>
  <w:style w:type="paragraph" w:styleId="Heading2">
    <w:name w:val="heading 2"/>
    <w:basedOn w:val="Normal"/>
    <w:next w:val="Normal"/>
    <w:qFormat/>
    <w:pPr>
      <w:keepNext/>
      <w:autoSpaceDE w:val="0"/>
      <w:autoSpaceDN w:val="0"/>
      <w:adjustRightInd w:val="0"/>
      <w:spacing w:line="278" w:lineRule="exact"/>
      <w:jc w:val="center"/>
      <w:outlineLvl w:val="1"/>
    </w:pPr>
    <w:rPr>
      <w:rFonts w:ascii="Arial" w:hAnsi="Arial"/>
      <w:lang w:val="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tabs>
        <w:tab w:val="left" w:pos="1815"/>
      </w:tabs>
      <w:jc w:val="center"/>
      <w:outlineLvl w:val="3"/>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autoSpaceDE w:val="0"/>
      <w:autoSpaceDN w:val="0"/>
      <w:adjustRightInd w:val="0"/>
    </w:pPr>
    <w:rPr>
      <w:rFonts w:ascii="Arial" w:hAnsi="Arial" w:cs="Arial"/>
      <w:sz w:val="20"/>
      <w:szCs w:val="20"/>
      <w:lang w:val="en-GB"/>
    </w:rPr>
  </w:style>
  <w:style w:type="paragraph" w:styleId="BodyText">
    <w:name w:val="Body Text"/>
    <w:basedOn w:val="Normal"/>
    <w:pPr>
      <w:autoSpaceDE w:val="0"/>
      <w:autoSpaceDN w:val="0"/>
      <w:adjustRightInd w:val="0"/>
      <w:spacing w:line="235" w:lineRule="exact"/>
      <w:jc w:val="both"/>
    </w:pPr>
    <w:rPr>
      <w:rFonts w:ascii="Arial" w:hAnsi="Arial"/>
      <w:sz w:val="22"/>
      <w:szCs w:val="22"/>
      <w:lang w:val="en-GB"/>
    </w:rPr>
  </w:style>
  <w:style w:type="character" w:customStyle="1" w:styleId="ParaNum">
    <w:name w:val="ParaNum"/>
    <w:rPr>
      <w:b/>
    </w:r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rsid w:val="00694DCC"/>
    <w:pPr>
      <w:spacing w:before="100" w:beforeAutospacing="1" w:after="100" w:afterAutospacing="1"/>
    </w:pPr>
    <w:rPr>
      <w:lang w:val="en-US"/>
    </w:rPr>
  </w:style>
  <w:style w:type="paragraph" w:customStyle="1" w:styleId="DefaultText">
    <w:name w:val="Default Text"/>
    <w:basedOn w:val="Normal"/>
    <w:rsid w:val="005C19A2"/>
    <w:pPr>
      <w:overflowPunct w:val="0"/>
      <w:autoSpaceDE w:val="0"/>
      <w:autoSpaceDN w:val="0"/>
      <w:adjustRightInd w:val="0"/>
      <w:textAlignment w:val="baseline"/>
    </w:pPr>
    <w:rPr>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T’s &amp; C’s</vt:lpstr>
    </vt:vector>
  </TitlesOfParts>
  <Company>Research In Motion</Company>
  <LinksUpToDate>false</LinksUpToDate>
  <CharactersWithSpaces>20353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 &amp; C’s</dc:title>
  <dc:subject/>
  <dc:creator>RIM</dc:creator>
  <cp:keywords/>
  <dc:description/>
  <cp:lastModifiedBy>Genie</cp:lastModifiedBy>
  <cp:revision>2</cp:revision>
  <cp:lastPrinted>2002-04-23T14:23:00Z</cp:lastPrinted>
  <dcterms:created xsi:type="dcterms:W3CDTF">2013-10-18T23:14:00Z</dcterms:created>
  <dcterms:modified xsi:type="dcterms:W3CDTF">2013-10-18T23:14:00Z</dcterms:modified>
</cp:coreProperties>
</file>