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095"/>
      </w:tblGrid>
      <w:tr w:rsidR="00CB2B44" w:rsidRPr="001F7519" w14:paraId="6E58C3FE" w14:textId="77777777" w:rsidTr="00CE72D1">
        <w:tc>
          <w:tcPr>
            <w:tcW w:w="4678" w:type="dxa"/>
            <w:tcBorders>
              <w:top w:val="nil"/>
              <w:left w:val="nil"/>
              <w:bottom w:val="single" w:sz="12" w:space="0" w:color="auto"/>
            </w:tcBorders>
          </w:tcPr>
          <w:p w14:paraId="1F706589" w14:textId="6B679F9C" w:rsidR="00CB2B44" w:rsidRPr="00FC4006" w:rsidRDefault="00CE72D1" w:rsidP="00FC4006">
            <w:pPr>
              <w:rPr>
                <w:rFonts w:asciiTheme="minorBidi" w:hAnsiTheme="minorBidi" w:cstheme="minorBidi"/>
                <w:b/>
                <w:bCs/>
                <w:smallCaps/>
                <w:sz w:val="28"/>
                <w:szCs w:val="28"/>
              </w:rPr>
            </w:pPr>
            <w:r>
              <w:rPr>
                <w:rFonts w:asciiTheme="minorBidi" w:hAnsiTheme="minorBidi" w:cstheme="minorBidi"/>
                <w:b/>
                <w:bCs/>
                <w:smallCaps/>
                <w:noProof/>
              </w:rPr>
              <w:drawing>
                <wp:anchor distT="0" distB="0" distL="114300" distR="114300" simplePos="0" relativeHeight="251658240" behindDoc="0" locked="0" layoutInCell="1" allowOverlap="1" wp14:anchorId="01631485" wp14:editId="47910A37">
                  <wp:simplePos x="0" y="0"/>
                  <wp:positionH relativeFrom="column">
                    <wp:posOffset>-68258</wp:posOffset>
                  </wp:positionH>
                  <wp:positionV relativeFrom="paragraph">
                    <wp:posOffset>6350</wp:posOffset>
                  </wp:positionV>
                  <wp:extent cx="2466346" cy="941696"/>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346" cy="941696"/>
                          </a:xfrm>
                          <a:prstGeom prst="rect">
                            <a:avLst/>
                          </a:prstGeom>
                        </pic:spPr>
                      </pic:pic>
                    </a:graphicData>
                  </a:graphic>
                  <wp14:sizeRelH relativeFrom="page">
                    <wp14:pctWidth>0</wp14:pctWidth>
                  </wp14:sizeRelH>
                  <wp14:sizeRelV relativeFrom="page">
                    <wp14:pctHeight>0</wp14:pctHeight>
                  </wp14:sizeRelV>
                </wp:anchor>
              </w:drawing>
            </w:r>
            <w:r w:rsidR="00CB2B44" w:rsidRPr="00EF0CC0">
              <w:rPr>
                <w:rFonts w:asciiTheme="minorBidi" w:hAnsiTheme="minorBidi" w:cstheme="minorBidi"/>
                <w:b/>
                <w:bCs/>
                <w:smallCaps/>
                <w:sz w:val="28"/>
                <w:szCs w:val="28"/>
              </w:rPr>
              <w:t>School of Computer Science</w:t>
            </w:r>
          </w:p>
        </w:tc>
        <w:tc>
          <w:tcPr>
            <w:tcW w:w="6095" w:type="dxa"/>
            <w:tcBorders>
              <w:top w:val="nil"/>
              <w:bottom w:val="single" w:sz="12" w:space="0" w:color="auto"/>
              <w:right w:val="nil"/>
            </w:tcBorders>
            <w:vAlign w:val="center"/>
          </w:tcPr>
          <w:sdt>
            <w:sdtPr>
              <w:rPr>
                <w:b/>
                <w:bCs/>
                <w:sz w:val="32"/>
                <w:szCs w:val="32"/>
                <w:highlight w:val="yellow"/>
              </w:rPr>
              <w:alias w:val="Course Code"/>
              <w:tag w:val="Course Code"/>
              <w:id w:val="-1381172976"/>
              <w:placeholder>
                <w:docPart w:val="DefaultPlaceholder_-1854013440"/>
              </w:placeholder>
            </w:sdtPr>
            <w:sdtEndPr>
              <w:rPr>
                <w:highlight w:val="none"/>
              </w:rPr>
            </w:sdtEndPr>
            <w:sdtContent>
              <w:p w14:paraId="4D139AA9" w14:textId="25E4412B" w:rsidR="00FC4006" w:rsidRPr="00430D43" w:rsidRDefault="005966BC" w:rsidP="00BC5BBE">
                <w:pPr>
                  <w:jc w:val="center"/>
                  <w:rPr>
                    <w:b/>
                    <w:bCs/>
                    <w:sz w:val="28"/>
                    <w:szCs w:val="28"/>
                  </w:rPr>
                </w:pPr>
                <w:sdt>
                  <w:sdtPr>
                    <w:rPr>
                      <w:b/>
                      <w:bCs/>
                      <w:sz w:val="32"/>
                      <w:szCs w:val="32"/>
                    </w:rPr>
                    <w:id w:val="1763645254"/>
                    <w:placeholder>
                      <w:docPart w:val="B6F52D4AE9794AF188C31DB401A80392"/>
                    </w:placeholder>
                    <w15:color w:val="FF00FF"/>
                    <w:text/>
                  </w:sdtPr>
                  <w:sdtEndPr/>
                  <w:sdtContent>
                    <w:sdt>
                      <w:sdtPr>
                        <w:rPr>
                          <w:b/>
                          <w:bCs/>
                          <w:sz w:val="32"/>
                          <w:szCs w:val="32"/>
                        </w:rPr>
                        <w:id w:val="-344794846"/>
                        <w:placeholder>
                          <w:docPart w:val="BCB88BE563124CCEAC180EC8C93420EE"/>
                        </w:placeholder>
                        <w15:color w:val="FF00FF"/>
                        <w:text/>
                      </w:sdtPr>
                      <w:sdtEndPr/>
                      <w:sdtContent>
                        <w:r w:rsidR="000C2F6C" w:rsidRPr="00376B31">
                          <w:rPr>
                            <w:b/>
                            <w:bCs/>
                            <w:sz w:val="32"/>
                            <w:szCs w:val="32"/>
                          </w:rPr>
                          <w:t>COMP2650</w:t>
                        </w:r>
                      </w:sdtContent>
                    </w:sdt>
                  </w:sdtContent>
                </w:sdt>
              </w:p>
            </w:sdtContent>
          </w:sdt>
          <w:sdt>
            <w:sdtPr>
              <w:rPr>
                <w:b/>
                <w:bCs/>
                <w:sz w:val="32"/>
                <w:szCs w:val="32"/>
              </w:rPr>
              <w:alias w:val="Course Name"/>
              <w:tag w:val="Course Name"/>
              <w:id w:val="-2029481653"/>
              <w:placeholder>
                <w:docPart w:val="8D054BA32FF64349B4EBFF4148CB4FE7"/>
              </w:placeholder>
              <w15:color w:val="FF00FF"/>
            </w:sdtPr>
            <w:sdtEndPr/>
            <w:sdtContent>
              <w:sdt>
                <w:sdtPr>
                  <w:rPr>
                    <w:b/>
                    <w:bCs/>
                    <w:sz w:val="32"/>
                    <w:szCs w:val="32"/>
                  </w:rPr>
                  <w:alias w:val="Course Name"/>
                  <w:tag w:val="Course Name"/>
                  <w:id w:val="487052149"/>
                  <w:placeholder>
                    <w:docPart w:val="C3861EA1BBCC4494A0E45FA779D6DDBC"/>
                  </w:placeholder>
                  <w15:color w:val="FF00FF"/>
                </w:sdtPr>
                <w:sdtEndPr/>
                <w:sdtContent>
                  <w:sdt>
                    <w:sdtPr>
                      <w:rPr>
                        <w:b/>
                        <w:bCs/>
                        <w:sz w:val="32"/>
                        <w:szCs w:val="32"/>
                      </w:rPr>
                      <w:alias w:val="Course Name"/>
                      <w:tag w:val="Course Name"/>
                      <w:id w:val="1212919977"/>
                      <w:placeholder>
                        <w:docPart w:val="380416DD447A4F99B52C2F14248EC9C3"/>
                      </w:placeholder>
                      <w15:color w:val="FF00FF"/>
                    </w:sdtPr>
                    <w:sdtEndPr/>
                    <w:sdtContent>
                      <w:p w14:paraId="53196A1F" w14:textId="77777777" w:rsidR="000C2F6C" w:rsidRDefault="000C2F6C" w:rsidP="000C2F6C">
                        <w:pPr>
                          <w:jc w:val="center"/>
                          <w:rPr>
                            <w:b/>
                            <w:bCs/>
                            <w:sz w:val="32"/>
                            <w:szCs w:val="32"/>
                          </w:rPr>
                        </w:pPr>
                        <w:r>
                          <w:rPr>
                            <w:b/>
                            <w:bCs/>
                            <w:sz w:val="32"/>
                            <w:szCs w:val="32"/>
                          </w:rPr>
                          <w:t>Computer Architecture I: Digital Design</w:t>
                        </w:r>
                      </w:p>
                      <w:p w14:paraId="6CBD5BE6" w14:textId="55A7D864" w:rsidR="00CB2B44" w:rsidRPr="00430D43" w:rsidRDefault="000C2F6C" w:rsidP="000C2F6C">
                        <w:pPr>
                          <w:jc w:val="center"/>
                          <w:rPr>
                            <w:b/>
                            <w:bCs/>
                            <w:sz w:val="32"/>
                            <w:szCs w:val="32"/>
                          </w:rPr>
                        </w:pPr>
                        <w:r>
                          <w:rPr>
                            <w:b/>
                            <w:bCs/>
                            <w:sz w:val="32"/>
                            <w:szCs w:val="32"/>
                          </w:rPr>
                          <w:t>(A Digital Odyssey)</w:t>
                        </w:r>
                      </w:p>
                    </w:sdtContent>
                  </w:sdt>
                </w:sdtContent>
              </w:sdt>
            </w:sdtContent>
          </w:sdt>
          <w:sdt>
            <w:sdtPr>
              <w:rPr>
                <w:b/>
                <w:bCs/>
                <w:sz w:val="28"/>
                <w:szCs w:val="28"/>
              </w:rPr>
              <w:alias w:val="Course term"/>
              <w:tag w:val="course term"/>
              <w:id w:val="-1622227409"/>
              <w:placeholder>
                <w:docPart w:val="56471AEC889A4DE2A47354EE5FCB1158"/>
              </w:placeholder>
              <w15:color w:val="FF00FF"/>
            </w:sdtPr>
            <w:sdtEndPr/>
            <w:sdtContent>
              <w:p w14:paraId="498DCCDC" w14:textId="047252D3" w:rsidR="00FC4006" w:rsidRPr="008974C5" w:rsidRDefault="00835A4E" w:rsidP="008974C5">
                <w:pPr>
                  <w:jc w:val="center"/>
                </w:pPr>
                <w:r>
                  <w:rPr>
                    <w:b/>
                    <w:bCs/>
                    <w:sz w:val="28"/>
                    <w:szCs w:val="28"/>
                  </w:rPr>
                  <w:t>Fall</w:t>
                </w:r>
                <w:r w:rsidR="007E3FC8">
                  <w:rPr>
                    <w:b/>
                    <w:bCs/>
                    <w:sz w:val="28"/>
                    <w:szCs w:val="28"/>
                  </w:rPr>
                  <w:t xml:space="preserve"> 202</w:t>
                </w:r>
                <w:r w:rsidR="004A19F8">
                  <w:rPr>
                    <w:b/>
                    <w:bCs/>
                    <w:sz w:val="28"/>
                    <w:szCs w:val="28"/>
                  </w:rPr>
                  <w:t>4</w:t>
                </w:r>
              </w:p>
            </w:sdtContent>
          </w:sdt>
          <w:p w14:paraId="3CD26425" w14:textId="583D7A68" w:rsidR="00CB2B44" w:rsidRPr="00AA35A4" w:rsidRDefault="00CB2B44" w:rsidP="00BC5BBE">
            <w:pPr>
              <w:jc w:val="center"/>
              <w:rPr>
                <w:b/>
                <w:bCs/>
                <w:smallCaps/>
                <w:spacing w:val="40"/>
                <w:sz w:val="32"/>
              </w:rPr>
            </w:pPr>
            <w:r w:rsidRPr="00AA35A4">
              <w:rPr>
                <w:b/>
                <w:bCs/>
                <w:smallCaps/>
                <w:spacing w:val="40"/>
                <w:sz w:val="32"/>
              </w:rPr>
              <w:t>Course Syllabus</w:t>
            </w:r>
          </w:p>
        </w:tc>
      </w:tr>
    </w:tbl>
    <w:p w14:paraId="385554D8" w14:textId="7FF7C26C" w:rsidR="009A37AB" w:rsidRDefault="009A37AB" w:rsidP="007940B4"/>
    <w:tbl>
      <w:tblPr>
        <w:tblStyle w:val="TableGrid"/>
        <w:tblW w:w="0" w:type="auto"/>
        <w:tblLook w:val="04A0" w:firstRow="1" w:lastRow="0" w:firstColumn="1" w:lastColumn="0" w:noHBand="0" w:noVBand="1"/>
      </w:tblPr>
      <w:tblGrid>
        <w:gridCol w:w="10790"/>
      </w:tblGrid>
      <w:tr w:rsidR="00CE72D1" w14:paraId="67B7149C" w14:textId="77777777" w:rsidTr="00CE72D1">
        <w:tc>
          <w:tcPr>
            <w:tcW w:w="10790" w:type="dxa"/>
          </w:tcPr>
          <w:p w14:paraId="7CF9E610" w14:textId="1A2BF11D" w:rsidR="00CE72D1" w:rsidRPr="004A4F9B" w:rsidRDefault="00CE72D1" w:rsidP="00CE72D1">
            <w:pPr>
              <w:jc w:val="center"/>
              <w:rPr>
                <w:b/>
                <w:bCs/>
                <w:smallCaps/>
                <w:sz w:val="16"/>
                <w:szCs w:val="16"/>
              </w:rPr>
            </w:pPr>
            <w:r w:rsidRPr="004A4F9B">
              <w:rPr>
                <w:b/>
                <w:bCs/>
                <w:smallCaps/>
                <w:sz w:val="16"/>
                <w:szCs w:val="16"/>
              </w:rPr>
              <w:t>Land Acknowledgement</w:t>
            </w:r>
          </w:p>
          <w:p w14:paraId="56B7E41D" w14:textId="4124202B" w:rsidR="00CE72D1" w:rsidRPr="00CE72D1" w:rsidRDefault="00CE7945" w:rsidP="00CE7945">
            <w:pPr>
              <w:autoSpaceDE w:val="0"/>
              <w:autoSpaceDN w:val="0"/>
              <w:rPr>
                <w:i/>
                <w:iCs/>
                <w:sz w:val="18"/>
                <w:szCs w:val="18"/>
              </w:rPr>
            </w:pPr>
            <w:r w:rsidRPr="00CE7945">
              <w:rPr>
                <w:rFonts w:asciiTheme="minorHAnsi" w:hAnsiTheme="minorHAnsi" w:cstheme="minorHAnsi"/>
                <w:sz w:val="18"/>
                <w:szCs w:val="18"/>
              </w:rPr>
              <w:t xml:space="preserve">The School of Computer Science at the University of Windsor </w:t>
            </w:r>
            <w:r w:rsidRPr="00CE7945">
              <w:rPr>
                <w:rFonts w:asciiTheme="minorHAnsi" w:hAnsiTheme="minorHAnsi" w:cstheme="minorHAnsi"/>
                <w:i/>
                <w:iCs/>
                <w:sz w:val="18"/>
                <w:szCs w:val="18"/>
              </w:rPr>
              <w:t>sits on the Traditional Territory of the Three Fires Confederacy of First Nations</w:t>
            </w:r>
            <w:r w:rsidRPr="00CE7945">
              <w:rPr>
                <w:rFonts w:asciiTheme="minorHAnsi" w:hAnsiTheme="minorHAnsi" w:cstheme="minorHAnsi"/>
                <w:sz w:val="18"/>
                <w:szCs w:val="18"/>
              </w:rPr>
              <w:t xml:space="preserve">. We acknowledge that this is the beginning of our journey to understanding the Significance </w:t>
            </w:r>
            <w:r w:rsidRPr="00CE7945">
              <w:rPr>
                <w:rFonts w:asciiTheme="minorHAnsi" w:hAnsiTheme="minorHAnsi" w:cstheme="minorHAnsi"/>
                <w:i/>
                <w:iCs/>
                <w:sz w:val="18"/>
                <w:szCs w:val="18"/>
              </w:rPr>
              <w:t xml:space="preserve">of the history of the Peoples of the Ojibway, the Odawa, and the </w:t>
            </w:r>
            <w:r w:rsidR="001D0C3F">
              <w:rPr>
                <w:rFonts w:asciiTheme="minorHAnsi" w:hAnsiTheme="minorHAnsi" w:cstheme="minorHAnsi"/>
                <w:i/>
                <w:iCs/>
                <w:sz w:val="18"/>
                <w:szCs w:val="18"/>
              </w:rPr>
              <w:t>Pottawatomie</w:t>
            </w:r>
            <w:r w:rsidRPr="00CE7945">
              <w:rPr>
                <w:rFonts w:asciiTheme="minorHAnsi" w:hAnsiTheme="minorHAnsi" w:cstheme="minorHAnsi"/>
                <w:i/>
                <w:iCs/>
                <w:sz w:val="18"/>
                <w:szCs w:val="18"/>
              </w:rPr>
              <w:t>.</w:t>
            </w:r>
          </w:p>
        </w:tc>
      </w:tr>
    </w:tbl>
    <w:p w14:paraId="64B6E785" w14:textId="77777777" w:rsidR="00CE72D1" w:rsidRPr="00AA35A4" w:rsidRDefault="00CE72D1" w:rsidP="007940B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59"/>
        <w:gridCol w:w="9041"/>
      </w:tblGrid>
      <w:tr w:rsidR="00D121FE" w14:paraId="046271BE" w14:textId="77777777" w:rsidTr="00CE72D1">
        <w:tc>
          <w:tcPr>
            <w:tcW w:w="1866" w:type="dxa"/>
            <w:vMerge w:val="restart"/>
            <w:tcBorders>
              <w:right w:val="single" w:sz="4" w:space="0" w:color="auto"/>
            </w:tcBorders>
          </w:tcPr>
          <w:p w14:paraId="54A61F1A" w14:textId="77777777" w:rsidR="00D121FE" w:rsidRPr="001F53F1" w:rsidRDefault="00D121FE" w:rsidP="007940B4">
            <w:pPr>
              <w:rPr>
                <w:b/>
                <w:bCs/>
                <w:smallCaps/>
                <w:sz w:val="18"/>
                <w:szCs w:val="18"/>
              </w:rPr>
            </w:pPr>
            <w:r w:rsidRPr="001F53F1">
              <w:rPr>
                <w:b/>
                <w:bCs/>
                <w:smallCaps/>
                <w:sz w:val="18"/>
                <w:szCs w:val="18"/>
              </w:rPr>
              <w:t>Instructor:</w:t>
            </w:r>
          </w:p>
          <w:p w14:paraId="2C61F375" w14:textId="77777777" w:rsidR="00D121FE" w:rsidRPr="001F53F1" w:rsidRDefault="00D121FE" w:rsidP="007940B4">
            <w:pPr>
              <w:rPr>
                <w:b/>
                <w:bCs/>
                <w:smallCaps/>
                <w:sz w:val="18"/>
                <w:szCs w:val="18"/>
              </w:rPr>
            </w:pPr>
          </w:p>
          <w:p w14:paraId="3CA4C6E0" w14:textId="13B5F8C6" w:rsidR="00D121FE" w:rsidRPr="001F53F1" w:rsidRDefault="00D121FE" w:rsidP="007940B4">
            <w:pPr>
              <w:rPr>
                <w:b/>
                <w:bCs/>
                <w:smallCaps/>
                <w:sz w:val="18"/>
                <w:szCs w:val="18"/>
              </w:rPr>
            </w:pPr>
          </w:p>
        </w:tc>
        <w:tc>
          <w:tcPr>
            <w:tcW w:w="8907" w:type="dxa"/>
            <w:tcBorders>
              <w:left w:val="single" w:sz="4" w:space="0" w:color="auto"/>
            </w:tcBorders>
          </w:tcPr>
          <w:sdt>
            <w:sdtPr>
              <w:rPr>
                <w:b/>
                <w:bCs/>
                <w:sz w:val="22"/>
                <w:szCs w:val="22"/>
                <w:lang w:val="fr-FR"/>
              </w:rPr>
              <w:alias w:val="Name"/>
              <w:tag w:val="Name"/>
              <w:id w:val="194041364"/>
              <w:placeholder>
                <w:docPart w:val="DefaultPlaceholder_-1854013440"/>
              </w:placeholder>
            </w:sdtPr>
            <w:sdtEndPr/>
            <w:sdtContent>
              <w:sdt>
                <w:sdtPr>
                  <w:rPr>
                    <w:b/>
                    <w:bCs/>
                    <w:sz w:val="22"/>
                    <w:szCs w:val="22"/>
                    <w:lang w:val="fr-FR"/>
                  </w:rPr>
                  <w:id w:val="-1493480236"/>
                  <w:placeholder>
                    <w:docPart w:val="3BDC3C7D1A7B46F09F864FE06B558987"/>
                  </w:placeholder>
                  <w15:color w:val="FF00FF"/>
                  <w:text/>
                </w:sdtPr>
                <w:sdtEndPr/>
                <w:sdtContent>
                  <w:p w14:paraId="3779F1CD" w14:textId="10747A4D" w:rsidR="00F32AF3" w:rsidRPr="00D16ED4" w:rsidRDefault="000C2F6C" w:rsidP="0070396B">
                    <w:pPr>
                      <w:rPr>
                        <w:b/>
                        <w:bCs/>
                        <w:sz w:val="22"/>
                        <w:szCs w:val="22"/>
                      </w:rPr>
                    </w:pPr>
                    <w:r w:rsidRPr="00A85E8B">
                      <w:rPr>
                        <w:b/>
                        <w:bCs/>
                        <w:sz w:val="22"/>
                        <w:szCs w:val="22"/>
                        <w:lang w:val="fr-FR"/>
                      </w:rPr>
                      <w:t>Hossein Fani</w:t>
                    </w:r>
                  </w:p>
                </w:sdtContent>
              </w:sdt>
            </w:sdtContent>
          </w:sdt>
          <w:p w14:paraId="12BF07B9" w14:textId="4079BB00" w:rsidR="00817DCC" w:rsidRPr="00D16ED4" w:rsidRDefault="000C2F6C" w:rsidP="0070396B">
            <w:pPr>
              <w:rPr>
                <w:b/>
                <w:bCs/>
                <w:sz w:val="22"/>
                <w:szCs w:val="22"/>
              </w:rPr>
            </w:pPr>
            <w:r>
              <w:rPr>
                <w:b/>
                <w:bCs/>
                <w:noProof/>
                <w:sz w:val="22"/>
                <w:szCs w:val="22"/>
                <w:lang w:val="fr-FR"/>
              </w:rPr>
              <w:drawing>
                <wp:anchor distT="0" distB="0" distL="114300" distR="114300" simplePos="0" relativeHeight="251660288" behindDoc="0" locked="0" layoutInCell="1" allowOverlap="1" wp14:anchorId="4A58CF1C" wp14:editId="608C83C4">
                  <wp:simplePos x="0" y="0"/>
                  <wp:positionH relativeFrom="column">
                    <wp:posOffset>4688840</wp:posOffset>
                  </wp:positionH>
                  <wp:positionV relativeFrom="paragraph">
                    <wp:posOffset>-286385</wp:posOffset>
                  </wp:positionV>
                  <wp:extent cx="807312" cy="1047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807312" cy="1047750"/>
                          </a:xfrm>
                          <a:prstGeom prst="rect">
                            <a:avLst/>
                          </a:prstGeom>
                        </pic:spPr>
                      </pic:pic>
                    </a:graphicData>
                  </a:graphic>
                  <wp14:sizeRelH relativeFrom="margin">
                    <wp14:pctWidth>0</wp14:pctWidth>
                  </wp14:sizeRelH>
                  <wp14:sizeRelV relativeFrom="margin">
                    <wp14:pctHeight>0</wp14:pctHeight>
                  </wp14:sizeRelV>
                </wp:anchor>
              </w:drawing>
            </w:r>
          </w:p>
          <w:p w14:paraId="58EC0C7C" w14:textId="785CF09A" w:rsidR="00D121FE" w:rsidRPr="00D16ED4" w:rsidRDefault="00D121FE" w:rsidP="00CB2B44">
            <w:pPr>
              <w:rPr>
                <w:sz w:val="18"/>
                <w:szCs w:val="18"/>
                <w:highlight w:val="yellow"/>
              </w:rPr>
            </w:pPr>
            <w:r w:rsidRPr="00D16ED4">
              <w:rPr>
                <w:b/>
                <w:bCs/>
                <w:sz w:val="18"/>
                <w:szCs w:val="18"/>
              </w:rPr>
              <w:t>E</w:t>
            </w:r>
            <w:r w:rsidR="00EF0CC0" w:rsidRPr="00D16ED4">
              <w:rPr>
                <w:b/>
                <w:bCs/>
                <w:sz w:val="18"/>
                <w:szCs w:val="18"/>
              </w:rPr>
              <w:t>-</w:t>
            </w:r>
            <w:r w:rsidRPr="00D16ED4">
              <w:rPr>
                <w:b/>
                <w:bCs/>
                <w:sz w:val="18"/>
                <w:szCs w:val="18"/>
              </w:rPr>
              <w:t>mail:</w:t>
            </w:r>
            <w:r w:rsidRPr="00D16ED4">
              <w:rPr>
                <w:sz w:val="18"/>
                <w:szCs w:val="18"/>
              </w:rPr>
              <w:t xml:space="preserve"> </w:t>
            </w:r>
            <w:r w:rsidR="00F32AF3" w:rsidRPr="00D16ED4">
              <w:rPr>
                <w:sz w:val="18"/>
                <w:szCs w:val="18"/>
              </w:rPr>
              <w:tab/>
            </w:r>
            <w:r w:rsidR="00F32AF3" w:rsidRPr="00D16ED4">
              <w:rPr>
                <w:sz w:val="18"/>
                <w:szCs w:val="18"/>
              </w:rPr>
              <w:tab/>
            </w:r>
            <w:sdt>
              <w:sdtPr>
                <w:rPr>
                  <w:sz w:val="18"/>
                  <w:szCs w:val="18"/>
                  <w:lang w:val="fr-FR"/>
                </w:rPr>
                <w:alias w:val="Email"/>
                <w:tag w:val="Email"/>
                <w:id w:val="1334338072"/>
                <w:placeholder>
                  <w:docPart w:val="C695C4F8424A4A3C85AE9DE2B9DC1739"/>
                </w:placeholder>
                <w15:color w:val="FF00FF"/>
              </w:sdtPr>
              <w:sdtEndPr>
                <w:rPr>
                  <w:highlight w:val="yellow"/>
                </w:rPr>
              </w:sdtEndPr>
              <w:sdtContent>
                <w:sdt>
                  <w:sdtPr>
                    <w:rPr>
                      <w:sz w:val="18"/>
                      <w:szCs w:val="18"/>
                      <w:lang w:val="fr-FR"/>
                    </w:rPr>
                    <w:alias w:val="Email"/>
                    <w:tag w:val="Email"/>
                    <w:id w:val="-1121922795"/>
                    <w:placeholder>
                      <w:docPart w:val="1CDD4878AE7C4941BF216D3D5111DE8E"/>
                    </w:placeholder>
                    <w15:color w:val="FF00FF"/>
                  </w:sdtPr>
                  <w:sdtEndPr>
                    <w:rPr>
                      <w:highlight w:val="yellow"/>
                    </w:rPr>
                  </w:sdtEndPr>
                  <w:sdtContent>
                    <w:hyperlink r:id="rId10" w:history="1">
                      <w:r w:rsidR="0076108B" w:rsidRPr="004E53F9">
                        <w:rPr>
                          <w:rStyle w:val="Hyperlink"/>
                          <w:sz w:val="18"/>
                          <w:szCs w:val="18"/>
                          <w:lang w:val="fr-FR"/>
                        </w:rPr>
                        <w:t>hfani@uwindsor.ca</w:t>
                      </w:r>
                    </w:hyperlink>
                    <w:r w:rsidR="0076108B">
                      <w:rPr>
                        <w:sz w:val="18"/>
                        <w:szCs w:val="18"/>
                        <w:lang w:val="fr-FR"/>
                      </w:rPr>
                      <w:t xml:space="preserve"> </w:t>
                    </w:r>
                  </w:sdtContent>
                </w:sdt>
              </w:sdtContent>
            </w:sdt>
            <w:r w:rsidRPr="00D16ED4">
              <w:rPr>
                <w:sz w:val="18"/>
                <w:szCs w:val="18"/>
                <w:highlight w:val="yellow"/>
              </w:rPr>
              <w:t xml:space="preserve"> </w:t>
            </w:r>
          </w:p>
          <w:p w14:paraId="72A7CDBB" w14:textId="1D43888F" w:rsidR="00D121FE" w:rsidRPr="00430D43" w:rsidRDefault="00D121FE" w:rsidP="00CB2B44">
            <w:pPr>
              <w:rPr>
                <w:bCs/>
                <w:sz w:val="18"/>
                <w:szCs w:val="18"/>
              </w:rPr>
            </w:pPr>
            <w:r w:rsidRPr="00430D43">
              <w:rPr>
                <w:b/>
                <w:sz w:val="18"/>
                <w:szCs w:val="18"/>
              </w:rPr>
              <w:t>Office Location:</w:t>
            </w:r>
            <w:r w:rsidRPr="00430D43">
              <w:rPr>
                <w:bCs/>
                <w:i/>
                <w:iCs/>
                <w:sz w:val="18"/>
                <w:szCs w:val="18"/>
              </w:rPr>
              <w:t xml:space="preserve"> </w:t>
            </w:r>
            <w:r w:rsidR="00F32AF3" w:rsidRPr="00430D43">
              <w:rPr>
                <w:bCs/>
                <w:i/>
                <w:iCs/>
                <w:sz w:val="18"/>
                <w:szCs w:val="18"/>
              </w:rPr>
              <w:tab/>
            </w:r>
            <w:sdt>
              <w:sdtPr>
                <w:rPr>
                  <w:bCs/>
                  <w:sz w:val="18"/>
                  <w:szCs w:val="18"/>
                </w:rPr>
                <w:alias w:val="Office location"/>
                <w:tag w:val="Office location"/>
                <w:id w:val="1064841105"/>
                <w:placeholder>
                  <w:docPart w:val="249CFE96D0EA4957AE95FF73DA2F11E6"/>
                </w:placeholder>
                <w15:color w:val="FF00FF"/>
              </w:sdtPr>
              <w:sdtEndPr>
                <w:rPr>
                  <w:i/>
                  <w:iCs/>
                </w:rPr>
              </w:sdtEndPr>
              <w:sdtContent>
                <w:sdt>
                  <w:sdtPr>
                    <w:rPr>
                      <w:bCs/>
                      <w:sz w:val="18"/>
                      <w:szCs w:val="18"/>
                    </w:rPr>
                    <w:alias w:val="office location"/>
                    <w:tag w:val="office location"/>
                    <w:id w:val="-1064092616"/>
                    <w:placeholder>
                      <w:docPart w:val="32575BF2FFA34FD7B5D4A52A0DC4E305"/>
                    </w:placeholder>
                    <w15:color w:val="FF00FF"/>
                  </w:sdtPr>
                  <w:sdtEndPr>
                    <w:rPr>
                      <w:i/>
                      <w:iCs/>
                    </w:rPr>
                  </w:sdtEndPr>
                  <w:sdtContent>
                    <w:sdt>
                      <w:sdtPr>
                        <w:rPr>
                          <w:bCs/>
                          <w:sz w:val="18"/>
                          <w:szCs w:val="18"/>
                        </w:rPr>
                        <w:alias w:val="office location"/>
                        <w:tag w:val="office location"/>
                        <w:id w:val="-574900564"/>
                        <w:placeholder>
                          <w:docPart w:val="3894F9B4B7924D06B24BD5CE0643DF4E"/>
                        </w:placeholder>
                        <w15:color w:val="FF00FF"/>
                      </w:sdtPr>
                      <w:sdtEndPr/>
                      <w:sdtContent>
                        <w:r w:rsidR="000C2F6C" w:rsidRPr="000C2F6C">
                          <w:rPr>
                            <w:bCs/>
                            <w:sz w:val="18"/>
                            <w:szCs w:val="18"/>
                          </w:rPr>
                          <w:t>Lambton Tower 5111</w:t>
                        </w:r>
                      </w:sdtContent>
                    </w:sdt>
                  </w:sdtContent>
                </w:sdt>
              </w:sdtContent>
            </w:sdt>
          </w:p>
          <w:p w14:paraId="13AD0A68" w14:textId="6A46FD8B" w:rsidR="00F32AF3" w:rsidRDefault="00D121FE" w:rsidP="000C2F6C">
            <w:pPr>
              <w:rPr>
                <w:bCs/>
                <w:sz w:val="18"/>
                <w:szCs w:val="18"/>
              </w:rPr>
            </w:pPr>
            <w:r w:rsidRPr="00430D43">
              <w:rPr>
                <w:b/>
                <w:sz w:val="18"/>
                <w:szCs w:val="18"/>
              </w:rPr>
              <w:t xml:space="preserve">Office Hours: </w:t>
            </w:r>
            <w:r w:rsidR="00F32AF3" w:rsidRPr="00430D43">
              <w:rPr>
                <w:b/>
                <w:sz w:val="18"/>
                <w:szCs w:val="18"/>
              </w:rPr>
              <w:tab/>
            </w:r>
            <w:sdt>
              <w:sdtPr>
                <w:rPr>
                  <w:b/>
                  <w:sz w:val="18"/>
                  <w:szCs w:val="18"/>
                </w:rPr>
                <w:alias w:val="Office Hours"/>
                <w:tag w:val="Office Hours"/>
                <w:id w:val="569542417"/>
                <w:placeholder>
                  <w:docPart w:val="B4E5225FE4924CBE8C2848A158DA7062"/>
                </w:placeholder>
                <w15:color w:val="FF00FF"/>
              </w:sdtPr>
              <w:sdtEndPr/>
              <w:sdtContent>
                <w:sdt>
                  <w:sdtPr>
                    <w:rPr>
                      <w:b/>
                      <w:sz w:val="18"/>
                      <w:szCs w:val="18"/>
                    </w:rPr>
                    <w:alias w:val="Office Hours"/>
                    <w:tag w:val="Office Hours"/>
                    <w:id w:val="-1997873330"/>
                    <w:placeholder>
                      <w:docPart w:val="C09F6713404B4C419A91BB4CFEDA41B1"/>
                    </w:placeholder>
                    <w15:color w:val="FF00FF"/>
                  </w:sdtPr>
                  <w:sdtEndPr>
                    <w:rPr>
                      <w:b w:val="0"/>
                      <w:bCs/>
                    </w:rPr>
                  </w:sdtEndPr>
                  <w:sdtContent>
                    <w:r w:rsidR="000C2F6C" w:rsidRPr="003D6BC1">
                      <w:rPr>
                        <w:bCs/>
                        <w:sz w:val="18"/>
                        <w:szCs w:val="18"/>
                      </w:rPr>
                      <w:t>Monday-Wednesday 0</w:t>
                    </w:r>
                    <w:r w:rsidR="000C2F6C">
                      <w:rPr>
                        <w:bCs/>
                        <w:sz w:val="18"/>
                        <w:szCs w:val="18"/>
                      </w:rPr>
                      <w:t>3</w:t>
                    </w:r>
                    <w:r w:rsidR="000C2F6C" w:rsidRPr="003D6BC1">
                      <w:rPr>
                        <w:bCs/>
                        <w:sz w:val="18"/>
                        <w:szCs w:val="18"/>
                      </w:rPr>
                      <w:t>:00PM-0</w:t>
                    </w:r>
                    <w:r w:rsidR="000C2F6C">
                      <w:rPr>
                        <w:bCs/>
                        <w:sz w:val="18"/>
                        <w:szCs w:val="18"/>
                      </w:rPr>
                      <w:t>4</w:t>
                    </w:r>
                    <w:r w:rsidR="000C2F6C" w:rsidRPr="003D6BC1">
                      <w:rPr>
                        <w:bCs/>
                        <w:sz w:val="18"/>
                        <w:szCs w:val="18"/>
                      </w:rPr>
                      <w:t>:00PM</w:t>
                    </w:r>
                  </w:sdtContent>
                </w:sdt>
              </w:sdtContent>
            </w:sdt>
            <w:r w:rsidR="00F32AF3" w:rsidRPr="00430D43">
              <w:rPr>
                <w:bCs/>
                <w:sz w:val="18"/>
                <w:szCs w:val="18"/>
              </w:rPr>
              <w:t xml:space="preserve"> </w:t>
            </w:r>
          </w:p>
          <w:p w14:paraId="5C1DC15A" w14:textId="0D2CECD1" w:rsidR="000C2F6C" w:rsidRPr="00430D43" w:rsidRDefault="000C2F6C" w:rsidP="000C2F6C">
            <w:pPr>
              <w:rPr>
                <w:bCs/>
                <w:sz w:val="18"/>
                <w:szCs w:val="18"/>
              </w:rPr>
            </w:pPr>
            <w:r>
              <w:rPr>
                <w:b/>
                <w:sz w:val="18"/>
                <w:szCs w:val="18"/>
              </w:rPr>
              <w:t>Homepage</w:t>
            </w:r>
            <w:r w:rsidRPr="00430D43">
              <w:rPr>
                <w:b/>
                <w:sz w:val="18"/>
                <w:szCs w:val="18"/>
              </w:rPr>
              <w:t xml:space="preserve">: </w:t>
            </w:r>
            <w:r w:rsidRPr="00430D43">
              <w:rPr>
                <w:b/>
                <w:sz w:val="18"/>
                <w:szCs w:val="18"/>
              </w:rPr>
              <w:tab/>
            </w:r>
            <w:sdt>
              <w:sdtPr>
                <w:rPr>
                  <w:bCs/>
                  <w:sz w:val="18"/>
                  <w:szCs w:val="18"/>
                </w:rPr>
                <w:alias w:val="Office Hours"/>
                <w:tag w:val="Office Hours"/>
                <w:id w:val="676622948"/>
                <w:placeholder>
                  <w:docPart w:val="47C676798F7746639FE2415F2C1DBCD0"/>
                </w:placeholder>
                <w15:color w:val="FF00FF"/>
              </w:sdtPr>
              <w:sdtEndPr>
                <w:rPr>
                  <w:b/>
                  <w:bCs w:val="0"/>
                </w:rPr>
              </w:sdtEndPr>
              <w:sdtContent>
                <w:sdt>
                  <w:sdtPr>
                    <w:rPr>
                      <w:bCs/>
                      <w:sz w:val="18"/>
                      <w:szCs w:val="18"/>
                    </w:rPr>
                    <w:alias w:val="Office Hours"/>
                    <w:tag w:val="Office Hours"/>
                    <w:id w:val="-1097947555"/>
                    <w:placeholder>
                      <w:docPart w:val="FE57A453C8FD4DEBB49E2EE9FAC4CB8B"/>
                    </w:placeholder>
                    <w15:color w:val="FF00FF"/>
                  </w:sdtPr>
                  <w:sdtEndPr>
                    <w:rPr>
                      <w:b/>
                      <w:bCs w:val="0"/>
                    </w:rPr>
                  </w:sdtEndPr>
                  <w:sdtContent>
                    <w:r w:rsidRPr="003D6BC1">
                      <w:rPr>
                        <w:bCs/>
                        <w:sz w:val="18"/>
                        <w:szCs w:val="18"/>
                      </w:rPr>
                      <w:t>https://cs.uwindsor.ca/~hfani</w:t>
                    </w:r>
                  </w:sdtContent>
                </w:sdt>
              </w:sdtContent>
            </w:sdt>
            <w:r>
              <w:rPr>
                <w:b/>
                <w:sz w:val="18"/>
                <w:szCs w:val="18"/>
              </w:rPr>
              <w:t xml:space="preserve"> </w:t>
            </w:r>
            <w:r w:rsidRPr="003D6BC1">
              <w:rPr>
                <w:rFonts w:asciiTheme="majorBidi" w:hAnsiTheme="majorBidi" w:cstheme="majorBidi"/>
                <w:b/>
                <w:sz w:val="18"/>
                <w:szCs w:val="18"/>
              </w:rPr>
              <w:t>→</w:t>
            </w:r>
            <w:r>
              <w:rPr>
                <w:b/>
                <w:sz w:val="18"/>
                <w:szCs w:val="18"/>
              </w:rPr>
              <w:t xml:space="preserve"> </w:t>
            </w:r>
            <w:sdt>
              <w:sdtPr>
                <w:rPr>
                  <w:bCs/>
                  <w:sz w:val="18"/>
                  <w:szCs w:val="18"/>
                </w:rPr>
                <w:alias w:val="Office Hours"/>
                <w:tag w:val="Office Hours"/>
                <w:id w:val="-1776080717"/>
                <w:placeholder>
                  <w:docPart w:val="08BEFAA892954C789D043EFB0588AF35"/>
                </w:placeholder>
                <w15:color w:val="FF00FF"/>
              </w:sdtPr>
              <w:sdtEndPr>
                <w:rPr>
                  <w:b/>
                  <w:bCs w:val="0"/>
                </w:rPr>
              </w:sdtEndPr>
              <w:sdtContent>
                <w:sdt>
                  <w:sdtPr>
                    <w:rPr>
                      <w:bCs/>
                      <w:sz w:val="18"/>
                      <w:szCs w:val="18"/>
                    </w:rPr>
                    <w:alias w:val="Office Hours"/>
                    <w:tag w:val="Office Hours"/>
                    <w:id w:val="-1223369715"/>
                    <w:placeholder>
                      <w:docPart w:val="FC073AA4197D4F09BCA692BF7F86F6DB"/>
                    </w:placeholder>
                    <w15:color w:val="FF00FF"/>
                  </w:sdtPr>
                  <w:sdtEndPr>
                    <w:rPr>
                      <w:b/>
                      <w:bCs w:val="0"/>
                    </w:rPr>
                  </w:sdtEndPr>
                  <w:sdtContent>
                    <w:r w:rsidRPr="003D6BC1">
                      <w:rPr>
                        <w:bCs/>
                        <w:sz w:val="18"/>
                        <w:szCs w:val="18"/>
                      </w:rPr>
                      <w:t>https://</w:t>
                    </w:r>
                    <w:r>
                      <w:rPr>
                        <w:bCs/>
                        <w:sz w:val="18"/>
                        <w:szCs w:val="18"/>
                      </w:rPr>
                      <w:t>hosseinfani.github.io</w:t>
                    </w:r>
                  </w:sdtContent>
                </w:sdt>
              </w:sdtContent>
            </w:sdt>
          </w:p>
          <w:p w14:paraId="692D27F3" w14:textId="2D730250" w:rsidR="00F32AF3" w:rsidRPr="00F96CF7" w:rsidRDefault="00F32AF3" w:rsidP="002135B6">
            <w:pPr>
              <w:rPr>
                <w:bCs/>
                <w:sz w:val="20"/>
                <w:szCs w:val="20"/>
              </w:rPr>
            </w:pPr>
            <w:r w:rsidRPr="00430D43">
              <w:rPr>
                <w:bCs/>
                <w:sz w:val="18"/>
                <w:szCs w:val="18"/>
              </w:rPr>
              <w:tab/>
            </w:r>
            <w:r w:rsidRPr="00430D43">
              <w:rPr>
                <w:bCs/>
                <w:sz w:val="18"/>
                <w:szCs w:val="18"/>
              </w:rPr>
              <w:tab/>
            </w:r>
          </w:p>
        </w:tc>
      </w:tr>
      <w:tr w:rsidR="00D121FE" w14:paraId="7A238A1A" w14:textId="77777777" w:rsidTr="005A290A">
        <w:trPr>
          <w:trHeight w:val="1485"/>
        </w:trPr>
        <w:tc>
          <w:tcPr>
            <w:tcW w:w="1866" w:type="dxa"/>
            <w:vMerge/>
            <w:tcBorders>
              <w:right w:val="single" w:sz="4" w:space="0" w:color="auto"/>
            </w:tcBorders>
          </w:tcPr>
          <w:p w14:paraId="4FB23F0B" w14:textId="77777777" w:rsidR="00D121FE" w:rsidRPr="001F53F1" w:rsidRDefault="00D121FE" w:rsidP="007940B4">
            <w:pPr>
              <w:rPr>
                <w:b/>
                <w:bCs/>
                <w:smallCaps/>
                <w:sz w:val="18"/>
                <w:szCs w:val="18"/>
              </w:rPr>
            </w:pPr>
          </w:p>
        </w:tc>
        <w:tc>
          <w:tcPr>
            <w:tcW w:w="8907" w:type="dxa"/>
            <w:tcBorders>
              <w:left w:val="single" w:sz="4" w:space="0" w:color="auto"/>
            </w:tcBorders>
          </w:tcPr>
          <w:p w14:paraId="7AD606D8" w14:textId="2283A96A" w:rsidR="004A19F8" w:rsidRDefault="00D121FE" w:rsidP="00CE16ED">
            <w:pPr>
              <w:spacing w:before="100" w:beforeAutospacing="1" w:after="100" w:afterAutospacing="1"/>
              <w:jc w:val="both"/>
              <w:rPr>
                <w:i/>
                <w:iCs/>
                <w:sz w:val="18"/>
                <w:szCs w:val="18"/>
              </w:rPr>
            </w:pPr>
            <w:r w:rsidRPr="009A38BC">
              <w:rPr>
                <w:i/>
                <w:iCs/>
                <w:sz w:val="18"/>
                <w:szCs w:val="18"/>
              </w:rPr>
              <w:t xml:space="preserve">Note: </w:t>
            </w:r>
            <w:r w:rsidRPr="000C2F6C">
              <w:rPr>
                <w:i/>
                <w:iCs/>
                <w:sz w:val="18"/>
                <w:szCs w:val="18"/>
                <w:highlight w:val="yellow"/>
              </w:rPr>
              <w:t>Only email originating from a valid University of Windsor student account will be accepted</w:t>
            </w:r>
            <w:r w:rsidRPr="009A38BC">
              <w:rPr>
                <w:i/>
                <w:iCs/>
                <w:sz w:val="18"/>
                <w:szCs w:val="18"/>
              </w:rPr>
              <w:t xml:space="preserve"> from students wishing to contact the instructor or use the </w:t>
            </w:r>
            <w:r w:rsidR="007C3C1F">
              <w:rPr>
                <w:i/>
                <w:iCs/>
                <w:sz w:val="18"/>
                <w:szCs w:val="18"/>
              </w:rPr>
              <w:t>Bright</w:t>
            </w:r>
            <w:r w:rsidR="000C2F6C">
              <w:rPr>
                <w:i/>
                <w:iCs/>
                <w:sz w:val="18"/>
                <w:szCs w:val="18"/>
              </w:rPr>
              <w:t>s</w:t>
            </w:r>
            <w:r w:rsidR="007C3C1F">
              <w:rPr>
                <w:i/>
                <w:iCs/>
                <w:sz w:val="18"/>
                <w:szCs w:val="18"/>
              </w:rPr>
              <w:t>pace</w:t>
            </w:r>
            <w:r w:rsidRPr="009A38BC">
              <w:rPr>
                <w:i/>
                <w:iCs/>
                <w:sz w:val="18"/>
                <w:szCs w:val="18"/>
              </w:rPr>
              <w:t xml:space="preserve"> email tool within the course site. </w:t>
            </w:r>
            <w:r w:rsidRPr="000C2F6C">
              <w:rPr>
                <w:i/>
                <w:iCs/>
                <w:sz w:val="18"/>
                <w:szCs w:val="18"/>
                <w:highlight w:val="yellow"/>
              </w:rPr>
              <w:t>Please include your full name, student ID and related course section in your correspondence</w:t>
            </w:r>
            <w:r w:rsidRPr="009A38BC">
              <w:rPr>
                <w:i/>
                <w:iCs/>
                <w:sz w:val="18"/>
                <w:szCs w:val="18"/>
              </w:rPr>
              <w:t xml:space="preserve">. Do not spam with multiple or lengthy emails. Should you not receive timely feedback </w:t>
            </w:r>
            <w:r w:rsidR="00041C1E">
              <w:rPr>
                <w:i/>
                <w:iCs/>
                <w:sz w:val="18"/>
                <w:szCs w:val="18"/>
              </w:rPr>
              <w:t>on your inquiries, reach out during office hours directly, or in the event of no response,</w:t>
            </w:r>
            <w:r w:rsidRPr="009A38BC">
              <w:rPr>
                <w:i/>
                <w:iCs/>
                <w:sz w:val="18"/>
                <w:szCs w:val="18"/>
              </w:rPr>
              <w:t xml:space="preserve"> contact the CS office at </w:t>
            </w:r>
            <w:r w:rsidRPr="00F52CAE">
              <w:rPr>
                <w:b/>
                <w:bCs/>
                <w:i/>
                <w:iCs/>
                <w:sz w:val="18"/>
                <w:szCs w:val="18"/>
              </w:rPr>
              <w:t>csinfo@uwindsor.ca</w:t>
            </w:r>
            <w:r w:rsidRPr="009A38BC">
              <w:rPr>
                <w:i/>
                <w:iCs/>
                <w:sz w:val="18"/>
                <w:szCs w:val="18"/>
              </w:rPr>
              <w:t xml:space="preserve"> for support to access the instructor.</w:t>
            </w:r>
          </w:p>
          <w:p w14:paraId="511A1AD0" w14:textId="7FD17C68" w:rsidR="00CE16ED" w:rsidRPr="00CE16ED" w:rsidRDefault="00CE16ED" w:rsidP="000C2F6C">
            <w:pPr>
              <w:spacing w:before="100" w:beforeAutospacing="1"/>
              <w:jc w:val="both"/>
              <w:rPr>
                <w:i/>
                <w:iCs/>
                <w:sz w:val="18"/>
                <w:szCs w:val="18"/>
              </w:rPr>
            </w:pPr>
            <w:r>
              <w:rPr>
                <w:color w:val="242424"/>
                <w:sz w:val="18"/>
                <w:szCs w:val="18"/>
                <w:shd w:val="clear" w:color="auto" w:fill="FFFFFF"/>
              </w:rPr>
              <w:t>*</w:t>
            </w:r>
            <w:r w:rsidRPr="00CE16ED">
              <w:rPr>
                <w:color w:val="242424"/>
                <w:sz w:val="18"/>
                <w:szCs w:val="18"/>
                <w:shd w:val="clear" w:color="auto" w:fill="FFFFFF"/>
              </w:rPr>
              <w:t xml:space="preserve">The course outline that is available after the end of </w:t>
            </w:r>
            <w:r w:rsidR="001D0C3F">
              <w:rPr>
                <w:color w:val="242424"/>
                <w:sz w:val="18"/>
                <w:szCs w:val="18"/>
                <w:shd w:val="clear" w:color="auto" w:fill="FFFFFF"/>
              </w:rPr>
              <w:t xml:space="preserve">the </w:t>
            </w:r>
            <w:r w:rsidRPr="00CE16ED">
              <w:rPr>
                <w:color w:val="242424"/>
                <w:sz w:val="18"/>
                <w:szCs w:val="18"/>
                <w:shd w:val="clear" w:color="auto" w:fill="FFFFFF"/>
              </w:rPr>
              <w:t xml:space="preserve">second week of </w:t>
            </w:r>
            <w:r w:rsidR="001D0C3F">
              <w:rPr>
                <w:color w:val="242424"/>
                <w:sz w:val="18"/>
                <w:szCs w:val="18"/>
                <w:shd w:val="clear" w:color="auto" w:fill="FFFFFF"/>
              </w:rPr>
              <w:t xml:space="preserve">the </w:t>
            </w:r>
            <w:r w:rsidRPr="00CE16ED">
              <w:rPr>
                <w:color w:val="242424"/>
                <w:sz w:val="18"/>
                <w:szCs w:val="18"/>
                <w:shd w:val="clear" w:color="auto" w:fill="FFFFFF"/>
              </w:rPr>
              <w:t xml:space="preserve">semester will be deemed correct and official. </w:t>
            </w:r>
          </w:p>
          <w:p w14:paraId="4411CE48" w14:textId="61F80861" w:rsidR="00BE420D" w:rsidRPr="0070396B" w:rsidRDefault="00BE420D" w:rsidP="0070396B">
            <w:pPr>
              <w:jc w:val="both"/>
              <w:rPr>
                <w:i/>
                <w:iCs/>
                <w:sz w:val="18"/>
                <w:szCs w:val="18"/>
              </w:rPr>
            </w:pPr>
          </w:p>
        </w:tc>
      </w:tr>
      <w:tr w:rsidR="00CD1F35" w14:paraId="51C1D857" w14:textId="77777777" w:rsidTr="00CE72D1">
        <w:tc>
          <w:tcPr>
            <w:tcW w:w="1866" w:type="dxa"/>
            <w:tcBorders>
              <w:right w:val="single" w:sz="4" w:space="0" w:color="auto"/>
            </w:tcBorders>
          </w:tcPr>
          <w:p w14:paraId="3E88993E" w14:textId="7A91CD10" w:rsidR="00CD1F35" w:rsidRPr="001F53F1" w:rsidRDefault="00CD1F35" w:rsidP="007940B4">
            <w:pPr>
              <w:rPr>
                <w:b/>
                <w:bCs/>
                <w:smallCaps/>
                <w:sz w:val="18"/>
                <w:szCs w:val="18"/>
              </w:rPr>
            </w:pPr>
            <w:commentRangeStart w:id="0"/>
            <w:r w:rsidRPr="001F53F1">
              <w:rPr>
                <w:b/>
                <w:bCs/>
                <w:smallCaps/>
                <w:sz w:val="18"/>
                <w:szCs w:val="18"/>
              </w:rPr>
              <w:t>Teaching Assistant(s):</w:t>
            </w:r>
            <w:commentRangeEnd w:id="0"/>
            <w:r w:rsidR="00E902DF">
              <w:rPr>
                <w:rStyle w:val="CommentReference"/>
              </w:rPr>
              <w:commentReference w:id="0"/>
            </w:r>
          </w:p>
        </w:tc>
        <w:tc>
          <w:tcPr>
            <w:tcW w:w="8907" w:type="dxa"/>
            <w:tcBorders>
              <w:left w:val="single" w:sz="4" w:space="0" w:color="auto"/>
            </w:tcBorders>
          </w:tcPr>
          <w:p w14:paraId="391657AF" w14:textId="567C1E29" w:rsidR="001F53F1" w:rsidRDefault="001F53F1" w:rsidP="00CD1F35">
            <w:pPr>
              <w:rPr>
                <w:i/>
                <w:iCs/>
                <w:sz w:val="20"/>
                <w:szCs w:val="20"/>
              </w:rPr>
            </w:pPr>
            <w:r w:rsidRPr="001F53F1">
              <w:rPr>
                <w:i/>
                <w:iCs/>
                <w:sz w:val="20"/>
                <w:szCs w:val="20"/>
              </w:rPr>
              <w:t xml:space="preserve">Please refer to </w:t>
            </w:r>
            <w:r w:rsidR="000C2F6C" w:rsidRPr="001F53F1">
              <w:rPr>
                <w:i/>
                <w:iCs/>
                <w:sz w:val="20"/>
                <w:szCs w:val="20"/>
              </w:rPr>
              <w:t>B</w:t>
            </w:r>
            <w:r w:rsidR="000C2F6C">
              <w:rPr>
                <w:i/>
                <w:iCs/>
                <w:sz w:val="20"/>
                <w:szCs w:val="20"/>
              </w:rPr>
              <w:t>rightspace</w:t>
            </w:r>
            <w:r w:rsidRPr="001F53F1">
              <w:rPr>
                <w:i/>
                <w:iCs/>
                <w:sz w:val="20"/>
                <w:szCs w:val="20"/>
              </w:rPr>
              <w:t xml:space="preserve"> for the GA</w:t>
            </w:r>
            <w:r w:rsidR="004A19F8">
              <w:rPr>
                <w:i/>
                <w:iCs/>
                <w:sz w:val="20"/>
                <w:szCs w:val="20"/>
              </w:rPr>
              <w:t>/TA</w:t>
            </w:r>
            <w:r w:rsidRPr="001F53F1">
              <w:rPr>
                <w:i/>
                <w:iCs/>
                <w:sz w:val="20"/>
                <w:szCs w:val="20"/>
              </w:rPr>
              <w:t xml:space="preserve"> contact information and updated office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2905"/>
              <w:gridCol w:w="2170"/>
              <w:gridCol w:w="2171"/>
            </w:tblGrid>
            <w:tr w:rsidR="0044193E" w14:paraId="2ACB8038" w14:textId="77777777" w:rsidTr="0044193E">
              <w:tc>
                <w:tcPr>
                  <w:tcW w:w="1435" w:type="dxa"/>
                </w:tcPr>
                <w:p w14:paraId="1B65BA01" w14:textId="77777777" w:rsidR="0044193E" w:rsidRDefault="0044193E" w:rsidP="0044193E">
                  <w:pPr>
                    <w:rPr>
                      <w:i/>
                      <w:iCs/>
                      <w:sz w:val="20"/>
                      <w:szCs w:val="20"/>
                    </w:rPr>
                  </w:pPr>
                </w:p>
              </w:tc>
              <w:tc>
                <w:tcPr>
                  <w:tcW w:w="2905" w:type="dxa"/>
                </w:tcPr>
                <w:p w14:paraId="06A94086" w14:textId="77777777" w:rsidR="0044193E" w:rsidRPr="0044193E" w:rsidRDefault="0044193E" w:rsidP="0044193E">
                  <w:pPr>
                    <w:rPr>
                      <w:sz w:val="20"/>
                      <w:szCs w:val="20"/>
                    </w:rPr>
                  </w:pPr>
                  <w:r w:rsidRPr="0044193E">
                    <w:rPr>
                      <w:sz w:val="20"/>
                      <w:szCs w:val="20"/>
                    </w:rPr>
                    <w:t>Tasmia Islam</w:t>
                  </w:r>
                </w:p>
                <w:p w14:paraId="289D6C5E" w14:textId="6C163069" w:rsidR="0044193E" w:rsidRPr="000C2F6C" w:rsidRDefault="005966BC" w:rsidP="0044193E">
                  <w:pPr>
                    <w:rPr>
                      <w:sz w:val="20"/>
                      <w:szCs w:val="20"/>
                    </w:rPr>
                  </w:pPr>
                  <w:hyperlink r:id="rId15" w:history="1">
                    <w:r w:rsidR="0044193E" w:rsidRPr="004E53F9">
                      <w:rPr>
                        <w:rStyle w:val="Hyperlink"/>
                        <w:sz w:val="20"/>
                        <w:szCs w:val="20"/>
                      </w:rPr>
                      <w:t>islam76@uwindsor.ca</w:t>
                    </w:r>
                  </w:hyperlink>
                  <w:r w:rsidR="0044193E">
                    <w:rPr>
                      <w:sz w:val="20"/>
                      <w:szCs w:val="20"/>
                    </w:rPr>
                    <w:t xml:space="preserve"> </w:t>
                  </w:r>
                </w:p>
              </w:tc>
              <w:tc>
                <w:tcPr>
                  <w:tcW w:w="2170" w:type="dxa"/>
                </w:tcPr>
                <w:p w14:paraId="3A5307DF" w14:textId="393CCDB2" w:rsidR="0044193E" w:rsidRPr="00BF1472" w:rsidRDefault="0044193E" w:rsidP="0044193E">
                  <w:pPr>
                    <w:rPr>
                      <w:sz w:val="20"/>
                      <w:szCs w:val="20"/>
                    </w:rPr>
                  </w:pPr>
                </w:p>
              </w:tc>
              <w:tc>
                <w:tcPr>
                  <w:tcW w:w="2171" w:type="dxa"/>
                </w:tcPr>
                <w:p w14:paraId="0AF2DE42" w14:textId="77777777" w:rsidR="0044193E" w:rsidRPr="00BF1472" w:rsidRDefault="0044193E" w:rsidP="0044193E">
                  <w:pPr>
                    <w:rPr>
                      <w:sz w:val="20"/>
                      <w:szCs w:val="20"/>
                    </w:rPr>
                  </w:pPr>
                  <w:r w:rsidRPr="00BF1472">
                    <w:rPr>
                      <w:sz w:val="20"/>
                      <w:szCs w:val="20"/>
                    </w:rPr>
                    <w:t>Lynn</w:t>
                  </w:r>
                  <w:r>
                    <w:rPr>
                      <w:sz w:val="20"/>
                      <w:szCs w:val="20"/>
                    </w:rPr>
                    <w:t xml:space="preserve"> </w:t>
                  </w:r>
                  <w:r w:rsidRPr="00BF1472">
                    <w:rPr>
                      <w:sz w:val="20"/>
                      <w:szCs w:val="20"/>
                    </w:rPr>
                    <w:t>Hajj Hassan</w:t>
                  </w:r>
                </w:p>
                <w:p w14:paraId="1E61D8EB" w14:textId="2245386F" w:rsidR="0044193E" w:rsidRPr="000C2F6C" w:rsidRDefault="005966BC" w:rsidP="0044193E">
                  <w:pPr>
                    <w:rPr>
                      <w:sz w:val="20"/>
                      <w:szCs w:val="20"/>
                    </w:rPr>
                  </w:pPr>
                  <w:hyperlink r:id="rId16" w:history="1">
                    <w:r w:rsidR="0044193E" w:rsidRPr="004E53F9">
                      <w:rPr>
                        <w:rStyle w:val="Hyperlink"/>
                        <w:sz w:val="20"/>
                        <w:szCs w:val="20"/>
                      </w:rPr>
                      <w:t>hajjhas@uwindsor.ca</w:t>
                    </w:r>
                  </w:hyperlink>
                  <w:r w:rsidR="0044193E">
                    <w:rPr>
                      <w:sz w:val="20"/>
                      <w:szCs w:val="20"/>
                    </w:rPr>
                    <w:t xml:space="preserve"> </w:t>
                  </w:r>
                </w:p>
              </w:tc>
            </w:tr>
            <w:tr w:rsidR="0044193E" w14:paraId="7D524738" w14:textId="77777777" w:rsidTr="0044193E">
              <w:tc>
                <w:tcPr>
                  <w:tcW w:w="1435" w:type="dxa"/>
                </w:tcPr>
                <w:p w14:paraId="5C02BDCF" w14:textId="77777777" w:rsidR="0044193E" w:rsidRDefault="0044193E" w:rsidP="0044193E">
                  <w:pPr>
                    <w:rPr>
                      <w:i/>
                      <w:iCs/>
                      <w:sz w:val="20"/>
                      <w:szCs w:val="20"/>
                    </w:rPr>
                  </w:pPr>
                </w:p>
              </w:tc>
              <w:tc>
                <w:tcPr>
                  <w:tcW w:w="2905" w:type="dxa"/>
                </w:tcPr>
                <w:p w14:paraId="4045B74F" w14:textId="77777777" w:rsidR="0044193E" w:rsidRPr="00BF1472" w:rsidRDefault="0044193E" w:rsidP="0044193E">
                  <w:pPr>
                    <w:rPr>
                      <w:sz w:val="20"/>
                      <w:szCs w:val="20"/>
                    </w:rPr>
                  </w:pPr>
                  <w:r w:rsidRPr="00BF1472">
                    <w:rPr>
                      <w:sz w:val="20"/>
                      <w:szCs w:val="20"/>
                    </w:rPr>
                    <w:t>Andrej</w:t>
                  </w:r>
                  <w:r>
                    <w:rPr>
                      <w:sz w:val="20"/>
                      <w:szCs w:val="20"/>
                    </w:rPr>
                    <w:t xml:space="preserve"> </w:t>
                  </w:r>
                  <w:r w:rsidRPr="00BF1472">
                    <w:rPr>
                      <w:sz w:val="20"/>
                      <w:szCs w:val="20"/>
                    </w:rPr>
                    <w:t>Petrusevski</w:t>
                  </w:r>
                </w:p>
                <w:p w14:paraId="70388364" w14:textId="0CC37470" w:rsidR="0044193E" w:rsidRPr="000C2F6C" w:rsidRDefault="005966BC" w:rsidP="0044193E">
                  <w:pPr>
                    <w:rPr>
                      <w:sz w:val="20"/>
                      <w:szCs w:val="20"/>
                    </w:rPr>
                  </w:pPr>
                  <w:hyperlink r:id="rId17" w:history="1">
                    <w:r w:rsidR="0044193E" w:rsidRPr="004E53F9">
                      <w:rPr>
                        <w:rStyle w:val="Hyperlink"/>
                        <w:sz w:val="20"/>
                        <w:szCs w:val="20"/>
                      </w:rPr>
                      <w:t>petruse2@uwindsor.ca</w:t>
                    </w:r>
                  </w:hyperlink>
                </w:p>
              </w:tc>
              <w:tc>
                <w:tcPr>
                  <w:tcW w:w="2170" w:type="dxa"/>
                </w:tcPr>
                <w:p w14:paraId="43158153" w14:textId="77777777" w:rsidR="0044193E" w:rsidRDefault="0044193E" w:rsidP="0044193E">
                  <w:pPr>
                    <w:rPr>
                      <w:i/>
                      <w:iCs/>
                      <w:sz w:val="20"/>
                      <w:szCs w:val="20"/>
                    </w:rPr>
                  </w:pPr>
                </w:p>
              </w:tc>
              <w:tc>
                <w:tcPr>
                  <w:tcW w:w="2171" w:type="dxa"/>
                </w:tcPr>
                <w:p w14:paraId="1DAEBA48" w14:textId="77777777" w:rsidR="0044193E" w:rsidRPr="00BF1472" w:rsidRDefault="0044193E" w:rsidP="0044193E">
                  <w:pPr>
                    <w:rPr>
                      <w:sz w:val="20"/>
                      <w:szCs w:val="20"/>
                    </w:rPr>
                  </w:pPr>
                  <w:r>
                    <w:rPr>
                      <w:sz w:val="20"/>
                      <w:szCs w:val="20"/>
                    </w:rPr>
                    <w:t>W</w:t>
                  </w:r>
                  <w:r w:rsidRPr="00BF1472">
                    <w:rPr>
                      <w:sz w:val="20"/>
                      <w:szCs w:val="20"/>
                    </w:rPr>
                    <w:t>ei</w:t>
                  </w:r>
                  <w:r>
                    <w:rPr>
                      <w:sz w:val="20"/>
                      <w:szCs w:val="20"/>
                    </w:rPr>
                    <w:t xml:space="preserve"> W</w:t>
                  </w:r>
                  <w:r w:rsidRPr="00BF1472">
                    <w:rPr>
                      <w:sz w:val="20"/>
                      <w:szCs w:val="20"/>
                    </w:rPr>
                    <w:t>ei</w:t>
                  </w:r>
                </w:p>
                <w:p w14:paraId="2B0F1982" w14:textId="532D1148" w:rsidR="0044193E" w:rsidRPr="000C2F6C" w:rsidRDefault="005966BC" w:rsidP="0044193E">
                  <w:pPr>
                    <w:rPr>
                      <w:sz w:val="20"/>
                      <w:szCs w:val="20"/>
                    </w:rPr>
                  </w:pPr>
                  <w:hyperlink r:id="rId18" w:history="1">
                    <w:r w:rsidR="0044193E" w:rsidRPr="004E53F9">
                      <w:rPr>
                        <w:rStyle w:val="Hyperlink"/>
                        <w:sz w:val="20"/>
                        <w:szCs w:val="20"/>
                      </w:rPr>
                      <w:t>wei47@uwindsor.ca</w:t>
                    </w:r>
                  </w:hyperlink>
                  <w:r w:rsidR="0044193E">
                    <w:rPr>
                      <w:sz w:val="20"/>
                      <w:szCs w:val="20"/>
                    </w:rPr>
                    <w:t xml:space="preserve"> </w:t>
                  </w:r>
                </w:p>
              </w:tc>
            </w:tr>
            <w:tr w:rsidR="0044193E" w14:paraId="52A76B73" w14:textId="77777777" w:rsidTr="0044193E">
              <w:tc>
                <w:tcPr>
                  <w:tcW w:w="1435" w:type="dxa"/>
                </w:tcPr>
                <w:p w14:paraId="58833BFC" w14:textId="77777777" w:rsidR="0044193E" w:rsidRDefault="0044193E" w:rsidP="0044193E">
                  <w:pPr>
                    <w:rPr>
                      <w:i/>
                      <w:iCs/>
                      <w:sz w:val="20"/>
                      <w:szCs w:val="20"/>
                    </w:rPr>
                  </w:pPr>
                </w:p>
              </w:tc>
              <w:tc>
                <w:tcPr>
                  <w:tcW w:w="2905" w:type="dxa"/>
                </w:tcPr>
                <w:p w14:paraId="4EC8DA2C" w14:textId="0B391B25" w:rsidR="0044193E" w:rsidRPr="00BF1472" w:rsidRDefault="0044193E" w:rsidP="0044193E">
                  <w:pPr>
                    <w:rPr>
                      <w:sz w:val="20"/>
                      <w:szCs w:val="20"/>
                    </w:rPr>
                  </w:pPr>
                  <w:r w:rsidRPr="00BF1472">
                    <w:rPr>
                      <w:sz w:val="20"/>
                      <w:szCs w:val="20"/>
                    </w:rPr>
                    <w:t>Hiba</w:t>
                  </w:r>
                  <w:r>
                    <w:rPr>
                      <w:sz w:val="20"/>
                      <w:szCs w:val="20"/>
                    </w:rPr>
                    <w:t xml:space="preserve"> </w:t>
                  </w:r>
                  <w:r w:rsidRPr="00BF1472">
                    <w:rPr>
                      <w:sz w:val="20"/>
                      <w:szCs w:val="20"/>
                    </w:rPr>
                    <w:t>Rehman</w:t>
                  </w:r>
                </w:p>
                <w:p w14:paraId="3DA10A23" w14:textId="06983E19" w:rsidR="0044193E" w:rsidRPr="000C2F6C" w:rsidRDefault="005966BC" w:rsidP="0044193E">
                  <w:pPr>
                    <w:rPr>
                      <w:sz w:val="20"/>
                      <w:szCs w:val="20"/>
                    </w:rPr>
                  </w:pPr>
                  <w:hyperlink r:id="rId19" w:history="1">
                    <w:r w:rsidR="0044193E" w:rsidRPr="004E53F9">
                      <w:rPr>
                        <w:rStyle w:val="Hyperlink"/>
                        <w:sz w:val="20"/>
                        <w:szCs w:val="20"/>
                      </w:rPr>
                      <w:t>rehman72@uwindsor.ca</w:t>
                    </w:r>
                  </w:hyperlink>
                  <w:r w:rsidR="0044193E">
                    <w:rPr>
                      <w:sz w:val="20"/>
                      <w:szCs w:val="20"/>
                    </w:rPr>
                    <w:t xml:space="preserve"> </w:t>
                  </w:r>
                </w:p>
              </w:tc>
              <w:tc>
                <w:tcPr>
                  <w:tcW w:w="2170" w:type="dxa"/>
                </w:tcPr>
                <w:p w14:paraId="660EC784" w14:textId="77777777" w:rsidR="0044193E" w:rsidRDefault="0044193E" w:rsidP="0044193E">
                  <w:pPr>
                    <w:rPr>
                      <w:i/>
                      <w:iCs/>
                      <w:sz w:val="20"/>
                      <w:szCs w:val="20"/>
                    </w:rPr>
                  </w:pPr>
                </w:p>
              </w:tc>
              <w:tc>
                <w:tcPr>
                  <w:tcW w:w="2171" w:type="dxa"/>
                </w:tcPr>
                <w:p w14:paraId="36AB86AA" w14:textId="77777777" w:rsidR="0044193E" w:rsidRPr="00BF1472" w:rsidRDefault="0044193E" w:rsidP="0044193E">
                  <w:pPr>
                    <w:rPr>
                      <w:sz w:val="20"/>
                      <w:szCs w:val="20"/>
                    </w:rPr>
                  </w:pPr>
                  <w:r w:rsidRPr="00BF1472">
                    <w:rPr>
                      <w:sz w:val="20"/>
                      <w:szCs w:val="20"/>
                    </w:rPr>
                    <w:t>Aditya Patel</w:t>
                  </w:r>
                </w:p>
                <w:p w14:paraId="6008F4E2" w14:textId="6D59FE3A" w:rsidR="0044193E" w:rsidRPr="0076108B" w:rsidRDefault="005966BC" w:rsidP="0044193E">
                  <w:pPr>
                    <w:rPr>
                      <w:sz w:val="20"/>
                      <w:szCs w:val="20"/>
                    </w:rPr>
                  </w:pPr>
                  <w:hyperlink r:id="rId20" w:history="1">
                    <w:r w:rsidR="0044193E" w:rsidRPr="004E53F9">
                      <w:rPr>
                        <w:rStyle w:val="Hyperlink"/>
                        <w:sz w:val="20"/>
                        <w:szCs w:val="20"/>
                      </w:rPr>
                      <w:t>patel8a9@uwindsor.ca</w:t>
                    </w:r>
                  </w:hyperlink>
                  <w:r w:rsidR="0044193E">
                    <w:rPr>
                      <w:sz w:val="20"/>
                      <w:szCs w:val="20"/>
                    </w:rPr>
                    <w:t xml:space="preserve"> </w:t>
                  </w:r>
                </w:p>
              </w:tc>
            </w:tr>
            <w:tr w:rsidR="0044193E" w14:paraId="034F28E8" w14:textId="77777777" w:rsidTr="0044193E">
              <w:tc>
                <w:tcPr>
                  <w:tcW w:w="1435" w:type="dxa"/>
                </w:tcPr>
                <w:p w14:paraId="7BD20373" w14:textId="77777777" w:rsidR="0044193E" w:rsidRDefault="0044193E" w:rsidP="0044193E">
                  <w:pPr>
                    <w:rPr>
                      <w:i/>
                      <w:iCs/>
                      <w:sz w:val="20"/>
                      <w:szCs w:val="20"/>
                    </w:rPr>
                  </w:pPr>
                </w:p>
              </w:tc>
              <w:tc>
                <w:tcPr>
                  <w:tcW w:w="2905" w:type="dxa"/>
                </w:tcPr>
                <w:p w14:paraId="64CE852B" w14:textId="77777777" w:rsidR="0044193E" w:rsidRPr="00BF1472" w:rsidRDefault="0044193E" w:rsidP="0044193E">
                  <w:pPr>
                    <w:rPr>
                      <w:sz w:val="20"/>
                      <w:szCs w:val="20"/>
                    </w:rPr>
                  </w:pPr>
                  <w:r w:rsidRPr="00BF1472">
                    <w:rPr>
                      <w:sz w:val="20"/>
                      <w:szCs w:val="20"/>
                    </w:rPr>
                    <w:t>Parmida</w:t>
                  </w:r>
                  <w:r>
                    <w:rPr>
                      <w:sz w:val="20"/>
                      <w:szCs w:val="20"/>
                    </w:rPr>
                    <w:t xml:space="preserve"> </w:t>
                  </w:r>
                  <w:r w:rsidRPr="00BF1472">
                    <w:rPr>
                      <w:sz w:val="20"/>
                      <w:szCs w:val="20"/>
                    </w:rPr>
                    <w:t>Khashayar</w:t>
                  </w:r>
                </w:p>
                <w:p w14:paraId="42DB4977" w14:textId="61D7C106" w:rsidR="0044193E" w:rsidRPr="0076108B" w:rsidRDefault="005966BC" w:rsidP="0044193E">
                  <w:pPr>
                    <w:rPr>
                      <w:sz w:val="20"/>
                      <w:szCs w:val="20"/>
                    </w:rPr>
                  </w:pPr>
                  <w:hyperlink r:id="rId21" w:history="1">
                    <w:r w:rsidR="0044193E" w:rsidRPr="004E53F9">
                      <w:rPr>
                        <w:rStyle w:val="Hyperlink"/>
                        <w:sz w:val="20"/>
                        <w:szCs w:val="20"/>
                      </w:rPr>
                      <w:t>khashay1@uwindsor.ca</w:t>
                    </w:r>
                  </w:hyperlink>
                  <w:r w:rsidR="0044193E">
                    <w:rPr>
                      <w:sz w:val="20"/>
                      <w:szCs w:val="20"/>
                    </w:rPr>
                    <w:t xml:space="preserve"> </w:t>
                  </w:r>
                </w:p>
              </w:tc>
              <w:tc>
                <w:tcPr>
                  <w:tcW w:w="2170" w:type="dxa"/>
                </w:tcPr>
                <w:p w14:paraId="719E2947" w14:textId="77777777" w:rsidR="0044193E" w:rsidRDefault="0044193E" w:rsidP="0044193E">
                  <w:pPr>
                    <w:rPr>
                      <w:i/>
                      <w:iCs/>
                      <w:sz w:val="20"/>
                      <w:szCs w:val="20"/>
                    </w:rPr>
                  </w:pPr>
                </w:p>
              </w:tc>
              <w:tc>
                <w:tcPr>
                  <w:tcW w:w="2171" w:type="dxa"/>
                </w:tcPr>
                <w:p w14:paraId="73E69E38" w14:textId="77777777" w:rsidR="0044193E" w:rsidRPr="00BF1472" w:rsidRDefault="0044193E" w:rsidP="0044193E">
                  <w:pPr>
                    <w:rPr>
                      <w:sz w:val="20"/>
                      <w:szCs w:val="20"/>
                    </w:rPr>
                  </w:pPr>
                  <w:r w:rsidRPr="00BF1472">
                    <w:rPr>
                      <w:sz w:val="20"/>
                      <w:szCs w:val="20"/>
                    </w:rPr>
                    <w:t>Rayyan Khan</w:t>
                  </w:r>
                </w:p>
                <w:p w14:paraId="5BA27AD5" w14:textId="7150AEE5" w:rsidR="0044193E" w:rsidRPr="0076108B" w:rsidRDefault="005966BC" w:rsidP="0044193E">
                  <w:pPr>
                    <w:rPr>
                      <w:sz w:val="20"/>
                      <w:szCs w:val="20"/>
                    </w:rPr>
                  </w:pPr>
                  <w:hyperlink r:id="rId22" w:history="1">
                    <w:r w:rsidR="0044193E" w:rsidRPr="004E53F9">
                      <w:rPr>
                        <w:rStyle w:val="Hyperlink"/>
                        <w:sz w:val="20"/>
                        <w:szCs w:val="20"/>
                      </w:rPr>
                      <w:t>khan4a1@uwindsor.ca</w:t>
                    </w:r>
                  </w:hyperlink>
                  <w:r w:rsidR="0044193E">
                    <w:rPr>
                      <w:sz w:val="20"/>
                      <w:szCs w:val="20"/>
                    </w:rPr>
                    <w:t xml:space="preserve"> </w:t>
                  </w:r>
                </w:p>
              </w:tc>
            </w:tr>
            <w:tr w:rsidR="0044193E" w14:paraId="7F683E59" w14:textId="77777777" w:rsidTr="0044193E">
              <w:tc>
                <w:tcPr>
                  <w:tcW w:w="1435" w:type="dxa"/>
                </w:tcPr>
                <w:p w14:paraId="0EE0F27F" w14:textId="77777777" w:rsidR="0044193E" w:rsidRDefault="0044193E" w:rsidP="0044193E">
                  <w:pPr>
                    <w:rPr>
                      <w:i/>
                      <w:iCs/>
                      <w:sz w:val="20"/>
                      <w:szCs w:val="20"/>
                    </w:rPr>
                  </w:pPr>
                </w:p>
              </w:tc>
              <w:tc>
                <w:tcPr>
                  <w:tcW w:w="2905" w:type="dxa"/>
                </w:tcPr>
                <w:p w14:paraId="2D14ED6E" w14:textId="77777777" w:rsidR="0044193E" w:rsidRPr="00BF1472" w:rsidRDefault="0044193E" w:rsidP="0044193E">
                  <w:pPr>
                    <w:rPr>
                      <w:sz w:val="20"/>
                      <w:szCs w:val="20"/>
                    </w:rPr>
                  </w:pPr>
                  <w:r w:rsidRPr="00BF1472">
                    <w:rPr>
                      <w:sz w:val="20"/>
                      <w:szCs w:val="20"/>
                    </w:rPr>
                    <w:t>Shahir Khan</w:t>
                  </w:r>
                </w:p>
                <w:p w14:paraId="66C3BE0A" w14:textId="16E55E2B" w:rsidR="0044193E" w:rsidRPr="0076108B" w:rsidRDefault="005966BC" w:rsidP="0044193E">
                  <w:pPr>
                    <w:rPr>
                      <w:sz w:val="20"/>
                      <w:szCs w:val="20"/>
                    </w:rPr>
                  </w:pPr>
                  <w:hyperlink r:id="rId23" w:history="1">
                    <w:r w:rsidR="0044193E" w:rsidRPr="004E53F9">
                      <w:rPr>
                        <w:rStyle w:val="Hyperlink"/>
                        <w:sz w:val="20"/>
                        <w:szCs w:val="20"/>
                      </w:rPr>
                      <w:t>khan99@uwindsor.ca</w:t>
                    </w:r>
                  </w:hyperlink>
                  <w:r w:rsidR="0044193E">
                    <w:rPr>
                      <w:sz w:val="20"/>
                      <w:szCs w:val="20"/>
                    </w:rPr>
                    <w:t xml:space="preserve"> </w:t>
                  </w:r>
                </w:p>
              </w:tc>
              <w:tc>
                <w:tcPr>
                  <w:tcW w:w="2170" w:type="dxa"/>
                </w:tcPr>
                <w:p w14:paraId="7E5E768C" w14:textId="77777777" w:rsidR="0044193E" w:rsidRDefault="0044193E" w:rsidP="0044193E">
                  <w:pPr>
                    <w:rPr>
                      <w:i/>
                      <w:iCs/>
                      <w:sz w:val="20"/>
                      <w:szCs w:val="20"/>
                    </w:rPr>
                  </w:pPr>
                </w:p>
              </w:tc>
              <w:tc>
                <w:tcPr>
                  <w:tcW w:w="2171" w:type="dxa"/>
                </w:tcPr>
                <w:p w14:paraId="5AC80EF5" w14:textId="77777777" w:rsidR="0044193E" w:rsidRPr="00BF1472" w:rsidRDefault="0044193E" w:rsidP="0044193E">
                  <w:pPr>
                    <w:rPr>
                      <w:sz w:val="20"/>
                      <w:szCs w:val="20"/>
                    </w:rPr>
                  </w:pPr>
                  <w:r w:rsidRPr="00BF1472">
                    <w:rPr>
                      <w:sz w:val="20"/>
                      <w:szCs w:val="20"/>
                    </w:rPr>
                    <w:t>Lucas Omstead</w:t>
                  </w:r>
                </w:p>
                <w:p w14:paraId="08F6CECD" w14:textId="47F2A92A" w:rsidR="0044193E" w:rsidRPr="0076108B" w:rsidRDefault="005966BC" w:rsidP="0044193E">
                  <w:pPr>
                    <w:rPr>
                      <w:sz w:val="20"/>
                      <w:szCs w:val="20"/>
                    </w:rPr>
                  </w:pPr>
                  <w:hyperlink r:id="rId24" w:history="1">
                    <w:r w:rsidR="0044193E" w:rsidRPr="004E53F9">
                      <w:rPr>
                        <w:rStyle w:val="Hyperlink"/>
                        <w:sz w:val="20"/>
                        <w:szCs w:val="20"/>
                      </w:rPr>
                      <w:t>omstead2@uwindsor.ca</w:t>
                    </w:r>
                  </w:hyperlink>
                  <w:r w:rsidR="0044193E">
                    <w:rPr>
                      <w:sz w:val="20"/>
                      <w:szCs w:val="20"/>
                    </w:rPr>
                    <w:t xml:space="preserve"> </w:t>
                  </w:r>
                </w:p>
              </w:tc>
            </w:tr>
            <w:tr w:rsidR="0044193E" w14:paraId="16D4DDC1" w14:textId="77777777" w:rsidTr="0044193E">
              <w:tc>
                <w:tcPr>
                  <w:tcW w:w="1435" w:type="dxa"/>
                </w:tcPr>
                <w:p w14:paraId="1AAB9E81" w14:textId="77777777" w:rsidR="0044193E" w:rsidRDefault="0044193E" w:rsidP="0044193E">
                  <w:pPr>
                    <w:rPr>
                      <w:i/>
                      <w:iCs/>
                      <w:sz w:val="20"/>
                      <w:szCs w:val="20"/>
                    </w:rPr>
                  </w:pPr>
                </w:p>
              </w:tc>
              <w:tc>
                <w:tcPr>
                  <w:tcW w:w="2905" w:type="dxa"/>
                </w:tcPr>
                <w:p w14:paraId="785A5CDA" w14:textId="77777777" w:rsidR="0044193E" w:rsidRPr="00BF1472" w:rsidRDefault="0044193E" w:rsidP="0044193E">
                  <w:pPr>
                    <w:rPr>
                      <w:sz w:val="20"/>
                      <w:szCs w:val="20"/>
                    </w:rPr>
                  </w:pPr>
                  <w:r w:rsidRPr="00BF1472">
                    <w:rPr>
                      <w:sz w:val="20"/>
                      <w:szCs w:val="20"/>
                    </w:rPr>
                    <w:t>Mei Zhou</w:t>
                  </w:r>
                </w:p>
                <w:p w14:paraId="44EC7528" w14:textId="3DA9111B" w:rsidR="0044193E" w:rsidRPr="00BF1472" w:rsidRDefault="005966BC" w:rsidP="0044193E">
                  <w:pPr>
                    <w:rPr>
                      <w:sz w:val="20"/>
                      <w:szCs w:val="20"/>
                    </w:rPr>
                  </w:pPr>
                  <w:hyperlink r:id="rId25" w:history="1">
                    <w:r w:rsidR="0044193E" w:rsidRPr="004E53F9">
                      <w:rPr>
                        <w:rStyle w:val="Hyperlink"/>
                        <w:sz w:val="20"/>
                        <w:szCs w:val="20"/>
                      </w:rPr>
                      <w:t>zhou4o@uwindsor.ca</w:t>
                    </w:r>
                  </w:hyperlink>
                  <w:r w:rsidR="0044193E">
                    <w:rPr>
                      <w:sz w:val="20"/>
                      <w:szCs w:val="20"/>
                    </w:rPr>
                    <w:t xml:space="preserve"> </w:t>
                  </w:r>
                </w:p>
              </w:tc>
              <w:tc>
                <w:tcPr>
                  <w:tcW w:w="2170" w:type="dxa"/>
                </w:tcPr>
                <w:p w14:paraId="3E576582" w14:textId="77777777" w:rsidR="0044193E" w:rsidRDefault="0044193E" w:rsidP="0044193E">
                  <w:pPr>
                    <w:rPr>
                      <w:i/>
                      <w:iCs/>
                      <w:sz w:val="20"/>
                      <w:szCs w:val="20"/>
                    </w:rPr>
                  </w:pPr>
                </w:p>
              </w:tc>
              <w:tc>
                <w:tcPr>
                  <w:tcW w:w="2171" w:type="dxa"/>
                </w:tcPr>
                <w:p w14:paraId="39DE0E3C" w14:textId="43509A22" w:rsidR="0044193E" w:rsidRPr="00BF1472" w:rsidRDefault="0044193E" w:rsidP="0044193E">
                  <w:pPr>
                    <w:rPr>
                      <w:sz w:val="20"/>
                      <w:szCs w:val="20"/>
                    </w:rPr>
                  </w:pPr>
                  <w:r>
                    <w:rPr>
                      <w:sz w:val="20"/>
                      <w:szCs w:val="20"/>
                    </w:rPr>
                    <w:t xml:space="preserve"> </w:t>
                  </w:r>
                </w:p>
              </w:tc>
            </w:tr>
          </w:tbl>
          <w:p w14:paraId="7D3C7D51" w14:textId="77777777" w:rsidR="001F53F1" w:rsidRDefault="001F53F1" w:rsidP="00CD1F35">
            <w:pPr>
              <w:rPr>
                <w:sz w:val="20"/>
                <w:szCs w:val="20"/>
              </w:rPr>
            </w:pPr>
          </w:p>
          <w:p w14:paraId="6CF801C2" w14:textId="4F848B01" w:rsidR="00981725" w:rsidRPr="001F53F1" w:rsidRDefault="00981725" w:rsidP="001F53F1">
            <w:pPr>
              <w:jc w:val="both"/>
              <w:rPr>
                <w:sz w:val="18"/>
                <w:szCs w:val="18"/>
              </w:rPr>
            </w:pPr>
            <w:r w:rsidRPr="00862D88">
              <w:rPr>
                <w:sz w:val="18"/>
                <w:szCs w:val="18"/>
                <w:highlight w:val="yellow"/>
              </w:rPr>
              <w:t xml:space="preserve">The </w:t>
            </w:r>
            <w:r w:rsidR="00862D88" w:rsidRPr="00862D88">
              <w:rPr>
                <w:sz w:val="18"/>
                <w:szCs w:val="18"/>
                <w:highlight w:val="yellow"/>
              </w:rPr>
              <w:t>lab instructors</w:t>
            </w:r>
            <w:r w:rsidRPr="00862D88">
              <w:rPr>
                <w:sz w:val="18"/>
                <w:szCs w:val="18"/>
                <w:highlight w:val="yellow"/>
              </w:rPr>
              <w:t xml:space="preserve"> will </w:t>
            </w:r>
            <w:r w:rsidR="00041C1E" w:rsidRPr="00862D88">
              <w:rPr>
                <w:sz w:val="18"/>
                <w:szCs w:val="18"/>
                <w:highlight w:val="yellow"/>
              </w:rPr>
              <w:t>hold</w:t>
            </w:r>
            <w:r w:rsidRPr="00862D88">
              <w:rPr>
                <w:sz w:val="18"/>
                <w:szCs w:val="18"/>
                <w:highlight w:val="yellow"/>
              </w:rPr>
              <w:t xml:space="preserve"> regular weekly </w:t>
            </w:r>
            <w:r w:rsidR="00862D88" w:rsidRPr="00862D88">
              <w:rPr>
                <w:sz w:val="18"/>
                <w:szCs w:val="18"/>
                <w:highlight w:val="yellow"/>
              </w:rPr>
              <w:t xml:space="preserve">lab </w:t>
            </w:r>
            <w:r w:rsidRPr="00862D88">
              <w:rPr>
                <w:sz w:val="18"/>
                <w:szCs w:val="18"/>
                <w:highlight w:val="yellow"/>
              </w:rPr>
              <w:t xml:space="preserve">hours dedicated to </w:t>
            </w:r>
            <w:r w:rsidR="001D0C3F" w:rsidRPr="00862D88">
              <w:rPr>
                <w:sz w:val="18"/>
                <w:szCs w:val="18"/>
                <w:highlight w:val="yellow"/>
              </w:rPr>
              <w:t>helping</w:t>
            </w:r>
            <w:r w:rsidRPr="00862D88">
              <w:rPr>
                <w:sz w:val="18"/>
                <w:szCs w:val="18"/>
                <w:highlight w:val="yellow"/>
              </w:rPr>
              <w:t xml:space="preserve"> students.</w:t>
            </w:r>
            <w:r w:rsidRPr="001F53F1">
              <w:rPr>
                <w:sz w:val="18"/>
                <w:szCs w:val="18"/>
              </w:rPr>
              <w:t xml:space="preserve"> It is highly recommended that you take advanta</w:t>
            </w:r>
            <w:r w:rsidR="001F53F1" w:rsidRPr="001F53F1">
              <w:rPr>
                <w:sz w:val="18"/>
                <w:szCs w:val="18"/>
              </w:rPr>
              <w:t xml:space="preserve">ge of this resource by seeking interactive assistance </w:t>
            </w:r>
            <w:r w:rsidR="001D0C3F">
              <w:rPr>
                <w:sz w:val="18"/>
                <w:szCs w:val="18"/>
              </w:rPr>
              <w:t>toward</w:t>
            </w:r>
            <w:r w:rsidR="001F53F1" w:rsidRPr="001F53F1">
              <w:rPr>
                <w:sz w:val="18"/>
                <w:szCs w:val="18"/>
              </w:rPr>
              <w:t xml:space="preserve"> understanding the course materials and guidance for completing the homework. Graders </w:t>
            </w:r>
            <w:r w:rsidR="00041C1E">
              <w:rPr>
                <w:sz w:val="18"/>
                <w:szCs w:val="18"/>
              </w:rPr>
              <w:t>can also</w:t>
            </w:r>
            <w:r w:rsidR="001F53F1" w:rsidRPr="001F53F1">
              <w:rPr>
                <w:sz w:val="18"/>
                <w:szCs w:val="18"/>
              </w:rPr>
              <w:t xml:space="preserve"> review your graded work and help </w:t>
            </w:r>
            <w:r w:rsidR="00041C1E">
              <w:rPr>
                <w:sz w:val="18"/>
                <w:szCs w:val="18"/>
              </w:rPr>
              <w:t>correct</w:t>
            </w:r>
            <w:r w:rsidR="001F53F1" w:rsidRPr="001F53F1">
              <w:rPr>
                <w:sz w:val="18"/>
                <w:szCs w:val="18"/>
              </w:rPr>
              <w:t xml:space="preserve"> or fix grading errors.</w:t>
            </w:r>
          </w:p>
          <w:p w14:paraId="6A44DE7D" w14:textId="7734D35F" w:rsidR="00CD1F35" w:rsidRPr="001F53F1" w:rsidRDefault="00CD1F35" w:rsidP="001F53F1">
            <w:pPr>
              <w:jc w:val="both"/>
              <w:rPr>
                <w:sz w:val="18"/>
                <w:szCs w:val="18"/>
              </w:rPr>
            </w:pPr>
            <w:r w:rsidRPr="00862D88">
              <w:rPr>
                <w:sz w:val="18"/>
                <w:szCs w:val="18"/>
                <w:highlight w:val="yellow"/>
              </w:rPr>
              <w:t xml:space="preserve">If you are facing difficulties in the course, please contact the instructor or the </w:t>
            </w:r>
            <w:r w:rsidR="00862D88" w:rsidRPr="00862D88">
              <w:rPr>
                <w:sz w:val="18"/>
                <w:szCs w:val="18"/>
                <w:highlight w:val="yellow"/>
              </w:rPr>
              <w:t>lab instructors</w:t>
            </w:r>
            <w:r w:rsidRPr="00CD1F35">
              <w:rPr>
                <w:sz w:val="18"/>
                <w:szCs w:val="18"/>
              </w:rPr>
              <w:t xml:space="preserve">. You are expected to spend </w:t>
            </w:r>
            <w:r w:rsidR="00981725" w:rsidRPr="001F53F1">
              <w:rPr>
                <w:sz w:val="18"/>
                <w:szCs w:val="18"/>
              </w:rPr>
              <w:t xml:space="preserve">sufficient time </w:t>
            </w:r>
            <w:r w:rsidR="001D0C3F">
              <w:rPr>
                <w:sz w:val="18"/>
                <w:szCs w:val="18"/>
              </w:rPr>
              <w:t>completing</w:t>
            </w:r>
            <w:r w:rsidR="00981725" w:rsidRPr="001F53F1">
              <w:rPr>
                <w:sz w:val="18"/>
                <w:szCs w:val="18"/>
              </w:rPr>
              <w:t xml:space="preserve"> all the</w:t>
            </w:r>
            <w:r w:rsidRPr="00CD1F35">
              <w:rPr>
                <w:sz w:val="18"/>
                <w:szCs w:val="18"/>
              </w:rPr>
              <w:t xml:space="preserve"> reading</w:t>
            </w:r>
            <w:r w:rsidR="00981725" w:rsidRPr="001F53F1">
              <w:rPr>
                <w:sz w:val="18"/>
                <w:szCs w:val="18"/>
              </w:rPr>
              <w:t xml:space="preserve">s and </w:t>
            </w:r>
            <w:r w:rsidRPr="00CD1F35">
              <w:rPr>
                <w:sz w:val="18"/>
                <w:szCs w:val="18"/>
              </w:rPr>
              <w:t xml:space="preserve">the assigned work. </w:t>
            </w:r>
          </w:p>
          <w:p w14:paraId="2C5F22CC" w14:textId="43925497" w:rsidR="001F53F1" w:rsidRPr="001F53F1" w:rsidRDefault="001F53F1" w:rsidP="001F53F1">
            <w:pPr>
              <w:jc w:val="both"/>
              <w:rPr>
                <w:sz w:val="18"/>
                <w:szCs w:val="18"/>
              </w:rPr>
            </w:pPr>
            <w:r w:rsidRPr="001F53F1">
              <w:rPr>
                <w:sz w:val="18"/>
                <w:szCs w:val="18"/>
              </w:rPr>
              <w:t xml:space="preserve">If you </w:t>
            </w:r>
            <w:r w:rsidR="00041C1E">
              <w:rPr>
                <w:sz w:val="18"/>
                <w:szCs w:val="18"/>
              </w:rPr>
              <w:t>cannot</w:t>
            </w:r>
            <w:r w:rsidRPr="001F53F1">
              <w:rPr>
                <w:sz w:val="18"/>
                <w:szCs w:val="18"/>
              </w:rPr>
              <w:t xml:space="preserve"> get hold of the </w:t>
            </w:r>
            <w:r w:rsidR="00862D88">
              <w:rPr>
                <w:sz w:val="18"/>
                <w:szCs w:val="18"/>
              </w:rPr>
              <w:t>lab instructor</w:t>
            </w:r>
            <w:r w:rsidRPr="001F53F1">
              <w:rPr>
                <w:sz w:val="18"/>
                <w:szCs w:val="18"/>
              </w:rPr>
              <w:t xml:space="preserve"> during posted </w:t>
            </w:r>
            <w:r w:rsidR="00862D88">
              <w:rPr>
                <w:sz w:val="18"/>
                <w:szCs w:val="18"/>
              </w:rPr>
              <w:t xml:space="preserve">lab </w:t>
            </w:r>
            <w:r w:rsidRPr="001F53F1">
              <w:rPr>
                <w:sz w:val="18"/>
                <w:szCs w:val="18"/>
              </w:rPr>
              <w:t xml:space="preserve">hours or </w:t>
            </w:r>
            <w:r w:rsidR="00041C1E">
              <w:rPr>
                <w:sz w:val="18"/>
                <w:szCs w:val="18"/>
              </w:rPr>
              <w:t>are waiting for</w:t>
            </w:r>
            <w:r w:rsidRPr="001F53F1">
              <w:rPr>
                <w:sz w:val="18"/>
                <w:szCs w:val="18"/>
              </w:rPr>
              <w:t xml:space="preserve"> </w:t>
            </w:r>
            <w:r w:rsidR="001D0C3F">
              <w:rPr>
                <w:sz w:val="18"/>
                <w:szCs w:val="18"/>
              </w:rPr>
              <w:t xml:space="preserve">a </w:t>
            </w:r>
            <w:r w:rsidRPr="001F53F1">
              <w:rPr>
                <w:sz w:val="18"/>
                <w:szCs w:val="18"/>
              </w:rPr>
              <w:t>timely response from them</w:t>
            </w:r>
            <w:r w:rsidR="00041C1E">
              <w:rPr>
                <w:sz w:val="18"/>
                <w:szCs w:val="18"/>
              </w:rPr>
              <w:t>, please report the matter promptly to the course instructor with the details of the situation</w:t>
            </w:r>
            <w:r w:rsidRPr="001F53F1">
              <w:rPr>
                <w:sz w:val="18"/>
                <w:szCs w:val="18"/>
              </w:rPr>
              <w:t xml:space="preserve">. </w:t>
            </w:r>
          </w:p>
          <w:p w14:paraId="47915849" w14:textId="7D728111" w:rsidR="001F53F1" w:rsidRDefault="001F53F1" w:rsidP="001F53F1">
            <w:pPr>
              <w:jc w:val="both"/>
              <w:rPr>
                <w:sz w:val="18"/>
                <w:szCs w:val="18"/>
              </w:rPr>
            </w:pPr>
            <w:r w:rsidRPr="001F53F1">
              <w:rPr>
                <w:sz w:val="18"/>
                <w:szCs w:val="18"/>
              </w:rPr>
              <w:t>If you identify an exception</w:t>
            </w:r>
            <w:r w:rsidR="00863C08">
              <w:rPr>
                <w:sz w:val="18"/>
                <w:szCs w:val="18"/>
              </w:rPr>
              <w:t>al</w:t>
            </w:r>
            <w:r w:rsidRPr="001F53F1">
              <w:rPr>
                <w:sz w:val="18"/>
                <w:szCs w:val="18"/>
              </w:rPr>
              <w:t xml:space="preserve"> assistant who goes above and beyond, please inform the instructor and consider nominating the person for related university/faculty awards for their commitment.</w:t>
            </w:r>
          </w:p>
          <w:p w14:paraId="2CCE51B4" w14:textId="022128DB" w:rsidR="00CB1B28" w:rsidRDefault="00CB1B28" w:rsidP="001F53F1">
            <w:pPr>
              <w:jc w:val="both"/>
              <w:rPr>
                <w:sz w:val="18"/>
                <w:szCs w:val="18"/>
              </w:rPr>
            </w:pPr>
          </w:p>
          <w:p w14:paraId="39AC4ACF" w14:textId="2D9417B7" w:rsidR="004A19F8" w:rsidRDefault="00CB1B28" w:rsidP="001F53F1">
            <w:pPr>
              <w:jc w:val="both"/>
              <w:rPr>
                <w:sz w:val="18"/>
                <w:szCs w:val="18"/>
              </w:rPr>
            </w:pPr>
            <w:r>
              <w:rPr>
                <w:sz w:val="18"/>
                <w:szCs w:val="18"/>
              </w:rPr>
              <w:t xml:space="preserve">The School of Computer Science provides free tutoring </w:t>
            </w:r>
            <w:r w:rsidR="004A19F8">
              <w:rPr>
                <w:sz w:val="18"/>
                <w:szCs w:val="18"/>
              </w:rPr>
              <w:t>services.</w:t>
            </w:r>
          </w:p>
          <w:p w14:paraId="0C752331" w14:textId="7E0CCACB" w:rsidR="00CD1F35" w:rsidRDefault="00CB1B28" w:rsidP="004A19F8">
            <w:pPr>
              <w:jc w:val="both"/>
              <w:rPr>
                <w:sz w:val="18"/>
                <w:szCs w:val="18"/>
              </w:rPr>
            </w:pPr>
            <w:r>
              <w:rPr>
                <w:sz w:val="18"/>
                <w:szCs w:val="18"/>
              </w:rPr>
              <w:t xml:space="preserve">Undergraduate Students </w:t>
            </w:r>
            <w:hyperlink r:id="rId26" w:history="1">
              <w:r w:rsidR="004A19F8" w:rsidRPr="001C458F">
                <w:rPr>
                  <w:rStyle w:val="Hyperlink"/>
                  <w:sz w:val="18"/>
                  <w:szCs w:val="18"/>
                </w:rPr>
                <w:t>https://tutor.myweb.cs.uwindsor.ca/</w:t>
              </w:r>
            </w:hyperlink>
          </w:p>
          <w:p w14:paraId="3ABB9453" w14:textId="7C82B7FA" w:rsidR="004A19F8" w:rsidRDefault="004A19F8" w:rsidP="004A19F8">
            <w:pPr>
              <w:jc w:val="both"/>
              <w:rPr>
                <w:sz w:val="18"/>
                <w:szCs w:val="18"/>
              </w:rPr>
            </w:pPr>
            <w:r>
              <w:rPr>
                <w:sz w:val="18"/>
                <w:szCs w:val="18"/>
              </w:rPr>
              <w:t xml:space="preserve">MAC Students </w:t>
            </w:r>
            <w:hyperlink r:id="rId27" w:history="1">
              <w:r w:rsidRPr="004A19F8">
                <w:rPr>
                  <w:rStyle w:val="Hyperlink"/>
                  <w:sz w:val="18"/>
                  <w:szCs w:val="18"/>
                </w:rPr>
                <w:t>https://mactutor.myweb.cs.uwindsor.ca/</w:t>
              </w:r>
            </w:hyperlink>
          </w:p>
          <w:p w14:paraId="196BA5BC" w14:textId="6CD2BFFC" w:rsidR="004A19F8" w:rsidRPr="004A19F8" w:rsidRDefault="004A19F8" w:rsidP="009A37AB">
            <w:pPr>
              <w:rPr>
                <w:sz w:val="18"/>
                <w:szCs w:val="18"/>
              </w:rPr>
            </w:pPr>
          </w:p>
        </w:tc>
      </w:tr>
      <w:tr w:rsidR="00D121FE" w14:paraId="794BAB2A" w14:textId="77777777" w:rsidTr="00CE72D1">
        <w:tc>
          <w:tcPr>
            <w:tcW w:w="1866" w:type="dxa"/>
            <w:tcBorders>
              <w:right w:val="single" w:sz="4" w:space="0" w:color="auto"/>
            </w:tcBorders>
          </w:tcPr>
          <w:p w14:paraId="40760181" w14:textId="77777777" w:rsidR="0070396B" w:rsidRPr="001F53F1" w:rsidRDefault="0070396B" w:rsidP="007940B4">
            <w:pPr>
              <w:rPr>
                <w:b/>
                <w:bCs/>
                <w:smallCaps/>
                <w:sz w:val="18"/>
                <w:szCs w:val="18"/>
              </w:rPr>
            </w:pPr>
            <w:r w:rsidRPr="001F53F1">
              <w:rPr>
                <w:b/>
                <w:bCs/>
                <w:smallCaps/>
                <w:sz w:val="18"/>
                <w:szCs w:val="18"/>
              </w:rPr>
              <w:t>Pre-Requisites:</w:t>
            </w:r>
          </w:p>
        </w:tc>
        <w:tc>
          <w:tcPr>
            <w:tcW w:w="8907" w:type="dxa"/>
            <w:tcBorders>
              <w:left w:val="single" w:sz="4" w:space="0" w:color="auto"/>
            </w:tcBorders>
          </w:tcPr>
          <w:sdt>
            <w:sdtPr>
              <w:rPr>
                <w:sz w:val="18"/>
                <w:szCs w:val="18"/>
              </w:rPr>
              <w:alias w:val="prerequisites"/>
              <w:tag w:val="prerequisites"/>
              <w:id w:val="-221371145"/>
              <w:placeholder>
                <w:docPart w:val="DefaultPlaceholder_-1854013440"/>
              </w:placeholder>
              <w15:color w:val="FF00FF"/>
            </w:sdtPr>
            <w:sdtEndPr/>
            <w:sdtContent>
              <w:sdt>
                <w:sdtPr>
                  <w:rPr>
                    <w:sz w:val="18"/>
                    <w:szCs w:val="18"/>
                  </w:rPr>
                  <w:alias w:val="prerequisites"/>
                  <w:tag w:val="prerequisites"/>
                  <w:id w:val="-1538810935"/>
                  <w:placeholder>
                    <w:docPart w:val="BB58121FC6774AC8ABE1403DDA207E25"/>
                  </w:placeholder>
                  <w15:color w:val="FF00FF"/>
                </w:sdtPr>
                <w:sdtEndPr/>
                <w:sdtContent>
                  <w:sdt>
                    <w:sdtPr>
                      <w:rPr>
                        <w:sz w:val="18"/>
                        <w:szCs w:val="18"/>
                      </w:rPr>
                      <w:alias w:val="prerequisites"/>
                      <w:tag w:val="prerequisites"/>
                      <w:id w:val="1857612214"/>
                      <w:placeholder>
                        <w:docPart w:val="885FAAB4BDED4B8BA44D0F5AE6EC22CE"/>
                      </w:placeholder>
                      <w15:color w:val="FF00FF"/>
                    </w:sdtPr>
                    <w:sdtEndPr/>
                    <w:sdtContent>
                      <w:p w14:paraId="0A2487A9" w14:textId="383CD5C0" w:rsidR="00787166" w:rsidRPr="001F53F1" w:rsidRDefault="00862D88" w:rsidP="00862D88">
                        <w:pPr>
                          <w:rPr>
                            <w:sz w:val="18"/>
                            <w:szCs w:val="18"/>
                          </w:rPr>
                        </w:pPr>
                        <w:r w:rsidRPr="007D04D9">
                          <w:rPr>
                            <w:sz w:val="18"/>
                            <w:szCs w:val="18"/>
                          </w:rPr>
                          <w:t>COMP-1400: Introduction to Algorithms and Programming</w:t>
                        </w:r>
                      </w:p>
                    </w:sdtContent>
                  </w:sdt>
                </w:sdtContent>
              </w:sdt>
            </w:sdtContent>
          </w:sdt>
          <w:p w14:paraId="3675110C" w14:textId="21165853" w:rsidR="00DE58DF" w:rsidRPr="001F53F1" w:rsidRDefault="00DE58DF" w:rsidP="009A37AB">
            <w:pPr>
              <w:rPr>
                <w:i/>
                <w:iCs/>
                <w:sz w:val="18"/>
                <w:szCs w:val="18"/>
              </w:rPr>
            </w:pPr>
            <w:r w:rsidRPr="001F53F1">
              <w:rPr>
                <w:i/>
                <w:iCs/>
                <w:sz w:val="18"/>
                <w:szCs w:val="18"/>
              </w:rPr>
              <w:t>No student is allowed to take a course more than two times without permission from the Dean</w:t>
            </w:r>
            <w:r w:rsidR="00A446C5">
              <w:rPr>
                <w:i/>
                <w:iCs/>
                <w:sz w:val="18"/>
                <w:szCs w:val="18"/>
              </w:rPr>
              <w:t>.</w:t>
            </w:r>
          </w:p>
          <w:p w14:paraId="441BCB1B" w14:textId="77777777" w:rsidR="00E44355" w:rsidRPr="001F53F1" w:rsidRDefault="00E44355" w:rsidP="009A37AB">
            <w:pPr>
              <w:rPr>
                <w:sz w:val="18"/>
                <w:szCs w:val="18"/>
              </w:rPr>
            </w:pPr>
          </w:p>
        </w:tc>
      </w:tr>
      <w:tr w:rsidR="00D121FE" w14:paraId="3D041F37" w14:textId="77777777" w:rsidTr="00CE72D1">
        <w:tc>
          <w:tcPr>
            <w:tcW w:w="1866" w:type="dxa"/>
            <w:tcBorders>
              <w:right w:val="single" w:sz="4" w:space="0" w:color="auto"/>
            </w:tcBorders>
          </w:tcPr>
          <w:p w14:paraId="63FD738B" w14:textId="77777777" w:rsidR="008974C5" w:rsidRDefault="0070396B" w:rsidP="007940B4">
            <w:pPr>
              <w:rPr>
                <w:b/>
                <w:bCs/>
                <w:smallCaps/>
                <w:sz w:val="18"/>
                <w:szCs w:val="18"/>
              </w:rPr>
            </w:pPr>
            <w:r w:rsidRPr="001F53F1">
              <w:rPr>
                <w:b/>
                <w:bCs/>
                <w:smallCaps/>
                <w:sz w:val="18"/>
                <w:szCs w:val="18"/>
              </w:rPr>
              <w:t>Lectures</w:t>
            </w:r>
          </w:p>
          <w:p w14:paraId="6429E93D" w14:textId="77777777" w:rsidR="008974C5" w:rsidRDefault="008974C5" w:rsidP="007940B4">
            <w:pPr>
              <w:rPr>
                <w:b/>
                <w:bCs/>
                <w:smallCaps/>
                <w:sz w:val="18"/>
                <w:szCs w:val="18"/>
              </w:rPr>
            </w:pPr>
          </w:p>
          <w:p w14:paraId="66F25AB9" w14:textId="36E5B4AF" w:rsidR="0070396B" w:rsidRPr="001F53F1" w:rsidRDefault="00D64C36" w:rsidP="007940B4">
            <w:pPr>
              <w:rPr>
                <w:b/>
                <w:bCs/>
                <w:smallCaps/>
                <w:sz w:val="18"/>
                <w:szCs w:val="18"/>
              </w:rPr>
            </w:pPr>
            <w:r w:rsidRPr="00D4149F">
              <w:rPr>
                <w:b/>
                <w:bCs/>
                <w:smallCaps/>
                <w:sz w:val="18"/>
                <w:szCs w:val="18"/>
              </w:rPr>
              <w:lastRenderedPageBreak/>
              <w:t>Labs</w:t>
            </w:r>
            <w:r w:rsidR="0070396B" w:rsidRPr="001F53F1">
              <w:rPr>
                <w:b/>
                <w:bCs/>
                <w:smallCaps/>
                <w:sz w:val="18"/>
                <w:szCs w:val="18"/>
              </w:rPr>
              <w:t>:</w:t>
            </w:r>
          </w:p>
        </w:tc>
        <w:tc>
          <w:tcPr>
            <w:tcW w:w="8907" w:type="dxa"/>
            <w:tcBorders>
              <w:left w:val="single" w:sz="4" w:space="0" w:color="auto"/>
            </w:tcBorders>
          </w:tcPr>
          <w:p w14:paraId="53DF8C59" w14:textId="309FBAB9" w:rsidR="008974C5" w:rsidRPr="008974C5" w:rsidRDefault="008974C5" w:rsidP="008974C5">
            <w:pPr>
              <w:rPr>
                <w:b/>
                <w:bCs/>
                <w:sz w:val="18"/>
                <w:szCs w:val="18"/>
              </w:rPr>
            </w:pPr>
            <w:r w:rsidRPr="008974C5">
              <w:rPr>
                <w:b/>
                <w:bCs/>
                <w:sz w:val="18"/>
                <w:szCs w:val="18"/>
              </w:rPr>
              <w:lastRenderedPageBreak/>
              <w:t>Mon-Wed 4:00PM - 5:20PM, Odette Building 104</w:t>
            </w:r>
          </w:p>
          <w:p w14:paraId="3F622612" w14:textId="77777777" w:rsidR="008974C5" w:rsidRDefault="008974C5" w:rsidP="008974C5">
            <w:pPr>
              <w:rPr>
                <w:sz w:val="18"/>
                <w:szCs w:val="18"/>
              </w:rPr>
            </w:pPr>
          </w:p>
          <w:tbl>
            <w:tblPr>
              <w:tblStyle w:val="GridTable4-Accent3"/>
              <w:tblW w:w="8815" w:type="dxa"/>
              <w:tblLook w:val="0400" w:firstRow="0" w:lastRow="0" w:firstColumn="0" w:lastColumn="0" w:noHBand="0" w:noVBand="1"/>
            </w:tblPr>
            <w:tblGrid>
              <w:gridCol w:w="2415"/>
              <w:gridCol w:w="1126"/>
              <w:gridCol w:w="1825"/>
              <w:gridCol w:w="3449"/>
            </w:tblGrid>
            <w:tr w:rsidR="008974C5" w:rsidRPr="003578D7" w14:paraId="69CB5EFC" w14:textId="77777777" w:rsidTr="002C733A">
              <w:trPr>
                <w:cnfStyle w:val="000000100000" w:firstRow="0" w:lastRow="0" w:firstColumn="0" w:lastColumn="0" w:oddVBand="0" w:evenVBand="0" w:oddHBand="1" w:evenHBand="0" w:firstRowFirstColumn="0" w:firstRowLastColumn="0" w:lastRowFirstColumn="0" w:lastRowLastColumn="0"/>
                <w:trHeight w:val="162"/>
              </w:trPr>
              <w:tc>
                <w:tcPr>
                  <w:tcW w:w="2415" w:type="dxa"/>
                </w:tcPr>
                <w:p w14:paraId="32DE964D" w14:textId="77777777" w:rsidR="008974C5" w:rsidRPr="003578D7" w:rsidRDefault="008974C5" w:rsidP="008974C5">
                  <w:pPr>
                    <w:rPr>
                      <w:rFonts w:asciiTheme="majorBidi" w:eastAsia="Times New Roman" w:hAnsiTheme="majorBidi" w:cstheme="majorBidi"/>
                      <w:b/>
                      <w:bCs/>
                      <w:sz w:val="18"/>
                      <w:szCs w:val="18"/>
                    </w:rPr>
                  </w:pPr>
                  <w:r>
                    <w:rPr>
                      <w:rFonts w:asciiTheme="majorBidi" w:hAnsiTheme="majorBidi" w:cstheme="majorBidi"/>
                      <w:sz w:val="18"/>
                      <w:szCs w:val="18"/>
                    </w:rPr>
                    <w:lastRenderedPageBreak/>
                    <w:t>#</w:t>
                  </w:r>
                  <w:r w:rsidRPr="003578D7">
                    <w:rPr>
                      <w:rFonts w:asciiTheme="majorBidi" w:hAnsiTheme="majorBidi" w:cstheme="majorBidi"/>
                      <w:sz w:val="18"/>
                      <w:szCs w:val="18"/>
                    </w:rPr>
                    <w:t>5</w:t>
                  </w:r>
                  <w:r>
                    <w:rPr>
                      <w:rFonts w:asciiTheme="majorBidi" w:hAnsiTheme="majorBidi" w:cstheme="majorBidi"/>
                      <w:sz w:val="18"/>
                      <w:szCs w:val="18"/>
                    </w:rPr>
                    <w:t>1 ()</w:t>
                  </w:r>
                  <w:r w:rsidRPr="003578D7">
                    <w:rPr>
                      <w:rFonts w:asciiTheme="majorBidi" w:hAnsiTheme="majorBidi" w:cstheme="majorBidi"/>
                      <w:sz w:val="18"/>
                      <w:szCs w:val="18"/>
                    </w:rPr>
                    <w:t xml:space="preserve"> </w:t>
                  </w:r>
                </w:p>
              </w:tc>
              <w:tc>
                <w:tcPr>
                  <w:tcW w:w="1126" w:type="dxa"/>
                </w:tcPr>
                <w:p w14:paraId="2038DFB7" w14:textId="77777777" w:rsidR="008974C5" w:rsidRDefault="008974C5" w:rsidP="008974C5">
                  <w:pPr>
                    <w:rPr>
                      <w:rFonts w:asciiTheme="majorBidi" w:hAnsiTheme="majorBidi" w:cstheme="majorBidi"/>
                      <w:sz w:val="18"/>
                      <w:szCs w:val="18"/>
                    </w:rPr>
                  </w:pPr>
                  <w:r>
                    <w:rPr>
                      <w:rFonts w:asciiTheme="majorBidi" w:hAnsiTheme="majorBidi" w:cstheme="majorBidi"/>
                      <w:sz w:val="18"/>
                      <w:szCs w:val="18"/>
                    </w:rPr>
                    <w:t>Mondays</w:t>
                  </w:r>
                </w:p>
              </w:tc>
              <w:tc>
                <w:tcPr>
                  <w:tcW w:w="1825" w:type="dxa"/>
                </w:tcPr>
                <w:p w14:paraId="40EB3DDB"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449" w:type="dxa"/>
                </w:tcPr>
                <w:p w14:paraId="1BB0D440"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Dillon</w:t>
                  </w:r>
                  <w:r w:rsidRPr="00CD5985">
                    <w:rPr>
                      <w:rFonts w:asciiTheme="majorBidi" w:hAnsiTheme="majorBidi" w:cstheme="majorBidi"/>
                      <w:sz w:val="18"/>
                      <w:szCs w:val="18"/>
                    </w:rPr>
                    <w:t xml:space="preserve"> Hall </w:t>
                  </w:r>
                  <w:r>
                    <w:rPr>
                      <w:rFonts w:asciiTheme="majorBidi" w:hAnsiTheme="majorBidi" w:cstheme="majorBidi"/>
                      <w:sz w:val="18"/>
                      <w:szCs w:val="18"/>
                    </w:rPr>
                    <w:t>365</w:t>
                  </w:r>
                </w:p>
              </w:tc>
            </w:tr>
            <w:tr w:rsidR="008974C5" w:rsidRPr="003578D7" w14:paraId="377F25E6" w14:textId="77777777" w:rsidTr="002C733A">
              <w:trPr>
                <w:trHeight w:val="70"/>
              </w:trPr>
              <w:tc>
                <w:tcPr>
                  <w:tcW w:w="2415" w:type="dxa"/>
                </w:tcPr>
                <w:p w14:paraId="3A07CB2E" w14:textId="77777777" w:rsidR="008974C5" w:rsidRPr="003578D7" w:rsidRDefault="008974C5" w:rsidP="008974C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 xml:space="preserve">52 </w:t>
                  </w:r>
                  <w:r>
                    <w:rPr>
                      <w:rFonts w:asciiTheme="majorBidi" w:hAnsiTheme="majorBidi" w:cstheme="majorBidi"/>
                      <w:sz w:val="18"/>
                      <w:szCs w:val="18"/>
                    </w:rPr>
                    <w:t>()</w:t>
                  </w:r>
                </w:p>
              </w:tc>
              <w:tc>
                <w:tcPr>
                  <w:tcW w:w="1126" w:type="dxa"/>
                </w:tcPr>
                <w:p w14:paraId="580A7130"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Wednesdays</w:t>
                  </w:r>
                </w:p>
              </w:tc>
              <w:tc>
                <w:tcPr>
                  <w:tcW w:w="1825" w:type="dxa"/>
                </w:tcPr>
                <w:p w14:paraId="23A5113C"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449" w:type="dxa"/>
                </w:tcPr>
                <w:p w14:paraId="0E92F9A0"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Dillon</w:t>
                  </w:r>
                  <w:r w:rsidRPr="00CD5985">
                    <w:rPr>
                      <w:rFonts w:asciiTheme="majorBidi" w:hAnsiTheme="majorBidi" w:cstheme="majorBidi"/>
                      <w:sz w:val="18"/>
                      <w:szCs w:val="18"/>
                    </w:rPr>
                    <w:t xml:space="preserve"> Hall </w:t>
                  </w:r>
                  <w:r>
                    <w:rPr>
                      <w:rFonts w:asciiTheme="majorBidi" w:hAnsiTheme="majorBidi" w:cstheme="majorBidi"/>
                      <w:sz w:val="18"/>
                      <w:szCs w:val="18"/>
                    </w:rPr>
                    <w:t>354</w:t>
                  </w:r>
                </w:p>
              </w:tc>
            </w:tr>
            <w:tr w:rsidR="008974C5" w:rsidRPr="003578D7" w14:paraId="2BB79576" w14:textId="77777777" w:rsidTr="002C733A">
              <w:trPr>
                <w:cnfStyle w:val="000000100000" w:firstRow="0" w:lastRow="0" w:firstColumn="0" w:lastColumn="0" w:oddVBand="0" w:evenVBand="0" w:oddHBand="1" w:evenHBand="0" w:firstRowFirstColumn="0" w:firstRowLastColumn="0" w:lastRowFirstColumn="0" w:lastRowLastColumn="0"/>
                <w:trHeight w:val="197"/>
              </w:trPr>
              <w:tc>
                <w:tcPr>
                  <w:tcW w:w="2415" w:type="dxa"/>
                </w:tcPr>
                <w:p w14:paraId="23DDB9EE" w14:textId="77777777" w:rsidR="008974C5" w:rsidRPr="003578D7" w:rsidRDefault="008974C5" w:rsidP="008974C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w:t>
                  </w:r>
                  <w:r>
                    <w:rPr>
                      <w:rFonts w:asciiTheme="majorBidi" w:hAnsiTheme="majorBidi" w:cstheme="majorBidi"/>
                      <w:sz w:val="18"/>
                      <w:szCs w:val="18"/>
                    </w:rPr>
                    <w:t>3 ()</w:t>
                  </w:r>
                </w:p>
              </w:tc>
              <w:tc>
                <w:tcPr>
                  <w:tcW w:w="1126" w:type="dxa"/>
                </w:tcPr>
                <w:p w14:paraId="0C329CFB" w14:textId="77777777" w:rsidR="008974C5" w:rsidRDefault="008974C5" w:rsidP="008974C5">
                  <w:pPr>
                    <w:rPr>
                      <w:rFonts w:asciiTheme="majorBidi" w:hAnsiTheme="majorBidi" w:cstheme="majorBidi"/>
                      <w:sz w:val="18"/>
                      <w:szCs w:val="18"/>
                    </w:rPr>
                  </w:pPr>
                  <w:r>
                    <w:rPr>
                      <w:rFonts w:asciiTheme="majorBidi" w:hAnsiTheme="majorBidi" w:cstheme="majorBidi"/>
                      <w:sz w:val="18"/>
                      <w:szCs w:val="18"/>
                    </w:rPr>
                    <w:t>Mondays</w:t>
                  </w:r>
                </w:p>
              </w:tc>
              <w:tc>
                <w:tcPr>
                  <w:tcW w:w="1825" w:type="dxa"/>
                </w:tcPr>
                <w:p w14:paraId="0CBD0188"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3449" w:type="dxa"/>
                </w:tcPr>
                <w:p w14:paraId="49F088A9"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Chrysler Hall North G100</w:t>
                  </w:r>
                </w:p>
              </w:tc>
            </w:tr>
            <w:tr w:rsidR="008974C5" w:rsidRPr="003578D7" w14:paraId="2BE401D0" w14:textId="77777777" w:rsidTr="002C733A">
              <w:trPr>
                <w:trHeight w:val="70"/>
              </w:trPr>
              <w:tc>
                <w:tcPr>
                  <w:tcW w:w="2415" w:type="dxa"/>
                </w:tcPr>
                <w:p w14:paraId="3CED9015" w14:textId="77777777" w:rsidR="008974C5" w:rsidRPr="003578D7" w:rsidRDefault="008974C5" w:rsidP="008974C5">
                  <w:pPr>
                    <w:rPr>
                      <w:rFonts w:asciiTheme="majorBidi" w:eastAsia="Times New Roman" w:hAnsiTheme="majorBidi" w:cstheme="majorBidi"/>
                      <w:b/>
                      <w:bCs/>
                      <w:sz w:val="18"/>
                      <w:szCs w:val="18"/>
                    </w:rPr>
                  </w:pPr>
                  <w:r>
                    <w:rPr>
                      <w:rFonts w:asciiTheme="majorBidi" w:hAnsiTheme="majorBidi" w:cstheme="majorBidi"/>
                      <w:sz w:val="18"/>
                      <w:szCs w:val="18"/>
                    </w:rPr>
                    <w:t>#</w:t>
                  </w:r>
                  <w:r w:rsidRPr="003578D7">
                    <w:rPr>
                      <w:rFonts w:asciiTheme="majorBidi" w:hAnsiTheme="majorBidi" w:cstheme="majorBidi"/>
                      <w:sz w:val="18"/>
                      <w:szCs w:val="18"/>
                    </w:rPr>
                    <w:t>54</w:t>
                  </w:r>
                  <w:r>
                    <w:rPr>
                      <w:rFonts w:asciiTheme="majorBidi" w:hAnsiTheme="majorBidi" w:cstheme="majorBidi"/>
                      <w:sz w:val="18"/>
                      <w:szCs w:val="18"/>
                    </w:rPr>
                    <w:t xml:space="preserve"> ()</w:t>
                  </w:r>
                  <w:r w:rsidRPr="003578D7">
                    <w:rPr>
                      <w:rFonts w:asciiTheme="majorBidi" w:eastAsia="Times New Roman" w:hAnsiTheme="majorBidi" w:cstheme="majorBidi"/>
                      <w:b/>
                      <w:bCs/>
                      <w:sz w:val="18"/>
                      <w:szCs w:val="18"/>
                    </w:rPr>
                    <w:t xml:space="preserve"> </w:t>
                  </w:r>
                </w:p>
              </w:tc>
              <w:tc>
                <w:tcPr>
                  <w:tcW w:w="1126" w:type="dxa"/>
                </w:tcPr>
                <w:p w14:paraId="00BD42A9" w14:textId="77777777" w:rsidR="008974C5" w:rsidRDefault="008974C5" w:rsidP="008974C5">
                  <w:pPr>
                    <w:rPr>
                      <w:rFonts w:asciiTheme="majorBidi" w:hAnsiTheme="majorBidi" w:cstheme="majorBidi"/>
                      <w:sz w:val="18"/>
                      <w:szCs w:val="18"/>
                    </w:rPr>
                  </w:pPr>
                  <w:r>
                    <w:rPr>
                      <w:rFonts w:asciiTheme="majorBidi" w:hAnsiTheme="majorBidi" w:cstheme="majorBidi"/>
                      <w:sz w:val="18"/>
                      <w:szCs w:val="18"/>
                    </w:rPr>
                    <w:t>Wednesdays</w:t>
                  </w:r>
                </w:p>
              </w:tc>
              <w:tc>
                <w:tcPr>
                  <w:tcW w:w="1825" w:type="dxa"/>
                </w:tcPr>
                <w:p w14:paraId="77B2F661"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01</w:t>
                  </w:r>
                  <w:r w:rsidRPr="003578D7">
                    <w:rPr>
                      <w:rFonts w:asciiTheme="majorBidi" w:hAnsiTheme="majorBidi" w:cstheme="majorBidi"/>
                      <w:sz w:val="18"/>
                      <w:szCs w:val="18"/>
                    </w:rPr>
                    <w:t>:</w:t>
                  </w:r>
                  <w:r>
                    <w:rPr>
                      <w:rFonts w:asciiTheme="majorBidi" w:hAnsiTheme="majorBidi" w:cstheme="majorBidi"/>
                      <w:sz w:val="18"/>
                      <w:szCs w:val="18"/>
                    </w:rPr>
                    <w:t>00P</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02</w:t>
                  </w:r>
                  <w:r w:rsidRPr="003578D7">
                    <w:rPr>
                      <w:rFonts w:asciiTheme="majorBidi" w:hAnsiTheme="majorBidi" w:cstheme="majorBidi"/>
                      <w:sz w:val="18"/>
                      <w:szCs w:val="18"/>
                    </w:rPr>
                    <w:t>:</w:t>
                  </w:r>
                  <w:r>
                    <w:rPr>
                      <w:rFonts w:asciiTheme="majorBidi" w:hAnsiTheme="majorBidi" w:cstheme="majorBidi"/>
                      <w:sz w:val="18"/>
                      <w:szCs w:val="18"/>
                    </w:rPr>
                    <w:t>2</w:t>
                  </w:r>
                  <w:r w:rsidRPr="003578D7">
                    <w:rPr>
                      <w:rFonts w:asciiTheme="majorBidi" w:hAnsiTheme="majorBidi" w:cstheme="majorBidi"/>
                      <w:sz w:val="18"/>
                      <w:szCs w:val="18"/>
                    </w:rPr>
                    <w:t>0PM</w:t>
                  </w:r>
                </w:p>
              </w:tc>
              <w:tc>
                <w:tcPr>
                  <w:tcW w:w="3449" w:type="dxa"/>
                </w:tcPr>
                <w:p w14:paraId="27A2CECB" w14:textId="77777777" w:rsidR="008974C5" w:rsidRPr="003578D7" w:rsidRDefault="008974C5" w:rsidP="008974C5">
                  <w:pPr>
                    <w:rPr>
                      <w:rFonts w:asciiTheme="majorBidi" w:hAnsiTheme="majorBidi" w:cstheme="majorBidi"/>
                      <w:sz w:val="18"/>
                      <w:szCs w:val="18"/>
                    </w:rPr>
                  </w:pPr>
                  <w:r>
                    <w:rPr>
                      <w:rFonts w:asciiTheme="majorBidi" w:hAnsiTheme="majorBidi" w:cstheme="majorBidi"/>
                      <w:sz w:val="18"/>
                      <w:szCs w:val="18"/>
                    </w:rPr>
                    <w:t>Chrysler Hall North G100</w:t>
                  </w:r>
                </w:p>
              </w:tc>
            </w:tr>
            <w:tr w:rsidR="008974C5" w14:paraId="1055BF0F" w14:textId="77777777" w:rsidTr="002C733A">
              <w:trPr>
                <w:cnfStyle w:val="000000100000" w:firstRow="0" w:lastRow="0" w:firstColumn="0" w:lastColumn="0" w:oddVBand="0" w:evenVBand="0" w:oddHBand="1" w:evenHBand="0" w:firstRowFirstColumn="0" w:firstRowLastColumn="0" w:lastRowFirstColumn="0" w:lastRowLastColumn="0"/>
                <w:trHeight w:val="70"/>
              </w:trPr>
              <w:tc>
                <w:tcPr>
                  <w:tcW w:w="2415" w:type="dxa"/>
                </w:tcPr>
                <w:p w14:paraId="652647A6" w14:textId="77777777" w:rsidR="008974C5" w:rsidRDefault="008974C5" w:rsidP="008974C5">
                  <w:pPr>
                    <w:rPr>
                      <w:rFonts w:asciiTheme="majorBidi" w:hAnsiTheme="majorBidi" w:cstheme="majorBidi"/>
                      <w:sz w:val="18"/>
                      <w:szCs w:val="18"/>
                    </w:rPr>
                  </w:pPr>
                  <w:commentRangeStart w:id="1"/>
                  <w:r>
                    <w:rPr>
                      <w:rFonts w:asciiTheme="majorBidi" w:hAnsiTheme="majorBidi" w:cstheme="majorBidi"/>
                      <w:sz w:val="18"/>
                      <w:szCs w:val="18"/>
                    </w:rPr>
                    <w:t>#55 ()</w:t>
                  </w:r>
                  <w:commentRangeEnd w:id="1"/>
                  <w:r>
                    <w:rPr>
                      <w:rStyle w:val="CommentReference"/>
                      <w:rFonts w:ascii="Times New Roman" w:eastAsia="Times New Roman" w:hAnsi="Times New Roman" w:cs="Times New Roman"/>
                    </w:rPr>
                    <w:commentReference w:id="1"/>
                  </w:r>
                </w:p>
              </w:tc>
              <w:tc>
                <w:tcPr>
                  <w:tcW w:w="1126" w:type="dxa"/>
                </w:tcPr>
                <w:p w14:paraId="0897A943" w14:textId="77777777" w:rsidR="008974C5" w:rsidRDefault="008974C5" w:rsidP="008974C5">
                  <w:pPr>
                    <w:rPr>
                      <w:rFonts w:asciiTheme="majorBidi" w:hAnsiTheme="majorBidi" w:cstheme="majorBidi"/>
                      <w:sz w:val="18"/>
                      <w:szCs w:val="18"/>
                    </w:rPr>
                  </w:pPr>
                  <w:r>
                    <w:rPr>
                      <w:rFonts w:asciiTheme="majorBidi" w:hAnsiTheme="majorBidi" w:cstheme="majorBidi"/>
                      <w:sz w:val="18"/>
                      <w:szCs w:val="18"/>
                    </w:rPr>
                    <w:t>Tuesdays</w:t>
                  </w:r>
                </w:p>
              </w:tc>
              <w:tc>
                <w:tcPr>
                  <w:tcW w:w="1825" w:type="dxa"/>
                </w:tcPr>
                <w:p w14:paraId="3D452FC7" w14:textId="77777777" w:rsidR="008974C5" w:rsidRDefault="008974C5" w:rsidP="008974C5">
                  <w:pPr>
                    <w:rPr>
                      <w:rFonts w:asciiTheme="majorBidi" w:hAnsiTheme="majorBidi" w:cstheme="majorBidi"/>
                      <w:sz w:val="18"/>
                      <w:szCs w:val="18"/>
                    </w:rPr>
                  </w:pPr>
                  <w:r>
                    <w:rPr>
                      <w:rFonts w:asciiTheme="majorBidi" w:hAnsiTheme="majorBidi" w:cstheme="majorBidi"/>
                      <w:sz w:val="18"/>
                      <w:szCs w:val="18"/>
                    </w:rPr>
                    <w:t>11</w:t>
                  </w:r>
                  <w:r w:rsidRPr="003578D7">
                    <w:rPr>
                      <w:rFonts w:asciiTheme="majorBidi" w:hAnsiTheme="majorBidi" w:cstheme="majorBidi"/>
                      <w:sz w:val="18"/>
                      <w:szCs w:val="18"/>
                    </w:rPr>
                    <w:t>:</w:t>
                  </w:r>
                  <w:r>
                    <w:rPr>
                      <w:rFonts w:asciiTheme="majorBidi" w:hAnsiTheme="majorBidi" w:cstheme="majorBidi"/>
                      <w:sz w:val="18"/>
                      <w:szCs w:val="18"/>
                    </w:rPr>
                    <w:t>3</w:t>
                  </w:r>
                  <w:r w:rsidRPr="003578D7">
                    <w:rPr>
                      <w:rFonts w:asciiTheme="majorBidi" w:hAnsiTheme="majorBidi" w:cstheme="majorBidi"/>
                      <w:sz w:val="18"/>
                      <w:szCs w:val="18"/>
                    </w:rPr>
                    <w:t>0</w:t>
                  </w:r>
                  <w:r>
                    <w:rPr>
                      <w:rFonts w:asciiTheme="majorBidi" w:hAnsiTheme="majorBidi" w:cstheme="majorBidi"/>
                      <w:sz w:val="18"/>
                      <w:szCs w:val="18"/>
                    </w:rPr>
                    <w:t>A</w:t>
                  </w:r>
                  <w:r w:rsidRPr="003578D7">
                    <w:rPr>
                      <w:rFonts w:asciiTheme="majorBidi" w:hAnsiTheme="majorBidi" w:cstheme="majorBidi"/>
                      <w:sz w:val="18"/>
                      <w:szCs w:val="18"/>
                    </w:rPr>
                    <w:t xml:space="preserve">M </w:t>
                  </w:r>
                  <w:r w:rsidRPr="00FC2763">
                    <w:rPr>
                      <w:rFonts w:asciiTheme="majorBidi" w:eastAsia="Times New Roman" w:hAnsiTheme="majorBidi" w:cstheme="majorBidi"/>
                      <w:sz w:val="18"/>
                      <w:szCs w:val="18"/>
                    </w:rPr>
                    <w:t>–</w:t>
                  </w:r>
                  <w:r w:rsidRPr="003578D7">
                    <w:rPr>
                      <w:rFonts w:asciiTheme="majorBidi" w:hAnsiTheme="majorBidi" w:cstheme="majorBidi"/>
                      <w:sz w:val="18"/>
                      <w:szCs w:val="18"/>
                    </w:rPr>
                    <w:t xml:space="preserve"> </w:t>
                  </w:r>
                  <w:r>
                    <w:rPr>
                      <w:rFonts w:asciiTheme="majorBidi" w:hAnsiTheme="majorBidi" w:cstheme="majorBidi"/>
                      <w:sz w:val="18"/>
                      <w:szCs w:val="18"/>
                    </w:rPr>
                    <w:t>12</w:t>
                  </w:r>
                  <w:r w:rsidRPr="003578D7">
                    <w:rPr>
                      <w:rFonts w:asciiTheme="majorBidi" w:hAnsiTheme="majorBidi" w:cstheme="majorBidi"/>
                      <w:sz w:val="18"/>
                      <w:szCs w:val="18"/>
                    </w:rPr>
                    <w:t>:</w:t>
                  </w:r>
                  <w:r>
                    <w:rPr>
                      <w:rFonts w:asciiTheme="majorBidi" w:hAnsiTheme="majorBidi" w:cstheme="majorBidi"/>
                      <w:sz w:val="18"/>
                      <w:szCs w:val="18"/>
                    </w:rPr>
                    <w:t>5</w:t>
                  </w:r>
                  <w:r w:rsidRPr="003578D7">
                    <w:rPr>
                      <w:rFonts w:asciiTheme="majorBidi" w:hAnsiTheme="majorBidi" w:cstheme="majorBidi"/>
                      <w:sz w:val="18"/>
                      <w:szCs w:val="18"/>
                    </w:rPr>
                    <w:t>0PM</w:t>
                  </w:r>
                </w:p>
              </w:tc>
              <w:tc>
                <w:tcPr>
                  <w:tcW w:w="3449" w:type="dxa"/>
                </w:tcPr>
                <w:p w14:paraId="2246C73A" w14:textId="77777777" w:rsidR="008974C5" w:rsidRDefault="008974C5" w:rsidP="008974C5">
                  <w:pPr>
                    <w:rPr>
                      <w:rFonts w:asciiTheme="majorBidi" w:hAnsiTheme="majorBidi" w:cstheme="majorBidi"/>
                      <w:sz w:val="18"/>
                      <w:szCs w:val="18"/>
                    </w:rPr>
                  </w:pPr>
                  <w:r>
                    <w:rPr>
                      <w:rFonts w:asciiTheme="majorBidi" w:hAnsiTheme="majorBidi" w:cstheme="majorBidi"/>
                      <w:sz w:val="18"/>
                      <w:szCs w:val="18"/>
                    </w:rPr>
                    <w:t>Odette Building 110</w:t>
                  </w:r>
                </w:p>
              </w:tc>
            </w:tr>
          </w:tbl>
          <w:p w14:paraId="5ABB78AC" w14:textId="77777777" w:rsidR="008974C5" w:rsidRDefault="008974C5" w:rsidP="00430D43">
            <w:pPr>
              <w:rPr>
                <w:sz w:val="18"/>
                <w:szCs w:val="18"/>
              </w:rPr>
            </w:pPr>
          </w:p>
          <w:p w14:paraId="690D445A" w14:textId="7760935C" w:rsidR="008974C5" w:rsidRPr="00D64C36" w:rsidRDefault="008974C5" w:rsidP="00430D43">
            <w:pPr>
              <w:rPr>
                <w:sz w:val="18"/>
                <w:szCs w:val="18"/>
              </w:rPr>
            </w:pPr>
          </w:p>
        </w:tc>
      </w:tr>
      <w:tr w:rsidR="00D121FE" w14:paraId="23E63964" w14:textId="77777777" w:rsidTr="00CE72D1">
        <w:tc>
          <w:tcPr>
            <w:tcW w:w="1866" w:type="dxa"/>
            <w:tcBorders>
              <w:right w:val="single" w:sz="4" w:space="0" w:color="auto"/>
            </w:tcBorders>
          </w:tcPr>
          <w:p w14:paraId="44604182" w14:textId="172769B3" w:rsidR="00CB1B28" w:rsidRDefault="0070396B" w:rsidP="00E03F0C">
            <w:pPr>
              <w:rPr>
                <w:b/>
                <w:bCs/>
                <w:smallCaps/>
                <w:sz w:val="18"/>
                <w:szCs w:val="18"/>
              </w:rPr>
            </w:pPr>
            <w:r w:rsidRPr="001F53F1">
              <w:rPr>
                <w:b/>
                <w:bCs/>
                <w:smallCaps/>
                <w:sz w:val="18"/>
                <w:szCs w:val="18"/>
              </w:rPr>
              <w:lastRenderedPageBreak/>
              <w:t>Course Description</w:t>
            </w:r>
            <w:r w:rsidR="003D5DB4" w:rsidRPr="003D5DB4">
              <w:rPr>
                <w:b/>
                <w:bCs/>
                <w:smallCaps/>
                <w:sz w:val="16"/>
                <w:szCs w:val="16"/>
              </w:rPr>
              <w:t>*</w:t>
            </w:r>
            <w:r w:rsidRPr="001F53F1">
              <w:rPr>
                <w:b/>
                <w:bCs/>
                <w:smallCaps/>
                <w:sz w:val="18"/>
                <w:szCs w:val="18"/>
              </w:rPr>
              <w:t>:</w:t>
            </w:r>
          </w:p>
          <w:p w14:paraId="622E57BF" w14:textId="0BF8018D" w:rsidR="00CB1B28" w:rsidRPr="001F53F1" w:rsidRDefault="00CB1B28" w:rsidP="00E03F0C">
            <w:pPr>
              <w:rPr>
                <w:b/>
                <w:bCs/>
                <w:smallCaps/>
                <w:sz w:val="18"/>
                <w:szCs w:val="18"/>
              </w:rPr>
            </w:pPr>
          </w:p>
        </w:tc>
        <w:tc>
          <w:tcPr>
            <w:tcW w:w="8907" w:type="dxa"/>
            <w:tcBorders>
              <w:left w:val="single" w:sz="4" w:space="0" w:color="auto"/>
            </w:tcBorders>
          </w:tcPr>
          <w:sdt>
            <w:sdtPr>
              <w:rPr>
                <w:sz w:val="18"/>
                <w:szCs w:val="18"/>
                <w:highlight w:val="yellow"/>
              </w:rPr>
              <w:alias w:val="Course description"/>
              <w:tag w:val="Course description"/>
              <w:id w:val="-1699694926"/>
              <w:placeholder>
                <w:docPart w:val="D9FF4DA959CE459380BB64F7FA3A0FF9"/>
              </w:placeholder>
              <w15:color w:val="FF00FF"/>
            </w:sdtPr>
            <w:sdtEndPr>
              <w:rPr>
                <w:highlight w:val="none"/>
              </w:rPr>
            </w:sdtEndPr>
            <w:sdtContent>
              <w:sdt>
                <w:sdtPr>
                  <w:rPr>
                    <w:sz w:val="18"/>
                    <w:szCs w:val="18"/>
                    <w:highlight w:val="yellow"/>
                  </w:rPr>
                  <w:alias w:val="Course description"/>
                  <w:tag w:val="Course description"/>
                  <w:id w:val="-558170395"/>
                  <w:placeholder>
                    <w:docPart w:val="D5AE020C396A4A5482235A1E1F37794A"/>
                  </w:placeholder>
                  <w15:color w:val="FF00FF"/>
                </w:sdtPr>
                <w:sdtEndPr>
                  <w:rPr>
                    <w:highlight w:val="none"/>
                  </w:rPr>
                </w:sdtEndPr>
                <w:sdtContent>
                  <w:p w14:paraId="133618B9" w14:textId="51D25894" w:rsidR="00A446C5" w:rsidRDefault="00862D88" w:rsidP="00862D88">
                    <w:pPr>
                      <w:jc w:val="both"/>
                      <w:rPr>
                        <w:sz w:val="18"/>
                        <w:szCs w:val="18"/>
                      </w:rPr>
                    </w:pPr>
                    <w:r w:rsidRPr="005C384A">
                      <w:rPr>
                        <w:sz w:val="18"/>
                        <w:szCs w:val="18"/>
                      </w:rPr>
                      <w:t>This course covers fundamental concepts of digital design and CPU architecture. Topics covered include number systems, switching algebra, logic gates, circuit minimization combinational circuit, read-only memory, random-access memory, programmable logic, synchronous and asynchronous sequential circuits, latches, flip-flops, registers, counters, register transfer language. and CPU architecture overview.</w:t>
                    </w:r>
                  </w:p>
                </w:sdtContent>
              </w:sdt>
            </w:sdtContent>
          </w:sdt>
          <w:p w14:paraId="58ADF03D" w14:textId="73E79AB8" w:rsidR="00F60BD4" w:rsidRPr="00E03F0C" w:rsidRDefault="003D5DB4" w:rsidP="00E03F0C">
            <w:pPr>
              <w:rPr>
                <w:i/>
                <w:iCs/>
                <w:sz w:val="16"/>
                <w:szCs w:val="16"/>
              </w:rPr>
            </w:pPr>
            <w:r w:rsidRPr="003D5DB4">
              <w:rPr>
                <w:i/>
                <w:iCs/>
                <w:sz w:val="16"/>
                <w:szCs w:val="16"/>
              </w:rPr>
              <w:t>*This description is from the official senate-approved calendar</w:t>
            </w:r>
          </w:p>
        </w:tc>
      </w:tr>
      <w:tr w:rsidR="00E03F0C" w14:paraId="51545768" w14:textId="77777777" w:rsidTr="00CE72D1">
        <w:tc>
          <w:tcPr>
            <w:tcW w:w="1866" w:type="dxa"/>
            <w:tcBorders>
              <w:right w:val="single" w:sz="4" w:space="0" w:color="auto"/>
            </w:tcBorders>
          </w:tcPr>
          <w:p w14:paraId="2C18CF1A" w14:textId="77777777" w:rsidR="00E03F0C" w:rsidRPr="00F60BD4" w:rsidRDefault="00E03F0C" w:rsidP="00E03F0C">
            <w:pPr>
              <w:rPr>
                <w:b/>
                <w:bCs/>
                <w:smallCaps/>
                <w:sz w:val="18"/>
                <w:szCs w:val="18"/>
              </w:rPr>
            </w:pPr>
            <w:r w:rsidRPr="00F60BD4">
              <w:rPr>
                <w:b/>
                <w:bCs/>
                <w:smallCaps/>
                <w:sz w:val="18"/>
                <w:szCs w:val="18"/>
              </w:rPr>
              <w:t>Learning Outcomes:</w:t>
            </w:r>
          </w:p>
          <w:p w14:paraId="75B4444D" w14:textId="77777777" w:rsidR="00E03F0C" w:rsidRPr="001F53F1" w:rsidRDefault="00E03F0C" w:rsidP="007940B4">
            <w:pPr>
              <w:rPr>
                <w:b/>
                <w:bCs/>
                <w:smallCaps/>
                <w:sz w:val="18"/>
                <w:szCs w:val="18"/>
              </w:rPr>
            </w:pPr>
          </w:p>
        </w:tc>
        <w:tc>
          <w:tcPr>
            <w:tcW w:w="8907" w:type="dxa"/>
            <w:tcBorders>
              <w:left w:val="single" w:sz="4" w:space="0" w:color="auto"/>
            </w:tcBorders>
          </w:tcPr>
          <w:p w14:paraId="0C03D2B4" w14:textId="77777777" w:rsidR="00E03F0C" w:rsidRPr="00D16ED4" w:rsidRDefault="00E03F0C" w:rsidP="00E03F0C">
            <w:pPr>
              <w:tabs>
                <w:tab w:val="left" w:pos="3042"/>
              </w:tabs>
              <w:rPr>
                <w:b/>
                <w:bCs/>
                <w:sz w:val="16"/>
                <w:szCs w:val="16"/>
                <w:lang w:val="fr-CA"/>
              </w:rPr>
            </w:pPr>
            <w:r w:rsidRPr="00D16ED4">
              <w:rPr>
                <w:b/>
                <w:bCs/>
                <w:sz w:val="16"/>
                <w:szCs w:val="16"/>
                <w:lang w:val="fr-CA"/>
              </w:rPr>
              <w:t xml:space="preserve">(source: </w:t>
            </w:r>
            <w:hyperlink r:id="rId28" w:history="1">
              <w:r w:rsidRPr="00D16ED4">
                <w:rPr>
                  <w:rStyle w:val="Hyperlink"/>
                  <w:sz w:val="18"/>
                  <w:szCs w:val="18"/>
                  <w:lang w:val="fr-CA"/>
                </w:rPr>
                <w:t>https://ctl2.uwindsor.ca/cuma/public/courses/pdf/b8e5151e-246b-494c-a358-a8668a0e2d9a</w:t>
              </w:r>
            </w:hyperlink>
            <w:r w:rsidRPr="00D16ED4">
              <w:rPr>
                <w:sz w:val="18"/>
                <w:szCs w:val="18"/>
                <w:lang w:val="fr-CA"/>
              </w:rPr>
              <w:t xml:space="preserve"> </w:t>
            </w:r>
            <w:r w:rsidRPr="00D16ED4">
              <w:rPr>
                <w:b/>
                <w:bCs/>
                <w:sz w:val="16"/>
                <w:szCs w:val="16"/>
                <w:lang w:val="fr-CA"/>
              </w:rPr>
              <w:t xml:space="preserve"> )</w:t>
            </w:r>
          </w:p>
          <w:p w14:paraId="09B6FB11" w14:textId="77777777" w:rsidR="00E03F0C" w:rsidRPr="00E11E66" w:rsidRDefault="00E03F0C" w:rsidP="00E03F0C">
            <w:pPr>
              <w:rPr>
                <w:b/>
                <w:bCs/>
                <w:sz w:val="18"/>
                <w:szCs w:val="18"/>
              </w:rPr>
            </w:pPr>
            <w:r w:rsidRPr="00E11E66">
              <w:rPr>
                <w:b/>
                <w:bCs/>
                <w:sz w:val="18"/>
                <w:szCs w:val="18"/>
              </w:rPr>
              <w:t>At the end of the course, the successful student will know and be able to:</w:t>
            </w:r>
          </w:p>
          <w:tbl>
            <w:tblPr>
              <w:tblStyle w:val="GridTable2-Accent3"/>
              <w:tblW w:w="8760" w:type="dxa"/>
              <w:tblLook w:val="0580" w:firstRow="0" w:lastRow="0" w:firstColumn="1" w:lastColumn="1" w:noHBand="0" w:noVBand="1"/>
            </w:tblPr>
            <w:tblGrid>
              <w:gridCol w:w="8760"/>
            </w:tblGrid>
            <w:tr w:rsidR="00862D88" w:rsidRPr="005C384A" w14:paraId="3F74942C" w14:textId="77777777" w:rsidTr="0063536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11A2A4B5" w14:textId="77777777" w:rsidR="00862D88" w:rsidRPr="005C384A" w:rsidRDefault="00862D88" w:rsidP="00862D88">
                  <w:pPr>
                    <w:rPr>
                      <w:rFonts w:asciiTheme="majorBidi" w:hAnsiTheme="majorBidi" w:cstheme="majorBidi"/>
                      <w:b w:val="0"/>
                      <w:bCs w:val="0"/>
                      <w:i/>
                      <w:iCs/>
                      <w:sz w:val="18"/>
                      <w:szCs w:val="18"/>
                      <w:lang w:val="en-US"/>
                    </w:rPr>
                  </w:pPr>
                  <w:r w:rsidRPr="005C384A">
                    <w:rPr>
                      <w:rFonts w:asciiTheme="majorBidi" w:hAnsiTheme="majorBidi" w:cstheme="majorBidi"/>
                      <w:b w:val="0"/>
                      <w:bCs w:val="0"/>
                      <w:i/>
                      <w:iCs/>
                      <w:color w:val="000000"/>
                      <w:sz w:val="18"/>
                      <w:szCs w:val="18"/>
                      <w:lang w:val="en-US"/>
                    </w:rPr>
                    <w:t>A. The acquisition, application and integration of knowledge</w:t>
                  </w:r>
                </w:p>
                <w:p w14:paraId="27957937" w14:textId="77777777" w:rsidR="00862D88" w:rsidRPr="005C384A" w:rsidRDefault="00862D88" w:rsidP="00862D88">
                  <w:pPr>
                    <w:numPr>
                      <w:ilvl w:val="0"/>
                      <w:numId w:val="26"/>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Analyze and design combinatorial &amp; sequential circuits.</w:t>
                  </w:r>
                </w:p>
                <w:p w14:paraId="2C57F512" w14:textId="77777777" w:rsidR="00862D88" w:rsidRPr="005C384A" w:rsidRDefault="00862D88" w:rsidP="00862D88">
                  <w:pPr>
                    <w:numPr>
                      <w:ilvl w:val="0"/>
                      <w:numId w:val="26"/>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Explain how a computer system works.</w:t>
                  </w:r>
                </w:p>
                <w:p w14:paraId="45616EF5" w14:textId="77777777" w:rsidR="00862D88" w:rsidRPr="005C384A" w:rsidRDefault="00862D88" w:rsidP="00862D88">
                  <w:pPr>
                    <w:numPr>
                      <w:ilvl w:val="0"/>
                      <w:numId w:val="26"/>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Explain methods of Boolean algebra and how they relate to circuit design.</w:t>
                  </w:r>
                </w:p>
                <w:p w14:paraId="45EA886B" w14:textId="77777777" w:rsidR="00862D88" w:rsidRPr="005C384A" w:rsidRDefault="00862D88" w:rsidP="00862D88">
                  <w:pPr>
                    <w:numPr>
                      <w:ilvl w:val="0"/>
                      <w:numId w:val="26"/>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Express minimal combinational and synchronous circuits.</w:t>
                  </w:r>
                </w:p>
                <w:p w14:paraId="51803B6D" w14:textId="77777777" w:rsidR="00862D88" w:rsidRPr="005C384A" w:rsidRDefault="00862D88" w:rsidP="00862D88">
                  <w:pPr>
                    <w:numPr>
                      <w:ilvl w:val="0"/>
                      <w:numId w:val="27"/>
                    </w:numPr>
                    <w:autoSpaceDE w:val="0"/>
                    <w:autoSpaceDN w:val="0"/>
                    <w:adjustRightInd w:val="0"/>
                    <w:spacing w:after="12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Describe memory, counters, and registers.</w:t>
                  </w:r>
                </w:p>
              </w:tc>
            </w:tr>
            <w:tr w:rsidR="00862D88" w:rsidRPr="005D5140" w14:paraId="41B4E802" w14:textId="77777777" w:rsidTr="00635365">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76653213" w14:textId="77777777" w:rsidR="00862D88" w:rsidRDefault="00862D88" w:rsidP="00862D88">
                  <w:pPr>
                    <w:rPr>
                      <w:rFonts w:asciiTheme="majorBidi" w:hAnsiTheme="majorBidi" w:cstheme="majorBidi"/>
                      <w:color w:val="000000"/>
                      <w:sz w:val="18"/>
                      <w:szCs w:val="18"/>
                      <w:lang w:val="en-US"/>
                    </w:rPr>
                  </w:pPr>
                  <w:r w:rsidRPr="00FA0DB3">
                    <w:rPr>
                      <w:rFonts w:asciiTheme="majorBidi" w:hAnsiTheme="majorBidi" w:cstheme="majorBidi"/>
                      <w:b w:val="0"/>
                      <w:bCs w:val="0"/>
                      <w:i/>
                      <w:iCs/>
                      <w:color w:val="000000"/>
                      <w:sz w:val="18"/>
                      <w:szCs w:val="18"/>
                      <w:lang w:val="en-US"/>
                    </w:rPr>
                    <w:t>B. Research skills, including the ability to define problems and access, retrieve and evaluate information (information literacy)</w:t>
                  </w:r>
                  <w:r w:rsidRPr="00FA0DB3">
                    <w:rPr>
                      <w:rFonts w:asciiTheme="majorBidi" w:hAnsiTheme="majorBidi" w:cstheme="majorBidi"/>
                      <w:b w:val="0"/>
                      <w:bCs w:val="0"/>
                      <w:i/>
                      <w:iCs/>
                      <w:sz w:val="18"/>
                      <w:szCs w:val="18"/>
                      <w:lang w:val="en-US"/>
                    </w:rPr>
                    <w:t>:</w:t>
                  </w:r>
                  <w:r w:rsidRPr="005D5140">
                    <w:rPr>
                      <w:rFonts w:asciiTheme="majorBidi" w:hAnsiTheme="majorBidi" w:cstheme="majorBidi"/>
                      <w:sz w:val="18"/>
                      <w:szCs w:val="18"/>
                      <w:lang w:val="en-US"/>
                    </w:rPr>
                    <w:t xml:space="preserve"> </w:t>
                  </w:r>
                </w:p>
                <w:p w14:paraId="233EF7CB" w14:textId="77777777" w:rsidR="00862D88" w:rsidRPr="005D5140" w:rsidRDefault="00862D88" w:rsidP="00862D88">
                  <w:pPr>
                    <w:numPr>
                      <w:ilvl w:val="0"/>
                      <w:numId w:val="27"/>
                    </w:numPr>
                    <w:autoSpaceDE w:val="0"/>
                    <w:autoSpaceDN w:val="0"/>
                    <w:adjustRightInd w:val="0"/>
                    <w:spacing w:after="120"/>
                    <w:rPr>
                      <w:rFonts w:asciiTheme="majorBidi" w:hAnsiTheme="majorBidi" w:cstheme="majorBidi"/>
                      <w:b w:val="0"/>
                      <w:bCs w:val="0"/>
                      <w:color w:val="000000"/>
                      <w:sz w:val="18"/>
                      <w:szCs w:val="18"/>
                      <w:lang w:val="en-US"/>
                    </w:rPr>
                  </w:pPr>
                  <w:r w:rsidRPr="005C384A">
                    <w:rPr>
                      <w:rFonts w:asciiTheme="majorBidi" w:hAnsiTheme="majorBidi" w:cstheme="majorBidi"/>
                      <w:b w:val="0"/>
                      <w:bCs w:val="0"/>
                      <w:color w:val="000000"/>
                      <w:sz w:val="18"/>
                      <w:szCs w:val="18"/>
                      <w:lang w:val="en-US"/>
                    </w:rPr>
                    <w:t xml:space="preserve">Define and realize different digital logic circuits and evaluate their performances such as speed or </w:t>
                  </w:r>
                  <w:r w:rsidRPr="005C384A">
                    <w:rPr>
                      <w:rFonts w:asciiTheme="majorBidi" w:hAnsiTheme="majorBidi" w:cstheme="majorBidi"/>
                      <w:b w:val="0"/>
                      <w:bCs w:val="0"/>
                      <w:sz w:val="18"/>
                      <w:szCs w:val="18"/>
                      <w:lang w:val="en-US"/>
                    </w:rPr>
                    <w:t>size</w:t>
                  </w:r>
                  <w:r w:rsidRPr="005C384A">
                    <w:rPr>
                      <w:rFonts w:asciiTheme="majorBidi" w:hAnsiTheme="majorBidi" w:cstheme="majorBidi"/>
                      <w:b w:val="0"/>
                      <w:bCs w:val="0"/>
                      <w:color w:val="000000"/>
                      <w:sz w:val="18"/>
                      <w:szCs w:val="18"/>
                      <w:lang w:val="en-US"/>
                    </w:rPr>
                    <w:t>.</w:t>
                  </w:r>
                </w:p>
              </w:tc>
            </w:tr>
            <w:tr w:rsidR="00862D88" w:rsidRPr="005D5140" w14:paraId="5749EE8F" w14:textId="77777777" w:rsidTr="00635365">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8760" w:type="dxa"/>
                </w:tcPr>
                <w:p w14:paraId="54357695" w14:textId="77777777" w:rsidR="00862D88" w:rsidRPr="00FA0DB3" w:rsidRDefault="00862D88" w:rsidP="00862D88">
                  <w:pPr>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C. Critical thinking and problem-solving skills</w:t>
                  </w:r>
                </w:p>
                <w:p w14:paraId="22131483" w14:textId="77777777" w:rsidR="00862D88" w:rsidRPr="005C384A" w:rsidRDefault="00862D88" w:rsidP="00862D88">
                  <w:pPr>
                    <w:pStyle w:val="ListParagraph"/>
                    <w:numPr>
                      <w:ilvl w:val="0"/>
                      <w:numId w:val="27"/>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Analyze and design combinatorial &amp; sequential circuits.</w:t>
                  </w:r>
                </w:p>
                <w:p w14:paraId="5106AC06" w14:textId="77777777" w:rsidR="00862D88" w:rsidRPr="005C384A" w:rsidRDefault="00862D88" w:rsidP="00862D88">
                  <w:pPr>
                    <w:pStyle w:val="ListParagraph"/>
                    <w:numPr>
                      <w:ilvl w:val="0"/>
                      <w:numId w:val="27"/>
                    </w:numPr>
                    <w:autoSpaceDE w:val="0"/>
                    <w:autoSpaceDN w:val="0"/>
                    <w:adjustRightInd w:val="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Design arithmetic circuits, logic circuits and shifting circuits, according to specifications.</w:t>
                  </w:r>
                </w:p>
                <w:p w14:paraId="08023222" w14:textId="77777777" w:rsidR="00862D88" w:rsidRPr="005D5140" w:rsidRDefault="00862D88" w:rsidP="00862D88">
                  <w:pPr>
                    <w:numPr>
                      <w:ilvl w:val="0"/>
                      <w:numId w:val="27"/>
                    </w:numPr>
                    <w:autoSpaceDE w:val="0"/>
                    <w:autoSpaceDN w:val="0"/>
                    <w:adjustRightInd w:val="0"/>
                    <w:spacing w:after="120"/>
                    <w:rPr>
                      <w:rFonts w:asciiTheme="majorBidi" w:hAnsiTheme="majorBidi" w:cstheme="majorBidi"/>
                      <w:sz w:val="18"/>
                      <w:szCs w:val="18"/>
                      <w:lang w:val="en-US"/>
                    </w:rPr>
                  </w:pPr>
                  <w:r w:rsidRPr="005C384A">
                    <w:rPr>
                      <w:rFonts w:asciiTheme="majorBidi" w:hAnsiTheme="majorBidi" w:cstheme="majorBidi"/>
                      <w:b w:val="0"/>
                      <w:bCs w:val="0"/>
                      <w:sz w:val="18"/>
                      <w:szCs w:val="18"/>
                      <w:lang w:val="en-US"/>
                    </w:rPr>
                    <w:t>Design Arithmetic Logic Unit for processors.</w:t>
                  </w:r>
                </w:p>
              </w:tc>
            </w:tr>
            <w:tr w:rsidR="00862D88" w:rsidRPr="005C384A" w14:paraId="207E4513" w14:textId="77777777" w:rsidTr="00635365">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4A51C43B" w14:textId="77777777" w:rsidR="00862D88" w:rsidRPr="00FA0DB3" w:rsidRDefault="00862D88" w:rsidP="00862D88">
                  <w:pPr>
                    <w:tabs>
                      <w:tab w:val="left" w:pos="1005"/>
                    </w:tabs>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D. Literacy and numeracy skills</w:t>
                  </w:r>
                </w:p>
                <w:p w14:paraId="3DE1F4EF" w14:textId="77777777" w:rsidR="00862D88" w:rsidRPr="005C384A" w:rsidRDefault="00862D88" w:rsidP="00862D88">
                  <w:pPr>
                    <w:numPr>
                      <w:ilvl w:val="0"/>
                      <w:numId w:val="27"/>
                    </w:numPr>
                    <w:autoSpaceDE w:val="0"/>
                    <w:autoSpaceDN w:val="0"/>
                    <w:adjustRightInd w:val="0"/>
                    <w:spacing w:after="120"/>
                    <w:rPr>
                      <w:rFonts w:asciiTheme="majorBidi" w:hAnsiTheme="majorBidi" w:cstheme="majorBidi"/>
                      <w:b w:val="0"/>
                      <w:bCs w:val="0"/>
                      <w:sz w:val="18"/>
                      <w:szCs w:val="18"/>
                      <w:lang w:val="en-US"/>
                    </w:rPr>
                  </w:pPr>
                  <w:r w:rsidRPr="005C384A">
                    <w:rPr>
                      <w:rFonts w:asciiTheme="majorBidi" w:hAnsiTheme="majorBidi" w:cstheme="majorBidi"/>
                      <w:b w:val="0"/>
                      <w:bCs w:val="0"/>
                      <w:sz w:val="18"/>
                      <w:szCs w:val="18"/>
                      <w:lang w:val="en-US"/>
                    </w:rPr>
                    <w:t>Explain how a computer system works.</w:t>
                  </w:r>
                </w:p>
              </w:tc>
            </w:tr>
            <w:tr w:rsidR="00862D88" w:rsidRPr="005D5140" w14:paraId="78B4E058" w14:textId="77777777" w:rsidTr="0063536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272CB1FC" w14:textId="77777777" w:rsidR="00862D88" w:rsidRPr="005D5140" w:rsidRDefault="00862D88" w:rsidP="00862D88">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E. Responsible behaviour to self, others and society:</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862D88" w:rsidRPr="005D5140" w14:paraId="42ED3E41" w14:textId="77777777" w:rsidTr="00635365">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4E0F7AF7" w14:textId="77777777" w:rsidR="00862D88" w:rsidRPr="005D5140" w:rsidRDefault="00862D88" w:rsidP="00862D88">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F. Interpersonal and communications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862D88" w:rsidRPr="005D5140" w14:paraId="4404C314" w14:textId="77777777" w:rsidTr="0063536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227A2C5D" w14:textId="77777777" w:rsidR="00862D88" w:rsidRPr="005D5140" w:rsidRDefault="00862D88" w:rsidP="00862D88">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G. Teamwork, and personal and group leadership skills:</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862D88" w:rsidRPr="005D5140" w14:paraId="3080C738" w14:textId="77777777" w:rsidTr="00635365">
              <w:trPr>
                <w:cnfStyle w:val="000000010000" w:firstRow="0" w:lastRow="0" w:firstColumn="0" w:lastColumn="0" w:oddVBand="0" w:evenVBand="0" w:oddHBand="0" w:evenHBand="1"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05BCA133" w14:textId="77777777" w:rsidR="00862D88" w:rsidRPr="005D5140" w:rsidRDefault="00862D88" w:rsidP="00862D88">
                  <w:pPr>
                    <w:spacing w:after="120"/>
                    <w:rPr>
                      <w:rFonts w:asciiTheme="majorBidi" w:hAnsiTheme="majorBidi" w:cstheme="majorBidi"/>
                      <w:sz w:val="18"/>
                      <w:szCs w:val="18"/>
                      <w:lang w:val="en-US"/>
                    </w:rPr>
                  </w:pPr>
                  <w:r w:rsidRPr="00FA0DB3">
                    <w:rPr>
                      <w:rFonts w:asciiTheme="majorBidi" w:hAnsiTheme="majorBidi" w:cstheme="majorBidi"/>
                      <w:b w:val="0"/>
                      <w:bCs w:val="0"/>
                      <w:i/>
                      <w:iCs/>
                      <w:sz w:val="18"/>
                      <w:szCs w:val="18"/>
                      <w:lang w:val="en-US"/>
                    </w:rPr>
                    <w:t>H. Creativity and aesthetic appreciation:</w:t>
                  </w:r>
                  <w:r w:rsidRPr="005D5140">
                    <w:rPr>
                      <w:rFonts w:asciiTheme="majorBidi" w:hAnsiTheme="majorBidi" w:cstheme="majorBidi"/>
                      <w:sz w:val="18"/>
                      <w:szCs w:val="18"/>
                      <w:lang w:val="en-US"/>
                    </w:rPr>
                    <w:t xml:space="preserve"> </w:t>
                  </w:r>
                  <w:r w:rsidRPr="005D5140">
                    <w:rPr>
                      <w:rFonts w:asciiTheme="majorBidi" w:hAnsiTheme="majorBidi" w:cstheme="majorBidi"/>
                      <w:b w:val="0"/>
                      <w:bCs w:val="0"/>
                      <w:color w:val="000000"/>
                      <w:sz w:val="18"/>
                      <w:szCs w:val="18"/>
                      <w:lang w:val="en-US"/>
                    </w:rPr>
                    <w:t>N/A</w:t>
                  </w:r>
                  <w:r w:rsidRPr="005D5140">
                    <w:rPr>
                      <w:rFonts w:asciiTheme="majorBidi" w:hAnsiTheme="majorBidi" w:cstheme="majorBidi"/>
                      <w:sz w:val="18"/>
                      <w:szCs w:val="18"/>
                      <w:lang w:val="en-US"/>
                    </w:rPr>
                    <w:t xml:space="preserve"> </w:t>
                  </w:r>
                </w:p>
              </w:tc>
            </w:tr>
            <w:tr w:rsidR="00862D88" w:rsidRPr="005C384A" w14:paraId="36606BC7" w14:textId="77777777" w:rsidTr="00635365">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760" w:type="dxa"/>
                </w:tcPr>
                <w:p w14:paraId="576770D4" w14:textId="77777777" w:rsidR="00862D88" w:rsidRPr="005C384A" w:rsidRDefault="00862D88" w:rsidP="00862D88">
                  <w:pPr>
                    <w:spacing w:after="120"/>
                    <w:rPr>
                      <w:rFonts w:asciiTheme="majorBidi" w:hAnsiTheme="majorBidi" w:cstheme="majorBidi"/>
                      <w:b w:val="0"/>
                      <w:bCs w:val="0"/>
                      <w:i/>
                      <w:iCs/>
                      <w:sz w:val="18"/>
                      <w:szCs w:val="18"/>
                      <w:lang w:val="en-US"/>
                    </w:rPr>
                  </w:pPr>
                  <w:r w:rsidRPr="00FA0DB3">
                    <w:rPr>
                      <w:rFonts w:asciiTheme="majorBidi" w:hAnsiTheme="majorBidi" w:cstheme="majorBidi"/>
                      <w:b w:val="0"/>
                      <w:bCs w:val="0"/>
                      <w:i/>
                      <w:iCs/>
                      <w:sz w:val="18"/>
                      <w:szCs w:val="18"/>
                      <w:lang w:val="en-US"/>
                    </w:rPr>
                    <w:t>I. The ability and desire for continuous learning</w:t>
                  </w:r>
                  <w:r>
                    <w:rPr>
                      <w:rFonts w:asciiTheme="majorBidi" w:hAnsiTheme="majorBidi" w:cstheme="majorBidi"/>
                      <w:b w:val="0"/>
                      <w:bCs w:val="0"/>
                      <w:i/>
                      <w:iCs/>
                      <w:sz w:val="18"/>
                      <w:szCs w:val="18"/>
                      <w:lang w:val="en-US"/>
                    </w:rPr>
                    <w:t xml:space="preserve">: </w:t>
                  </w:r>
                  <w:r w:rsidRPr="005C384A">
                    <w:rPr>
                      <w:rFonts w:asciiTheme="majorBidi" w:hAnsiTheme="majorBidi" w:cstheme="majorBidi"/>
                      <w:b w:val="0"/>
                      <w:bCs w:val="0"/>
                      <w:sz w:val="18"/>
                      <w:szCs w:val="18"/>
                      <w:lang w:val="en-US"/>
                    </w:rPr>
                    <w:t>N/A</w:t>
                  </w:r>
                </w:p>
              </w:tc>
            </w:tr>
          </w:tbl>
          <w:p w14:paraId="4BCA6D14" w14:textId="30E6644D" w:rsidR="00E03F0C" w:rsidRDefault="00E03F0C" w:rsidP="00E03F0C">
            <w:pPr>
              <w:tabs>
                <w:tab w:val="left" w:pos="3360"/>
              </w:tabs>
              <w:rPr>
                <w:sz w:val="18"/>
                <w:szCs w:val="18"/>
              </w:rPr>
            </w:pPr>
            <w:r>
              <w:rPr>
                <w:sz w:val="18"/>
                <w:szCs w:val="18"/>
              </w:rPr>
              <w:tab/>
            </w:r>
          </w:p>
          <w:p w14:paraId="2FC7710F" w14:textId="77777777" w:rsidR="00E03F0C" w:rsidRPr="00F60BD4" w:rsidRDefault="00E03F0C" w:rsidP="00E03F0C">
            <w:pPr>
              <w:tabs>
                <w:tab w:val="left" w:pos="3360"/>
              </w:tabs>
              <w:rPr>
                <w:sz w:val="18"/>
                <w:szCs w:val="18"/>
              </w:rPr>
            </w:pPr>
            <w:r w:rsidRPr="00F60BD4">
              <w:rPr>
                <w:sz w:val="18"/>
                <w:szCs w:val="18"/>
              </w:rPr>
              <w:t>Note: Students are strongly encouraged in participating in the course development and update process. Please feel free to make recommendations for changes of the Learning Outcomes, Course Description, and Course Topics to the instructor or the program chair.</w:t>
            </w:r>
          </w:p>
          <w:p w14:paraId="1FAD2AEC" w14:textId="77777777" w:rsidR="00E03F0C" w:rsidRDefault="00E03F0C" w:rsidP="00A446C5">
            <w:pPr>
              <w:rPr>
                <w:sz w:val="18"/>
                <w:szCs w:val="18"/>
                <w:highlight w:val="yellow"/>
              </w:rPr>
            </w:pPr>
          </w:p>
        </w:tc>
      </w:tr>
      <w:tr w:rsidR="00F52CAE" w14:paraId="1D201306" w14:textId="77777777" w:rsidTr="00CE72D1">
        <w:tc>
          <w:tcPr>
            <w:tcW w:w="1866" w:type="dxa"/>
            <w:tcBorders>
              <w:right w:val="single" w:sz="4" w:space="0" w:color="auto"/>
            </w:tcBorders>
          </w:tcPr>
          <w:p w14:paraId="68F7CBC8" w14:textId="77777777" w:rsidR="00F52CAE" w:rsidRDefault="00F52CAE" w:rsidP="00F52CAE">
            <w:pPr>
              <w:rPr>
                <w:b/>
                <w:bCs/>
                <w:smallCaps/>
                <w:sz w:val="18"/>
                <w:szCs w:val="18"/>
              </w:rPr>
            </w:pPr>
            <w:r w:rsidRPr="001F53F1">
              <w:rPr>
                <w:b/>
                <w:bCs/>
                <w:smallCaps/>
                <w:sz w:val="18"/>
                <w:szCs w:val="18"/>
              </w:rPr>
              <w:t>Required Textbook:</w:t>
            </w:r>
          </w:p>
          <w:p w14:paraId="497314A6" w14:textId="77777777" w:rsidR="00F52CAE" w:rsidRPr="001F53F1" w:rsidRDefault="00F52CAE" w:rsidP="007940B4">
            <w:pPr>
              <w:rPr>
                <w:b/>
                <w:bCs/>
                <w:smallCaps/>
                <w:sz w:val="18"/>
                <w:szCs w:val="18"/>
              </w:rPr>
            </w:pPr>
          </w:p>
        </w:tc>
        <w:tc>
          <w:tcPr>
            <w:tcW w:w="8907" w:type="dxa"/>
            <w:tcBorders>
              <w:left w:val="single" w:sz="4" w:space="0" w:color="auto"/>
            </w:tcBorders>
          </w:tcPr>
          <w:sdt>
            <w:sdtPr>
              <w:rPr>
                <w:sz w:val="18"/>
                <w:szCs w:val="18"/>
              </w:rPr>
              <w:alias w:val="textbook"/>
              <w:tag w:val="textbook"/>
              <w:id w:val="-1055859269"/>
              <w:placeholder>
                <w:docPart w:val="FB5F0D291FE2457C8BB9AA92DF4D773F"/>
              </w:placeholder>
              <w15:color w:val="FF00FF"/>
            </w:sdtPr>
            <w:sdtEndPr/>
            <w:sdtContent>
              <w:sdt>
                <w:sdtPr>
                  <w:rPr>
                    <w:sz w:val="18"/>
                    <w:szCs w:val="18"/>
                  </w:rPr>
                  <w:alias w:val="textbook"/>
                  <w:tag w:val="textbook"/>
                  <w:id w:val="-189154611"/>
                  <w:placeholder>
                    <w:docPart w:val="921D0C5EA33A4B2CAB6DA39F1839FE53"/>
                  </w:placeholder>
                  <w15:color w:val="FF00FF"/>
                </w:sdtPr>
                <w:sdtEndPr/>
                <w:sdtContent>
                  <w:sdt>
                    <w:sdtPr>
                      <w:rPr>
                        <w:sz w:val="18"/>
                        <w:szCs w:val="18"/>
                      </w:rPr>
                      <w:alias w:val="textbook"/>
                      <w:tag w:val="textbook"/>
                      <w:id w:val="1949509605"/>
                      <w:placeholder>
                        <w:docPart w:val="92C64FBAD9734A24B287CE2D04BF20C5"/>
                      </w:placeholder>
                      <w15:color w:val="FF00FF"/>
                    </w:sdtPr>
                    <w:sdtEndPr/>
                    <w:sdtContent>
                      <w:p w14:paraId="531ADC39" w14:textId="77777777" w:rsidR="00862D88" w:rsidRPr="00D46AF4" w:rsidRDefault="00862D88" w:rsidP="00862D88">
                        <w:pPr>
                          <w:rPr>
                            <w:sz w:val="18"/>
                            <w:szCs w:val="18"/>
                          </w:rPr>
                        </w:pPr>
                        <w:r>
                          <w:rPr>
                            <w:noProof/>
                            <w:sz w:val="18"/>
                            <w:szCs w:val="18"/>
                          </w:rPr>
                          <w:drawing>
                            <wp:anchor distT="0" distB="0" distL="114300" distR="114300" simplePos="0" relativeHeight="251662336" behindDoc="0" locked="0" layoutInCell="1" allowOverlap="1" wp14:anchorId="6B6D4D5E" wp14:editId="5B3E0409">
                              <wp:simplePos x="0" y="0"/>
                              <wp:positionH relativeFrom="column">
                                <wp:posOffset>4900930</wp:posOffset>
                              </wp:positionH>
                              <wp:positionV relativeFrom="paragraph">
                                <wp:posOffset>-247015</wp:posOffset>
                              </wp:positionV>
                              <wp:extent cx="666115" cy="925830"/>
                              <wp:effectExtent l="0" t="0" r="635" b="7620"/>
                              <wp:wrapNone/>
                              <wp:docPr id="1" name="Picture 1" descr="A picture containing text,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natur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66115" cy="925830"/>
                                      </a:xfrm>
                                      <a:prstGeom prst="rect">
                                        <a:avLst/>
                                      </a:prstGeom>
                                    </pic:spPr>
                                  </pic:pic>
                                </a:graphicData>
                              </a:graphic>
                              <wp14:sizeRelH relativeFrom="margin">
                                <wp14:pctWidth>0</wp14:pctWidth>
                              </wp14:sizeRelH>
                              <wp14:sizeRelV relativeFrom="margin">
                                <wp14:pctHeight>0</wp14:pctHeight>
                              </wp14:sizeRelV>
                            </wp:anchor>
                          </w:drawing>
                        </w:r>
                        <w:r w:rsidRPr="00D46AF4">
                          <w:rPr>
                            <w:sz w:val="18"/>
                            <w:szCs w:val="18"/>
                          </w:rPr>
                          <w:t>Digital Design: With an Introduction to the Verilog HDL, VHDL, and System</w:t>
                        </w:r>
                        <w:r>
                          <w:rPr>
                            <w:sz w:val="18"/>
                            <w:szCs w:val="18"/>
                          </w:rPr>
                          <w:t xml:space="preserve"> </w:t>
                        </w:r>
                        <w:r w:rsidRPr="00D46AF4">
                          <w:rPr>
                            <w:sz w:val="18"/>
                            <w:szCs w:val="18"/>
                          </w:rPr>
                          <w:t>Verilog, 6/E</w:t>
                        </w:r>
                      </w:p>
                      <w:p w14:paraId="487F5F28" w14:textId="77777777" w:rsidR="00862D88" w:rsidRPr="00D46AF4" w:rsidRDefault="00862D88" w:rsidP="00862D88">
                        <w:pPr>
                          <w:rPr>
                            <w:sz w:val="18"/>
                            <w:szCs w:val="18"/>
                          </w:rPr>
                        </w:pPr>
                        <w:r w:rsidRPr="00D46AF4">
                          <w:rPr>
                            <w:sz w:val="18"/>
                            <w:szCs w:val="18"/>
                          </w:rPr>
                          <w:t>M. Morris R. Mano, Michael D. Ciletti</w:t>
                        </w:r>
                      </w:p>
                      <w:p w14:paraId="59726350" w14:textId="77777777" w:rsidR="00862D88" w:rsidRDefault="00862D88" w:rsidP="00862D88">
                        <w:pPr>
                          <w:rPr>
                            <w:sz w:val="18"/>
                            <w:szCs w:val="18"/>
                          </w:rPr>
                        </w:pPr>
                        <w:r w:rsidRPr="00D46AF4">
                          <w:rPr>
                            <w:sz w:val="18"/>
                            <w:szCs w:val="18"/>
                          </w:rPr>
                          <w:t>ISBN-10: 0134549899</w:t>
                        </w:r>
                      </w:p>
                      <w:p w14:paraId="1458CF7A" w14:textId="77777777" w:rsidR="00862D88" w:rsidRPr="00D46AF4" w:rsidRDefault="00862D88" w:rsidP="00862D88">
                        <w:pPr>
                          <w:rPr>
                            <w:sz w:val="18"/>
                            <w:szCs w:val="18"/>
                          </w:rPr>
                        </w:pPr>
                        <w:r w:rsidRPr="00D46AF4">
                          <w:rPr>
                            <w:sz w:val="18"/>
                            <w:szCs w:val="18"/>
                          </w:rPr>
                          <w:t>ISBN-13: 9780134549897</w:t>
                        </w:r>
                      </w:p>
                      <w:p w14:paraId="2E1C45E0" w14:textId="77777777" w:rsidR="00862D88" w:rsidRPr="00994B7E" w:rsidRDefault="00862D88" w:rsidP="00862D88">
                        <w:pPr>
                          <w:rPr>
                            <w:sz w:val="18"/>
                            <w:szCs w:val="18"/>
                          </w:rPr>
                        </w:pPr>
                        <w:r w:rsidRPr="00D46AF4">
                          <w:rPr>
                            <w:sz w:val="18"/>
                            <w:szCs w:val="18"/>
                          </w:rPr>
                          <w:t>©2018 Pearson</w:t>
                        </w:r>
                      </w:p>
                    </w:sdtContent>
                  </w:sdt>
                </w:sdtContent>
              </w:sdt>
              <w:p w14:paraId="60967B91" w14:textId="0DB171F4" w:rsidR="00F52CAE" w:rsidRPr="00994B7E" w:rsidRDefault="005966BC" w:rsidP="00F52CAE">
                <w:pPr>
                  <w:rPr>
                    <w:sz w:val="18"/>
                    <w:szCs w:val="18"/>
                  </w:rPr>
                </w:pPr>
              </w:p>
            </w:sdtContent>
          </w:sdt>
          <w:p w14:paraId="080F5234" w14:textId="2F60EA20" w:rsidR="00F52CAE" w:rsidRPr="007C3C1F" w:rsidRDefault="00F52CAE" w:rsidP="00F52CAE">
            <w:pPr>
              <w:numPr>
                <w:ilvl w:val="0"/>
                <w:numId w:val="11"/>
              </w:numPr>
              <w:shd w:val="clear" w:color="auto" w:fill="FFFFFF"/>
              <w:spacing w:before="30" w:after="30"/>
              <w:rPr>
                <w:i/>
                <w:iCs/>
                <w:sz w:val="18"/>
                <w:szCs w:val="18"/>
              </w:rPr>
            </w:pPr>
            <w:r w:rsidRPr="001F53F1">
              <w:rPr>
                <w:i/>
                <w:iCs/>
                <w:sz w:val="18"/>
                <w:szCs w:val="18"/>
              </w:rPr>
              <w:t>Campus Bookstore</w:t>
            </w:r>
            <w:r w:rsidRPr="007C3C1F">
              <w:rPr>
                <w:i/>
                <w:iCs/>
                <w:sz w:val="18"/>
                <w:szCs w:val="18"/>
              </w:rPr>
              <w:t xml:space="preserve">: </w:t>
            </w:r>
            <w:hyperlink r:id="rId30" w:history="1">
              <w:r w:rsidR="007C3C1F" w:rsidRPr="007C3C1F">
                <w:rPr>
                  <w:rStyle w:val="Hyperlink"/>
                  <w:i/>
                  <w:iCs/>
                  <w:sz w:val="18"/>
                  <w:szCs w:val="18"/>
                </w:rPr>
                <w:t>https://www.bkstr.com/uwindsorstore/home</w:t>
              </w:r>
            </w:hyperlink>
          </w:p>
          <w:p w14:paraId="4ED15747" w14:textId="77777777" w:rsidR="00F52CAE" w:rsidRPr="001F53F1" w:rsidRDefault="00F52CAE" w:rsidP="00F52CAE">
            <w:pPr>
              <w:numPr>
                <w:ilvl w:val="0"/>
                <w:numId w:val="11"/>
              </w:numPr>
              <w:shd w:val="clear" w:color="auto" w:fill="FFFFFF"/>
              <w:spacing w:before="30" w:after="30"/>
              <w:rPr>
                <w:sz w:val="18"/>
                <w:szCs w:val="18"/>
              </w:rPr>
            </w:pPr>
            <w:r w:rsidRPr="001F53F1">
              <w:rPr>
                <w:i/>
                <w:iCs/>
                <w:sz w:val="18"/>
                <w:szCs w:val="18"/>
              </w:rPr>
              <w:t xml:space="preserve">Leddy Library: </w:t>
            </w:r>
            <w:hyperlink r:id="rId31" w:history="1">
              <w:r w:rsidRPr="001F53F1">
                <w:rPr>
                  <w:rStyle w:val="Hyperlink"/>
                  <w:i/>
                  <w:iCs/>
                  <w:sz w:val="18"/>
                  <w:szCs w:val="18"/>
                </w:rPr>
                <w:t>https://leddy.uwindsor.ca/</w:t>
              </w:r>
            </w:hyperlink>
            <w:r w:rsidRPr="001F53F1">
              <w:rPr>
                <w:i/>
                <w:iCs/>
                <w:sz w:val="18"/>
                <w:szCs w:val="18"/>
              </w:rPr>
              <w:t xml:space="preserve"> </w:t>
            </w:r>
          </w:p>
          <w:p w14:paraId="5EEBF4ED" w14:textId="77777777" w:rsidR="00F52CAE" w:rsidRDefault="00F52CAE" w:rsidP="00C229C2">
            <w:pPr>
              <w:rPr>
                <w:sz w:val="18"/>
                <w:szCs w:val="18"/>
              </w:rPr>
            </w:pPr>
          </w:p>
        </w:tc>
      </w:tr>
      <w:tr w:rsidR="00F52CAE" w14:paraId="1913333D" w14:textId="77777777" w:rsidTr="00CE72D1">
        <w:tc>
          <w:tcPr>
            <w:tcW w:w="1866" w:type="dxa"/>
            <w:tcBorders>
              <w:right w:val="single" w:sz="4" w:space="0" w:color="auto"/>
            </w:tcBorders>
          </w:tcPr>
          <w:p w14:paraId="4614B3DF" w14:textId="77777777" w:rsidR="00F52CAE" w:rsidRDefault="00F52CAE" w:rsidP="00F52CAE">
            <w:pPr>
              <w:rPr>
                <w:b/>
                <w:bCs/>
                <w:smallCaps/>
                <w:sz w:val="18"/>
                <w:szCs w:val="18"/>
              </w:rPr>
            </w:pPr>
            <w:r>
              <w:rPr>
                <w:b/>
                <w:bCs/>
                <w:smallCaps/>
                <w:sz w:val="18"/>
                <w:szCs w:val="18"/>
              </w:rPr>
              <w:t>Course Evaluation:</w:t>
            </w:r>
          </w:p>
          <w:p w14:paraId="3ED08FA8" w14:textId="77777777" w:rsidR="00F52CAE" w:rsidRDefault="00F52CAE" w:rsidP="007940B4">
            <w:pPr>
              <w:rPr>
                <w:b/>
                <w:bCs/>
                <w:smallCaps/>
                <w:sz w:val="18"/>
                <w:szCs w:val="18"/>
              </w:rPr>
            </w:pPr>
          </w:p>
        </w:tc>
        <w:tc>
          <w:tcPr>
            <w:tcW w:w="8907" w:type="dxa"/>
            <w:tcBorders>
              <w:left w:val="single" w:sz="4" w:space="0" w:color="auto"/>
            </w:tcBorders>
          </w:tcPr>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3149"/>
              <w:gridCol w:w="2339"/>
              <w:gridCol w:w="3272"/>
            </w:tblGrid>
            <w:tr w:rsidR="00862D88" w14:paraId="53012512" w14:textId="77777777" w:rsidTr="006353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hideMark/>
                </w:tcPr>
                <w:p w14:paraId="3505516D" w14:textId="77777777" w:rsidR="00862D88" w:rsidRPr="00ED6B3C" w:rsidRDefault="00862D88" w:rsidP="00862D88">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Lecture Assignments </w:t>
                  </w:r>
                  <w:r w:rsidRPr="00ED6B3C">
                    <w:rPr>
                      <w:rFonts w:asciiTheme="majorBidi" w:hAnsiTheme="majorBidi" w:cstheme="majorBidi"/>
                      <w:b w:val="0"/>
                      <w:bCs w:val="0"/>
                      <w:sz w:val="18"/>
                      <w:szCs w:val="18"/>
                    </w:rPr>
                    <w:t>(Lecs)</w:t>
                  </w:r>
                </w:p>
              </w:tc>
              <w:tc>
                <w:tcPr>
                  <w:tcW w:w="2339" w:type="dxa"/>
                </w:tcPr>
                <w:p w14:paraId="28119180" w14:textId="77777777" w:rsidR="00862D88" w:rsidRPr="00ED6B3C"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2</w:t>
                  </w:r>
                  <w:r w:rsidRPr="00ED6B3C">
                    <w:rPr>
                      <w:rFonts w:asciiTheme="majorBidi" w:eastAsia="Times New Roman" w:hAnsiTheme="majorBidi" w:cstheme="majorBidi"/>
                      <w:sz w:val="18"/>
                      <w:szCs w:val="18"/>
                    </w:rPr>
                    <w:t>0%</w:t>
                  </w:r>
                </w:p>
              </w:tc>
              <w:tc>
                <w:tcPr>
                  <w:tcW w:w="3272" w:type="dxa"/>
                </w:tcPr>
                <w:p w14:paraId="4507B03E" w14:textId="77777777" w:rsidR="00862D88"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862D88" w14:paraId="0BA2F4EA" w14:textId="77777777" w:rsidTr="00635365">
              <w:trPr>
                <w:trHeight w:val="70"/>
              </w:trPr>
              <w:tc>
                <w:tcPr>
                  <w:cnfStyle w:val="001000000000" w:firstRow="0" w:lastRow="0" w:firstColumn="1" w:lastColumn="0" w:oddVBand="0" w:evenVBand="0" w:oddHBand="0" w:evenHBand="0" w:firstRowFirstColumn="0" w:firstRowLastColumn="0" w:lastRowFirstColumn="0" w:lastRowLastColumn="0"/>
                  <w:tcW w:w="3149" w:type="dxa"/>
                </w:tcPr>
                <w:p w14:paraId="6DF8089D" w14:textId="77777777" w:rsidR="00862D88" w:rsidRPr="00ED6B3C" w:rsidRDefault="00862D88" w:rsidP="00862D88">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Lab Assignments (Labs)</w:t>
                  </w:r>
                </w:p>
              </w:tc>
              <w:tc>
                <w:tcPr>
                  <w:tcW w:w="2339" w:type="dxa"/>
                </w:tcPr>
                <w:p w14:paraId="5F6F7082" w14:textId="77777777" w:rsidR="00862D88" w:rsidRPr="00ED6B3C"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2</w:t>
                  </w:r>
                  <w:r w:rsidRPr="00ED6B3C">
                    <w:rPr>
                      <w:rFonts w:asciiTheme="majorBidi" w:eastAsia="Times New Roman" w:hAnsiTheme="majorBidi" w:cstheme="majorBidi"/>
                      <w:sz w:val="18"/>
                      <w:szCs w:val="18"/>
                    </w:rPr>
                    <w:t>0%</w:t>
                  </w:r>
                </w:p>
              </w:tc>
              <w:tc>
                <w:tcPr>
                  <w:tcW w:w="3272" w:type="dxa"/>
                </w:tcPr>
                <w:p w14:paraId="513C26A2" w14:textId="77777777" w:rsidR="00862D88"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sidRPr="00ED6B3C">
                    <w:rPr>
                      <w:rFonts w:asciiTheme="majorBidi" w:eastAsia="Times New Roman" w:hAnsiTheme="majorBidi" w:cstheme="majorBidi"/>
                      <w:sz w:val="18"/>
                      <w:szCs w:val="18"/>
                    </w:rPr>
                    <w:t>Weekly</w:t>
                  </w:r>
                </w:p>
              </w:tc>
            </w:tr>
            <w:tr w:rsidR="00862D88" w:rsidRPr="00ED6B3C" w14:paraId="1B2837D5" w14:textId="77777777" w:rsidTr="006353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49" w:type="dxa"/>
                </w:tcPr>
                <w:p w14:paraId="059A633E" w14:textId="77777777" w:rsidR="00862D88" w:rsidRPr="00ED6B3C" w:rsidRDefault="00862D88" w:rsidP="00862D88">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Midterm Exam</w:t>
                  </w:r>
                  <w:r>
                    <w:rPr>
                      <w:rFonts w:asciiTheme="majorBidi" w:eastAsia="Times New Roman" w:hAnsiTheme="majorBidi" w:cstheme="majorBidi"/>
                      <w:b w:val="0"/>
                      <w:bCs w:val="0"/>
                      <w:sz w:val="18"/>
                      <w:szCs w:val="18"/>
                    </w:rPr>
                    <w:t xml:space="preserve"> </w:t>
                  </w:r>
                </w:p>
              </w:tc>
              <w:tc>
                <w:tcPr>
                  <w:tcW w:w="2339" w:type="dxa"/>
                </w:tcPr>
                <w:p w14:paraId="0EDDF7C6" w14:textId="77777777" w:rsidR="00862D88" w:rsidRPr="00ED6B3C"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3272" w:type="dxa"/>
                </w:tcPr>
                <w:p w14:paraId="74772DE2" w14:textId="067D4180" w:rsidR="00862D88" w:rsidRPr="00ED6B3C"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 xml:space="preserve">October </w:t>
                  </w:r>
                  <w:r w:rsidR="00EC6210">
                    <w:rPr>
                      <w:rFonts w:asciiTheme="majorBidi" w:eastAsia="Times New Roman" w:hAnsiTheme="majorBidi" w:cstheme="majorBidi"/>
                      <w:sz w:val="18"/>
                      <w:szCs w:val="18"/>
                    </w:rPr>
                    <w:t>21</w:t>
                  </w:r>
                  <w:r>
                    <w:rPr>
                      <w:rFonts w:asciiTheme="majorBidi" w:eastAsia="Times New Roman" w:hAnsiTheme="majorBidi" w:cstheme="majorBidi"/>
                      <w:sz w:val="18"/>
                      <w:szCs w:val="18"/>
                    </w:rPr>
                    <w:t>, 202</w:t>
                  </w:r>
                  <w:r w:rsidR="00EC6210">
                    <w:rPr>
                      <w:rFonts w:asciiTheme="majorBidi" w:eastAsia="Times New Roman" w:hAnsiTheme="majorBidi" w:cstheme="majorBidi"/>
                      <w:sz w:val="18"/>
                      <w:szCs w:val="18"/>
                    </w:rPr>
                    <w:t>4</w:t>
                  </w:r>
                </w:p>
              </w:tc>
            </w:tr>
            <w:tr w:rsidR="00862D88" w:rsidRPr="001268A5" w14:paraId="102E1B1C" w14:textId="77777777" w:rsidTr="00635365">
              <w:trPr>
                <w:trHeight w:val="150"/>
              </w:trPr>
              <w:tc>
                <w:tcPr>
                  <w:cnfStyle w:val="001000000000" w:firstRow="0" w:lastRow="0" w:firstColumn="1" w:lastColumn="0" w:oddVBand="0" w:evenVBand="0" w:oddHBand="0" w:evenHBand="0" w:firstRowFirstColumn="0" w:firstRowLastColumn="0" w:lastRowFirstColumn="0" w:lastRowLastColumn="0"/>
                  <w:tcW w:w="3149" w:type="dxa"/>
                </w:tcPr>
                <w:p w14:paraId="70F29C40" w14:textId="77777777" w:rsidR="00862D88" w:rsidRPr="00ED6B3C" w:rsidRDefault="00862D88" w:rsidP="00862D88">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 xml:space="preserve">Final Exam </w:t>
                  </w:r>
                </w:p>
              </w:tc>
              <w:tc>
                <w:tcPr>
                  <w:tcW w:w="2339" w:type="dxa"/>
                </w:tcPr>
                <w:p w14:paraId="26613418" w14:textId="77777777" w:rsidR="00862D88" w:rsidRPr="00ED6B3C"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ED6B3C">
                    <w:rPr>
                      <w:rFonts w:asciiTheme="majorBidi" w:eastAsia="Times New Roman" w:hAnsiTheme="majorBidi" w:cstheme="majorBidi"/>
                      <w:sz w:val="18"/>
                      <w:szCs w:val="18"/>
                    </w:rPr>
                    <w:t>30%</w:t>
                  </w:r>
                </w:p>
              </w:tc>
              <w:tc>
                <w:tcPr>
                  <w:tcW w:w="3272" w:type="dxa"/>
                </w:tcPr>
                <w:p w14:paraId="7A184579" w14:textId="68A0BC04" w:rsidR="00862D88" w:rsidRPr="001268A5"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December 0</w:t>
                  </w:r>
                  <w:r w:rsidR="00C14961">
                    <w:rPr>
                      <w:rFonts w:asciiTheme="majorBidi" w:eastAsia="Times New Roman" w:hAnsiTheme="majorBidi" w:cstheme="majorBidi"/>
                      <w:sz w:val="18"/>
                      <w:szCs w:val="18"/>
                    </w:rPr>
                    <w:t>7</w:t>
                  </w:r>
                  <w:r w:rsidRPr="00FC2763">
                    <w:rPr>
                      <w:rFonts w:asciiTheme="majorBidi" w:eastAsia="Times New Roman" w:hAnsiTheme="majorBidi" w:cstheme="majorBidi"/>
                      <w:sz w:val="18"/>
                      <w:szCs w:val="18"/>
                    </w:rPr>
                    <w:t xml:space="preserve"> – </w:t>
                  </w:r>
                  <w:r w:rsidR="00C14961">
                    <w:rPr>
                      <w:rFonts w:asciiTheme="majorBidi" w:eastAsia="Times New Roman" w:hAnsiTheme="majorBidi" w:cstheme="majorBidi"/>
                      <w:sz w:val="18"/>
                      <w:szCs w:val="18"/>
                    </w:rPr>
                    <w:t>18</w:t>
                  </w:r>
                  <w:r>
                    <w:rPr>
                      <w:rFonts w:asciiTheme="majorBidi" w:eastAsia="Times New Roman" w:hAnsiTheme="majorBidi" w:cstheme="majorBidi"/>
                      <w:sz w:val="18"/>
                      <w:szCs w:val="18"/>
                    </w:rPr>
                    <w:t>, 202</w:t>
                  </w:r>
                  <w:r w:rsidR="00C14961">
                    <w:rPr>
                      <w:rFonts w:asciiTheme="majorBidi" w:eastAsia="Times New Roman" w:hAnsiTheme="majorBidi" w:cstheme="majorBidi"/>
                      <w:sz w:val="18"/>
                      <w:szCs w:val="18"/>
                    </w:rPr>
                    <w:t>4</w:t>
                  </w:r>
                </w:p>
              </w:tc>
            </w:tr>
            <w:tr w:rsidR="00862D88" w:rsidRPr="00ED6B3C" w14:paraId="752C2520" w14:textId="77777777" w:rsidTr="0063536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3149" w:type="dxa"/>
                </w:tcPr>
                <w:p w14:paraId="53D2C73B" w14:textId="77777777" w:rsidR="00862D88" w:rsidRPr="00ED6B3C" w:rsidRDefault="00862D88" w:rsidP="00862D88">
                  <w:pPr>
                    <w:rPr>
                      <w:rFonts w:asciiTheme="majorBidi" w:eastAsia="Times New Roman" w:hAnsiTheme="majorBidi" w:cstheme="majorBidi"/>
                      <w:b w:val="0"/>
                      <w:bCs w:val="0"/>
                      <w:sz w:val="18"/>
                      <w:szCs w:val="18"/>
                    </w:rPr>
                  </w:pPr>
                  <w:r w:rsidRPr="00ED6B3C">
                    <w:rPr>
                      <w:rFonts w:asciiTheme="majorBidi" w:eastAsia="Times New Roman" w:hAnsiTheme="majorBidi" w:cstheme="majorBidi"/>
                      <w:b w:val="0"/>
                      <w:bCs w:val="0"/>
                      <w:sz w:val="18"/>
                      <w:szCs w:val="18"/>
                    </w:rPr>
                    <w:t>Discussion Board (Bonus+)</w:t>
                  </w:r>
                </w:p>
              </w:tc>
              <w:tc>
                <w:tcPr>
                  <w:tcW w:w="2339" w:type="dxa"/>
                </w:tcPr>
                <w:p w14:paraId="5831F5E7" w14:textId="77777777" w:rsidR="00862D88" w:rsidRPr="00ED6B3C"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0</w:t>
                  </w:r>
                  <w:r w:rsidRPr="00ED6B3C">
                    <w:rPr>
                      <w:rFonts w:asciiTheme="majorBidi" w:eastAsia="Times New Roman" w:hAnsiTheme="majorBidi" w:cstheme="majorBidi"/>
                      <w:sz w:val="18"/>
                      <w:szCs w:val="18"/>
                    </w:rPr>
                    <w:t>5%</w:t>
                  </w:r>
                </w:p>
              </w:tc>
              <w:tc>
                <w:tcPr>
                  <w:tcW w:w="3272" w:type="dxa"/>
                </w:tcPr>
                <w:p w14:paraId="0FB38619" w14:textId="77777777" w:rsidR="00862D88" w:rsidRPr="00ED6B3C"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p>
              </w:tc>
            </w:tr>
          </w:tbl>
          <w:p w14:paraId="6223F8F8" w14:textId="77777777" w:rsidR="00F52CAE" w:rsidRDefault="00F52CAE" w:rsidP="00AB5399">
            <w:pPr>
              <w:shd w:val="clear" w:color="auto" w:fill="FFFFFF"/>
              <w:spacing w:before="30" w:after="30"/>
              <w:ind w:left="720"/>
              <w:rPr>
                <w:sz w:val="18"/>
                <w:szCs w:val="18"/>
              </w:rPr>
            </w:pPr>
          </w:p>
        </w:tc>
      </w:tr>
      <w:tr w:rsidR="004516D5" w14:paraId="7614D0D6" w14:textId="77777777" w:rsidTr="00CE72D1">
        <w:tc>
          <w:tcPr>
            <w:tcW w:w="1866" w:type="dxa"/>
            <w:tcBorders>
              <w:right w:val="single" w:sz="4" w:space="0" w:color="auto"/>
            </w:tcBorders>
          </w:tcPr>
          <w:p w14:paraId="017CF2F9" w14:textId="77777777" w:rsidR="004516D5" w:rsidRDefault="004516D5" w:rsidP="004516D5">
            <w:pPr>
              <w:rPr>
                <w:b/>
                <w:bCs/>
                <w:smallCaps/>
                <w:sz w:val="18"/>
                <w:szCs w:val="18"/>
              </w:rPr>
            </w:pPr>
            <w:r w:rsidRPr="004516D5">
              <w:rPr>
                <w:b/>
                <w:bCs/>
                <w:smallCaps/>
                <w:sz w:val="18"/>
                <w:szCs w:val="18"/>
              </w:rPr>
              <w:t xml:space="preserve">Course </w:t>
            </w:r>
          </w:p>
          <w:p w14:paraId="3181E0E5" w14:textId="77777777" w:rsidR="004516D5" w:rsidRDefault="004516D5" w:rsidP="004516D5">
            <w:pPr>
              <w:rPr>
                <w:b/>
                <w:bCs/>
                <w:smallCaps/>
                <w:sz w:val="18"/>
                <w:szCs w:val="18"/>
              </w:rPr>
            </w:pPr>
            <w:r w:rsidRPr="004516D5">
              <w:rPr>
                <w:b/>
                <w:bCs/>
                <w:smallCaps/>
                <w:sz w:val="18"/>
                <w:szCs w:val="18"/>
              </w:rPr>
              <w:t>Schedule:</w:t>
            </w:r>
          </w:p>
          <w:p w14:paraId="1A9E55C5" w14:textId="77777777" w:rsidR="004516D5" w:rsidRDefault="004516D5" w:rsidP="007940B4">
            <w:pPr>
              <w:rPr>
                <w:b/>
                <w:bCs/>
                <w:smallCaps/>
                <w:sz w:val="18"/>
                <w:szCs w:val="18"/>
              </w:rPr>
            </w:pPr>
          </w:p>
        </w:tc>
        <w:tc>
          <w:tcPr>
            <w:tcW w:w="8907" w:type="dxa"/>
            <w:tcBorders>
              <w:left w:val="single" w:sz="4" w:space="0" w:color="auto"/>
            </w:tcBorders>
          </w:tcPr>
          <w:p w14:paraId="451C1477" w14:textId="77777777" w:rsidR="004516D5" w:rsidRDefault="004516D5" w:rsidP="004516D5">
            <w:pPr>
              <w:rPr>
                <w:b/>
                <w:bCs/>
              </w:rPr>
            </w:pPr>
            <w:r>
              <w:rPr>
                <w:b/>
                <w:bCs/>
              </w:rPr>
              <w:t>Topics*</w:t>
            </w:r>
          </w:p>
          <w:p w14:paraId="6149FCCF" w14:textId="77777777" w:rsidR="004516D5" w:rsidRPr="007A0DAA" w:rsidRDefault="004516D5" w:rsidP="004516D5">
            <w:pPr>
              <w:rPr>
                <w:sz w:val="18"/>
                <w:szCs w:val="18"/>
              </w:rPr>
            </w:pPr>
            <w:r w:rsidRPr="007A0DAA">
              <w:rPr>
                <w:b/>
                <w:bCs/>
                <w:sz w:val="18"/>
                <w:szCs w:val="18"/>
              </w:rPr>
              <w:t>(</w:t>
            </w:r>
            <w:r w:rsidRPr="007A0DAA">
              <w:rPr>
                <w:sz w:val="18"/>
                <w:szCs w:val="18"/>
              </w:rPr>
              <w:t>The instructor reserves the right to change the outline to accommodate student pace and understanding of the subject matter.)</w:t>
            </w:r>
          </w:p>
          <w:tbl>
            <w:tblPr>
              <w:tblStyle w:val="GridTable4-Accent3"/>
              <w:tblW w:w="0" w:type="auto"/>
              <w:tblLook w:val="0480" w:firstRow="0" w:lastRow="0" w:firstColumn="1" w:lastColumn="0" w:noHBand="0" w:noVBand="1"/>
            </w:tblPr>
            <w:tblGrid>
              <w:gridCol w:w="4291"/>
              <w:gridCol w:w="4464"/>
            </w:tblGrid>
            <w:tr w:rsidR="00862D88" w:rsidRPr="00FC2763" w14:paraId="16DF5C50" w14:textId="77777777" w:rsidTr="00635365">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4291" w:type="dxa"/>
                </w:tcPr>
                <w:p w14:paraId="0486EDC9" w14:textId="77777777" w:rsidR="00862D88" w:rsidRPr="00FC2763" w:rsidRDefault="00862D88" w:rsidP="00862D88">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Lec01</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Meet </w:t>
                  </w:r>
                  <w:r>
                    <w:rPr>
                      <w:rFonts w:asciiTheme="majorBidi" w:eastAsia="Times New Roman" w:hAnsiTheme="majorBidi" w:cstheme="majorBidi"/>
                      <w:b w:val="0"/>
                      <w:bCs w:val="0"/>
                      <w:sz w:val="18"/>
                      <w:szCs w:val="18"/>
                    </w:rPr>
                    <w:t xml:space="preserve">&amp; </w:t>
                  </w:r>
                  <w:r w:rsidRPr="00FC2763">
                    <w:rPr>
                      <w:rFonts w:asciiTheme="majorBidi" w:eastAsia="Times New Roman" w:hAnsiTheme="majorBidi" w:cstheme="majorBidi"/>
                      <w:b w:val="0"/>
                      <w:bCs w:val="0"/>
                      <w:sz w:val="18"/>
                      <w:szCs w:val="18"/>
                    </w:rPr>
                    <w:t>Greet</w:t>
                  </w:r>
                </w:p>
                <w:p w14:paraId="475CDE3C" w14:textId="77777777" w:rsidR="00862D88" w:rsidRDefault="00862D88" w:rsidP="00862D88">
                  <w:pPr>
                    <w:spacing w:after="120"/>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i/>
                      <w:iCs/>
                      <w:sz w:val="18"/>
                      <w:szCs w:val="18"/>
                    </w:rPr>
                    <w:t>Course Outlin</w:t>
                  </w:r>
                  <w:r>
                    <w:rPr>
                      <w:rFonts w:asciiTheme="majorBidi" w:eastAsia="Times New Roman" w:hAnsiTheme="majorBidi" w:cstheme="majorBidi"/>
                      <w:b w:val="0"/>
                      <w:bCs w:val="0"/>
                      <w:i/>
                      <w:iCs/>
                      <w:sz w:val="18"/>
                      <w:szCs w:val="18"/>
                    </w:rPr>
                    <w:t>e</w:t>
                  </w:r>
                </w:p>
                <w:p w14:paraId="50C66FB3" w14:textId="77777777" w:rsidR="00862D88" w:rsidRPr="00FC2763" w:rsidRDefault="00862D88" w:rsidP="00862D88">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lastRenderedPageBreak/>
                    <w:t>Lec01</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sz w:val="18"/>
                      <w:szCs w:val="18"/>
                    </w:rPr>
                    <w:t>Number Systems</w:t>
                  </w:r>
                  <w:r>
                    <w:rPr>
                      <w:rFonts w:asciiTheme="majorBidi" w:eastAsia="Times New Roman" w:hAnsiTheme="majorBidi" w:cstheme="majorBidi"/>
                      <w:b w:val="0"/>
                      <w:bCs w:val="0"/>
                      <w:sz w:val="18"/>
                      <w:szCs w:val="18"/>
                    </w:rPr>
                    <w:t xml:space="preserve"> </w:t>
                  </w:r>
                </w:p>
                <w:p w14:paraId="67B7FFF0" w14:textId="77777777" w:rsidR="00862D88" w:rsidRPr="00FC2763" w:rsidRDefault="00862D88" w:rsidP="00862D88">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Quantization, Base-4</w:t>
                  </w:r>
                </w:p>
              </w:tc>
              <w:tc>
                <w:tcPr>
                  <w:tcW w:w="4464" w:type="dxa"/>
                </w:tcPr>
                <w:p w14:paraId="18E29932" w14:textId="018FFA1F" w:rsidR="00862D88"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lastRenderedPageBreak/>
                    <w:t>September</w:t>
                  </w:r>
                  <w:r w:rsidRPr="00FC2763">
                    <w:rPr>
                      <w:rFonts w:asciiTheme="majorBidi" w:eastAsia="Times New Roman" w:hAnsiTheme="majorBidi" w:cstheme="majorBidi"/>
                      <w:sz w:val="18"/>
                      <w:szCs w:val="18"/>
                    </w:rPr>
                    <w:t xml:space="preserve"> </w:t>
                  </w:r>
                  <w:r w:rsidR="007B7A49">
                    <w:rPr>
                      <w:rFonts w:asciiTheme="majorBidi" w:eastAsia="Times New Roman" w:hAnsiTheme="majorBidi" w:cstheme="majorBidi"/>
                      <w:sz w:val="18"/>
                      <w:szCs w:val="18"/>
                    </w:rPr>
                    <w:t>09</w:t>
                  </w:r>
                </w:p>
                <w:p w14:paraId="481BC212" w14:textId="77777777" w:rsidR="00862D88" w:rsidRDefault="00862D88" w:rsidP="00862D88">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6BF0FB23" w14:textId="0C324838" w:rsidR="00862D88" w:rsidRPr="00FC2763"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lastRenderedPageBreak/>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7B7A49">
                    <w:rPr>
                      <w:rFonts w:asciiTheme="majorBidi" w:eastAsia="Times New Roman" w:hAnsiTheme="majorBidi" w:cstheme="majorBidi"/>
                      <w:sz w:val="18"/>
                      <w:szCs w:val="18"/>
                    </w:rPr>
                    <w:t>1</w:t>
                  </w:r>
                </w:p>
              </w:tc>
            </w:tr>
            <w:tr w:rsidR="00862D88" w:rsidRPr="003C7B16" w14:paraId="140ED4B4" w14:textId="77777777" w:rsidTr="00635365">
              <w:trPr>
                <w:trHeight w:val="269"/>
              </w:trPr>
              <w:tc>
                <w:tcPr>
                  <w:cnfStyle w:val="001000000000" w:firstRow="0" w:lastRow="0" w:firstColumn="1" w:lastColumn="0" w:oddVBand="0" w:evenVBand="0" w:oddHBand="0" w:evenHBand="0" w:firstRowFirstColumn="0" w:firstRowLastColumn="0" w:lastRowFirstColumn="0" w:lastRowLastColumn="0"/>
                  <w:tcW w:w="4291" w:type="dxa"/>
                </w:tcPr>
                <w:p w14:paraId="11E52070" w14:textId="77777777" w:rsidR="00862D88" w:rsidRDefault="00862D88" w:rsidP="00862D88">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lastRenderedPageBreak/>
                    <w:t xml:space="preserve">Lec02A: </w:t>
                  </w:r>
                  <w:r>
                    <w:rPr>
                      <w:rFonts w:asciiTheme="majorBidi" w:eastAsia="Times New Roman" w:hAnsiTheme="majorBidi" w:cstheme="majorBidi"/>
                      <w:b w:val="0"/>
                      <w:bCs w:val="0"/>
                      <w:sz w:val="18"/>
                      <w:szCs w:val="18"/>
                    </w:rPr>
                    <w:t xml:space="preserve">Number Systems </w:t>
                  </w:r>
                </w:p>
                <w:p w14:paraId="1E1A2515" w14:textId="77777777" w:rsidR="00862D88" w:rsidRDefault="00862D88" w:rsidP="00862D88">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Binary, </w:t>
                  </w:r>
                  <w:r w:rsidRPr="00151838">
                    <w:rPr>
                      <w:rFonts w:asciiTheme="majorBidi" w:eastAsia="Times New Roman" w:hAnsiTheme="majorBidi" w:cstheme="majorBidi"/>
                      <w:b w:val="0"/>
                      <w:bCs w:val="0"/>
                      <w:i/>
                      <w:iCs/>
                      <w:sz w:val="18"/>
                      <w:szCs w:val="18"/>
                    </w:rPr>
                    <w:t>Octal</w:t>
                  </w:r>
                  <w:r>
                    <w:rPr>
                      <w:rFonts w:asciiTheme="majorBidi" w:eastAsia="Times New Roman" w:hAnsiTheme="majorBidi" w:cstheme="majorBidi"/>
                      <w:b w:val="0"/>
                      <w:bCs w:val="0"/>
                      <w:i/>
                      <w:iCs/>
                      <w:sz w:val="18"/>
                      <w:szCs w:val="18"/>
                    </w:rPr>
                    <w:t xml:space="preserve"> and</w:t>
                  </w:r>
                  <w:r w:rsidRPr="00151838">
                    <w:rPr>
                      <w:rFonts w:asciiTheme="majorBidi" w:eastAsia="Times New Roman" w:hAnsiTheme="majorBidi" w:cstheme="majorBidi"/>
                      <w:b w:val="0"/>
                      <w:bCs w:val="0"/>
                      <w:i/>
                      <w:iCs/>
                      <w:sz w:val="18"/>
                      <w:szCs w:val="18"/>
                    </w:rPr>
                    <w:t xml:space="preserve"> Hexa Numbers</w:t>
                  </w:r>
                  <w:r>
                    <w:rPr>
                      <w:rFonts w:asciiTheme="majorBidi" w:eastAsia="Times New Roman" w:hAnsiTheme="majorBidi" w:cstheme="majorBidi"/>
                      <w:b w:val="0"/>
                      <w:bCs w:val="0"/>
                      <w:i/>
                      <w:iCs/>
                      <w:sz w:val="18"/>
                      <w:szCs w:val="18"/>
                    </w:rPr>
                    <w:t>,</w:t>
                  </w:r>
                  <w:r w:rsidRPr="00151838">
                    <w:rPr>
                      <w:rFonts w:asciiTheme="majorBidi" w:eastAsia="Times New Roman" w:hAnsiTheme="majorBidi" w:cstheme="majorBidi"/>
                      <w:b w:val="0"/>
                      <w:bCs w:val="0"/>
                      <w:i/>
                      <w:iCs/>
                      <w:sz w:val="18"/>
                      <w:szCs w:val="18"/>
                    </w:rPr>
                    <w:t xml:space="preserve"> </w:t>
                  </w:r>
                  <w:r>
                    <w:rPr>
                      <w:rFonts w:asciiTheme="majorBidi" w:eastAsia="Times New Roman" w:hAnsiTheme="majorBidi" w:cstheme="majorBidi"/>
                      <w:b w:val="0"/>
                      <w:bCs w:val="0"/>
                      <w:i/>
                      <w:iCs/>
                      <w:sz w:val="18"/>
                      <w:szCs w:val="18"/>
                    </w:rPr>
                    <w:t>Fraction</w:t>
                  </w:r>
                </w:p>
                <w:p w14:paraId="6C0D598A" w14:textId="77777777" w:rsidR="00862D88" w:rsidRDefault="00862D88" w:rsidP="00862D88">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Lec02B: </w:t>
                  </w:r>
                  <w:r>
                    <w:rPr>
                      <w:rFonts w:asciiTheme="majorBidi" w:eastAsia="Times New Roman" w:hAnsiTheme="majorBidi" w:cstheme="majorBidi"/>
                      <w:b w:val="0"/>
                      <w:bCs w:val="0"/>
                      <w:sz w:val="18"/>
                      <w:szCs w:val="18"/>
                    </w:rPr>
                    <w:t>Number System</w:t>
                  </w:r>
                </w:p>
                <w:p w14:paraId="5730E4D7" w14:textId="77777777" w:rsidR="00862D88" w:rsidRPr="00C13A44" w:rsidRDefault="00862D88" w:rsidP="00862D88">
                  <w:pPr>
                    <w:spacing w:after="120"/>
                    <w:rPr>
                      <w:rFonts w:ascii="cmss9" w:eastAsia="Times New Roman" w:hAnsi="cmss9" w:cstheme="majorBidi"/>
                      <w:b w:val="0"/>
                      <w:bCs w:val="0"/>
                      <w:sz w:val="18"/>
                      <w:szCs w:val="18"/>
                    </w:rPr>
                  </w:pPr>
                  <w:r w:rsidRPr="00151838">
                    <w:rPr>
                      <w:rFonts w:asciiTheme="majorBidi" w:eastAsia="Times New Roman" w:hAnsiTheme="majorBidi" w:cstheme="majorBidi"/>
                      <w:b w:val="0"/>
                      <w:bCs w:val="0"/>
                      <w:i/>
                      <w:iCs/>
                      <w:sz w:val="18"/>
                      <w:szCs w:val="18"/>
                    </w:rPr>
                    <w:t>Conversion</w:t>
                  </w:r>
                </w:p>
              </w:tc>
              <w:tc>
                <w:tcPr>
                  <w:tcW w:w="4464" w:type="dxa"/>
                </w:tcPr>
                <w:p w14:paraId="09C7E08E" w14:textId="005EE052" w:rsidR="00862D88"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w:t>
                  </w:r>
                  <w:r w:rsidR="007B7A49">
                    <w:rPr>
                      <w:rFonts w:asciiTheme="majorBidi" w:eastAsia="Times New Roman" w:hAnsiTheme="majorBidi" w:cstheme="majorBidi"/>
                      <w:sz w:val="18"/>
                      <w:szCs w:val="18"/>
                    </w:rPr>
                    <w:t>6</w:t>
                  </w:r>
                </w:p>
                <w:p w14:paraId="53FE4FE5" w14:textId="77777777" w:rsidR="00862D88" w:rsidRPr="00FC2763" w:rsidRDefault="00862D88" w:rsidP="00862D88">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5E4BF9C1" w14:textId="32051CE7" w:rsidR="00862D88"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sidR="007B7A49">
                    <w:rPr>
                      <w:rFonts w:asciiTheme="majorBidi" w:eastAsia="Times New Roman" w:hAnsiTheme="majorBidi" w:cstheme="majorBidi"/>
                      <w:sz w:val="18"/>
                      <w:szCs w:val="18"/>
                    </w:rPr>
                    <w:t>18</w:t>
                  </w:r>
                </w:p>
                <w:p w14:paraId="23B93ABB" w14:textId="77777777" w:rsidR="00862D88" w:rsidRPr="003C7B16"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3C7B16">
                    <w:rPr>
                      <w:rFonts w:asciiTheme="majorBidi" w:eastAsia="Times New Roman" w:hAnsiTheme="majorBidi" w:cstheme="majorBidi"/>
                      <w:i/>
                      <w:iCs/>
                      <w:sz w:val="18"/>
                      <w:szCs w:val="18"/>
                      <w:highlight w:val="yellow"/>
                    </w:rPr>
                    <w:t>Last day for late registration for Fall classes</w:t>
                  </w:r>
                </w:p>
              </w:tc>
            </w:tr>
            <w:tr w:rsidR="00862D88" w:rsidRPr="00FC2763" w14:paraId="5478E144" w14:textId="77777777" w:rsidTr="00635365">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4291" w:type="dxa"/>
                </w:tcPr>
                <w:p w14:paraId="1802BCC8" w14:textId="77777777" w:rsidR="00862D88" w:rsidRDefault="00862D88" w:rsidP="00862D88">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Lec03A:</w:t>
                  </w:r>
                  <w:r>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sz w:val="18"/>
                      <w:szCs w:val="18"/>
                    </w:rPr>
                    <w:t>Arithmetic</w:t>
                  </w:r>
                </w:p>
                <w:p w14:paraId="3C1111C2" w14:textId="77777777" w:rsidR="00862D88" w:rsidRPr="00C13A44" w:rsidRDefault="00862D88" w:rsidP="00862D88">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Addition, Subtraction </w:t>
                  </w:r>
                </w:p>
                <w:p w14:paraId="75E315CA" w14:textId="77777777" w:rsidR="00862D88" w:rsidRDefault="00862D88" w:rsidP="00862D88">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 xml:space="preserve">Lec03B: </w:t>
                  </w:r>
                  <w:r>
                    <w:rPr>
                      <w:rFonts w:asciiTheme="majorBidi" w:eastAsia="Times New Roman" w:hAnsiTheme="majorBidi" w:cstheme="majorBidi"/>
                      <w:b w:val="0"/>
                      <w:bCs w:val="0"/>
                      <w:sz w:val="18"/>
                      <w:szCs w:val="18"/>
                    </w:rPr>
                    <w:t xml:space="preserve">Arithmetic </w:t>
                  </w:r>
                </w:p>
                <w:p w14:paraId="23C7F02E" w14:textId="77777777" w:rsidR="00862D88" w:rsidRPr="00D76DF6" w:rsidRDefault="00862D88" w:rsidP="00862D88">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Negative Numbers, Signed Magnitude</w:t>
                  </w:r>
                </w:p>
              </w:tc>
              <w:tc>
                <w:tcPr>
                  <w:tcW w:w="4464" w:type="dxa"/>
                </w:tcPr>
                <w:p w14:paraId="4855C9AF" w14:textId="0AA8853F" w:rsidR="00862D88"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sidR="007B7A49">
                    <w:rPr>
                      <w:rFonts w:asciiTheme="majorBidi" w:eastAsia="Times New Roman" w:hAnsiTheme="majorBidi" w:cstheme="majorBidi"/>
                      <w:sz w:val="18"/>
                      <w:szCs w:val="18"/>
                    </w:rPr>
                    <w:t>23</w:t>
                  </w:r>
                </w:p>
                <w:p w14:paraId="1E272886" w14:textId="77777777" w:rsidR="00862D88" w:rsidRPr="00A41526" w:rsidRDefault="00862D88" w:rsidP="00862D88">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sz w:val="18"/>
                      <w:szCs w:val="18"/>
                    </w:rPr>
                  </w:pPr>
                </w:p>
                <w:p w14:paraId="5F4A705F" w14:textId="3EC5C50B" w:rsidR="00862D88" w:rsidRDefault="00862D88" w:rsidP="00862D88">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w:t>
                  </w:r>
                  <w:r w:rsidR="007B7A49">
                    <w:rPr>
                      <w:rFonts w:asciiTheme="majorBidi" w:eastAsia="Times New Roman" w:hAnsiTheme="majorBidi" w:cstheme="majorBidi"/>
                      <w:sz w:val="18"/>
                      <w:szCs w:val="18"/>
                    </w:rPr>
                    <w:t>5</w:t>
                  </w:r>
                </w:p>
                <w:p w14:paraId="45C5E898" w14:textId="77777777" w:rsidR="00862D88" w:rsidRPr="00FC2763" w:rsidRDefault="00862D88" w:rsidP="00862D88">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862D88" w:rsidRPr="003C7B16" w14:paraId="4C22F78F" w14:textId="77777777" w:rsidTr="00635365">
              <w:trPr>
                <w:trHeight w:val="242"/>
              </w:trPr>
              <w:tc>
                <w:tcPr>
                  <w:cnfStyle w:val="001000000000" w:firstRow="0" w:lastRow="0" w:firstColumn="1" w:lastColumn="0" w:oddVBand="0" w:evenVBand="0" w:oddHBand="0" w:evenHBand="0" w:firstRowFirstColumn="0" w:firstRowLastColumn="0" w:lastRowFirstColumn="0" w:lastRowLastColumn="0"/>
                  <w:tcW w:w="4291" w:type="dxa"/>
                </w:tcPr>
                <w:p w14:paraId="3C66C392" w14:textId="77777777" w:rsidR="00862D88" w:rsidRPr="00FC67EC" w:rsidRDefault="00862D88" w:rsidP="00862D88">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 xml:space="preserve">Lec04A: </w:t>
                  </w:r>
                  <w:r w:rsidRPr="001959C1">
                    <w:rPr>
                      <w:rFonts w:asciiTheme="majorBidi" w:eastAsia="Times New Roman" w:hAnsiTheme="majorBidi" w:cstheme="majorBidi"/>
                      <w:sz w:val="18"/>
                      <w:szCs w:val="18"/>
                    </w:rPr>
                    <w:t>Complement</w:t>
                  </w:r>
                </w:p>
                <w:p w14:paraId="4D699806" w14:textId="77777777" w:rsidR="00862D88" w:rsidRPr="006F7A8C" w:rsidRDefault="00862D88" w:rsidP="00862D88">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Radix Complement, Overflow</w:t>
                  </w:r>
                </w:p>
                <w:p w14:paraId="66F9EBCE" w14:textId="77777777" w:rsidR="00862D88" w:rsidRPr="00304B38" w:rsidRDefault="00862D88" w:rsidP="00862D88">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Lec04</w:t>
                  </w:r>
                  <w:r>
                    <w:rPr>
                      <w:rFonts w:asciiTheme="majorBidi" w:eastAsia="Times New Roman" w:hAnsiTheme="majorBidi" w:cstheme="majorBidi"/>
                      <w:b w:val="0"/>
                      <w:bCs w:val="0"/>
                      <w:sz w:val="18"/>
                      <w:szCs w:val="18"/>
                    </w:rPr>
                    <w:t>B</w:t>
                  </w:r>
                  <w:r w:rsidRPr="00FC2763">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sz w:val="18"/>
                      <w:szCs w:val="18"/>
                    </w:rPr>
                    <w:t>Binary Codes</w:t>
                  </w:r>
                </w:p>
                <w:p w14:paraId="1CD81E92" w14:textId="77777777" w:rsidR="00862D88" w:rsidRPr="006F7A8C" w:rsidRDefault="00862D88" w:rsidP="00862D88">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BCD, Excess-3, Gray</w:t>
                  </w:r>
                </w:p>
              </w:tc>
              <w:tc>
                <w:tcPr>
                  <w:tcW w:w="4464" w:type="dxa"/>
                </w:tcPr>
                <w:p w14:paraId="2A198DA0" w14:textId="1CDBA551" w:rsidR="00862D88" w:rsidRDefault="007B7A49"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September</w:t>
                  </w:r>
                  <w:r w:rsidR="00862D88"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30</w:t>
                  </w:r>
                </w:p>
                <w:p w14:paraId="315AEAA6" w14:textId="77777777" w:rsidR="00862D88" w:rsidRPr="00FC2763" w:rsidRDefault="00862D88" w:rsidP="00862D88">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7E8ACA3" w14:textId="1F59B9FB" w:rsidR="00862D88"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7B7A49">
                    <w:rPr>
                      <w:rFonts w:asciiTheme="majorBidi" w:eastAsia="Times New Roman" w:hAnsiTheme="majorBidi" w:cstheme="majorBidi"/>
                      <w:sz w:val="18"/>
                      <w:szCs w:val="18"/>
                    </w:rPr>
                    <w:t>2</w:t>
                  </w:r>
                  <w:r>
                    <w:rPr>
                      <w:rFonts w:asciiTheme="majorBidi" w:eastAsia="Times New Roman" w:hAnsiTheme="majorBidi" w:cstheme="majorBidi"/>
                      <w:sz w:val="18"/>
                      <w:szCs w:val="18"/>
                    </w:rPr>
                    <w:t xml:space="preserve"> </w:t>
                  </w:r>
                </w:p>
                <w:p w14:paraId="0433A3E3" w14:textId="77777777" w:rsidR="00862D88" w:rsidRPr="003C7B16" w:rsidRDefault="00862D88" w:rsidP="00862D88">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3C7B16">
                    <w:rPr>
                      <w:rFonts w:asciiTheme="majorBidi" w:eastAsia="Times New Roman" w:hAnsiTheme="majorBidi" w:cstheme="majorBidi"/>
                      <w:i/>
                      <w:iCs/>
                      <w:sz w:val="18"/>
                      <w:szCs w:val="18"/>
                      <w:highlight w:val="yellow"/>
                    </w:rPr>
                    <w:t>Fall financial drop date</w:t>
                  </w:r>
                </w:p>
              </w:tc>
            </w:tr>
            <w:tr w:rsidR="007B7A49" w14:paraId="2B35DC49" w14:textId="77777777" w:rsidTr="00635365">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291" w:type="dxa"/>
                </w:tcPr>
                <w:p w14:paraId="60F6394C" w14:textId="701110E0" w:rsidR="007B7A49" w:rsidRDefault="007B7A49" w:rsidP="007B7A49">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FB5AF3">
                    <w:rPr>
                      <w:rFonts w:asciiTheme="majorBidi" w:eastAsia="Times New Roman" w:hAnsiTheme="majorBidi" w:cstheme="majorBidi"/>
                      <w:b w:val="0"/>
                      <w:bCs w:val="0"/>
                      <w:sz w:val="18"/>
                      <w:szCs w:val="18"/>
                    </w:rPr>
                    <w:t>5A</w:t>
                  </w:r>
                  <w:r w:rsidRPr="00FC2763">
                    <w:rPr>
                      <w:rFonts w:asciiTheme="majorBidi" w:eastAsia="Times New Roman" w:hAnsiTheme="majorBidi" w:cstheme="majorBidi"/>
                      <w:b w:val="0"/>
                      <w:bCs w:val="0"/>
                      <w:sz w:val="18"/>
                      <w:szCs w:val="18"/>
                    </w:rPr>
                    <w:t xml:space="preserve">: </w:t>
                  </w:r>
                  <w:r w:rsidRPr="00EE0B7C">
                    <w:rPr>
                      <w:rFonts w:asciiTheme="majorBidi" w:eastAsia="Times New Roman" w:hAnsiTheme="majorBidi" w:cstheme="majorBidi"/>
                      <w:sz w:val="18"/>
                      <w:szCs w:val="18"/>
                    </w:rPr>
                    <w:t>Digital Systems</w:t>
                  </w:r>
                  <w:r w:rsidRPr="00304B38">
                    <w:rPr>
                      <w:rFonts w:asciiTheme="majorBidi" w:eastAsia="Times New Roman" w:hAnsiTheme="majorBidi" w:cstheme="majorBidi"/>
                      <w:sz w:val="18"/>
                      <w:szCs w:val="18"/>
                    </w:rPr>
                    <w:t xml:space="preserve"> </w:t>
                  </w:r>
                </w:p>
                <w:p w14:paraId="5589FE50" w14:textId="77777777" w:rsidR="007B7A49" w:rsidRDefault="007B7A49" w:rsidP="00E902DF">
                  <w:pPr>
                    <w:spacing w:after="120"/>
                    <w:rPr>
                      <w:rFonts w:asciiTheme="majorBidi" w:eastAsia="Times New Roman" w:hAnsiTheme="majorBidi" w:cstheme="majorBidi"/>
                      <w:i/>
                      <w:iCs/>
                      <w:sz w:val="18"/>
                      <w:szCs w:val="18"/>
                    </w:rPr>
                  </w:pPr>
                  <w:r w:rsidRPr="008C570F">
                    <w:rPr>
                      <w:rFonts w:asciiTheme="majorBidi" w:eastAsia="Times New Roman" w:hAnsiTheme="majorBidi" w:cstheme="majorBidi"/>
                      <w:b w:val="0"/>
                      <w:bCs w:val="0"/>
                      <w:i/>
                      <w:iCs/>
                      <w:sz w:val="18"/>
                      <w:szCs w:val="18"/>
                    </w:rPr>
                    <w:t>Binary Systems</w:t>
                  </w:r>
                </w:p>
                <w:p w14:paraId="29EE22E6" w14:textId="7344A6CA" w:rsidR="00E902DF" w:rsidRPr="00AB688B" w:rsidRDefault="00E902DF" w:rsidP="00E902DF">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FB5AF3">
                    <w:rPr>
                      <w:rFonts w:asciiTheme="majorBidi" w:eastAsia="Times New Roman" w:hAnsiTheme="majorBidi" w:cstheme="majorBidi"/>
                      <w:b w:val="0"/>
                      <w:bCs w:val="0"/>
                      <w:sz w:val="18"/>
                      <w:szCs w:val="18"/>
                    </w:rPr>
                    <w:t>5B</w:t>
                  </w:r>
                  <w:r w:rsidRPr="00FC2763">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sz w:val="18"/>
                      <w:szCs w:val="18"/>
                    </w:rPr>
                    <w:t>Logic Gates</w:t>
                  </w:r>
                </w:p>
                <w:p w14:paraId="52080AB3" w14:textId="2FBD913F" w:rsidR="00E902DF" w:rsidRPr="00FC2763" w:rsidRDefault="00E902DF" w:rsidP="00E902DF">
                  <w:pPr>
                    <w:rPr>
                      <w:rFonts w:asciiTheme="majorBidi" w:hAnsiTheme="majorBidi" w:cstheme="majorBidi"/>
                      <w:sz w:val="18"/>
                      <w:szCs w:val="18"/>
                    </w:rPr>
                  </w:pPr>
                  <w:r w:rsidRPr="008C570F">
                    <w:rPr>
                      <w:rFonts w:asciiTheme="majorBidi" w:eastAsia="Times New Roman" w:hAnsiTheme="majorBidi" w:cstheme="majorBidi"/>
                      <w:b w:val="0"/>
                      <w:bCs w:val="0"/>
                      <w:i/>
                      <w:iCs/>
                      <w:sz w:val="18"/>
                      <w:szCs w:val="18"/>
                    </w:rPr>
                    <w:t>NOT, AND, OR, NAND, NOR</w:t>
                  </w:r>
                </w:p>
              </w:tc>
              <w:tc>
                <w:tcPr>
                  <w:tcW w:w="4464" w:type="dxa"/>
                </w:tcPr>
                <w:p w14:paraId="017DDC9C" w14:textId="1FCDD4E1"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07</w:t>
                  </w:r>
                </w:p>
                <w:p w14:paraId="5485046B" w14:textId="77777777" w:rsidR="007B7A49" w:rsidRPr="00FC2763" w:rsidRDefault="007B7A49" w:rsidP="007B7A49">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0E075C1C" w14:textId="711BEE6E"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09</w:t>
                  </w:r>
                </w:p>
                <w:p w14:paraId="198F5829" w14:textId="4B6557F1"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 xml:space="preserve"> </w:t>
                  </w:r>
                </w:p>
              </w:tc>
            </w:tr>
            <w:tr w:rsidR="007B7A49" w14:paraId="557335A0" w14:textId="77777777" w:rsidTr="00734194">
              <w:trPr>
                <w:trHeight w:val="242"/>
              </w:trPr>
              <w:tc>
                <w:tcPr>
                  <w:cnfStyle w:val="001000000000" w:firstRow="0" w:lastRow="0" w:firstColumn="1" w:lastColumn="0" w:oddVBand="0" w:evenVBand="0" w:oddHBand="0" w:evenHBand="0" w:firstRowFirstColumn="0" w:firstRowLastColumn="0" w:lastRowFirstColumn="0" w:lastRowLastColumn="0"/>
                  <w:tcW w:w="4291" w:type="dxa"/>
                  <w:shd w:val="clear" w:color="auto" w:fill="262626" w:themeFill="text1" w:themeFillTint="D9"/>
                </w:tcPr>
                <w:p w14:paraId="747FF659" w14:textId="6DCA679E" w:rsidR="007B7A49" w:rsidRPr="00FC2763" w:rsidRDefault="007B7A49" w:rsidP="007B7A49">
                  <w:pPr>
                    <w:rPr>
                      <w:rFonts w:asciiTheme="majorBidi" w:hAnsiTheme="majorBidi" w:cstheme="majorBidi"/>
                      <w:sz w:val="18"/>
                      <w:szCs w:val="18"/>
                    </w:rPr>
                  </w:pPr>
                  <w:r w:rsidRPr="00FC2763">
                    <w:rPr>
                      <w:rFonts w:asciiTheme="majorBidi" w:eastAsia="Times New Roman" w:hAnsiTheme="majorBidi" w:cstheme="majorBidi"/>
                      <w:b w:val="0"/>
                      <w:bCs w:val="0"/>
                      <w:sz w:val="18"/>
                      <w:szCs w:val="18"/>
                    </w:rPr>
                    <w:t>Lec0</w:t>
                  </w:r>
                  <w:r w:rsidR="00FB5AF3">
                    <w:rPr>
                      <w:rFonts w:asciiTheme="majorBidi" w:eastAsia="Times New Roman" w:hAnsiTheme="majorBidi" w:cstheme="majorBidi"/>
                      <w:b w:val="0"/>
                      <w:bCs w:val="0"/>
                      <w:sz w:val="18"/>
                      <w:szCs w:val="18"/>
                    </w:rPr>
                    <w:t>6</w:t>
                  </w:r>
                  <w:r w:rsidRPr="00FC2763">
                    <w:rPr>
                      <w:rFonts w:asciiTheme="majorBidi" w:eastAsia="Times New Roman" w:hAnsiTheme="majorBidi" w:cstheme="majorBidi"/>
                      <w:b w:val="0"/>
                      <w:bCs w:val="0"/>
                      <w:sz w:val="18"/>
                      <w:szCs w:val="18"/>
                    </w:rPr>
                    <w:t xml:space="preserve">: </w:t>
                  </w:r>
                  <w:r>
                    <w:rPr>
                      <w:rFonts w:asciiTheme="majorBidi" w:eastAsia="Times New Roman" w:hAnsiTheme="majorBidi" w:cstheme="majorBidi"/>
                      <w:sz w:val="18"/>
                      <w:szCs w:val="18"/>
                    </w:rPr>
                    <w:t>Reading Week (No Classes)</w:t>
                  </w:r>
                </w:p>
              </w:tc>
              <w:tc>
                <w:tcPr>
                  <w:tcW w:w="4464" w:type="dxa"/>
                  <w:shd w:val="clear" w:color="auto" w:fill="262626" w:themeFill="text1" w:themeFillTint="D9"/>
                </w:tcPr>
                <w:p w14:paraId="6C1AA685" w14:textId="40580EF2" w:rsidR="007B7A49" w:rsidRDefault="007B7A49" w:rsidP="007B7A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12 </w:t>
                  </w:r>
                  <w:r w:rsidRPr="00FC2763">
                    <w:rPr>
                      <w:rFonts w:asciiTheme="majorBidi" w:eastAsia="Times New Roman" w:hAnsiTheme="majorBidi" w:cstheme="majorBidi"/>
                      <w:sz w:val="18"/>
                      <w:szCs w:val="18"/>
                    </w:rPr>
                    <w:t>–</w:t>
                  </w:r>
                  <w:r>
                    <w:rPr>
                      <w:rFonts w:asciiTheme="majorBidi" w:eastAsia="Times New Roman" w:hAnsiTheme="majorBidi" w:cstheme="majorBidi"/>
                      <w:sz w:val="18"/>
                      <w:szCs w:val="18"/>
                    </w:rPr>
                    <w:t>20</w:t>
                  </w:r>
                </w:p>
              </w:tc>
            </w:tr>
            <w:tr w:rsidR="007B7A49" w:rsidRPr="00FC2763" w14:paraId="04E5840E" w14:textId="77777777" w:rsidTr="00E902DF">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4291" w:type="dxa"/>
                </w:tcPr>
                <w:p w14:paraId="1A18B97A" w14:textId="5F99F1A0" w:rsidR="00E902DF" w:rsidRPr="00E902DF" w:rsidRDefault="00E902DF" w:rsidP="00E902DF">
                  <w:pPr>
                    <w:spacing w:after="120"/>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sidR="00FB5AF3">
                    <w:rPr>
                      <w:rFonts w:asciiTheme="majorBidi" w:eastAsia="Times New Roman" w:hAnsiTheme="majorBidi" w:cstheme="majorBidi"/>
                      <w:b w:val="0"/>
                      <w:bCs w:val="0"/>
                      <w:sz w:val="18"/>
                      <w:szCs w:val="18"/>
                    </w:rPr>
                    <w:t>7</w:t>
                  </w:r>
                  <w:r>
                    <w:rPr>
                      <w:rFonts w:asciiTheme="majorBidi" w:eastAsia="Times New Roman" w:hAnsiTheme="majorBidi" w:cstheme="majorBidi"/>
                      <w:b w:val="0"/>
                      <w:bCs w:val="0"/>
                      <w:sz w:val="18"/>
                      <w:szCs w:val="18"/>
                    </w:rPr>
                    <w:t>A</w:t>
                  </w:r>
                  <w:r w:rsidRPr="00FC2763">
                    <w:rPr>
                      <w:rFonts w:asciiTheme="majorBidi" w:eastAsia="Times New Roman" w:hAnsiTheme="majorBidi" w:cstheme="majorBidi"/>
                      <w:b w:val="0"/>
                      <w:bCs w:val="0"/>
                      <w:sz w:val="18"/>
                      <w:szCs w:val="18"/>
                    </w:rPr>
                    <w:t xml:space="preserve">: </w:t>
                  </w:r>
                  <w:r w:rsidRPr="00E902DF">
                    <w:rPr>
                      <w:rFonts w:asciiTheme="majorBidi" w:eastAsia="Times New Roman" w:hAnsiTheme="majorBidi" w:cstheme="majorBidi"/>
                      <w:sz w:val="18"/>
                      <w:szCs w:val="18"/>
                    </w:rPr>
                    <w:t>Midterm</w:t>
                  </w:r>
                  <w:r w:rsidRPr="00E6617B">
                    <w:rPr>
                      <w:rFonts w:asciiTheme="majorBidi" w:eastAsia="Times New Roman" w:hAnsiTheme="majorBidi" w:cstheme="majorBidi"/>
                      <w:sz w:val="18"/>
                      <w:szCs w:val="18"/>
                    </w:rPr>
                    <w:t xml:space="preserve"> </w:t>
                  </w:r>
                </w:p>
                <w:p w14:paraId="48390B3A" w14:textId="2FDBB0C1" w:rsidR="007B7A49" w:rsidRPr="00AB688B" w:rsidRDefault="007B7A49" w:rsidP="007B7A49">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7</w:t>
                  </w:r>
                  <w:r w:rsidRPr="00FC2763">
                    <w:rPr>
                      <w:rFonts w:asciiTheme="majorBidi" w:eastAsia="Times New Roman" w:hAnsiTheme="majorBidi" w:cstheme="majorBidi"/>
                      <w:b w:val="0"/>
                      <w:bCs w:val="0"/>
                      <w:sz w:val="18"/>
                      <w:szCs w:val="18"/>
                    </w:rPr>
                    <w:t xml:space="preserve">B: </w:t>
                  </w:r>
                  <w:r w:rsidRPr="009132BF">
                    <w:rPr>
                      <w:rFonts w:asciiTheme="majorBidi" w:eastAsia="Times New Roman" w:hAnsiTheme="majorBidi" w:cstheme="majorBidi"/>
                      <w:sz w:val="18"/>
                      <w:szCs w:val="18"/>
                    </w:rPr>
                    <w:t>Combinational Logic</w:t>
                  </w:r>
                </w:p>
                <w:p w14:paraId="4F707B39" w14:textId="77C42013" w:rsidR="00E902DF" w:rsidRPr="00E902DF" w:rsidRDefault="007B7A49" w:rsidP="00E902DF">
                  <w:pPr>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 xml:space="preserve">Canonical Forms, Universal Gates </w:t>
                  </w:r>
                </w:p>
              </w:tc>
              <w:tc>
                <w:tcPr>
                  <w:tcW w:w="4464" w:type="dxa"/>
                </w:tcPr>
                <w:p w14:paraId="4EEFC73F" w14:textId="31CF63F0" w:rsidR="007B7A49" w:rsidRPr="00E902DF" w:rsidRDefault="007B7A49" w:rsidP="00E902DF">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E902DF">
                    <w:rPr>
                      <w:rFonts w:asciiTheme="majorBidi" w:eastAsia="Times New Roman" w:hAnsiTheme="majorBidi" w:cstheme="majorBidi"/>
                      <w:sz w:val="18"/>
                      <w:szCs w:val="18"/>
                    </w:rPr>
                    <w:t>October 21</w:t>
                  </w:r>
                </w:p>
                <w:p w14:paraId="392CC099" w14:textId="4D2BDB59" w:rsidR="007B7A49" w:rsidRPr="00FC2763" w:rsidRDefault="007B7A49" w:rsidP="00E902DF">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 23</w:t>
                  </w:r>
                </w:p>
              </w:tc>
            </w:tr>
            <w:tr w:rsidR="007B7A49" w:rsidRPr="00FC2763" w14:paraId="7B9D82E2" w14:textId="77777777" w:rsidTr="00635365">
              <w:trPr>
                <w:trHeight w:val="143"/>
              </w:trPr>
              <w:tc>
                <w:tcPr>
                  <w:cnfStyle w:val="001000000000" w:firstRow="0" w:lastRow="0" w:firstColumn="1" w:lastColumn="0" w:oddVBand="0" w:evenVBand="0" w:oddHBand="0" w:evenHBand="0" w:firstRowFirstColumn="0" w:firstRowLastColumn="0" w:lastRowFirstColumn="0" w:lastRowLastColumn="0"/>
                  <w:tcW w:w="4291" w:type="dxa"/>
                </w:tcPr>
                <w:p w14:paraId="7407B1B9" w14:textId="77777777" w:rsidR="007B7A49"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Pr>
                      <w:rFonts w:asciiTheme="majorBidi" w:eastAsia="Times New Roman" w:hAnsiTheme="majorBidi" w:cstheme="majorBidi"/>
                      <w:sz w:val="18"/>
                      <w:szCs w:val="18"/>
                    </w:rPr>
                    <w:t>Gate-level Minimization</w:t>
                  </w:r>
                </w:p>
                <w:p w14:paraId="6639FF97" w14:textId="77777777" w:rsidR="007B7A49" w:rsidRDefault="007B7A49" w:rsidP="007B7A49">
                  <w:pPr>
                    <w:spacing w:after="120"/>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Boolean Algebra</w:t>
                  </w:r>
                  <w:r w:rsidRPr="00FC2763">
                    <w:rPr>
                      <w:rFonts w:asciiTheme="majorBidi" w:eastAsia="Times New Roman" w:hAnsiTheme="majorBidi" w:cstheme="majorBidi"/>
                      <w:b w:val="0"/>
                      <w:bCs w:val="0"/>
                      <w:sz w:val="18"/>
                      <w:szCs w:val="18"/>
                    </w:rPr>
                    <w:t xml:space="preserve"> </w:t>
                  </w:r>
                </w:p>
                <w:p w14:paraId="5A0F2795" w14:textId="77777777" w:rsidR="007B7A49" w:rsidRPr="00304B38" w:rsidRDefault="007B7A49" w:rsidP="007B7A49">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8B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b w:val="0"/>
                      <w:bCs w:val="0"/>
                      <w:sz w:val="18"/>
                      <w:szCs w:val="18"/>
                    </w:rPr>
                    <w:t>Gate-level Minimization</w:t>
                  </w:r>
                </w:p>
                <w:p w14:paraId="126E7645" w14:textId="77777777" w:rsidR="007B7A49" w:rsidRPr="009132BF" w:rsidRDefault="007B7A49" w:rsidP="007B7A49">
                  <w:pPr>
                    <w:rPr>
                      <w:rFonts w:asciiTheme="majorBidi" w:eastAsia="Times New Roman" w:hAnsiTheme="majorBidi" w:cstheme="majorBidi"/>
                      <w:sz w:val="18"/>
                      <w:szCs w:val="18"/>
                    </w:rPr>
                  </w:pPr>
                  <w:r>
                    <w:rPr>
                      <w:rFonts w:asciiTheme="majorBidi" w:eastAsia="Times New Roman" w:hAnsiTheme="majorBidi" w:cstheme="majorBidi"/>
                      <w:b w:val="0"/>
                      <w:bCs w:val="0"/>
                      <w:i/>
                      <w:iCs/>
                      <w:sz w:val="18"/>
                      <w:szCs w:val="18"/>
                    </w:rPr>
                    <w:t>Algebraic Manipulation</w:t>
                  </w:r>
                  <w:r w:rsidRPr="00F22C28">
                    <w:rPr>
                      <w:rFonts w:asciiTheme="majorBidi" w:eastAsia="Times New Roman" w:hAnsiTheme="majorBidi" w:cstheme="majorBidi"/>
                      <w:sz w:val="18"/>
                      <w:szCs w:val="18"/>
                    </w:rPr>
                    <w:t xml:space="preserve"> </w:t>
                  </w:r>
                </w:p>
              </w:tc>
              <w:tc>
                <w:tcPr>
                  <w:tcW w:w="4464" w:type="dxa"/>
                </w:tcPr>
                <w:p w14:paraId="32BBE133" w14:textId="433B156A" w:rsidR="007B7A49" w:rsidRDefault="007B7A49" w:rsidP="007B7A49">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28</w:t>
                  </w:r>
                </w:p>
                <w:p w14:paraId="6CBB3AD7" w14:textId="77777777" w:rsidR="007B7A49" w:rsidRPr="00FC2763" w:rsidRDefault="007B7A49" w:rsidP="007B7A4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5CD37B9" w14:textId="019D8246" w:rsidR="007B7A49" w:rsidRDefault="007B7A49" w:rsidP="007B7A49">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October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30</w:t>
                  </w:r>
                </w:p>
                <w:p w14:paraId="0CDFAA86" w14:textId="77777777" w:rsidR="007B7A49" w:rsidRPr="00FC2763" w:rsidRDefault="007B7A49" w:rsidP="007B7A4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tc>
            </w:tr>
            <w:tr w:rsidR="007B7A49" w:rsidRPr="00FC2763" w14:paraId="1506E921" w14:textId="77777777" w:rsidTr="00635365">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4291" w:type="dxa"/>
                </w:tcPr>
                <w:p w14:paraId="64B31EBF" w14:textId="77777777" w:rsidR="007B7A49"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b w:val="0"/>
                      <w:bCs w:val="0"/>
                      <w:sz w:val="18"/>
                      <w:szCs w:val="18"/>
                    </w:rPr>
                    <w:t>Gate-level Minimization</w:t>
                  </w:r>
                  <w:r>
                    <w:rPr>
                      <w:rFonts w:asciiTheme="majorBidi" w:eastAsia="Times New Roman" w:hAnsiTheme="majorBidi" w:cstheme="majorBidi"/>
                      <w:sz w:val="18"/>
                      <w:szCs w:val="18"/>
                    </w:rPr>
                    <w:t xml:space="preserve"> </w:t>
                  </w:r>
                </w:p>
                <w:p w14:paraId="46AF6EF6" w14:textId="77777777" w:rsidR="007B7A49" w:rsidRDefault="007B7A49" w:rsidP="007B7A49">
                  <w:pPr>
                    <w:spacing w:after="120"/>
                    <w:rPr>
                      <w:rFonts w:asciiTheme="majorBidi" w:eastAsia="Times New Roman" w:hAnsiTheme="majorBidi" w:cstheme="majorBidi"/>
                      <w:i/>
                      <w:iCs/>
                      <w:sz w:val="18"/>
                      <w:szCs w:val="18"/>
                    </w:rPr>
                  </w:pPr>
                  <w:r w:rsidRPr="00DF0D02">
                    <w:rPr>
                      <w:rFonts w:asciiTheme="majorBidi" w:eastAsia="Times New Roman" w:hAnsiTheme="majorBidi" w:cstheme="majorBidi"/>
                      <w:b w:val="0"/>
                      <w:bCs w:val="0"/>
                      <w:i/>
                      <w:iCs/>
                      <w:sz w:val="18"/>
                      <w:szCs w:val="18"/>
                    </w:rPr>
                    <w:t>The Map Method, Don’t Care Conditions</w:t>
                  </w:r>
                </w:p>
                <w:p w14:paraId="5340AA95" w14:textId="77777777" w:rsidR="007B7A49"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Lec0</w:t>
                  </w:r>
                  <w:r>
                    <w:rPr>
                      <w:rFonts w:asciiTheme="majorBidi" w:eastAsia="Times New Roman" w:hAnsiTheme="majorBidi" w:cstheme="majorBidi"/>
                      <w:b w:val="0"/>
                      <w:bCs w:val="0"/>
                      <w:sz w:val="18"/>
                      <w:szCs w:val="18"/>
                    </w:rPr>
                    <w:t>9A</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304B38">
                    <w:rPr>
                      <w:rFonts w:asciiTheme="majorBidi" w:eastAsia="Times New Roman" w:hAnsiTheme="majorBidi" w:cstheme="majorBidi"/>
                      <w:b w:val="0"/>
                      <w:bCs w:val="0"/>
                      <w:sz w:val="18"/>
                      <w:szCs w:val="18"/>
                    </w:rPr>
                    <w:t>Gate-level Minimization</w:t>
                  </w:r>
                  <w:r>
                    <w:rPr>
                      <w:rFonts w:asciiTheme="majorBidi" w:eastAsia="Times New Roman" w:hAnsiTheme="majorBidi" w:cstheme="majorBidi"/>
                      <w:sz w:val="18"/>
                      <w:szCs w:val="18"/>
                    </w:rPr>
                    <w:t xml:space="preserve"> </w:t>
                  </w:r>
                </w:p>
                <w:p w14:paraId="72DD0073" w14:textId="77777777" w:rsidR="007B7A49" w:rsidRPr="00DF0D02" w:rsidRDefault="007B7A49" w:rsidP="007B7A49">
                  <w:pPr>
                    <w:spacing w:after="120"/>
                    <w:rPr>
                      <w:rFonts w:asciiTheme="majorBidi" w:eastAsia="Times New Roman" w:hAnsiTheme="majorBidi" w:cstheme="majorBidi"/>
                      <w:i/>
                      <w:iCs/>
                      <w:sz w:val="18"/>
                      <w:szCs w:val="18"/>
                    </w:rPr>
                  </w:pPr>
                  <w:r w:rsidRPr="00DF0D02">
                    <w:rPr>
                      <w:rFonts w:asciiTheme="majorBidi" w:eastAsia="Times New Roman" w:hAnsiTheme="majorBidi" w:cstheme="majorBidi"/>
                      <w:b w:val="0"/>
                      <w:bCs w:val="0"/>
                      <w:i/>
                      <w:iCs/>
                      <w:sz w:val="18"/>
                      <w:szCs w:val="18"/>
                    </w:rPr>
                    <w:t xml:space="preserve">Don’t Care Conditions </w:t>
                  </w:r>
                </w:p>
              </w:tc>
              <w:tc>
                <w:tcPr>
                  <w:tcW w:w="4464" w:type="dxa"/>
                </w:tcPr>
                <w:p w14:paraId="23673251" w14:textId="7091CA3E"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04</w:t>
                  </w:r>
                </w:p>
                <w:p w14:paraId="49020EB0" w14:textId="77777777" w:rsidR="007B7A49" w:rsidRDefault="007B7A49" w:rsidP="007B7A49">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6EFA57CB" w14:textId="7B4603E2" w:rsidR="007B7A49" w:rsidRPr="00FC2763" w:rsidRDefault="007B7A49" w:rsidP="007B7A49">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November 06 </w:t>
                  </w:r>
                </w:p>
              </w:tc>
            </w:tr>
            <w:tr w:rsidR="007B7A49" w:rsidRPr="00101958" w14:paraId="184F5231" w14:textId="77777777" w:rsidTr="00635365">
              <w:trPr>
                <w:trHeight w:val="89"/>
              </w:trPr>
              <w:tc>
                <w:tcPr>
                  <w:cnfStyle w:val="001000000000" w:firstRow="0" w:lastRow="0" w:firstColumn="1" w:lastColumn="0" w:oddVBand="0" w:evenVBand="0" w:oddHBand="0" w:evenHBand="0" w:firstRowFirstColumn="0" w:firstRowLastColumn="0" w:lastRowFirstColumn="0" w:lastRowLastColumn="0"/>
                  <w:tcW w:w="4291" w:type="dxa"/>
                </w:tcPr>
                <w:p w14:paraId="452A5D7F" w14:textId="77777777" w:rsidR="007B7A49" w:rsidRPr="00E519B0"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10A</w:t>
                  </w:r>
                  <w:r w:rsidRPr="00FC2763">
                    <w:rPr>
                      <w:rFonts w:asciiTheme="majorBidi" w:eastAsia="Times New Roman" w:hAnsiTheme="majorBidi" w:cstheme="majorBidi"/>
                      <w:b w:val="0"/>
                      <w:bCs w:val="0"/>
                      <w:sz w:val="18"/>
                      <w:szCs w:val="18"/>
                    </w:rPr>
                    <w:t xml:space="preserve">: </w:t>
                  </w:r>
                  <w:r w:rsidRPr="00E519B0">
                    <w:rPr>
                      <w:rFonts w:asciiTheme="majorBidi" w:eastAsia="Times New Roman" w:hAnsiTheme="majorBidi" w:cstheme="majorBidi"/>
                      <w:sz w:val="18"/>
                      <w:szCs w:val="18"/>
                    </w:rPr>
                    <w:t>Combinational Units</w:t>
                  </w:r>
                </w:p>
                <w:p w14:paraId="0551A80F" w14:textId="77777777" w:rsidR="007B7A49" w:rsidRPr="00392BCC" w:rsidRDefault="007B7A49" w:rsidP="007B7A4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Adders, Subtractors, Multipliers, Coders </w:t>
                  </w:r>
                </w:p>
                <w:p w14:paraId="28A8EF8A" w14:textId="77777777" w:rsidR="007B7A49"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10B</w:t>
                  </w:r>
                  <w:r w:rsidRPr="00F22C28">
                    <w:rPr>
                      <w:rFonts w:asciiTheme="majorBidi" w:eastAsia="Times New Roman" w:hAnsiTheme="majorBidi" w:cstheme="majorBidi"/>
                      <w:b w:val="0"/>
                      <w:bCs w:val="0"/>
                      <w:sz w:val="18"/>
                      <w:szCs w:val="18"/>
                    </w:rPr>
                    <w:t>: Combinational Units</w:t>
                  </w:r>
                </w:p>
                <w:p w14:paraId="73FA3B6D" w14:textId="77777777" w:rsidR="007B7A49" w:rsidRPr="001F2091" w:rsidRDefault="007B7A49" w:rsidP="007B7A4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Decoders, Encoders</w:t>
                  </w:r>
                </w:p>
              </w:tc>
              <w:tc>
                <w:tcPr>
                  <w:tcW w:w="4464" w:type="dxa"/>
                </w:tcPr>
                <w:p w14:paraId="61C6AA93" w14:textId="2573B7FB" w:rsidR="007B7A49" w:rsidRDefault="007B7A49" w:rsidP="007B7A49">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11</w:t>
                  </w:r>
                </w:p>
                <w:p w14:paraId="1D8AAB7C" w14:textId="77777777" w:rsidR="007B7A49" w:rsidRPr="00FC2763" w:rsidRDefault="007B7A49" w:rsidP="007B7A4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6BE184F8" w14:textId="56FA5942" w:rsidR="007B7A49" w:rsidRDefault="007B7A49" w:rsidP="007B7A49">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13</w:t>
                  </w:r>
                </w:p>
                <w:p w14:paraId="45B6FE87" w14:textId="77777777" w:rsidR="007B7A49" w:rsidRPr="00101958" w:rsidRDefault="007B7A49" w:rsidP="007B7A49">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sidRPr="003C7B16">
                    <w:rPr>
                      <w:rFonts w:asciiTheme="majorBidi" w:eastAsia="Times New Roman" w:hAnsiTheme="majorBidi" w:cstheme="majorBidi"/>
                      <w:i/>
                      <w:iCs/>
                      <w:sz w:val="18"/>
                      <w:szCs w:val="18"/>
                      <w:highlight w:val="yellow"/>
                    </w:rPr>
                    <w:t>Last day to voluntarily withdraw from Fall classes</w:t>
                  </w:r>
                </w:p>
              </w:tc>
            </w:tr>
            <w:tr w:rsidR="007B7A49" w:rsidRPr="00FC2763" w14:paraId="3CB7A7C5" w14:textId="77777777" w:rsidTr="00635365">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291" w:type="dxa"/>
                </w:tcPr>
                <w:p w14:paraId="3610F0C7" w14:textId="77777777" w:rsidR="007B7A49"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11A</w:t>
                  </w:r>
                  <w:r w:rsidRPr="00FC2763">
                    <w:rPr>
                      <w:rFonts w:asciiTheme="majorBidi" w:eastAsia="Times New Roman" w:hAnsiTheme="majorBidi" w:cstheme="majorBidi"/>
                      <w:b w:val="0"/>
                      <w:bCs w:val="0"/>
                      <w:sz w:val="18"/>
                      <w:szCs w:val="18"/>
                    </w:rPr>
                    <w:t xml:space="preserve">: </w:t>
                  </w:r>
                  <w:r w:rsidRPr="00F22C28">
                    <w:rPr>
                      <w:rFonts w:asciiTheme="majorBidi" w:eastAsia="Times New Roman" w:hAnsiTheme="majorBidi" w:cstheme="majorBidi"/>
                      <w:b w:val="0"/>
                      <w:bCs w:val="0"/>
                      <w:sz w:val="18"/>
                      <w:szCs w:val="18"/>
                    </w:rPr>
                    <w:t>Combinational Units</w:t>
                  </w:r>
                  <w:r w:rsidRPr="00F22C28">
                    <w:rPr>
                      <w:rFonts w:asciiTheme="majorBidi" w:eastAsia="Times New Roman" w:hAnsiTheme="majorBidi" w:cstheme="majorBidi"/>
                      <w:sz w:val="18"/>
                      <w:szCs w:val="18"/>
                    </w:rPr>
                    <w:t xml:space="preserve"> </w:t>
                  </w:r>
                </w:p>
                <w:p w14:paraId="42F1C701" w14:textId="77777777" w:rsidR="007B7A49" w:rsidRDefault="007B7A49" w:rsidP="007B7A49">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Multiplexers, Demux</w:t>
                  </w:r>
                </w:p>
                <w:p w14:paraId="506C3A7E" w14:textId="77777777" w:rsidR="007B7A49" w:rsidRPr="00EF7773"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w:t>
                  </w:r>
                  <w:r>
                    <w:rPr>
                      <w:rFonts w:asciiTheme="majorBidi" w:eastAsia="Times New Roman" w:hAnsiTheme="majorBidi" w:cstheme="majorBidi"/>
                      <w:b w:val="0"/>
                      <w:bCs w:val="0"/>
                      <w:sz w:val="18"/>
                      <w:szCs w:val="18"/>
                    </w:rPr>
                    <w:t>11B</w:t>
                  </w:r>
                  <w:r w:rsidRPr="00FC2763">
                    <w:rPr>
                      <w:rFonts w:asciiTheme="majorBidi" w:eastAsia="Times New Roman" w:hAnsiTheme="majorBidi" w:cstheme="majorBidi"/>
                      <w:b w:val="0"/>
                      <w:bCs w:val="0"/>
                      <w:sz w:val="18"/>
                      <w:szCs w:val="18"/>
                    </w:rPr>
                    <w:t>:</w:t>
                  </w:r>
                  <w:r>
                    <w:rPr>
                      <w:rFonts w:asciiTheme="majorBidi" w:eastAsia="Times New Roman" w:hAnsiTheme="majorBidi" w:cstheme="majorBidi"/>
                      <w:b w:val="0"/>
                      <w:bCs w:val="0"/>
                      <w:sz w:val="18"/>
                      <w:szCs w:val="18"/>
                    </w:rPr>
                    <w:t xml:space="preserve"> </w:t>
                  </w:r>
                  <w:r w:rsidRPr="00F22C28">
                    <w:rPr>
                      <w:rFonts w:asciiTheme="majorBidi" w:eastAsia="Times New Roman" w:hAnsiTheme="majorBidi" w:cstheme="majorBidi"/>
                      <w:sz w:val="18"/>
                      <w:szCs w:val="18"/>
                    </w:rPr>
                    <w:t>Sequential Logic</w:t>
                  </w:r>
                </w:p>
                <w:p w14:paraId="630CD866" w14:textId="77777777" w:rsidR="007B7A49" w:rsidRPr="00296833" w:rsidRDefault="007B7A49" w:rsidP="007B7A4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Latch, Gated Latch, Flip-Flop </w:t>
                  </w:r>
                </w:p>
              </w:tc>
              <w:tc>
                <w:tcPr>
                  <w:tcW w:w="4464" w:type="dxa"/>
                </w:tcPr>
                <w:p w14:paraId="7ED6BF15" w14:textId="6EF709CE"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18</w:t>
                  </w:r>
                </w:p>
                <w:p w14:paraId="0F6D7667" w14:textId="77777777" w:rsidR="007B7A49" w:rsidRPr="00FC2763" w:rsidRDefault="007B7A49" w:rsidP="007B7A49">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FC2763">
                    <w:rPr>
                      <w:rFonts w:asciiTheme="majorBidi" w:eastAsia="Times New Roman" w:hAnsiTheme="majorBidi" w:cstheme="majorBidi"/>
                      <w:sz w:val="18"/>
                      <w:szCs w:val="18"/>
                    </w:rPr>
                    <w:t xml:space="preserve"> </w:t>
                  </w:r>
                </w:p>
                <w:p w14:paraId="756404F0" w14:textId="34DEAEF3"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20</w:t>
                  </w:r>
                </w:p>
                <w:p w14:paraId="191E5BE2" w14:textId="77777777" w:rsidR="007B7A49" w:rsidRPr="00FC2763" w:rsidRDefault="007B7A49" w:rsidP="007B7A49">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tc>
            </w:tr>
            <w:tr w:rsidR="007B7A49" w:rsidRPr="00FC2763" w14:paraId="76250D6E" w14:textId="77777777" w:rsidTr="00635365">
              <w:trPr>
                <w:trHeight w:val="206"/>
              </w:trPr>
              <w:tc>
                <w:tcPr>
                  <w:cnfStyle w:val="001000000000" w:firstRow="0" w:lastRow="0" w:firstColumn="1" w:lastColumn="0" w:oddVBand="0" w:evenVBand="0" w:oddHBand="0" w:evenHBand="0" w:firstRowFirstColumn="0" w:firstRowLastColumn="0" w:lastRowFirstColumn="0" w:lastRowLastColumn="0"/>
                  <w:tcW w:w="4291" w:type="dxa"/>
                </w:tcPr>
                <w:p w14:paraId="6CAC1305" w14:textId="77777777" w:rsidR="007B7A49" w:rsidRDefault="007B7A49" w:rsidP="007B7A49">
                  <w:pPr>
                    <w:rPr>
                      <w:rFonts w:asciiTheme="majorBidi" w:eastAsia="Times New Roman" w:hAnsiTheme="majorBidi" w:cstheme="majorBidi"/>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2A</w:t>
                  </w:r>
                  <w:r w:rsidRPr="00FC2763">
                    <w:rPr>
                      <w:rFonts w:asciiTheme="majorBidi" w:eastAsia="Times New Roman" w:hAnsiTheme="majorBidi" w:cstheme="majorBidi"/>
                      <w:b w:val="0"/>
                      <w:bCs w:val="0"/>
                      <w:sz w:val="18"/>
                      <w:szCs w:val="18"/>
                    </w:rPr>
                    <w:t xml:space="preserve">: </w:t>
                  </w:r>
                  <w:r w:rsidRPr="00D901C8">
                    <w:rPr>
                      <w:rFonts w:asciiTheme="majorBidi" w:eastAsia="Times New Roman" w:hAnsiTheme="majorBidi" w:cstheme="majorBidi"/>
                      <w:sz w:val="18"/>
                      <w:szCs w:val="18"/>
                    </w:rPr>
                    <w:t>Synchronous</w:t>
                  </w:r>
                  <w:r w:rsidRPr="00A1442B">
                    <w:rPr>
                      <w:rFonts w:asciiTheme="majorBidi" w:eastAsia="Times New Roman" w:hAnsiTheme="majorBidi" w:cstheme="majorBidi"/>
                      <w:b w:val="0"/>
                      <w:bCs w:val="0"/>
                      <w:sz w:val="18"/>
                      <w:szCs w:val="18"/>
                    </w:rPr>
                    <w:t xml:space="preserve"> Sequential Logic </w:t>
                  </w:r>
                  <w:r>
                    <w:rPr>
                      <w:rFonts w:asciiTheme="majorBidi" w:eastAsia="Times New Roman" w:hAnsiTheme="majorBidi" w:cstheme="majorBidi"/>
                      <w:b w:val="0"/>
                      <w:bCs w:val="0"/>
                      <w:sz w:val="18"/>
                      <w:szCs w:val="18"/>
                    </w:rPr>
                    <w:t>–</w:t>
                  </w:r>
                  <w:r>
                    <w:rPr>
                      <w:rFonts w:asciiTheme="majorBidi" w:eastAsia="Times New Roman" w:hAnsiTheme="majorBidi" w:cstheme="majorBidi"/>
                      <w:sz w:val="18"/>
                      <w:szCs w:val="18"/>
                    </w:rPr>
                    <w:t xml:space="preserve"> Analysis</w:t>
                  </w:r>
                </w:p>
                <w:p w14:paraId="20629A95" w14:textId="77777777" w:rsidR="007B7A49" w:rsidRDefault="007B7A49" w:rsidP="007B7A49">
                  <w:pPr>
                    <w:spacing w:after="120"/>
                    <w:rPr>
                      <w:rFonts w:asciiTheme="majorBidi" w:eastAsia="Times New Roman" w:hAnsiTheme="majorBidi" w:cstheme="majorBidi"/>
                      <w:i/>
                      <w:iCs/>
                      <w:sz w:val="18"/>
                      <w:szCs w:val="18"/>
                    </w:rPr>
                  </w:pPr>
                  <w:r>
                    <w:rPr>
                      <w:rFonts w:asciiTheme="majorBidi" w:eastAsia="Times New Roman" w:hAnsiTheme="majorBidi" w:cstheme="majorBidi"/>
                      <w:b w:val="0"/>
                      <w:bCs w:val="0"/>
                      <w:i/>
                      <w:iCs/>
                      <w:sz w:val="18"/>
                      <w:szCs w:val="18"/>
                    </w:rPr>
                    <w:t>State and Time Diagrams, State Table</w:t>
                  </w:r>
                </w:p>
                <w:p w14:paraId="01D11209" w14:textId="77777777" w:rsidR="007B7A49" w:rsidRDefault="007B7A49" w:rsidP="007B7A49">
                  <w:pPr>
                    <w:rPr>
                      <w:rFonts w:asciiTheme="majorBidi" w:eastAsia="Times New Roman" w:hAnsiTheme="majorBidi" w:cstheme="majorBidi"/>
                      <w:sz w:val="18"/>
                      <w:szCs w:val="18"/>
                    </w:rPr>
                  </w:pPr>
                  <w:r w:rsidRPr="00A1442B">
                    <w:rPr>
                      <w:rFonts w:asciiTheme="majorBidi" w:eastAsia="Times New Roman" w:hAnsiTheme="majorBidi" w:cstheme="majorBidi"/>
                      <w:b w:val="0"/>
                      <w:bCs w:val="0"/>
                      <w:i/>
                      <w:iCs/>
                      <w:sz w:val="18"/>
                      <w:szCs w:val="18"/>
                    </w:rPr>
                    <w:t xml:space="preserve"> </w:t>
                  </w: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2B</w:t>
                  </w:r>
                  <w:r w:rsidRPr="00FC2763">
                    <w:rPr>
                      <w:rFonts w:asciiTheme="majorBidi" w:eastAsia="Times New Roman" w:hAnsiTheme="majorBidi" w:cstheme="majorBidi"/>
                      <w:b w:val="0"/>
                      <w:bCs w:val="0"/>
                      <w:sz w:val="18"/>
                      <w:szCs w:val="18"/>
                    </w:rPr>
                    <w:t xml:space="preserve">: </w:t>
                  </w:r>
                  <w:r w:rsidRPr="00A1442B">
                    <w:rPr>
                      <w:rFonts w:asciiTheme="majorBidi" w:eastAsia="Times New Roman" w:hAnsiTheme="majorBidi" w:cstheme="majorBidi"/>
                      <w:b w:val="0"/>
                      <w:bCs w:val="0"/>
                      <w:sz w:val="18"/>
                      <w:szCs w:val="18"/>
                    </w:rPr>
                    <w:t>Synchronous Sequential Logic</w:t>
                  </w:r>
                  <w:r>
                    <w:rPr>
                      <w:rFonts w:asciiTheme="majorBidi" w:eastAsia="Times New Roman" w:hAnsiTheme="majorBidi" w:cstheme="majorBidi"/>
                      <w:b w:val="0"/>
                      <w:bCs w:val="0"/>
                      <w:sz w:val="18"/>
                      <w:szCs w:val="18"/>
                    </w:rPr>
                    <w:t xml:space="preserve"> – </w:t>
                  </w:r>
                  <w:r w:rsidRPr="00A1442B">
                    <w:rPr>
                      <w:rFonts w:asciiTheme="majorBidi" w:eastAsia="Times New Roman" w:hAnsiTheme="majorBidi" w:cstheme="majorBidi"/>
                      <w:sz w:val="18"/>
                      <w:szCs w:val="18"/>
                    </w:rPr>
                    <w:t>Design</w:t>
                  </w:r>
                </w:p>
                <w:p w14:paraId="4CAD96D2" w14:textId="77777777" w:rsidR="007B7A49" w:rsidRPr="002C617B" w:rsidRDefault="007B7A49" w:rsidP="007B7A49">
                  <w:pPr>
                    <w:spacing w:after="120"/>
                    <w:rPr>
                      <w:rFonts w:asciiTheme="majorBidi" w:eastAsia="Times New Roman" w:hAnsiTheme="majorBidi" w:cstheme="majorBidi"/>
                      <w:sz w:val="18"/>
                      <w:szCs w:val="18"/>
                    </w:rPr>
                  </w:pPr>
                  <w:r w:rsidRPr="00A1442B">
                    <w:rPr>
                      <w:rFonts w:asciiTheme="majorBidi" w:eastAsia="Times New Roman" w:hAnsiTheme="majorBidi" w:cstheme="majorBidi"/>
                      <w:b w:val="0"/>
                      <w:bCs w:val="0"/>
                      <w:i/>
                      <w:iCs/>
                      <w:sz w:val="18"/>
                      <w:szCs w:val="18"/>
                    </w:rPr>
                    <w:t>Moore and Mealy</w:t>
                  </w:r>
                </w:p>
              </w:tc>
              <w:tc>
                <w:tcPr>
                  <w:tcW w:w="4464" w:type="dxa"/>
                </w:tcPr>
                <w:p w14:paraId="3A7FCEEF" w14:textId="080AFAAF" w:rsidR="007B7A49" w:rsidRDefault="007B7A49" w:rsidP="007B7A49">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25 </w:t>
                  </w:r>
                </w:p>
                <w:p w14:paraId="54326CBB" w14:textId="77777777" w:rsidR="007B7A49" w:rsidRDefault="007B7A49" w:rsidP="007B7A4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p>
                <w:p w14:paraId="2D822DD5" w14:textId="33122A8E" w:rsidR="007B7A49" w:rsidRPr="00FC2763" w:rsidRDefault="007B7A49" w:rsidP="007B7A4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November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 xml:space="preserve">27 </w:t>
                  </w:r>
                </w:p>
              </w:tc>
            </w:tr>
            <w:tr w:rsidR="007B7A49" w:rsidRPr="00A41526" w14:paraId="7AAA2F69" w14:textId="77777777" w:rsidTr="0063536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291" w:type="dxa"/>
                </w:tcPr>
                <w:p w14:paraId="068138FD" w14:textId="77777777" w:rsidR="007B7A49" w:rsidRPr="00101958" w:rsidRDefault="007B7A49" w:rsidP="007B7A49">
                  <w:pPr>
                    <w:rPr>
                      <w:rFonts w:asciiTheme="majorBidi" w:eastAsia="Times New Roman" w:hAnsiTheme="majorBidi" w:cstheme="majorBidi"/>
                      <w:b w:val="0"/>
                      <w:bCs w:val="0"/>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3</w:t>
                  </w:r>
                  <w:r w:rsidRPr="00FC2763">
                    <w:rPr>
                      <w:rFonts w:asciiTheme="majorBidi" w:eastAsia="Times New Roman" w:hAnsiTheme="majorBidi" w:cstheme="majorBidi"/>
                      <w:b w:val="0"/>
                      <w:bCs w:val="0"/>
                      <w:sz w:val="18"/>
                      <w:szCs w:val="18"/>
                    </w:rPr>
                    <w:t xml:space="preserve">A: </w:t>
                  </w:r>
                  <w:r>
                    <w:rPr>
                      <w:rFonts w:asciiTheme="majorBidi" w:eastAsia="Times New Roman" w:hAnsiTheme="majorBidi" w:cstheme="majorBidi"/>
                      <w:b w:val="0"/>
                      <w:bCs w:val="0"/>
                      <w:sz w:val="18"/>
                      <w:szCs w:val="18"/>
                    </w:rPr>
                    <w:t xml:space="preserve">Computer System – </w:t>
                  </w:r>
                  <w:r w:rsidRPr="0047647A">
                    <w:rPr>
                      <w:rFonts w:asciiTheme="majorBidi" w:eastAsia="Times New Roman" w:hAnsiTheme="majorBidi" w:cstheme="majorBidi"/>
                      <w:sz w:val="18"/>
                      <w:szCs w:val="18"/>
                    </w:rPr>
                    <w:t>Memory</w:t>
                  </w:r>
                </w:p>
                <w:p w14:paraId="2673F77C" w14:textId="77777777" w:rsidR="007B7A49" w:rsidRPr="00101958" w:rsidRDefault="007B7A49" w:rsidP="007B7A49">
                  <w:pPr>
                    <w:spacing w:after="120"/>
                    <w:rPr>
                      <w:rFonts w:asciiTheme="majorBidi" w:eastAsia="Times New Roman" w:hAnsiTheme="majorBidi" w:cstheme="majorBidi"/>
                      <w:b w:val="0"/>
                      <w:bCs w:val="0"/>
                      <w:i/>
                      <w:iCs/>
                      <w:sz w:val="18"/>
                      <w:szCs w:val="18"/>
                    </w:rPr>
                  </w:pPr>
                  <w:r>
                    <w:rPr>
                      <w:rFonts w:asciiTheme="majorBidi" w:eastAsia="Times New Roman" w:hAnsiTheme="majorBidi" w:cstheme="majorBidi"/>
                      <w:b w:val="0"/>
                      <w:bCs w:val="0"/>
                      <w:i/>
                      <w:iCs/>
                      <w:sz w:val="18"/>
                      <w:szCs w:val="18"/>
                    </w:rPr>
                    <w:t xml:space="preserve">Register, Data Bus, Address Buss, </w:t>
                  </w:r>
                  <w:r w:rsidRPr="00101958">
                    <w:rPr>
                      <w:rFonts w:asciiTheme="majorBidi" w:eastAsia="Times New Roman" w:hAnsiTheme="majorBidi" w:cstheme="majorBidi"/>
                      <w:b w:val="0"/>
                      <w:bCs w:val="0"/>
                      <w:i/>
                      <w:iCs/>
                      <w:sz w:val="18"/>
                      <w:szCs w:val="18"/>
                    </w:rPr>
                    <w:t>RAM, ROM</w:t>
                  </w:r>
                </w:p>
                <w:p w14:paraId="49EA2504" w14:textId="77777777" w:rsidR="007B7A49" w:rsidRPr="000F464F" w:rsidRDefault="007B7A49" w:rsidP="007B7A49">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 xml:space="preserve">Lec13B: Computer System – </w:t>
                  </w:r>
                  <w:r w:rsidRPr="0047647A">
                    <w:rPr>
                      <w:rFonts w:asciiTheme="majorBidi" w:eastAsia="Times New Roman" w:hAnsiTheme="majorBidi" w:cstheme="majorBidi"/>
                      <w:sz w:val="18"/>
                      <w:szCs w:val="18"/>
                    </w:rPr>
                    <w:t>Processor</w:t>
                  </w:r>
                </w:p>
                <w:p w14:paraId="369AE38B" w14:textId="77777777" w:rsidR="007B7A49" w:rsidRPr="00FC2763" w:rsidRDefault="007B7A49" w:rsidP="007B7A49">
                  <w:pPr>
                    <w:spacing w:after="120"/>
                    <w:rPr>
                      <w:rFonts w:asciiTheme="majorBidi" w:hAnsiTheme="majorBidi" w:cstheme="majorBidi"/>
                      <w:sz w:val="18"/>
                      <w:szCs w:val="18"/>
                    </w:rPr>
                  </w:pPr>
                  <w:r w:rsidRPr="000F464F">
                    <w:rPr>
                      <w:rFonts w:asciiTheme="majorBidi" w:eastAsia="Times New Roman" w:hAnsiTheme="majorBidi" w:cstheme="majorBidi"/>
                      <w:b w:val="0"/>
                      <w:bCs w:val="0"/>
                      <w:i/>
                      <w:iCs/>
                      <w:sz w:val="18"/>
                      <w:szCs w:val="18"/>
                    </w:rPr>
                    <w:t>RISC, CISC, Execution Cycle</w:t>
                  </w:r>
                </w:p>
              </w:tc>
              <w:tc>
                <w:tcPr>
                  <w:tcW w:w="4464" w:type="dxa"/>
                </w:tcPr>
                <w:p w14:paraId="6F182435" w14:textId="0D9C72A7"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734194">
                    <w:rPr>
                      <w:rFonts w:asciiTheme="majorBidi" w:eastAsia="Times New Roman" w:hAnsiTheme="majorBidi" w:cstheme="majorBidi"/>
                      <w:sz w:val="18"/>
                      <w:szCs w:val="18"/>
                    </w:rPr>
                    <w:t>2</w:t>
                  </w:r>
                  <w:r>
                    <w:rPr>
                      <w:rFonts w:asciiTheme="majorBidi" w:eastAsia="Times New Roman" w:hAnsiTheme="majorBidi" w:cstheme="majorBidi"/>
                      <w:sz w:val="18"/>
                      <w:szCs w:val="18"/>
                    </w:rPr>
                    <w:t xml:space="preserve"> </w:t>
                  </w:r>
                </w:p>
                <w:p w14:paraId="0C3207DB" w14:textId="77777777" w:rsidR="007B7A49" w:rsidRPr="00FC2763" w:rsidRDefault="007B7A49" w:rsidP="007B7A49">
                  <w:pPr>
                    <w:spacing w:after="12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p>
                <w:p w14:paraId="7664271C" w14:textId="4EB5F8DF" w:rsidR="007B7A49"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734194">
                    <w:rPr>
                      <w:rFonts w:asciiTheme="majorBidi" w:eastAsia="Times New Roman" w:hAnsiTheme="majorBidi" w:cstheme="majorBidi"/>
                      <w:sz w:val="18"/>
                      <w:szCs w:val="18"/>
                    </w:rPr>
                    <w:t>4</w:t>
                  </w:r>
                </w:p>
                <w:p w14:paraId="7B3D531B" w14:textId="77777777" w:rsidR="007B7A49" w:rsidRPr="00A41526" w:rsidRDefault="007B7A49" w:rsidP="007B7A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iCs/>
                      <w:sz w:val="18"/>
                      <w:szCs w:val="18"/>
                    </w:rPr>
                  </w:pPr>
                  <w:r w:rsidRPr="003C7B16">
                    <w:rPr>
                      <w:rFonts w:asciiTheme="majorBidi" w:eastAsia="Times New Roman" w:hAnsiTheme="majorBidi" w:cstheme="majorBidi"/>
                      <w:i/>
                      <w:iCs/>
                      <w:sz w:val="18"/>
                      <w:szCs w:val="18"/>
                      <w:highlight w:val="yellow"/>
                    </w:rPr>
                    <w:t>Last day of classes</w:t>
                  </w:r>
                </w:p>
              </w:tc>
            </w:tr>
            <w:tr w:rsidR="007B7A49" w:rsidRPr="00FC2763" w14:paraId="1D1B6167" w14:textId="77777777" w:rsidTr="00635365">
              <w:trPr>
                <w:trHeight w:val="260"/>
              </w:trPr>
              <w:tc>
                <w:tcPr>
                  <w:cnfStyle w:val="001000000000" w:firstRow="0" w:lastRow="0" w:firstColumn="1" w:lastColumn="0" w:oddVBand="0" w:evenVBand="0" w:oddHBand="0" w:evenHBand="0" w:firstRowFirstColumn="0" w:firstRowLastColumn="0" w:lastRowFirstColumn="0" w:lastRowLastColumn="0"/>
                  <w:tcW w:w="4291" w:type="dxa"/>
                </w:tcPr>
                <w:p w14:paraId="49975509" w14:textId="77777777" w:rsidR="007B7A49" w:rsidRDefault="007B7A49" w:rsidP="00734194">
                  <w:pPr>
                    <w:rPr>
                      <w:rFonts w:asciiTheme="majorBidi" w:eastAsia="Times New Roman" w:hAnsiTheme="majorBidi" w:cstheme="majorBidi"/>
                      <w:i/>
                      <w:iCs/>
                      <w:sz w:val="18"/>
                      <w:szCs w:val="18"/>
                    </w:rPr>
                  </w:pPr>
                  <w:r w:rsidRPr="00FC2763">
                    <w:rPr>
                      <w:rFonts w:asciiTheme="majorBidi" w:eastAsia="Times New Roman" w:hAnsiTheme="majorBidi" w:cstheme="majorBidi"/>
                      <w:b w:val="0"/>
                      <w:bCs w:val="0"/>
                      <w:sz w:val="18"/>
                      <w:szCs w:val="18"/>
                    </w:rPr>
                    <w:t>Lec1</w:t>
                  </w:r>
                  <w:r>
                    <w:rPr>
                      <w:rFonts w:asciiTheme="majorBidi" w:eastAsia="Times New Roman" w:hAnsiTheme="majorBidi" w:cstheme="majorBidi"/>
                      <w:b w:val="0"/>
                      <w:bCs w:val="0"/>
                      <w:sz w:val="18"/>
                      <w:szCs w:val="18"/>
                    </w:rPr>
                    <w:t>4</w:t>
                  </w:r>
                  <w:r w:rsidRPr="00FC2763">
                    <w:rPr>
                      <w:rFonts w:asciiTheme="majorBidi" w:eastAsia="Times New Roman" w:hAnsiTheme="majorBidi" w:cstheme="majorBidi"/>
                      <w:b w:val="0"/>
                      <w:bCs w:val="0"/>
                      <w:sz w:val="18"/>
                      <w:szCs w:val="18"/>
                    </w:rPr>
                    <w:t>: Final Exam</w:t>
                  </w:r>
                  <w:r w:rsidR="00734194">
                    <w:rPr>
                      <w:rFonts w:asciiTheme="majorBidi" w:eastAsia="Times New Roman" w:hAnsiTheme="majorBidi" w:cstheme="majorBidi"/>
                      <w:b w:val="0"/>
                      <w:bCs w:val="0"/>
                      <w:sz w:val="18"/>
                      <w:szCs w:val="18"/>
                    </w:rPr>
                    <w:t xml:space="preserve">, </w:t>
                  </w:r>
                  <w:r w:rsidRPr="00CE6F79">
                    <w:rPr>
                      <w:rFonts w:asciiTheme="majorBidi" w:eastAsia="Times New Roman" w:hAnsiTheme="majorBidi" w:cstheme="majorBidi"/>
                      <w:b w:val="0"/>
                      <w:bCs w:val="0"/>
                      <w:i/>
                      <w:iCs/>
                      <w:sz w:val="18"/>
                      <w:szCs w:val="18"/>
                    </w:rPr>
                    <w:t>Date and Time to be Announced.</w:t>
                  </w:r>
                </w:p>
                <w:p w14:paraId="3E2BD66C" w14:textId="66C87C27" w:rsidR="00734194" w:rsidRPr="00734194" w:rsidRDefault="00734194" w:rsidP="00734194">
                  <w:pPr>
                    <w:rPr>
                      <w:rFonts w:asciiTheme="majorBidi" w:eastAsia="Times New Roman" w:hAnsiTheme="majorBidi" w:cstheme="majorBidi"/>
                      <w:b w:val="0"/>
                      <w:bCs w:val="0"/>
                      <w:sz w:val="18"/>
                      <w:szCs w:val="18"/>
                    </w:rPr>
                  </w:pPr>
                  <w:r>
                    <w:rPr>
                      <w:rFonts w:asciiTheme="majorBidi" w:eastAsia="Times New Roman" w:hAnsiTheme="majorBidi" w:cstheme="majorBidi"/>
                      <w:b w:val="0"/>
                      <w:bCs w:val="0"/>
                      <w:sz w:val="18"/>
                      <w:szCs w:val="18"/>
                    </w:rPr>
                    <w:t>Lec14: Makeup Exam</w:t>
                  </w:r>
                </w:p>
              </w:tc>
              <w:tc>
                <w:tcPr>
                  <w:tcW w:w="4464" w:type="dxa"/>
                </w:tcPr>
                <w:p w14:paraId="24E84E71" w14:textId="77777777" w:rsidR="00734194" w:rsidRDefault="007B7A49" w:rsidP="00734194">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December</w:t>
                  </w:r>
                  <w:r w:rsidRPr="00FC2763">
                    <w:rPr>
                      <w:rFonts w:asciiTheme="majorBidi" w:eastAsia="Times New Roman" w:hAnsiTheme="majorBidi" w:cstheme="majorBidi"/>
                      <w:sz w:val="18"/>
                      <w:szCs w:val="18"/>
                    </w:rPr>
                    <w:t xml:space="preserve"> </w:t>
                  </w:r>
                  <w:r>
                    <w:rPr>
                      <w:rFonts w:asciiTheme="majorBidi" w:eastAsia="Times New Roman" w:hAnsiTheme="majorBidi" w:cstheme="majorBidi"/>
                      <w:sz w:val="18"/>
                      <w:szCs w:val="18"/>
                    </w:rPr>
                    <w:t>0</w:t>
                  </w:r>
                  <w:r w:rsidR="00734194">
                    <w:rPr>
                      <w:rFonts w:asciiTheme="majorBidi" w:eastAsia="Times New Roman" w:hAnsiTheme="majorBidi" w:cstheme="majorBidi"/>
                      <w:sz w:val="18"/>
                      <w:szCs w:val="18"/>
                    </w:rPr>
                    <w:t>7</w:t>
                  </w:r>
                  <w:r w:rsidRPr="00FC2763">
                    <w:rPr>
                      <w:rFonts w:asciiTheme="majorBidi" w:eastAsia="Times New Roman" w:hAnsiTheme="majorBidi" w:cstheme="majorBidi"/>
                      <w:sz w:val="18"/>
                      <w:szCs w:val="18"/>
                    </w:rPr>
                    <w:t xml:space="preserve"> – </w:t>
                  </w:r>
                  <w:r w:rsidR="00734194">
                    <w:rPr>
                      <w:rFonts w:asciiTheme="majorBidi" w:eastAsia="Times New Roman" w:hAnsiTheme="majorBidi" w:cstheme="majorBidi"/>
                      <w:sz w:val="18"/>
                      <w:szCs w:val="18"/>
                    </w:rPr>
                    <w:t>18</w:t>
                  </w:r>
                </w:p>
                <w:p w14:paraId="32CDD2C3" w14:textId="3E02DBF3" w:rsidR="007B7A49" w:rsidRPr="00FC2763" w:rsidRDefault="00734194" w:rsidP="007B7A49">
                  <w:pPr>
                    <w:spacing w:after="12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18"/>
                      <w:szCs w:val="18"/>
                    </w:rPr>
                  </w:pPr>
                  <w:r>
                    <w:rPr>
                      <w:rFonts w:asciiTheme="majorBidi" w:eastAsia="Times New Roman" w:hAnsiTheme="majorBidi" w:cstheme="majorBidi"/>
                      <w:sz w:val="18"/>
                      <w:szCs w:val="18"/>
                    </w:rPr>
                    <w:t xml:space="preserve">December 19 </w:t>
                  </w:r>
                </w:p>
              </w:tc>
            </w:tr>
          </w:tbl>
          <w:p w14:paraId="058875CC" w14:textId="77777777" w:rsidR="004516D5" w:rsidRDefault="004516D5" w:rsidP="004516D5">
            <w:pPr>
              <w:rPr>
                <w:b/>
                <w:bCs/>
                <w:sz w:val="16"/>
                <w:szCs w:val="16"/>
              </w:rPr>
            </w:pPr>
          </w:p>
          <w:p w14:paraId="5F1BC562" w14:textId="77777777" w:rsidR="004516D5" w:rsidRDefault="004516D5" w:rsidP="004516D5">
            <w:pPr>
              <w:rPr>
                <w:i/>
                <w:iCs/>
                <w:sz w:val="16"/>
                <w:szCs w:val="16"/>
              </w:rPr>
            </w:pPr>
            <w:r>
              <w:rPr>
                <w:b/>
                <w:bCs/>
                <w:sz w:val="16"/>
                <w:szCs w:val="16"/>
              </w:rPr>
              <w:t>*</w:t>
            </w:r>
            <w:r w:rsidRPr="0018155C">
              <w:rPr>
                <w:b/>
                <w:bCs/>
                <w:i/>
                <w:iCs/>
                <w:sz w:val="16"/>
                <w:szCs w:val="16"/>
                <w:u w:val="single"/>
              </w:rPr>
              <w:t>Note:</w:t>
            </w:r>
            <w:r w:rsidRPr="0018155C">
              <w:rPr>
                <w:sz w:val="16"/>
                <w:szCs w:val="16"/>
              </w:rPr>
              <w:t xml:space="preserve"> </w:t>
            </w:r>
            <w:r w:rsidRPr="0018155C">
              <w:rPr>
                <w:i/>
                <w:iCs/>
                <w:sz w:val="16"/>
                <w:szCs w:val="16"/>
              </w:rPr>
              <w:t>Students are advised that the schedule and topics described above are tentative and that the material and/or depth and order of presentation are subject to change at the discretion of the instructor and student pace.</w:t>
            </w:r>
            <w:r>
              <w:rPr>
                <w:i/>
                <w:iCs/>
                <w:sz w:val="16"/>
                <w:szCs w:val="16"/>
              </w:rPr>
              <w:t xml:space="preserve"> </w:t>
            </w:r>
          </w:p>
          <w:p w14:paraId="3DCC9450" w14:textId="6F9734C7" w:rsidR="004516D5" w:rsidRDefault="004516D5" w:rsidP="004516D5">
            <w:pPr>
              <w:rPr>
                <w:i/>
                <w:iCs/>
                <w:sz w:val="16"/>
                <w:szCs w:val="16"/>
              </w:rPr>
            </w:pPr>
            <w:r w:rsidRPr="0018155C">
              <w:rPr>
                <w:i/>
                <w:iCs/>
                <w:sz w:val="16"/>
                <w:szCs w:val="16"/>
              </w:rPr>
              <w:lastRenderedPageBreak/>
              <w:t>This course assumes the student will allocate a significant amount of independent study and time spent reading and researching materials as needed.  You are strongly encouraged to ensure sufficient time to succeed in this course.</w:t>
            </w:r>
          </w:p>
          <w:p w14:paraId="474D286E" w14:textId="5C68DBFE" w:rsidR="004516D5" w:rsidRPr="004516D5" w:rsidRDefault="004516D5" w:rsidP="004516D5">
            <w:pPr>
              <w:rPr>
                <w:sz w:val="16"/>
                <w:szCs w:val="16"/>
              </w:rPr>
            </w:pPr>
          </w:p>
        </w:tc>
      </w:tr>
      <w:tr w:rsidR="00D121FE" w14:paraId="2CFF9DB9" w14:textId="77777777" w:rsidTr="00CE72D1">
        <w:tc>
          <w:tcPr>
            <w:tcW w:w="1866" w:type="dxa"/>
            <w:tcBorders>
              <w:right w:val="single" w:sz="4" w:space="0" w:color="auto"/>
            </w:tcBorders>
          </w:tcPr>
          <w:p w14:paraId="33513558" w14:textId="77777777" w:rsidR="004531FE" w:rsidRDefault="004531FE" w:rsidP="007940B4">
            <w:pPr>
              <w:rPr>
                <w:b/>
                <w:bCs/>
                <w:smallCaps/>
                <w:sz w:val="18"/>
                <w:szCs w:val="18"/>
              </w:rPr>
            </w:pPr>
          </w:p>
          <w:p w14:paraId="52347403" w14:textId="7A6FBD7D" w:rsidR="004531FE" w:rsidRPr="001F53F1" w:rsidRDefault="004516D5" w:rsidP="004516D5">
            <w:pPr>
              <w:rPr>
                <w:b/>
                <w:bCs/>
                <w:smallCaps/>
                <w:sz w:val="18"/>
                <w:szCs w:val="18"/>
              </w:rPr>
            </w:pPr>
            <w:r>
              <w:rPr>
                <w:b/>
                <w:bCs/>
                <w:smallCaps/>
                <w:sz w:val="18"/>
                <w:szCs w:val="18"/>
              </w:rPr>
              <w:t>Important Dates:</w:t>
            </w:r>
          </w:p>
        </w:tc>
        <w:tc>
          <w:tcPr>
            <w:tcW w:w="8907" w:type="dxa"/>
            <w:tcBorders>
              <w:left w:val="single" w:sz="4" w:space="0" w:color="auto"/>
            </w:tcBorders>
          </w:tcPr>
          <w:p w14:paraId="763D31B7" w14:textId="5E426B3A" w:rsidR="004531FE" w:rsidRPr="00041C1E" w:rsidRDefault="00835A4E" w:rsidP="004531FE">
            <w:pPr>
              <w:tabs>
                <w:tab w:val="left" w:pos="4080"/>
              </w:tabs>
              <w:rPr>
                <w:b/>
                <w:bCs/>
                <w:sz w:val="22"/>
                <w:szCs w:val="22"/>
              </w:rPr>
            </w:pPr>
            <w:r>
              <w:rPr>
                <w:b/>
                <w:bCs/>
                <w:sz w:val="22"/>
                <w:szCs w:val="22"/>
              </w:rPr>
              <w:t>Fall</w:t>
            </w:r>
            <w:r w:rsidR="004A19F8" w:rsidRPr="00041C1E">
              <w:rPr>
                <w:b/>
                <w:bCs/>
                <w:sz w:val="22"/>
                <w:szCs w:val="22"/>
              </w:rPr>
              <w:t xml:space="preserve"> 2024</w:t>
            </w:r>
          </w:p>
          <w:p w14:paraId="29301B04" w14:textId="77777777" w:rsidR="004A19F8" w:rsidRPr="00041C1E" w:rsidRDefault="004A19F8" w:rsidP="004A19F8">
            <w:pPr>
              <w:tabs>
                <w:tab w:val="left" w:pos="4080"/>
              </w:tabs>
              <w:rPr>
                <w:rFonts w:asciiTheme="majorHAnsi" w:hAnsiTheme="majorHAnsi"/>
                <w:b/>
                <w:bCs/>
                <w:sz w:val="18"/>
                <w:szCs w:val="18"/>
              </w:rPr>
            </w:pPr>
          </w:p>
          <w:p w14:paraId="5FB8DD58"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Thursday, September 5:  First day of classes</w:t>
            </w:r>
          </w:p>
          <w:p w14:paraId="52106577"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Wednesday, September 18:  Last day for late registration for Fall classes (to add classes)</w:t>
            </w:r>
          </w:p>
          <w:p w14:paraId="5A1160AB"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Thursday, October 3:  Fall financial drop date</w:t>
            </w:r>
          </w:p>
          <w:p w14:paraId="67B6632D"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Saturday, October 12 – Sunday, October 20:  Fall Reading Week</w:t>
            </w:r>
          </w:p>
          <w:p w14:paraId="5B079421"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Monday, October 14: Thanksgiving Day (Statutory Holiday – University closed</w:t>
            </w:r>
          </w:p>
          <w:p w14:paraId="4CCAAD93"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Wednesday, November 13:  Last day to voluntarily withdraw from Fall classes (to drop classes)</w:t>
            </w:r>
          </w:p>
          <w:p w14:paraId="1671B659"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Wednesday, December 4:  Last day of classes</w:t>
            </w:r>
          </w:p>
          <w:p w14:paraId="236D34EC"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Saturday, December 7 – Wednesday, December 18: Fall Final Exams</w:t>
            </w:r>
          </w:p>
          <w:p w14:paraId="2F940B3E" w14:textId="77777777" w:rsidR="00835A4E" w:rsidRPr="00734194" w:rsidRDefault="00835A4E" w:rsidP="00835A4E">
            <w:pPr>
              <w:rPr>
                <w:rFonts w:asciiTheme="majorBidi" w:hAnsiTheme="majorBidi" w:cstheme="majorBidi"/>
                <w:sz w:val="18"/>
                <w:szCs w:val="18"/>
              </w:rPr>
            </w:pPr>
            <w:r w:rsidRPr="00734194">
              <w:rPr>
                <w:rFonts w:asciiTheme="majorBidi" w:hAnsiTheme="majorBidi" w:cstheme="majorBidi"/>
                <w:sz w:val="18"/>
                <w:szCs w:val="18"/>
              </w:rPr>
              <w:t xml:space="preserve">Thursday, December 19:  Alternate Exam Day </w:t>
            </w:r>
          </w:p>
          <w:p w14:paraId="63F444C8" w14:textId="71FD23F8" w:rsidR="004531FE" w:rsidRPr="00041C1E" w:rsidRDefault="004531FE" w:rsidP="00835A4E">
            <w:pPr>
              <w:rPr>
                <w:sz w:val="22"/>
                <w:szCs w:val="22"/>
              </w:rPr>
            </w:pPr>
          </w:p>
        </w:tc>
      </w:tr>
      <w:tr w:rsidR="004516D5" w14:paraId="706286EF" w14:textId="77777777" w:rsidTr="00CE72D1">
        <w:tc>
          <w:tcPr>
            <w:tcW w:w="1866" w:type="dxa"/>
            <w:tcBorders>
              <w:right w:val="single" w:sz="4" w:space="0" w:color="auto"/>
            </w:tcBorders>
          </w:tcPr>
          <w:p w14:paraId="6942284E" w14:textId="08AB6959" w:rsidR="004516D5" w:rsidRDefault="004516D5" w:rsidP="004516D5">
            <w:pPr>
              <w:rPr>
                <w:b/>
                <w:bCs/>
                <w:smallCaps/>
                <w:sz w:val="18"/>
                <w:szCs w:val="18"/>
              </w:rPr>
            </w:pPr>
            <w:r w:rsidRPr="001F53F1">
              <w:rPr>
                <w:b/>
                <w:bCs/>
                <w:smallCaps/>
                <w:sz w:val="18"/>
                <w:szCs w:val="18"/>
              </w:rPr>
              <w:t>Resources:</w:t>
            </w:r>
          </w:p>
        </w:tc>
        <w:tc>
          <w:tcPr>
            <w:tcW w:w="8907" w:type="dxa"/>
            <w:tcBorders>
              <w:left w:val="single" w:sz="4" w:space="0" w:color="auto"/>
            </w:tcBorders>
          </w:tcPr>
          <w:p w14:paraId="28A72E55" w14:textId="16D0AD6F" w:rsidR="004516D5" w:rsidRPr="001F53F1" w:rsidRDefault="004516D5" w:rsidP="004516D5">
            <w:pPr>
              <w:jc w:val="both"/>
              <w:rPr>
                <w:b/>
                <w:bCs/>
                <w:i/>
                <w:iCs/>
                <w:sz w:val="18"/>
                <w:szCs w:val="18"/>
              </w:rPr>
            </w:pPr>
            <w:r w:rsidRPr="001F53F1">
              <w:rPr>
                <w:sz w:val="18"/>
                <w:szCs w:val="18"/>
              </w:rPr>
              <w:t xml:space="preserve">The course website is </w:t>
            </w:r>
            <w:hyperlink r:id="rId32" w:history="1">
              <w:r w:rsidR="00DB1152">
                <w:rPr>
                  <w:rStyle w:val="Hyperlink"/>
                  <w:b/>
                  <w:bCs/>
                  <w:i/>
                  <w:iCs/>
                  <w:sz w:val="18"/>
                  <w:szCs w:val="18"/>
                </w:rPr>
                <w:t>https://brightspace.uwindsor.ca/</w:t>
              </w:r>
            </w:hyperlink>
          </w:p>
          <w:p w14:paraId="30A92C93" w14:textId="77777777" w:rsidR="004516D5" w:rsidRPr="001F53F1" w:rsidRDefault="004516D5" w:rsidP="004516D5">
            <w:pPr>
              <w:jc w:val="both"/>
              <w:rPr>
                <w:sz w:val="18"/>
                <w:szCs w:val="18"/>
              </w:rPr>
            </w:pPr>
            <w:r w:rsidRPr="001F53F1">
              <w:rPr>
                <w:sz w:val="18"/>
                <w:szCs w:val="18"/>
              </w:rPr>
              <w:t xml:space="preserve">Please check it frequently for announcements and other useful info. </w:t>
            </w:r>
          </w:p>
          <w:p w14:paraId="2A112FC6" w14:textId="77777777" w:rsidR="004516D5" w:rsidRPr="004516D5" w:rsidRDefault="004516D5" w:rsidP="004516D5">
            <w:pPr>
              <w:tabs>
                <w:tab w:val="left" w:pos="4080"/>
              </w:tabs>
              <w:rPr>
                <w:b/>
                <w:bCs/>
              </w:rPr>
            </w:pPr>
          </w:p>
        </w:tc>
      </w:tr>
      <w:tr w:rsidR="004516D5" w14:paraId="590DC7B6" w14:textId="77777777" w:rsidTr="00CE72D1">
        <w:tc>
          <w:tcPr>
            <w:tcW w:w="1866" w:type="dxa"/>
            <w:tcBorders>
              <w:right w:val="single" w:sz="4" w:space="0" w:color="auto"/>
            </w:tcBorders>
          </w:tcPr>
          <w:p w14:paraId="42058E48" w14:textId="5FB315DE" w:rsidR="004516D5" w:rsidRPr="001F53F1" w:rsidRDefault="004516D5" w:rsidP="004516D5">
            <w:pPr>
              <w:rPr>
                <w:b/>
                <w:bCs/>
                <w:smallCaps/>
                <w:sz w:val="18"/>
                <w:szCs w:val="18"/>
              </w:rPr>
            </w:pPr>
            <w:r w:rsidRPr="001F53F1">
              <w:rPr>
                <w:b/>
                <w:bCs/>
                <w:smallCaps/>
                <w:sz w:val="18"/>
                <w:szCs w:val="18"/>
              </w:rPr>
              <w:t>Grading:</w:t>
            </w:r>
          </w:p>
        </w:tc>
        <w:tc>
          <w:tcPr>
            <w:tcW w:w="8907" w:type="dxa"/>
            <w:tcBorders>
              <w:left w:val="single" w:sz="4" w:space="0" w:color="auto"/>
            </w:tcBorders>
          </w:tcPr>
          <w:p w14:paraId="30C1D131"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A numeric grade on a scale of 0 to 100 will be assigned (rounded integer). </w:t>
            </w:r>
          </w:p>
          <w:p w14:paraId="1683029F" w14:textId="77777777" w:rsidR="004516D5" w:rsidRPr="001F53F1" w:rsidRDefault="004516D5" w:rsidP="004516D5">
            <w:pPr>
              <w:spacing w:before="100" w:beforeAutospacing="1" w:after="100" w:afterAutospacing="1"/>
              <w:contextualSpacing/>
              <w:jc w:val="both"/>
              <w:rPr>
                <w:rFonts w:asciiTheme="majorBidi" w:hAnsiTheme="majorBidi" w:cstheme="majorBidi"/>
                <w:i/>
                <w:iCs/>
                <w:sz w:val="18"/>
                <w:szCs w:val="18"/>
              </w:rPr>
            </w:pPr>
          </w:p>
          <w:p w14:paraId="3B083B9E"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Passing grade:</w:t>
            </w:r>
          </w:p>
          <w:p w14:paraId="45E3FC88" w14:textId="77777777" w:rsidR="004516D5" w:rsidRDefault="004516D5" w:rsidP="004516D5">
            <w:pPr>
              <w:spacing w:before="100" w:beforeAutospacing="1" w:after="100" w:afterAutospacing="1"/>
              <w:contextualSpacing/>
              <w:jc w:val="both"/>
              <w:rPr>
                <w:rFonts w:asciiTheme="majorBidi" w:hAnsiTheme="majorBidi" w:cstheme="majorBidi"/>
                <w:sz w:val="18"/>
                <w:szCs w:val="18"/>
              </w:rPr>
            </w:pPr>
            <w:r w:rsidRPr="003A6887">
              <w:rPr>
                <w:rFonts w:asciiTheme="majorBidi" w:hAnsiTheme="majorBidi" w:cstheme="majorBidi"/>
                <w:sz w:val="18"/>
                <w:szCs w:val="18"/>
                <w:highlight w:val="yellow"/>
              </w:rPr>
              <w:t>A minimum grade of 50% is required to pass this course</w:t>
            </w:r>
            <w:r>
              <w:rPr>
                <w:rFonts w:asciiTheme="majorBidi" w:hAnsiTheme="majorBidi" w:cstheme="majorBidi"/>
                <w:sz w:val="18"/>
                <w:szCs w:val="18"/>
              </w:rPr>
              <w:t xml:space="preserve"> (70% for grad courses)</w:t>
            </w:r>
            <w:r w:rsidRPr="00AA35A4">
              <w:rPr>
                <w:rFonts w:asciiTheme="majorBidi" w:hAnsiTheme="majorBidi" w:cstheme="majorBidi"/>
                <w:sz w:val="18"/>
                <w:szCs w:val="18"/>
              </w:rPr>
              <w:t>. Your individual program may have higher requirements to maintain good standing; please consult your program requirements and plan accordingly. If you are registered in a course and do not attend or participate or write any evaluations will be assigned a grade of NR (No report). You must withdraw from the course if you do not wish to attend it; not showing up does not constitute withdrawal and will impact your academic record.</w:t>
            </w:r>
          </w:p>
          <w:p w14:paraId="565BC8F8" w14:textId="77777777" w:rsidR="004516D5" w:rsidRPr="00AA35A4" w:rsidRDefault="004516D5" w:rsidP="004516D5">
            <w:pPr>
              <w:spacing w:before="100" w:beforeAutospacing="1" w:after="100" w:afterAutospacing="1"/>
              <w:contextualSpacing/>
              <w:jc w:val="both"/>
              <w:rPr>
                <w:rFonts w:asciiTheme="majorBidi" w:hAnsiTheme="majorBidi" w:cstheme="majorBidi"/>
                <w:sz w:val="18"/>
                <w:szCs w:val="18"/>
              </w:rPr>
            </w:pPr>
          </w:p>
          <w:p w14:paraId="1A39AA96" w14:textId="77777777" w:rsidR="004516D5" w:rsidRPr="001F53F1" w:rsidRDefault="004516D5" w:rsidP="004516D5">
            <w:pPr>
              <w:spacing w:before="100" w:beforeAutospacing="1" w:after="100" w:afterAutospacing="1"/>
              <w:contextualSpacing/>
              <w:jc w:val="both"/>
              <w:rPr>
                <w:rFonts w:asciiTheme="majorBidi" w:hAnsiTheme="majorBidi" w:cstheme="majorBidi"/>
                <w:b/>
                <w:bCs/>
                <w:i/>
                <w:iCs/>
                <w:sz w:val="18"/>
                <w:szCs w:val="18"/>
              </w:rPr>
            </w:pPr>
            <w:r w:rsidRPr="001F53F1">
              <w:rPr>
                <w:rFonts w:asciiTheme="majorBidi" w:hAnsiTheme="majorBidi" w:cstheme="majorBidi"/>
                <w:b/>
                <w:bCs/>
                <w:i/>
                <w:iCs/>
                <w:sz w:val="18"/>
                <w:szCs w:val="18"/>
              </w:rPr>
              <w:t>Voluntary withdrawal (dropping the course):</w:t>
            </w:r>
          </w:p>
          <w:p w14:paraId="315203D3" w14:textId="77777777"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You may drop a course within the first 2 weeks</w:t>
            </w:r>
            <w:r>
              <w:rPr>
                <w:rFonts w:asciiTheme="majorBidi" w:hAnsiTheme="majorBidi" w:cstheme="majorBidi"/>
                <w:sz w:val="18"/>
                <w:szCs w:val="18"/>
              </w:rPr>
              <w:t xml:space="preserve"> add/drop period</w:t>
            </w:r>
            <w:r w:rsidRPr="001F53F1">
              <w:rPr>
                <w:rFonts w:asciiTheme="majorBidi" w:hAnsiTheme="majorBidi" w:cstheme="majorBidi"/>
                <w:sz w:val="18"/>
                <w:szCs w:val="18"/>
              </w:rPr>
              <w:t xml:space="preserve"> (1 week in case of 6</w:t>
            </w:r>
            <w:r>
              <w:rPr>
                <w:rFonts w:asciiTheme="majorBidi" w:hAnsiTheme="majorBidi" w:cstheme="majorBidi"/>
                <w:sz w:val="18"/>
                <w:szCs w:val="18"/>
              </w:rPr>
              <w:t>-</w:t>
            </w:r>
            <w:r w:rsidRPr="001F53F1">
              <w:rPr>
                <w:rFonts w:asciiTheme="majorBidi" w:hAnsiTheme="majorBidi" w:cstheme="majorBidi"/>
                <w:sz w:val="18"/>
                <w:szCs w:val="18"/>
              </w:rPr>
              <w:t xml:space="preserve">week courses) without it showing up on your academic record. Please check with the Registrar’s office calendar on the important dates for withdrawing voluntarily from a course </w:t>
            </w:r>
            <w:r>
              <w:rPr>
                <w:rFonts w:asciiTheme="majorBidi" w:hAnsiTheme="majorBidi" w:cstheme="majorBidi"/>
                <w:sz w:val="18"/>
                <w:szCs w:val="18"/>
              </w:rPr>
              <w:t xml:space="preserve">after the add/drop period </w:t>
            </w:r>
            <w:r w:rsidRPr="001F53F1">
              <w:rPr>
                <w:rFonts w:asciiTheme="majorBidi" w:hAnsiTheme="majorBidi" w:cstheme="majorBidi"/>
                <w:sz w:val="18"/>
                <w:szCs w:val="18"/>
              </w:rPr>
              <w:t xml:space="preserve">should you feel you need to withdraw. It is strongly recommended that you seek academic advice from your instructor or an academic advisor prior to withdrawing from courses. </w:t>
            </w:r>
          </w:p>
          <w:p w14:paraId="32698C7F" w14:textId="77777777" w:rsidR="004516D5" w:rsidRPr="001F53F1" w:rsidRDefault="004516D5" w:rsidP="004516D5">
            <w:pPr>
              <w:jc w:val="both"/>
              <w:rPr>
                <w:rFonts w:asciiTheme="majorBidi" w:hAnsiTheme="majorBidi" w:cstheme="majorBidi"/>
                <w:i/>
                <w:iCs/>
                <w:sz w:val="18"/>
                <w:szCs w:val="18"/>
              </w:rPr>
            </w:pPr>
          </w:p>
          <w:p w14:paraId="46A443AF" w14:textId="77777777" w:rsidR="004A19F8" w:rsidRDefault="004A19F8" w:rsidP="004516D5">
            <w:pPr>
              <w:jc w:val="both"/>
              <w:rPr>
                <w:rFonts w:asciiTheme="majorBidi" w:hAnsiTheme="majorBidi" w:cstheme="majorBidi"/>
                <w:b/>
                <w:bCs/>
                <w:i/>
                <w:iCs/>
                <w:sz w:val="18"/>
                <w:szCs w:val="18"/>
              </w:rPr>
            </w:pPr>
          </w:p>
          <w:p w14:paraId="163FAB9F" w14:textId="3DD8F10D" w:rsidR="004516D5" w:rsidRPr="001F53F1" w:rsidRDefault="004516D5" w:rsidP="004516D5">
            <w:pPr>
              <w:jc w:val="both"/>
              <w:rPr>
                <w:rFonts w:asciiTheme="majorBidi" w:hAnsiTheme="majorBidi" w:cstheme="majorBidi"/>
                <w:b/>
                <w:bCs/>
                <w:i/>
                <w:iCs/>
                <w:sz w:val="18"/>
                <w:szCs w:val="18"/>
              </w:rPr>
            </w:pPr>
            <w:r w:rsidRPr="00496A6B">
              <w:rPr>
                <w:rFonts w:asciiTheme="majorBidi" w:hAnsiTheme="majorBidi" w:cstheme="majorBidi"/>
                <w:b/>
                <w:bCs/>
                <w:i/>
                <w:iCs/>
                <w:sz w:val="18"/>
                <w:szCs w:val="18"/>
              </w:rPr>
              <w:t>Absences due to medical or other extenuating circumstances:</w:t>
            </w:r>
          </w:p>
          <w:p w14:paraId="23A7B12E" w14:textId="4A09BF62" w:rsidR="004516D5" w:rsidRPr="001F53F1" w:rsidRDefault="004516D5" w:rsidP="004516D5">
            <w:pPr>
              <w:jc w:val="both"/>
              <w:rPr>
                <w:rFonts w:asciiTheme="majorBidi" w:hAnsiTheme="majorBidi" w:cstheme="majorBidi"/>
                <w:sz w:val="18"/>
                <w:szCs w:val="18"/>
              </w:rPr>
            </w:pPr>
            <w:r w:rsidRPr="001F53F1">
              <w:rPr>
                <w:rFonts w:asciiTheme="majorBidi" w:hAnsiTheme="majorBidi" w:cstheme="majorBidi"/>
                <w:sz w:val="18"/>
                <w:szCs w:val="18"/>
              </w:rPr>
              <w:t xml:space="preserve">Medical leaves, illness, death (in the family), and other difficult circumstances as determined in bylaw 54 are at times unavoidable and would interrupt your academic career. You must report any issues to the instructor as soon as possible prior to considering any academic accommodations. The instructor reserves the right to determine if an accommodation is merited and </w:t>
            </w:r>
            <w:r w:rsidR="00041C1E">
              <w:rPr>
                <w:rFonts w:asciiTheme="majorBidi" w:hAnsiTheme="majorBidi" w:cstheme="majorBidi"/>
                <w:sz w:val="18"/>
                <w:szCs w:val="18"/>
              </w:rPr>
              <w:t xml:space="preserve">if the nature of the accommodation is </w:t>
            </w:r>
            <w:r w:rsidRPr="001F53F1">
              <w:rPr>
                <w:rFonts w:asciiTheme="majorBidi" w:hAnsiTheme="majorBidi" w:cstheme="majorBidi"/>
                <w:sz w:val="18"/>
                <w:szCs w:val="18"/>
              </w:rPr>
              <w:t xml:space="preserve">related to the course evaluation. All requests for alternate considerations on medical grounds or other difficult matters must be made in writing (email) to the instructor along with supporting documents </w:t>
            </w:r>
            <w:r w:rsidR="00041C1E">
              <w:rPr>
                <w:rFonts w:asciiTheme="majorBidi" w:hAnsiTheme="majorBidi" w:cstheme="majorBidi"/>
                <w:sz w:val="18"/>
                <w:szCs w:val="18"/>
              </w:rPr>
              <w:t>before</w:t>
            </w:r>
            <w:r w:rsidRPr="001F53F1">
              <w:rPr>
                <w:rFonts w:asciiTheme="majorBidi" w:hAnsiTheme="majorBidi" w:cstheme="majorBidi"/>
                <w:sz w:val="18"/>
                <w:szCs w:val="18"/>
              </w:rPr>
              <w:t xml:space="preserve"> the end of the course. No alternate accommodations will be considered after the end of the course. </w:t>
            </w:r>
          </w:p>
          <w:p w14:paraId="7344F0F3" w14:textId="77777777" w:rsidR="004516D5" w:rsidRPr="001F53F1" w:rsidRDefault="004516D5" w:rsidP="004516D5">
            <w:pPr>
              <w:jc w:val="both"/>
              <w:rPr>
                <w:rFonts w:asciiTheme="majorBidi" w:hAnsiTheme="majorBidi" w:cstheme="majorBidi"/>
                <w:b/>
                <w:bCs/>
                <w:i/>
                <w:iCs/>
                <w:sz w:val="18"/>
                <w:szCs w:val="18"/>
              </w:rPr>
            </w:pPr>
          </w:p>
          <w:p w14:paraId="36DC7FC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Makeup and missed assessment policy:</w:t>
            </w:r>
          </w:p>
          <w:p w14:paraId="15F3453F" w14:textId="490C42CD" w:rsidR="004516D5" w:rsidRDefault="004516D5" w:rsidP="003A6887">
            <w:pPr>
              <w:jc w:val="both"/>
              <w:rPr>
                <w:rFonts w:asciiTheme="majorBidi" w:hAnsiTheme="majorBidi" w:cstheme="majorBidi"/>
                <w:b/>
                <w:bCs/>
                <w:i/>
                <w:iCs/>
                <w:sz w:val="18"/>
                <w:szCs w:val="18"/>
              </w:rPr>
            </w:pPr>
            <w:r w:rsidRPr="001F53F1">
              <w:rPr>
                <w:rFonts w:asciiTheme="majorBidi" w:hAnsiTheme="majorBidi" w:cstheme="majorBidi"/>
                <w:sz w:val="18"/>
                <w:szCs w:val="18"/>
              </w:rPr>
              <w:t xml:space="preserve">If you miss a test, </w:t>
            </w:r>
            <w:r w:rsidR="00185E62" w:rsidRPr="001F53F1">
              <w:rPr>
                <w:rFonts w:asciiTheme="majorBidi" w:hAnsiTheme="majorBidi" w:cstheme="majorBidi"/>
                <w:sz w:val="18"/>
                <w:szCs w:val="18"/>
              </w:rPr>
              <w:t>assignment,</w:t>
            </w:r>
            <w:r w:rsidRPr="001F53F1">
              <w:rPr>
                <w:rFonts w:asciiTheme="majorBidi" w:hAnsiTheme="majorBidi" w:cstheme="majorBidi"/>
                <w:sz w:val="18"/>
                <w:szCs w:val="18"/>
              </w:rPr>
              <w:t xml:space="preserve"> or other assessment in the course</w:t>
            </w:r>
            <w:r w:rsidR="00041C1E">
              <w:rPr>
                <w:rFonts w:asciiTheme="majorBidi" w:hAnsiTheme="majorBidi" w:cstheme="majorBidi"/>
                <w:sz w:val="18"/>
                <w:szCs w:val="18"/>
              </w:rPr>
              <w:t>,</w:t>
            </w:r>
            <w:r w:rsidRPr="001F53F1">
              <w:rPr>
                <w:rFonts w:asciiTheme="majorBidi" w:hAnsiTheme="majorBidi" w:cstheme="majorBidi"/>
                <w:sz w:val="18"/>
                <w:szCs w:val="18"/>
              </w:rPr>
              <w:t xml:space="preserve"> you will receive a zero mark for the missed work. If you wish to have alternate considerations </w:t>
            </w:r>
            <w:r w:rsidR="00041C1E">
              <w:rPr>
                <w:rFonts w:asciiTheme="majorBidi" w:hAnsiTheme="majorBidi" w:cstheme="majorBidi"/>
                <w:sz w:val="18"/>
                <w:szCs w:val="18"/>
              </w:rPr>
              <w:t>for</w:t>
            </w:r>
            <w:r w:rsidRPr="001F53F1">
              <w:rPr>
                <w:rFonts w:asciiTheme="majorBidi" w:hAnsiTheme="majorBidi" w:cstheme="majorBidi"/>
                <w:sz w:val="18"/>
                <w:szCs w:val="18"/>
              </w:rPr>
              <w:t xml:space="preserve"> a valid reason (as per </w:t>
            </w:r>
            <w:r w:rsidR="00041C1E">
              <w:rPr>
                <w:rFonts w:asciiTheme="majorBidi" w:hAnsiTheme="majorBidi" w:cstheme="majorBidi"/>
                <w:sz w:val="18"/>
                <w:szCs w:val="18"/>
              </w:rPr>
              <w:t>Senate bylaw 54),</w:t>
            </w:r>
            <w:r w:rsidRPr="001F53F1">
              <w:rPr>
                <w:rFonts w:asciiTheme="majorBidi" w:hAnsiTheme="majorBidi" w:cstheme="majorBidi"/>
                <w:sz w:val="18"/>
                <w:szCs w:val="18"/>
              </w:rPr>
              <w:t xml:space="preserve"> you must inform the instructor in writing (email) as soon as possible, preferably before the assessment, and not later than seven calendar days. Considerations for any make-up or late submissions will be done on a case-by-case basis on compassionate grounds while maintaining fairness as much as possible. </w:t>
            </w:r>
            <w:r w:rsidR="00041C1E">
              <w:rPr>
                <w:rFonts w:asciiTheme="majorBidi" w:hAnsiTheme="majorBidi" w:cstheme="majorBidi"/>
                <w:sz w:val="18"/>
                <w:szCs w:val="18"/>
              </w:rPr>
              <w:t xml:space="preserve">Alternate considerations will only be given to any missed assessment if the instructor is </w:t>
            </w:r>
            <w:r w:rsidRPr="001F53F1">
              <w:rPr>
                <w:rFonts w:asciiTheme="majorBidi" w:hAnsiTheme="majorBidi" w:cstheme="majorBidi"/>
                <w:sz w:val="18"/>
                <w:szCs w:val="18"/>
              </w:rPr>
              <w:t>informed within seven calendar days after its due date. The instructor will refuse any unsubstantiated and late requests.</w:t>
            </w:r>
          </w:p>
          <w:tbl>
            <w:tblPr>
              <w:tblStyle w:val="GridTable4-Accent3"/>
              <w:tblW w:w="0" w:type="auto"/>
              <w:tblBorders>
                <w:left w:val="none" w:sz="0" w:space="0" w:color="auto"/>
                <w:right w:val="none" w:sz="0" w:space="0" w:color="auto"/>
              </w:tblBorders>
              <w:tblLook w:val="0480" w:firstRow="0" w:lastRow="0" w:firstColumn="1" w:lastColumn="0" w:noHBand="0" w:noVBand="1"/>
            </w:tblPr>
            <w:tblGrid>
              <w:gridCol w:w="1919"/>
              <w:gridCol w:w="6840"/>
            </w:tblGrid>
            <w:tr w:rsidR="003A6887" w:rsidRPr="00ED6B3C" w14:paraId="5A312227" w14:textId="77777777" w:rsidTr="006353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19" w:type="dxa"/>
                  <w:hideMark/>
                </w:tcPr>
                <w:p w14:paraId="6B6B5FB3"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hAnsiTheme="majorBidi" w:cstheme="majorBidi"/>
                      <w:sz w:val="18"/>
                      <w:szCs w:val="18"/>
                    </w:rPr>
                    <w:t>Midterm Exam</w:t>
                  </w:r>
                  <w:r w:rsidRPr="007076C8">
                    <w:rPr>
                      <w:rFonts w:asciiTheme="majorBidi" w:eastAsia="Times New Roman" w:hAnsiTheme="majorBidi" w:cstheme="majorBidi"/>
                      <w:sz w:val="18"/>
                      <w:szCs w:val="18"/>
                    </w:rPr>
                    <w:t xml:space="preserve"> </w:t>
                  </w:r>
                </w:p>
              </w:tc>
              <w:tc>
                <w:tcPr>
                  <w:tcW w:w="6840" w:type="dxa"/>
                </w:tcPr>
                <w:p w14:paraId="11433411" w14:textId="77777777" w:rsidR="003A6887" w:rsidRPr="00ED6B3C" w:rsidRDefault="003A6887" w:rsidP="003A6887">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18"/>
                      <w:szCs w:val="18"/>
                    </w:rPr>
                  </w:pPr>
                  <w:r w:rsidRPr="006C5DF7">
                    <w:rPr>
                      <w:rFonts w:asciiTheme="majorBidi" w:hAnsiTheme="majorBidi" w:cstheme="majorBidi"/>
                      <w:i/>
                      <w:iCs/>
                      <w:sz w:val="18"/>
                      <w:szCs w:val="18"/>
                    </w:rPr>
                    <w:t xml:space="preserve">should a student miss a midterm exam, with appropriate documentation and verifiable reason, the </w:t>
                  </w:r>
                  <w:r w:rsidRPr="006C5DF7">
                    <w:rPr>
                      <w:rFonts w:asciiTheme="majorBidi" w:hAnsiTheme="majorBidi" w:cstheme="majorBidi"/>
                      <w:i/>
                      <w:iCs/>
                      <w:sz w:val="18"/>
                      <w:szCs w:val="18"/>
                      <w:highlight w:val="yellow"/>
                    </w:rPr>
                    <w:t>weight of the missed midterm exam will be moved to the final exam</w:t>
                  </w:r>
                  <w:r w:rsidRPr="006C5DF7">
                    <w:rPr>
                      <w:rFonts w:asciiTheme="majorBidi" w:hAnsiTheme="majorBidi" w:cstheme="majorBidi"/>
                      <w:i/>
                      <w:iCs/>
                      <w:sz w:val="18"/>
                      <w:szCs w:val="18"/>
                    </w:rPr>
                    <w:t>.</w:t>
                  </w:r>
                </w:p>
              </w:tc>
            </w:tr>
            <w:tr w:rsidR="003A6887" w:rsidRPr="00ED6B3C" w14:paraId="71AC21CE" w14:textId="77777777" w:rsidTr="00635365">
              <w:trPr>
                <w:trHeight w:val="70"/>
              </w:trPr>
              <w:tc>
                <w:tcPr>
                  <w:cnfStyle w:val="001000000000" w:firstRow="0" w:lastRow="0" w:firstColumn="1" w:lastColumn="0" w:oddVBand="0" w:evenVBand="0" w:oddHBand="0" w:evenHBand="0" w:firstRowFirstColumn="0" w:firstRowLastColumn="0" w:lastRowFirstColumn="0" w:lastRowLastColumn="0"/>
                  <w:tcW w:w="1919" w:type="dxa"/>
                </w:tcPr>
                <w:p w14:paraId="29F811EE"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eastAsia="Times New Roman" w:hAnsiTheme="majorBidi" w:cstheme="majorBidi"/>
                      <w:sz w:val="18"/>
                      <w:szCs w:val="18"/>
                    </w:rPr>
                    <w:t>Final Exam</w:t>
                  </w:r>
                </w:p>
              </w:tc>
              <w:tc>
                <w:tcPr>
                  <w:tcW w:w="6840" w:type="dxa"/>
                </w:tcPr>
                <w:p w14:paraId="2CD4902F" w14:textId="77777777" w:rsidR="003A6887" w:rsidRPr="007076C8" w:rsidRDefault="003A6887" w:rsidP="003A6887">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7076C8">
                    <w:rPr>
                      <w:rFonts w:asciiTheme="majorBidi" w:eastAsia="Times New Roman" w:hAnsiTheme="majorBidi" w:cstheme="majorBidi"/>
                      <w:i/>
                      <w:iCs/>
                      <w:sz w:val="18"/>
                      <w:szCs w:val="18"/>
                    </w:rPr>
                    <w:t xml:space="preserve">students who miss a final exam for a verifiable reason and with appropriate documentation will be </w:t>
                  </w:r>
                  <w:r w:rsidRPr="007076C8">
                    <w:rPr>
                      <w:rFonts w:asciiTheme="majorBidi" w:eastAsia="Times New Roman" w:hAnsiTheme="majorBidi" w:cstheme="majorBidi"/>
                      <w:i/>
                      <w:iCs/>
                      <w:sz w:val="18"/>
                      <w:szCs w:val="18"/>
                      <w:highlight w:val="yellow"/>
                    </w:rPr>
                    <w:t>given a make-up exam that carries the same weight and measure the same knowledge.</w:t>
                  </w:r>
                </w:p>
              </w:tc>
            </w:tr>
            <w:tr w:rsidR="003A6887" w:rsidRPr="00ED6B3C" w14:paraId="63BE1069" w14:textId="77777777" w:rsidTr="0063536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19" w:type="dxa"/>
                </w:tcPr>
                <w:p w14:paraId="7399C7A8"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eastAsia="Times New Roman" w:hAnsiTheme="majorBidi" w:cstheme="majorBidi"/>
                      <w:sz w:val="18"/>
                      <w:szCs w:val="18"/>
                    </w:rPr>
                    <w:t>Make-up of Make-up</w:t>
                  </w:r>
                </w:p>
              </w:tc>
              <w:tc>
                <w:tcPr>
                  <w:tcW w:w="6840" w:type="dxa"/>
                </w:tcPr>
                <w:p w14:paraId="6D8D608E" w14:textId="77777777" w:rsidR="003A6887" w:rsidRPr="007076C8" w:rsidRDefault="003A6887" w:rsidP="003A6887">
                  <w:pPr>
                    <w:jc w:val="both"/>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i/>
                      <w:iCs/>
                      <w:sz w:val="18"/>
                      <w:szCs w:val="18"/>
                    </w:rPr>
                  </w:pPr>
                  <w:r w:rsidRPr="007076C8">
                    <w:rPr>
                      <w:rFonts w:asciiTheme="majorBidi" w:eastAsia="Times New Roman" w:hAnsiTheme="majorBidi" w:cstheme="majorBidi"/>
                      <w:i/>
                      <w:iCs/>
                      <w:sz w:val="18"/>
                      <w:szCs w:val="18"/>
                    </w:rPr>
                    <w:t xml:space="preserve">there will be </w:t>
                  </w:r>
                  <w:r w:rsidRPr="007076C8">
                    <w:rPr>
                      <w:rFonts w:asciiTheme="majorBidi" w:eastAsia="Times New Roman" w:hAnsiTheme="majorBidi" w:cstheme="majorBidi"/>
                      <w:i/>
                      <w:iCs/>
                      <w:sz w:val="18"/>
                      <w:szCs w:val="18"/>
                      <w:highlight w:val="yellow"/>
                    </w:rPr>
                    <w:t>no make-up of the make-up exam</w:t>
                  </w:r>
                  <w:r w:rsidRPr="007076C8">
                    <w:rPr>
                      <w:rFonts w:asciiTheme="majorBidi" w:eastAsia="Times New Roman" w:hAnsiTheme="majorBidi" w:cstheme="majorBidi"/>
                      <w:i/>
                      <w:iCs/>
                      <w:sz w:val="18"/>
                      <w:szCs w:val="18"/>
                    </w:rPr>
                    <w:t>, and the final grade will be assigned based on overall work.</w:t>
                  </w:r>
                </w:p>
              </w:tc>
            </w:tr>
            <w:tr w:rsidR="003A6887" w:rsidRPr="00ED6B3C" w14:paraId="04BC7D2D" w14:textId="77777777" w:rsidTr="00635365">
              <w:trPr>
                <w:trHeight w:val="150"/>
              </w:trPr>
              <w:tc>
                <w:tcPr>
                  <w:cnfStyle w:val="001000000000" w:firstRow="0" w:lastRow="0" w:firstColumn="1" w:lastColumn="0" w:oddVBand="0" w:evenVBand="0" w:oddHBand="0" w:evenHBand="0" w:firstRowFirstColumn="0" w:firstRowLastColumn="0" w:lastRowFirstColumn="0" w:lastRowLastColumn="0"/>
                  <w:tcW w:w="1919" w:type="dxa"/>
                </w:tcPr>
                <w:p w14:paraId="0D886A7C" w14:textId="77777777" w:rsidR="003A6887" w:rsidRPr="007076C8" w:rsidRDefault="003A6887" w:rsidP="003A6887">
                  <w:pPr>
                    <w:rPr>
                      <w:rFonts w:asciiTheme="majorBidi" w:eastAsia="Times New Roman" w:hAnsiTheme="majorBidi" w:cstheme="majorBidi"/>
                      <w:sz w:val="18"/>
                      <w:szCs w:val="18"/>
                    </w:rPr>
                  </w:pPr>
                  <w:r w:rsidRPr="007076C8">
                    <w:rPr>
                      <w:rFonts w:asciiTheme="majorBidi" w:eastAsia="Times New Roman" w:hAnsiTheme="majorBidi" w:cstheme="majorBidi"/>
                      <w:sz w:val="18"/>
                      <w:szCs w:val="18"/>
                    </w:rPr>
                    <w:t>Late Submission</w:t>
                  </w:r>
                </w:p>
              </w:tc>
              <w:tc>
                <w:tcPr>
                  <w:tcW w:w="6840" w:type="dxa"/>
                </w:tcPr>
                <w:p w14:paraId="4569BE76" w14:textId="77777777" w:rsidR="003A6887" w:rsidRPr="007076C8" w:rsidRDefault="003A6887" w:rsidP="003A6887">
                  <w:pPr>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i/>
                      <w:iCs/>
                      <w:sz w:val="18"/>
                      <w:szCs w:val="18"/>
                    </w:rPr>
                  </w:pPr>
                  <w:r w:rsidRPr="007076C8">
                    <w:rPr>
                      <w:rFonts w:asciiTheme="majorBidi" w:eastAsia="Times New Roman" w:hAnsiTheme="majorBidi" w:cstheme="majorBidi"/>
                      <w:i/>
                      <w:iCs/>
                      <w:sz w:val="18"/>
                      <w:szCs w:val="18"/>
                      <w:highlight w:val="yellow"/>
                    </w:rPr>
                    <w:t>late submission receives zero</w:t>
                  </w:r>
                  <w:r w:rsidRPr="007076C8">
                    <w:rPr>
                      <w:rFonts w:asciiTheme="majorBidi" w:eastAsia="Times New Roman" w:hAnsiTheme="majorBidi" w:cstheme="majorBidi"/>
                      <w:i/>
                      <w:iCs/>
                      <w:sz w:val="18"/>
                      <w:szCs w:val="18"/>
                    </w:rPr>
                    <w:t xml:space="preserve"> unless a verifiable reason with appropriate documentation is provided.</w:t>
                  </w:r>
                </w:p>
              </w:tc>
            </w:tr>
          </w:tbl>
          <w:p w14:paraId="28695194" w14:textId="77777777" w:rsidR="003A6887" w:rsidRPr="001F53F1" w:rsidRDefault="003A6887" w:rsidP="004516D5">
            <w:pPr>
              <w:jc w:val="both"/>
              <w:rPr>
                <w:rFonts w:asciiTheme="majorBidi" w:hAnsiTheme="majorBidi" w:cstheme="majorBidi"/>
                <w:b/>
                <w:bCs/>
                <w:i/>
                <w:iCs/>
                <w:sz w:val="18"/>
                <w:szCs w:val="18"/>
              </w:rPr>
            </w:pPr>
          </w:p>
          <w:p w14:paraId="30B439B6"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Grade appeal:</w:t>
            </w:r>
          </w:p>
          <w:p w14:paraId="0D16BAF6" w14:textId="70C58D62" w:rsidR="004516D5" w:rsidRPr="001F53F1" w:rsidRDefault="004516D5" w:rsidP="004516D5">
            <w:pPr>
              <w:jc w:val="both"/>
              <w:rPr>
                <w:rFonts w:asciiTheme="majorBidi" w:hAnsiTheme="majorBidi" w:cstheme="majorBidi"/>
                <w:sz w:val="18"/>
                <w:szCs w:val="18"/>
                <w:highlight w:val="yellow"/>
              </w:rPr>
            </w:pPr>
            <w:r w:rsidRPr="001F53F1">
              <w:rPr>
                <w:rFonts w:asciiTheme="majorBidi" w:hAnsiTheme="majorBidi" w:cstheme="majorBidi"/>
                <w:sz w:val="18"/>
                <w:szCs w:val="18"/>
              </w:rPr>
              <w:t xml:space="preserve">Informal reviews and appeals of the marks for assignments, midterm, exams and/or projects will be considered only if requested within 10 days after the release of the corresponding grades. After </w:t>
            </w:r>
            <w:r w:rsidR="00041C1E">
              <w:rPr>
                <w:rFonts w:asciiTheme="majorBidi" w:hAnsiTheme="majorBidi" w:cstheme="majorBidi"/>
                <w:sz w:val="18"/>
                <w:szCs w:val="18"/>
              </w:rPr>
              <w:t>the 10 days,</w:t>
            </w:r>
            <w:r w:rsidRPr="001F53F1">
              <w:rPr>
                <w:rFonts w:asciiTheme="majorBidi" w:hAnsiTheme="majorBidi" w:cstheme="majorBidi"/>
                <w:sz w:val="18"/>
                <w:szCs w:val="18"/>
              </w:rPr>
              <w:t xml:space="preserve"> students will have to submit a formal appeal if they wish</w:t>
            </w:r>
            <w:r>
              <w:rPr>
                <w:rFonts w:asciiTheme="majorBidi" w:hAnsiTheme="majorBidi" w:cstheme="majorBidi"/>
                <w:sz w:val="18"/>
                <w:szCs w:val="18"/>
              </w:rPr>
              <w:t xml:space="preserve"> within 6 weeks</w:t>
            </w:r>
            <w:r w:rsidRPr="001F53F1">
              <w:rPr>
                <w:rFonts w:asciiTheme="majorBidi" w:hAnsiTheme="majorBidi" w:cstheme="majorBidi"/>
                <w:sz w:val="18"/>
                <w:szCs w:val="18"/>
              </w:rPr>
              <w:t>. See Senate Bylaws 54</w:t>
            </w:r>
            <w:r>
              <w:rPr>
                <w:rFonts w:asciiTheme="majorBidi" w:hAnsiTheme="majorBidi" w:cstheme="majorBidi"/>
                <w:sz w:val="18"/>
                <w:szCs w:val="18"/>
              </w:rPr>
              <w:t xml:space="preserve"> (Undergraduate Students) and Senate Bylaws 55 (Graduate Students)</w:t>
            </w:r>
            <w:r w:rsidRPr="001F53F1">
              <w:rPr>
                <w:rFonts w:asciiTheme="majorBidi" w:hAnsiTheme="majorBidi" w:cstheme="majorBidi"/>
                <w:sz w:val="18"/>
                <w:szCs w:val="18"/>
              </w:rPr>
              <w:t xml:space="preserve"> for more details on appealing grades.</w:t>
            </w:r>
          </w:p>
          <w:p w14:paraId="3C0F198D" w14:textId="77777777" w:rsidR="004516D5" w:rsidRPr="001F53F1" w:rsidRDefault="004516D5" w:rsidP="004516D5">
            <w:pPr>
              <w:jc w:val="both"/>
              <w:rPr>
                <w:rFonts w:asciiTheme="majorBidi" w:hAnsiTheme="majorBidi" w:cstheme="majorBidi"/>
                <w:i/>
                <w:iCs/>
                <w:sz w:val="18"/>
                <w:szCs w:val="18"/>
              </w:rPr>
            </w:pPr>
          </w:p>
          <w:p w14:paraId="2A541A2E" w14:textId="77777777" w:rsidR="004516D5" w:rsidRPr="001F53F1" w:rsidRDefault="004516D5" w:rsidP="004516D5">
            <w:pPr>
              <w:jc w:val="both"/>
              <w:rPr>
                <w:rFonts w:asciiTheme="majorBidi" w:hAnsiTheme="majorBidi" w:cstheme="majorBidi"/>
                <w:b/>
                <w:bCs/>
                <w:i/>
                <w:iCs/>
                <w:sz w:val="18"/>
                <w:szCs w:val="18"/>
              </w:rPr>
            </w:pPr>
            <w:r w:rsidRPr="001F53F1">
              <w:rPr>
                <w:rFonts w:asciiTheme="majorBidi" w:hAnsiTheme="majorBidi" w:cstheme="majorBidi"/>
                <w:b/>
                <w:bCs/>
                <w:i/>
                <w:iCs/>
                <w:sz w:val="18"/>
                <w:szCs w:val="18"/>
              </w:rPr>
              <w:t xml:space="preserve">Other Notes: </w:t>
            </w:r>
          </w:p>
          <w:p w14:paraId="777D1606" w14:textId="4656EFCE" w:rsidR="004516D5" w:rsidRPr="00496A6B" w:rsidRDefault="004516D5" w:rsidP="004516D5">
            <w:pPr>
              <w:rPr>
                <w:rFonts w:asciiTheme="majorBidi" w:hAnsiTheme="majorBidi" w:cstheme="majorBidi"/>
                <w:sz w:val="18"/>
                <w:szCs w:val="18"/>
              </w:rPr>
            </w:pPr>
            <w:r>
              <w:rPr>
                <w:rFonts w:asciiTheme="majorBidi" w:hAnsiTheme="majorBidi" w:cstheme="majorBidi"/>
                <w:sz w:val="18"/>
                <w:szCs w:val="18"/>
              </w:rPr>
              <w:lastRenderedPageBreak/>
              <w:t>1.</w:t>
            </w:r>
            <w:r w:rsidR="00041C1E">
              <w:rPr>
                <w:rFonts w:asciiTheme="majorBidi" w:hAnsiTheme="majorBidi" w:cstheme="majorBidi"/>
                <w:sz w:val="18"/>
                <w:szCs w:val="18"/>
              </w:rPr>
              <w:t xml:space="preserve"> </w:t>
            </w:r>
            <w:r>
              <w:rPr>
                <w:rFonts w:asciiTheme="majorBidi" w:hAnsiTheme="majorBidi" w:cstheme="majorBidi"/>
                <w:sz w:val="18"/>
                <w:szCs w:val="18"/>
              </w:rPr>
              <w:t xml:space="preserve">A. </w:t>
            </w:r>
            <w:r w:rsidRPr="00496A6B">
              <w:rPr>
                <w:rFonts w:asciiTheme="majorBidi" w:hAnsiTheme="majorBidi" w:cstheme="majorBidi"/>
                <w:sz w:val="18"/>
                <w:szCs w:val="18"/>
              </w:rPr>
              <w:t>Undergraduate Students:</w:t>
            </w:r>
            <w:r>
              <w:rPr>
                <w:rFonts w:asciiTheme="majorBidi" w:hAnsiTheme="majorBidi" w:cstheme="majorBidi"/>
                <w:sz w:val="18"/>
                <w:szCs w:val="18"/>
              </w:rPr>
              <w:t xml:space="preserve"> (Please review Bylaw 54)</w:t>
            </w:r>
            <w:r w:rsidRPr="00496A6B">
              <w:rPr>
                <w:rFonts w:asciiTheme="majorBidi" w:hAnsiTheme="majorBidi" w:cstheme="majorBidi"/>
                <w:sz w:val="18"/>
                <w:szCs w:val="18"/>
              </w:rPr>
              <w:t xml:space="preserve"> The last seven calendar days prior to</w:t>
            </w:r>
            <w:r w:rsidR="00041C1E">
              <w:rPr>
                <w:rFonts w:asciiTheme="majorBidi" w:hAnsiTheme="majorBidi" w:cstheme="majorBidi"/>
                <w:sz w:val="18"/>
                <w:szCs w:val="18"/>
              </w:rPr>
              <w:t xml:space="preserve"> and including</w:t>
            </w:r>
            <w:r w:rsidRPr="00496A6B">
              <w:rPr>
                <w:rFonts w:asciiTheme="majorBidi" w:hAnsiTheme="majorBidi" w:cstheme="majorBidi"/>
                <w:sz w:val="18"/>
                <w:szCs w:val="18"/>
              </w:rPr>
              <w:t xml:space="preserve"> the last day of classes are free from any procedures for which a mark will be assigned. (Extensions on compassionate grounds are excluded). (In the case </w:t>
            </w:r>
            <w:r w:rsidR="00041C1E">
              <w:rPr>
                <w:rFonts w:asciiTheme="majorBidi" w:hAnsiTheme="majorBidi" w:cstheme="majorBidi"/>
                <w:sz w:val="18"/>
                <w:szCs w:val="18"/>
              </w:rPr>
              <w:t xml:space="preserve">of </w:t>
            </w:r>
            <w:r w:rsidRPr="00496A6B">
              <w:rPr>
                <w:rFonts w:asciiTheme="majorBidi" w:hAnsiTheme="majorBidi" w:cstheme="majorBidi"/>
                <w:sz w:val="18"/>
                <w:szCs w:val="18"/>
              </w:rPr>
              <w:t>six weeks courses, the last three calendar days before the start of the examination period are free from any assessment procedures).</w:t>
            </w:r>
          </w:p>
          <w:p w14:paraId="14C2D0AE" w14:textId="2345B847" w:rsidR="004516D5" w:rsidRPr="001F53F1" w:rsidRDefault="00041C1E" w:rsidP="004516D5">
            <w:pPr>
              <w:jc w:val="both"/>
              <w:rPr>
                <w:rFonts w:asciiTheme="majorBidi" w:hAnsiTheme="majorBidi" w:cstheme="majorBidi"/>
                <w:sz w:val="18"/>
                <w:szCs w:val="18"/>
              </w:rPr>
            </w:pPr>
            <w:r>
              <w:rPr>
                <w:rFonts w:asciiTheme="majorBidi" w:hAnsiTheme="majorBidi" w:cstheme="majorBidi"/>
                <w:sz w:val="18"/>
                <w:szCs w:val="18"/>
              </w:rPr>
              <w:t>1.B. Unannounced quizzes/graded activities will be at most</w:t>
            </w:r>
            <w:r w:rsidR="004516D5" w:rsidRPr="001F53F1">
              <w:rPr>
                <w:rFonts w:asciiTheme="majorBidi" w:hAnsiTheme="majorBidi" w:cstheme="majorBidi"/>
                <w:sz w:val="18"/>
                <w:szCs w:val="18"/>
              </w:rPr>
              <w:t xml:space="preserve"> 5% of the final grade.</w:t>
            </w:r>
          </w:p>
          <w:p w14:paraId="10CC574A" w14:textId="30B5B7BF"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1</w:t>
            </w:r>
            <w:r w:rsidRPr="001F53F1">
              <w:rPr>
                <w:rFonts w:asciiTheme="majorBidi" w:hAnsiTheme="majorBidi" w:cstheme="majorBidi"/>
                <w:sz w:val="18"/>
                <w:szCs w:val="18"/>
              </w:rPr>
              <w:t>.</w:t>
            </w:r>
            <w:r w:rsidR="00041C1E">
              <w:rPr>
                <w:rFonts w:asciiTheme="majorBidi" w:hAnsiTheme="majorBidi" w:cstheme="majorBidi"/>
                <w:sz w:val="18"/>
                <w:szCs w:val="18"/>
              </w:rPr>
              <w:t xml:space="preserve"> </w:t>
            </w:r>
            <w:r>
              <w:rPr>
                <w:rFonts w:asciiTheme="majorBidi" w:hAnsiTheme="majorBidi" w:cstheme="majorBidi"/>
                <w:sz w:val="18"/>
                <w:szCs w:val="18"/>
              </w:rPr>
              <w:t xml:space="preserve">C. </w:t>
            </w:r>
            <w:r w:rsidRPr="001F53F1">
              <w:rPr>
                <w:rFonts w:asciiTheme="majorBidi" w:hAnsiTheme="majorBidi" w:cstheme="majorBidi"/>
                <w:sz w:val="18"/>
                <w:szCs w:val="18"/>
              </w:rPr>
              <w:t xml:space="preserve">Participation marks in online courses will </w:t>
            </w:r>
            <w:r w:rsidR="00041C1E">
              <w:rPr>
                <w:rFonts w:asciiTheme="majorBidi" w:hAnsiTheme="majorBidi" w:cstheme="majorBidi"/>
                <w:sz w:val="18"/>
                <w:szCs w:val="18"/>
              </w:rPr>
              <w:t>be at most</w:t>
            </w:r>
            <w:r w:rsidRPr="001F53F1">
              <w:rPr>
                <w:rFonts w:asciiTheme="majorBidi" w:hAnsiTheme="majorBidi" w:cstheme="majorBidi"/>
                <w:sz w:val="18"/>
                <w:szCs w:val="18"/>
              </w:rPr>
              <w:t xml:space="preserve"> 20% of the final grade.</w:t>
            </w:r>
          </w:p>
          <w:p w14:paraId="0A3D6E94" w14:textId="77777777" w:rsidR="004516D5" w:rsidRPr="001F53F1" w:rsidRDefault="004516D5" w:rsidP="004516D5">
            <w:pPr>
              <w:jc w:val="both"/>
              <w:rPr>
                <w:rFonts w:asciiTheme="majorBidi" w:hAnsiTheme="majorBidi" w:cstheme="majorBidi"/>
                <w:sz w:val="18"/>
                <w:szCs w:val="18"/>
              </w:rPr>
            </w:pPr>
          </w:p>
          <w:p w14:paraId="71C7DC2F" w14:textId="16C36548" w:rsidR="004516D5" w:rsidRDefault="004516D5" w:rsidP="004516D5">
            <w:pPr>
              <w:jc w:val="both"/>
              <w:rPr>
                <w:rFonts w:asciiTheme="majorBidi" w:hAnsiTheme="majorBidi" w:cstheme="majorBidi"/>
                <w:sz w:val="18"/>
                <w:szCs w:val="18"/>
              </w:rPr>
            </w:pPr>
            <w:r>
              <w:rPr>
                <w:rFonts w:asciiTheme="majorBidi" w:hAnsiTheme="majorBidi" w:cstheme="majorBidi"/>
                <w:sz w:val="18"/>
                <w:szCs w:val="18"/>
              </w:rPr>
              <w:t>2</w:t>
            </w:r>
            <w:r w:rsidRPr="001F53F1">
              <w:rPr>
                <w:rFonts w:asciiTheme="majorBidi" w:hAnsiTheme="majorBidi" w:cstheme="majorBidi"/>
                <w:sz w:val="18"/>
                <w:szCs w:val="18"/>
              </w:rPr>
              <w:t>. The final exam schedule is announced by the Registrar’s office</w:t>
            </w:r>
            <w:r>
              <w:rPr>
                <w:rFonts w:asciiTheme="majorBidi" w:hAnsiTheme="majorBidi" w:cstheme="majorBidi"/>
                <w:sz w:val="18"/>
                <w:szCs w:val="18"/>
              </w:rPr>
              <w:t xml:space="preserve">, </w:t>
            </w:r>
            <w:r w:rsidR="00041C1E">
              <w:rPr>
                <w:rFonts w:asciiTheme="majorBidi" w:hAnsiTheme="majorBidi" w:cstheme="majorBidi"/>
                <w:sz w:val="18"/>
                <w:szCs w:val="18"/>
              </w:rPr>
              <w:t>generally</w:t>
            </w:r>
            <w:r w:rsidRPr="001F53F1">
              <w:rPr>
                <w:rFonts w:asciiTheme="majorBidi" w:hAnsiTheme="majorBidi" w:cstheme="majorBidi"/>
                <w:sz w:val="18"/>
                <w:szCs w:val="18"/>
              </w:rPr>
              <w:t xml:space="preserve"> after the add/drop period</w:t>
            </w:r>
            <w:r>
              <w:rPr>
                <w:rFonts w:asciiTheme="majorBidi" w:hAnsiTheme="majorBidi" w:cstheme="majorBidi"/>
                <w:sz w:val="18"/>
                <w:szCs w:val="18"/>
              </w:rPr>
              <w:t>,</w:t>
            </w:r>
            <w:r w:rsidRPr="001F53F1">
              <w:rPr>
                <w:rFonts w:asciiTheme="majorBidi" w:hAnsiTheme="majorBidi" w:cstheme="majorBidi"/>
                <w:sz w:val="18"/>
                <w:szCs w:val="18"/>
              </w:rPr>
              <w:t xml:space="preserve"> and students are expected to be available for the entire exam period and not make any prior travel plans, vacations, or other commitments until after the exam dates are announced. No alternate </w:t>
            </w:r>
            <w:r w:rsidR="00041C1E">
              <w:rPr>
                <w:rFonts w:asciiTheme="majorBidi" w:hAnsiTheme="majorBidi" w:cstheme="majorBidi"/>
                <w:sz w:val="18"/>
                <w:szCs w:val="18"/>
              </w:rPr>
              <w:t>exam</w:t>
            </w:r>
            <w:r w:rsidRPr="001F53F1">
              <w:rPr>
                <w:rFonts w:asciiTheme="majorBidi" w:hAnsiTheme="majorBidi" w:cstheme="majorBidi"/>
                <w:sz w:val="18"/>
                <w:szCs w:val="18"/>
              </w:rPr>
              <w:t xml:space="preserve"> accommodations will be made on those grounds.</w:t>
            </w:r>
          </w:p>
          <w:p w14:paraId="1B56EEAA" w14:textId="77777777" w:rsidR="004516D5" w:rsidRDefault="004516D5" w:rsidP="004516D5">
            <w:pPr>
              <w:jc w:val="both"/>
              <w:rPr>
                <w:rFonts w:asciiTheme="majorBidi" w:hAnsiTheme="majorBidi" w:cstheme="majorBidi"/>
                <w:sz w:val="18"/>
                <w:szCs w:val="18"/>
              </w:rPr>
            </w:pPr>
          </w:p>
          <w:p w14:paraId="710E9F56" w14:textId="6D19B8CB" w:rsidR="004516D5" w:rsidRPr="00CD1F35" w:rsidRDefault="004516D5" w:rsidP="004516D5">
            <w:pPr>
              <w:rPr>
                <w:rFonts w:asciiTheme="majorBidi" w:hAnsiTheme="majorBidi" w:cstheme="majorBidi"/>
                <w:sz w:val="18"/>
                <w:szCs w:val="18"/>
              </w:rPr>
            </w:pPr>
            <w:r>
              <w:rPr>
                <w:rFonts w:asciiTheme="majorBidi" w:hAnsiTheme="majorBidi" w:cstheme="majorBidi"/>
                <w:sz w:val="18"/>
                <w:szCs w:val="18"/>
              </w:rPr>
              <w:t xml:space="preserve">3. </w:t>
            </w:r>
            <w:r w:rsidRPr="00142078">
              <w:rPr>
                <w:rFonts w:asciiTheme="majorBidi" w:hAnsiTheme="majorBidi" w:cstheme="majorBidi"/>
                <w:sz w:val="18"/>
                <w:szCs w:val="18"/>
              </w:rPr>
              <w:t xml:space="preserve">No forms of assessment shall be scheduled or </w:t>
            </w:r>
            <w:r w:rsidR="00041C1E">
              <w:rPr>
                <w:rFonts w:asciiTheme="majorBidi" w:hAnsiTheme="majorBidi" w:cstheme="majorBidi"/>
                <w:sz w:val="18"/>
                <w:szCs w:val="18"/>
              </w:rPr>
              <w:t>made due on days identified as break days,</w:t>
            </w:r>
            <w:r w:rsidRPr="00142078">
              <w:rPr>
                <w:rFonts w:asciiTheme="majorBidi" w:hAnsiTheme="majorBidi" w:cstheme="majorBidi"/>
                <w:sz w:val="18"/>
                <w:szCs w:val="18"/>
              </w:rPr>
              <w:t xml:space="preserve"> such as reading weeks, holidays, or days that the University is officially closed</w:t>
            </w:r>
            <w:r>
              <w:rPr>
                <w:rFonts w:asciiTheme="majorBidi" w:hAnsiTheme="majorBidi" w:cstheme="majorBidi"/>
                <w:sz w:val="18"/>
                <w:szCs w:val="18"/>
              </w:rPr>
              <w:t>.</w:t>
            </w:r>
          </w:p>
          <w:p w14:paraId="6A304682" w14:textId="77777777" w:rsidR="004516D5" w:rsidRPr="001F53F1" w:rsidRDefault="004516D5" w:rsidP="004516D5">
            <w:pPr>
              <w:jc w:val="both"/>
              <w:rPr>
                <w:sz w:val="18"/>
                <w:szCs w:val="18"/>
              </w:rPr>
            </w:pPr>
          </w:p>
        </w:tc>
      </w:tr>
      <w:tr w:rsidR="004516D5" w14:paraId="21E4B877" w14:textId="77777777" w:rsidTr="00CE72D1">
        <w:tc>
          <w:tcPr>
            <w:tcW w:w="1866" w:type="dxa"/>
            <w:tcBorders>
              <w:right w:val="single" w:sz="4" w:space="0" w:color="auto"/>
            </w:tcBorders>
          </w:tcPr>
          <w:p w14:paraId="03D521D7" w14:textId="3E04CADF" w:rsidR="004516D5" w:rsidRPr="001F53F1" w:rsidRDefault="004516D5" w:rsidP="004516D5">
            <w:pPr>
              <w:rPr>
                <w:b/>
                <w:bCs/>
                <w:smallCaps/>
                <w:sz w:val="18"/>
                <w:szCs w:val="18"/>
              </w:rPr>
            </w:pPr>
            <w:r w:rsidRPr="001F53F1">
              <w:rPr>
                <w:b/>
                <w:bCs/>
                <w:smallCaps/>
                <w:sz w:val="18"/>
                <w:szCs w:val="18"/>
              </w:rPr>
              <w:lastRenderedPageBreak/>
              <w:t>S</w:t>
            </w:r>
            <w:r w:rsidR="00575436">
              <w:rPr>
                <w:b/>
                <w:bCs/>
                <w:smallCaps/>
                <w:sz w:val="18"/>
                <w:szCs w:val="18"/>
              </w:rPr>
              <w:t>PTs</w:t>
            </w:r>
            <w:r w:rsidRPr="001F53F1">
              <w:rPr>
                <w:b/>
                <w:bCs/>
                <w:smallCaps/>
                <w:sz w:val="18"/>
                <w:szCs w:val="18"/>
              </w:rPr>
              <w:t>:</w:t>
            </w:r>
          </w:p>
        </w:tc>
        <w:tc>
          <w:tcPr>
            <w:tcW w:w="8907" w:type="dxa"/>
            <w:tcBorders>
              <w:left w:val="single" w:sz="4" w:space="0" w:color="auto"/>
            </w:tcBorders>
          </w:tcPr>
          <w:p w14:paraId="27175605" w14:textId="77777777" w:rsidR="00575436" w:rsidRDefault="00575436" w:rsidP="00575436">
            <w:pPr>
              <w:pStyle w:val="xmsonormal"/>
              <w:rPr>
                <w:rFonts w:ascii="Times New Roman" w:hAnsi="Times New Roman" w:cs="Times New Roman"/>
                <w:color w:val="000000"/>
                <w:sz w:val="18"/>
                <w:szCs w:val="18"/>
                <w:lang w:val="en-CA"/>
              </w:rPr>
            </w:pPr>
          </w:p>
          <w:p w14:paraId="3415B45A" w14:textId="3DDECAD0" w:rsidR="00575436" w:rsidRPr="00575436" w:rsidRDefault="00575436" w:rsidP="00575436">
            <w:pPr>
              <w:pStyle w:val="xmsonormal"/>
              <w:rPr>
                <w:rFonts w:ascii="Times New Roman" w:hAnsi="Times New Roman" w:cs="Times New Roman"/>
                <w:sz w:val="18"/>
                <w:szCs w:val="18"/>
                <w:lang w:val="en-CA"/>
              </w:rPr>
            </w:pPr>
            <w:r w:rsidRPr="00575436">
              <w:rPr>
                <w:rFonts w:ascii="Times New Roman" w:hAnsi="Times New Roman" w:cs="Times New Roman"/>
                <w:color w:val="000000"/>
                <w:sz w:val="18"/>
                <w:szCs w:val="18"/>
                <w:lang w:val="en-CA"/>
              </w:rPr>
              <w:t xml:space="preserve">The Student Perceptions of Teaching (SPTs) forms will be administered in the last two weeks of classes for courses 12-24 weeks in duration,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week of classes for courses 6-11 weeks in duration, or </w:t>
            </w:r>
            <w:r w:rsidRPr="00575436">
              <w:rPr>
                <w:rFonts w:ascii="Times New Roman" w:hAnsi="Times New Roman" w:cs="Times New Roman"/>
                <w:sz w:val="18"/>
                <w:szCs w:val="18"/>
                <w:lang w:val="en-CA"/>
              </w:rPr>
              <w:t xml:space="preserve">in </w:t>
            </w:r>
            <w:r w:rsidRPr="00575436">
              <w:rPr>
                <w:rFonts w:ascii="Times New Roman" w:hAnsi="Times New Roman" w:cs="Times New Roman"/>
                <w:color w:val="000000"/>
                <w:sz w:val="18"/>
                <w:szCs w:val="18"/>
                <w:lang w:val="en-CA"/>
              </w:rPr>
              <w:t xml:space="preserve">the last two days of classes for courses of 5 or fewer weeks in duration. Students should be provided with up to 15 minutes at the beginning of a class to complete the SPTs online. </w:t>
            </w:r>
            <w:hyperlink r:id="rId33" w:history="1">
              <w:r w:rsidRPr="00575436">
                <w:rPr>
                  <w:rStyle w:val="Hyperlink"/>
                  <w:rFonts w:ascii="Times New Roman" w:hAnsi="Times New Roman" w:cs="Times New Roman"/>
                  <w:sz w:val="18"/>
                  <w:szCs w:val="18"/>
                  <w:lang w:val="en-CA"/>
                </w:rPr>
                <w:t>Senate Policy</w:t>
              </w:r>
            </w:hyperlink>
          </w:p>
          <w:p w14:paraId="322C01A1" w14:textId="3FB4B67D" w:rsidR="004516D5" w:rsidRDefault="004516D5" w:rsidP="004516D5">
            <w:pPr>
              <w:rPr>
                <w:rFonts w:asciiTheme="majorBidi" w:hAnsiTheme="majorBidi" w:cstheme="majorBidi"/>
                <w:sz w:val="18"/>
                <w:szCs w:val="18"/>
              </w:rPr>
            </w:pPr>
          </w:p>
          <w:p w14:paraId="227FF4F2" w14:textId="6AA0B426" w:rsidR="004516D5" w:rsidRPr="001F53F1" w:rsidRDefault="004516D5" w:rsidP="004516D5">
            <w:pPr>
              <w:rPr>
                <w:rFonts w:asciiTheme="majorBidi" w:hAnsiTheme="majorBidi" w:cstheme="majorBidi"/>
                <w:sz w:val="18"/>
                <w:szCs w:val="18"/>
              </w:rPr>
            </w:pPr>
          </w:p>
        </w:tc>
      </w:tr>
      <w:tr w:rsidR="004516D5" w14:paraId="3B0AB661" w14:textId="77777777" w:rsidTr="00CE72D1">
        <w:tc>
          <w:tcPr>
            <w:tcW w:w="1866" w:type="dxa"/>
            <w:tcBorders>
              <w:right w:val="single" w:sz="4" w:space="0" w:color="auto"/>
            </w:tcBorders>
          </w:tcPr>
          <w:p w14:paraId="7CCC027C" w14:textId="349F1FE3" w:rsidR="004516D5" w:rsidRPr="001F53F1" w:rsidRDefault="004516D5" w:rsidP="004516D5">
            <w:pPr>
              <w:rPr>
                <w:b/>
                <w:bCs/>
                <w:smallCaps/>
                <w:sz w:val="18"/>
                <w:szCs w:val="18"/>
              </w:rPr>
            </w:pPr>
            <w:r w:rsidRPr="001F53F1">
              <w:rPr>
                <w:b/>
                <w:bCs/>
                <w:smallCaps/>
                <w:sz w:val="18"/>
                <w:szCs w:val="18"/>
              </w:rPr>
              <w:t>Support Contacts:</w:t>
            </w:r>
          </w:p>
        </w:tc>
        <w:tc>
          <w:tcPr>
            <w:tcW w:w="8907" w:type="dxa"/>
            <w:tcBorders>
              <w:left w:val="single" w:sz="4" w:space="0" w:color="auto"/>
            </w:tcBorders>
          </w:tcPr>
          <w:p w14:paraId="62ED4696" w14:textId="7D1D66DC"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The School of Computer Science has a team of support staff and access to student academic advisors to assist you </w:t>
            </w:r>
            <w:r w:rsidR="004A19F8">
              <w:rPr>
                <w:rFonts w:asciiTheme="majorBidi" w:hAnsiTheme="majorBidi" w:cstheme="majorBidi"/>
                <w:sz w:val="18"/>
                <w:szCs w:val="18"/>
              </w:rPr>
              <w:t>with</w:t>
            </w:r>
            <w:r w:rsidRPr="001F53F1">
              <w:rPr>
                <w:rFonts w:asciiTheme="majorBidi" w:hAnsiTheme="majorBidi" w:cstheme="majorBidi"/>
                <w:sz w:val="18"/>
                <w:szCs w:val="18"/>
              </w:rPr>
              <w:t xml:space="preserve"> any inquiries you may have about our courses and programs. Please use one of the following emails:</w:t>
            </w:r>
          </w:p>
          <w:p w14:paraId="4AA6604B" w14:textId="77777777" w:rsidR="00E03F0C" w:rsidRPr="001F53F1" w:rsidRDefault="00E03F0C" w:rsidP="00E03F0C">
            <w:pPr>
              <w:rPr>
                <w:rFonts w:asciiTheme="majorBidi" w:hAnsiTheme="majorBidi" w:cstheme="majorBidi"/>
                <w:sz w:val="18"/>
                <w:szCs w:val="18"/>
              </w:rPr>
            </w:pPr>
            <w:r w:rsidRPr="001F53F1">
              <w:rPr>
                <w:rFonts w:asciiTheme="majorBidi" w:hAnsiTheme="majorBidi" w:cstheme="majorBidi"/>
                <w:sz w:val="18"/>
                <w:szCs w:val="18"/>
              </w:rPr>
              <w:t xml:space="preserve">For CompSci undergraduate programs and advising, including IT certificate: </w:t>
            </w:r>
            <w:hyperlink r:id="rId34" w:history="1">
              <w:r w:rsidRPr="001F53F1">
                <w:rPr>
                  <w:rStyle w:val="Hyperlink"/>
                  <w:rFonts w:asciiTheme="majorBidi" w:hAnsiTheme="majorBidi" w:cstheme="majorBidi"/>
                  <w:sz w:val="18"/>
                  <w:szCs w:val="18"/>
                </w:rPr>
                <w:t>csinfo@uwindsor.ca</w:t>
              </w:r>
            </w:hyperlink>
          </w:p>
          <w:p w14:paraId="43B9D729"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CS Tutors</w:t>
            </w:r>
            <w:r>
              <w:rPr>
                <w:rFonts w:asciiTheme="majorBidi" w:hAnsiTheme="majorBidi" w:cstheme="majorBidi"/>
                <w:sz w:val="18"/>
                <w:szCs w:val="18"/>
              </w:rPr>
              <w:t xml:space="preserve"> (free tutoring support for all CS undergrad courses): </w:t>
            </w:r>
            <w:hyperlink r:id="rId35" w:history="1">
              <w:r w:rsidRPr="009E6558">
                <w:rPr>
                  <w:rStyle w:val="Hyperlink"/>
                  <w:rFonts w:asciiTheme="majorBidi" w:hAnsiTheme="majorBidi" w:cstheme="majorBidi"/>
                  <w:sz w:val="18"/>
                  <w:szCs w:val="18"/>
                </w:rPr>
                <w:t>http://tutor.cs.uwindsor.ca/</w:t>
              </w:r>
            </w:hyperlink>
            <w:r>
              <w:rPr>
                <w:rFonts w:asciiTheme="majorBidi" w:hAnsiTheme="majorBidi" w:cstheme="majorBidi"/>
                <w:sz w:val="18"/>
                <w:szCs w:val="18"/>
              </w:rPr>
              <w:t xml:space="preserve"> </w:t>
            </w:r>
          </w:p>
          <w:p w14:paraId="4B802499" w14:textId="77777777" w:rsidR="004516D5" w:rsidRPr="00142078" w:rsidRDefault="004516D5" w:rsidP="004516D5">
            <w:pPr>
              <w:rPr>
                <w:rFonts w:asciiTheme="majorBidi" w:hAnsiTheme="majorBidi" w:cstheme="majorBidi"/>
                <w:sz w:val="18"/>
                <w:szCs w:val="18"/>
              </w:rPr>
            </w:pPr>
            <w:r>
              <w:rPr>
                <w:rFonts w:asciiTheme="majorBidi" w:hAnsiTheme="majorBidi" w:cstheme="majorBidi"/>
                <w:sz w:val="18"/>
                <w:szCs w:val="18"/>
              </w:rPr>
              <w:t xml:space="preserve">For </w:t>
            </w:r>
            <w:r w:rsidRPr="00142078">
              <w:rPr>
                <w:rFonts w:asciiTheme="majorBidi" w:hAnsiTheme="majorBidi" w:cstheme="majorBidi"/>
                <w:sz w:val="18"/>
                <w:szCs w:val="18"/>
              </w:rPr>
              <w:t>Computer Science Society:</w:t>
            </w:r>
            <w:r>
              <w:rPr>
                <w:rFonts w:asciiTheme="majorBidi" w:hAnsiTheme="majorBidi" w:cstheme="majorBidi"/>
                <w:sz w:val="18"/>
                <w:szCs w:val="18"/>
              </w:rPr>
              <w:t xml:space="preserve"> </w:t>
            </w:r>
            <w:hyperlink r:id="rId36" w:history="1">
              <w:r w:rsidRPr="009E6558">
                <w:rPr>
                  <w:rStyle w:val="Hyperlink"/>
                  <w:rFonts w:asciiTheme="majorBidi" w:hAnsiTheme="majorBidi" w:cstheme="majorBidi"/>
                  <w:sz w:val="18"/>
                  <w:szCs w:val="18"/>
                </w:rPr>
                <w:t>https://css.uwindsor.ca/</w:t>
              </w:r>
            </w:hyperlink>
            <w:r>
              <w:rPr>
                <w:rFonts w:asciiTheme="majorBidi" w:hAnsiTheme="majorBidi" w:cstheme="majorBidi"/>
                <w:sz w:val="18"/>
                <w:szCs w:val="18"/>
              </w:rPr>
              <w:t xml:space="preserve"> </w:t>
            </w:r>
          </w:p>
          <w:p w14:paraId="058E87A2"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CompSci graduate programs (MSc, MSc-AI stream, and PhD): </w:t>
            </w:r>
            <w:hyperlink r:id="rId37" w:history="1">
              <w:r w:rsidRPr="001F53F1">
                <w:rPr>
                  <w:rStyle w:val="Hyperlink"/>
                  <w:rFonts w:asciiTheme="majorBidi" w:hAnsiTheme="majorBidi" w:cstheme="majorBidi"/>
                  <w:sz w:val="18"/>
                  <w:szCs w:val="18"/>
                </w:rPr>
                <w:t>csgradinfo@uwindsor.ca</w:t>
              </w:r>
            </w:hyperlink>
          </w:p>
          <w:p w14:paraId="47F609AC"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For CompSci professional graduate programs (MAC</w:t>
            </w:r>
            <w:r>
              <w:rPr>
                <w:rFonts w:asciiTheme="majorBidi" w:hAnsiTheme="majorBidi" w:cstheme="majorBidi"/>
                <w:sz w:val="18"/>
                <w:szCs w:val="18"/>
              </w:rPr>
              <w:t>/MAC-AI stream</w:t>
            </w:r>
            <w:r w:rsidRPr="001F53F1">
              <w:rPr>
                <w:rFonts w:asciiTheme="majorBidi" w:hAnsiTheme="majorBidi" w:cstheme="majorBidi"/>
                <w:sz w:val="18"/>
                <w:szCs w:val="18"/>
              </w:rPr>
              <w:t xml:space="preserve">): </w:t>
            </w:r>
            <w:hyperlink r:id="rId38" w:history="1">
              <w:r w:rsidRPr="001F53F1">
                <w:rPr>
                  <w:rStyle w:val="Hyperlink"/>
                  <w:rFonts w:asciiTheme="majorBidi" w:hAnsiTheme="majorBidi" w:cstheme="majorBidi"/>
                  <w:sz w:val="18"/>
                  <w:szCs w:val="18"/>
                </w:rPr>
                <w:t>macprogram@uwindsor.ca</w:t>
              </w:r>
            </w:hyperlink>
          </w:p>
          <w:p w14:paraId="44DDF1B0"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the office of the Director of the School of Computer Science: </w:t>
            </w:r>
            <w:hyperlink r:id="rId39" w:history="1">
              <w:r w:rsidRPr="001F53F1">
                <w:rPr>
                  <w:rStyle w:val="Hyperlink"/>
                  <w:rFonts w:asciiTheme="majorBidi" w:hAnsiTheme="majorBidi" w:cstheme="majorBidi"/>
                  <w:sz w:val="18"/>
                  <w:szCs w:val="18"/>
                </w:rPr>
                <w:t>csdir@uwindsor.ca</w:t>
              </w:r>
            </w:hyperlink>
          </w:p>
          <w:p w14:paraId="118DBD7D" w14:textId="77777777" w:rsidR="004516D5"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CompSci technical support: </w:t>
            </w:r>
            <w:hyperlink r:id="rId40" w:history="1">
              <w:r w:rsidRPr="001F53F1">
                <w:rPr>
                  <w:rStyle w:val="Hyperlink"/>
                  <w:rFonts w:asciiTheme="majorBidi" w:hAnsiTheme="majorBidi" w:cstheme="majorBidi"/>
                  <w:sz w:val="18"/>
                  <w:szCs w:val="18"/>
                </w:rPr>
                <w:t>https://help.cs.uwindsor.ca/</w:t>
              </w:r>
            </w:hyperlink>
            <w:r w:rsidRPr="001F53F1">
              <w:rPr>
                <w:rFonts w:asciiTheme="majorBidi" w:hAnsiTheme="majorBidi" w:cstheme="majorBidi"/>
                <w:sz w:val="18"/>
                <w:szCs w:val="18"/>
              </w:rPr>
              <w:t xml:space="preserve"> </w:t>
            </w:r>
          </w:p>
          <w:p w14:paraId="05AB2201" w14:textId="77777777"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International Student Centre: </w:t>
            </w:r>
            <w:hyperlink r:id="rId41" w:history="1">
              <w:r>
                <w:rPr>
                  <w:rStyle w:val="Hyperlink"/>
                  <w:rFonts w:asciiTheme="majorBidi" w:hAnsiTheme="majorBidi" w:cstheme="majorBidi"/>
                  <w:sz w:val="18"/>
                  <w:szCs w:val="18"/>
                </w:rPr>
                <w:t>https://www.uwindsor.ca/international-student-centre/</w:t>
              </w:r>
            </w:hyperlink>
          </w:p>
          <w:p w14:paraId="11443FAE" w14:textId="77777777"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 xml:space="preserve">For Student Accessibility Services: </w:t>
            </w:r>
            <w:hyperlink r:id="rId42" w:history="1">
              <w:r w:rsidRPr="001F53F1">
                <w:rPr>
                  <w:rStyle w:val="Hyperlink"/>
                  <w:rFonts w:asciiTheme="majorBidi" w:hAnsiTheme="majorBidi" w:cstheme="majorBidi"/>
                  <w:sz w:val="18"/>
                  <w:szCs w:val="18"/>
                </w:rPr>
                <w:t>https://www.uwindsor.ca/studentaccessibility/</w:t>
              </w:r>
            </w:hyperlink>
          </w:p>
          <w:p w14:paraId="024BBC59" w14:textId="5714B583" w:rsidR="004516D5" w:rsidRPr="001F53F1" w:rsidRDefault="004516D5" w:rsidP="004516D5">
            <w:pPr>
              <w:rPr>
                <w:rFonts w:asciiTheme="majorBidi" w:hAnsiTheme="majorBidi" w:cstheme="majorBidi"/>
                <w:sz w:val="18"/>
                <w:szCs w:val="18"/>
              </w:rPr>
            </w:pPr>
            <w:r w:rsidRPr="001F53F1">
              <w:rPr>
                <w:rFonts w:asciiTheme="majorBidi" w:hAnsiTheme="majorBidi" w:cstheme="majorBidi"/>
                <w:sz w:val="18"/>
                <w:szCs w:val="18"/>
              </w:rPr>
              <w:t>For other general inquiries</w:t>
            </w:r>
            <w:r w:rsidR="004A19F8">
              <w:rPr>
                <w:rFonts w:asciiTheme="majorBidi" w:hAnsiTheme="majorBidi" w:cstheme="majorBidi"/>
                <w:sz w:val="18"/>
                <w:szCs w:val="18"/>
              </w:rPr>
              <w:t>,</w:t>
            </w:r>
            <w:r w:rsidRPr="001F53F1">
              <w:rPr>
                <w:rFonts w:asciiTheme="majorBidi" w:hAnsiTheme="majorBidi" w:cstheme="majorBidi"/>
                <w:sz w:val="18"/>
                <w:szCs w:val="18"/>
              </w:rPr>
              <w:t xml:space="preserve"> </w:t>
            </w:r>
            <w:hyperlink r:id="rId43" w:history="1">
              <w:r w:rsidRPr="001F53F1">
                <w:rPr>
                  <w:rStyle w:val="Hyperlink"/>
                  <w:rFonts w:asciiTheme="majorBidi" w:hAnsiTheme="majorBidi" w:cstheme="majorBidi"/>
                  <w:sz w:val="18"/>
                  <w:szCs w:val="18"/>
                </w:rPr>
                <w:t>https://ask.uwindsor.ca/</w:t>
              </w:r>
            </w:hyperlink>
            <w:r w:rsidRPr="001F53F1">
              <w:rPr>
                <w:rFonts w:asciiTheme="majorBidi" w:hAnsiTheme="majorBidi" w:cstheme="majorBidi"/>
                <w:sz w:val="18"/>
                <w:szCs w:val="18"/>
              </w:rPr>
              <w:t xml:space="preserve"> </w:t>
            </w:r>
          </w:p>
          <w:p w14:paraId="2E855669" w14:textId="40273D61" w:rsidR="004516D5" w:rsidRPr="001F53F1"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counselling services</w:t>
            </w:r>
            <w:r>
              <w:rPr>
                <w:rFonts w:asciiTheme="majorBidi" w:hAnsiTheme="majorBidi" w:cstheme="majorBidi"/>
                <w:sz w:val="18"/>
                <w:szCs w:val="18"/>
                <w:lang w:val="en-US"/>
              </w:rPr>
              <w:t xml:space="preserve"> (ext. 4616)</w:t>
            </w:r>
            <w:r w:rsidRPr="001F53F1">
              <w:rPr>
                <w:rFonts w:asciiTheme="majorBidi" w:hAnsiTheme="majorBidi" w:cstheme="majorBidi"/>
                <w:sz w:val="18"/>
                <w:szCs w:val="18"/>
                <w:lang w:val="en-US"/>
              </w:rPr>
              <w:t xml:space="preserve">: </w:t>
            </w:r>
            <w:hyperlink r:id="rId44" w:history="1">
              <w:r w:rsidRPr="001F53F1">
                <w:rPr>
                  <w:rStyle w:val="Hyperlink"/>
                  <w:rFonts w:asciiTheme="majorBidi" w:hAnsiTheme="majorBidi" w:cstheme="majorBidi"/>
                  <w:sz w:val="18"/>
                  <w:szCs w:val="18"/>
                  <w:lang w:val="en-US"/>
                </w:rPr>
                <w:t>https://www.uwindsor.ca/studentcounselling/</w:t>
              </w:r>
            </w:hyperlink>
            <w:r w:rsidRPr="001F53F1">
              <w:rPr>
                <w:rFonts w:asciiTheme="majorBidi" w:hAnsiTheme="majorBidi" w:cstheme="majorBidi"/>
                <w:sz w:val="18"/>
                <w:szCs w:val="18"/>
                <w:lang w:val="en-US"/>
              </w:rPr>
              <w:t xml:space="preserve"> </w:t>
            </w:r>
          </w:p>
          <w:p w14:paraId="4C50B6D7" w14:textId="5F89A18E" w:rsidR="004516D5" w:rsidRDefault="004516D5" w:rsidP="004516D5">
            <w:pPr>
              <w:rPr>
                <w:rFonts w:asciiTheme="majorBidi" w:hAnsiTheme="majorBidi" w:cstheme="majorBidi"/>
                <w:sz w:val="18"/>
                <w:szCs w:val="18"/>
                <w:lang w:val="en-US"/>
              </w:rPr>
            </w:pPr>
            <w:r w:rsidRPr="001F53F1">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sidRPr="001F53F1">
              <w:rPr>
                <w:rFonts w:asciiTheme="majorBidi" w:hAnsiTheme="majorBidi" w:cstheme="majorBidi"/>
                <w:sz w:val="18"/>
                <w:szCs w:val="18"/>
                <w:lang w:val="en-US"/>
              </w:rPr>
              <w:t>tudent health services</w:t>
            </w:r>
            <w:r>
              <w:rPr>
                <w:rFonts w:asciiTheme="majorBidi" w:hAnsiTheme="majorBidi" w:cstheme="majorBidi"/>
                <w:sz w:val="18"/>
                <w:szCs w:val="18"/>
                <w:lang w:val="en-US"/>
              </w:rPr>
              <w:t xml:space="preserve"> (ext. 7002)</w:t>
            </w:r>
            <w:r w:rsidRPr="001F53F1">
              <w:rPr>
                <w:rFonts w:asciiTheme="majorBidi" w:hAnsiTheme="majorBidi" w:cstheme="majorBidi"/>
                <w:sz w:val="18"/>
                <w:szCs w:val="18"/>
                <w:lang w:val="en-US"/>
              </w:rPr>
              <w:t xml:space="preserve">: </w:t>
            </w:r>
            <w:hyperlink r:id="rId45" w:history="1">
              <w:r w:rsidRPr="001F53F1">
                <w:rPr>
                  <w:rStyle w:val="Hyperlink"/>
                  <w:rFonts w:asciiTheme="majorBidi" w:hAnsiTheme="majorBidi" w:cstheme="majorBidi"/>
                  <w:sz w:val="18"/>
                  <w:szCs w:val="18"/>
                  <w:lang w:val="en-US"/>
                </w:rPr>
                <w:t>https://www.uwindsor.ca/studenthealthservices/</w:t>
              </w:r>
            </w:hyperlink>
            <w:r w:rsidRPr="001F53F1">
              <w:rPr>
                <w:rFonts w:asciiTheme="majorBidi" w:hAnsiTheme="majorBidi" w:cstheme="majorBidi"/>
                <w:sz w:val="18"/>
                <w:szCs w:val="18"/>
                <w:lang w:val="en-US"/>
              </w:rPr>
              <w:t xml:space="preserve"> </w:t>
            </w:r>
          </w:p>
          <w:p w14:paraId="4F832587" w14:textId="486929D6" w:rsidR="004516D5" w:rsidRDefault="004516D5" w:rsidP="004516D5">
            <w:pPr>
              <w:rPr>
                <w:rFonts w:asciiTheme="majorBidi" w:hAnsiTheme="majorBidi" w:cstheme="majorBidi"/>
                <w:sz w:val="18"/>
                <w:szCs w:val="18"/>
                <w:lang w:val="en-US"/>
              </w:rPr>
            </w:pPr>
            <w:r>
              <w:rPr>
                <w:rFonts w:asciiTheme="majorBidi" w:hAnsiTheme="majorBidi" w:cstheme="majorBidi"/>
                <w:sz w:val="18"/>
                <w:szCs w:val="18"/>
                <w:lang w:val="en-US"/>
              </w:rPr>
              <w:t xml:space="preserve">For </w:t>
            </w:r>
            <w:r w:rsidR="009C541C">
              <w:rPr>
                <w:rFonts w:asciiTheme="majorBidi" w:hAnsiTheme="majorBidi" w:cstheme="majorBidi"/>
                <w:sz w:val="18"/>
                <w:szCs w:val="18"/>
                <w:lang w:val="en-US"/>
              </w:rPr>
              <w:t>S</w:t>
            </w:r>
            <w:r>
              <w:rPr>
                <w:rFonts w:asciiTheme="majorBidi" w:hAnsiTheme="majorBidi" w:cstheme="majorBidi"/>
                <w:sz w:val="18"/>
                <w:szCs w:val="18"/>
                <w:lang w:val="en-US"/>
              </w:rPr>
              <w:t xml:space="preserve">tudent Peer Support Centre (ext. 4551): </w:t>
            </w:r>
            <w:hyperlink r:id="rId46" w:history="1">
              <w:r w:rsidRPr="009E6558">
                <w:rPr>
                  <w:rStyle w:val="Hyperlink"/>
                  <w:rFonts w:asciiTheme="majorBidi" w:hAnsiTheme="majorBidi" w:cstheme="majorBidi"/>
                  <w:sz w:val="18"/>
                  <w:szCs w:val="18"/>
                  <w:lang w:val="en-US"/>
                </w:rPr>
                <w:t>https://www.uwindsor.ca/studentexperience/wellness</w:t>
              </w:r>
            </w:hyperlink>
            <w:r>
              <w:rPr>
                <w:rFonts w:asciiTheme="majorBidi" w:hAnsiTheme="majorBidi" w:cstheme="majorBidi"/>
                <w:sz w:val="18"/>
                <w:szCs w:val="18"/>
                <w:lang w:val="en-US"/>
              </w:rPr>
              <w:t xml:space="preserve">/ </w:t>
            </w:r>
          </w:p>
          <w:p w14:paraId="3D8D5D14" w14:textId="6BC8F19D" w:rsidR="004516D5" w:rsidRDefault="004516D5" w:rsidP="004516D5">
            <w:pPr>
              <w:rPr>
                <w:rFonts w:asciiTheme="majorBidi" w:hAnsiTheme="majorBidi" w:cstheme="majorBidi"/>
                <w:sz w:val="18"/>
                <w:szCs w:val="18"/>
              </w:rPr>
            </w:pPr>
            <w:r>
              <w:rPr>
                <w:rFonts w:asciiTheme="majorBidi" w:hAnsiTheme="majorBidi" w:cstheme="majorBidi"/>
                <w:sz w:val="18"/>
                <w:szCs w:val="18"/>
              </w:rPr>
              <w:t xml:space="preserve">For USci Faculty of Science student support network: </w:t>
            </w:r>
            <w:hyperlink r:id="rId47" w:history="1">
              <w:r w:rsidRPr="009E6558">
                <w:rPr>
                  <w:rStyle w:val="Hyperlink"/>
                  <w:rFonts w:asciiTheme="majorBidi" w:hAnsiTheme="majorBidi" w:cstheme="majorBidi"/>
                  <w:sz w:val="18"/>
                  <w:szCs w:val="18"/>
                </w:rPr>
                <w:t>https://www.uwindsor.ca/science/usci/</w:t>
              </w:r>
            </w:hyperlink>
            <w:r>
              <w:rPr>
                <w:rFonts w:asciiTheme="majorBidi" w:hAnsiTheme="majorBidi" w:cstheme="majorBidi"/>
                <w:sz w:val="18"/>
                <w:szCs w:val="18"/>
              </w:rPr>
              <w:t xml:space="preserve"> </w:t>
            </w:r>
          </w:p>
          <w:p w14:paraId="16EA021C" w14:textId="77777777" w:rsidR="00E03F0C" w:rsidRPr="004516D5" w:rsidRDefault="00E03F0C" w:rsidP="004516D5">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7626"/>
            </w:tblGrid>
            <w:tr w:rsidR="004516D5" w:rsidRPr="001F53F1" w14:paraId="79AB618D" w14:textId="77777777" w:rsidTr="00C258FF">
              <w:tc>
                <w:tcPr>
                  <w:tcW w:w="7626" w:type="dxa"/>
                </w:tcPr>
                <w:p w14:paraId="3AA91BA1" w14:textId="3A4DEADE" w:rsidR="00920DA2" w:rsidRPr="004A19F8" w:rsidRDefault="005966BC" w:rsidP="00920DA2">
                  <w:pPr>
                    <w:spacing w:after="240"/>
                    <w:rPr>
                      <w:sz w:val="18"/>
                      <w:szCs w:val="18"/>
                    </w:rPr>
                  </w:pPr>
                  <w:hyperlink r:id="rId48" w:tgtFrame="_blank" w:history="1">
                    <w:r w:rsidR="00920DA2" w:rsidRPr="004A19F8">
                      <w:rPr>
                        <w:rStyle w:val="Hyperlink"/>
                        <w:b/>
                        <w:bCs/>
                        <w:sz w:val="18"/>
                        <w:szCs w:val="18"/>
                      </w:rPr>
                      <w:t>Good2Talk</w:t>
                    </w:r>
                  </w:hyperlink>
                  <w:r w:rsidR="00920DA2" w:rsidRPr="004A19F8">
                    <w:rPr>
                      <w:b/>
                      <w:bCs/>
                      <w:sz w:val="18"/>
                      <w:szCs w:val="18"/>
                    </w:rPr>
                    <w:t> </w:t>
                  </w:r>
                  <w:r w:rsidR="00920DA2" w:rsidRPr="004A19F8">
                    <w:rPr>
                      <w:sz w:val="18"/>
                      <w:szCs w:val="18"/>
                    </w:rPr>
                    <w:t>provides free, 24/7</w:t>
                  </w:r>
                  <w:r w:rsidR="002B2A28">
                    <w:rPr>
                      <w:sz w:val="18"/>
                      <w:szCs w:val="18"/>
                    </w:rPr>
                    <w:t>,</w:t>
                  </w:r>
                  <w:r w:rsidR="00920DA2" w:rsidRPr="004A19F8">
                    <w:rPr>
                      <w:sz w:val="18"/>
                      <w:szCs w:val="18"/>
                    </w:rPr>
                    <w:t xml:space="preserve"> single-session professional counselling and referral by phone to post-secondary students in Ontario.  Services are</w:t>
                  </w:r>
                  <w:r w:rsidR="00920DA2">
                    <w:t xml:space="preserve"> </w:t>
                  </w:r>
                  <w:r w:rsidR="00920DA2" w:rsidRPr="004A19F8">
                    <w:rPr>
                      <w:sz w:val="18"/>
                      <w:szCs w:val="18"/>
                    </w:rPr>
                    <w:t>provided in English and French, with translation services available in 100+ languages. </w:t>
                  </w:r>
                </w:p>
                <w:p w14:paraId="0495BA92" w14:textId="77777777" w:rsidR="00920DA2" w:rsidRPr="004A19F8" w:rsidRDefault="00920DA2" w:rsidP="00920DA2">
                  <w:pPr>
                    <w:pStyle w:val="ListParagraph"/>
                    <w:numPr>
                      <w:ilvl w:val="0"/>
                      <w:numId w:val="24"/>
                    </w:numPr>
                    <w:rPr>
                      <w:sz w:val="18"/>
                      <w:szCs w:val="18"/>
                    </w:rPr>
                  </w:pPr>
                  <w:r w:rsidRPr="004A19F8">
                    <w:rPr>
                      <w:sz w:val="18"/>
                      <w:szCs w:val="18"/>
                    </w:rPr>
                    <w:t>Call: 1-866-925-5454 (reach professional counsellors) </w:t>
                  </w:r>
                </w:p>
                <w:p w14:paraId="7F2326A9" w14:textId="77777777" w:rsidR="00920DA2" w:rsidRPr="004A19F8" w:rsidRDefault="00920DA2" w:rsidP="00920DA2">
                  <w:pPr>
                    <w:pStyle w:val="ListParagraph"/>
                    <w:numPr>
                      <w:ilvl w:val="0"/>
                      <w:numId w:val="24"/>
                    </w:numPr>
                    <w:spacing w:after="240"/>
                    <w:rPr>
                      <w:sz w:val="18"/>
                      <w:szCs w:val="18"/>
                    </w:rPr>
                  </w:pPr>
                  <w:r w:rsidRPr="004A19F8">
                    <w:rPr>
                      <w:sz w:val="18"/>
                      <w:szCs w:val="18"/>
                    </w:rPr>
                    <w:t>Text: GOOD2TALKON to 686868 (reach trained volunteers) </w:t>
                  </w:r>
                </w:p>
                <w:p w14:paraId="66878FFA" w14:textId="04C2E1E0" w:rsidR="00E03F0C" w:rsidRPr="004516D5" w:rsidRDefault="00E03F0C" w:rsidP="00E03F0C">
                  <w:pPr>
                    <w:contextualSpacing/>
                    <w:rPr>
                      <w:rFonts w:asciiTheme="majorBidi" w:hAnsiTheme="majorBidi" w:cstheme="majorBidi"/>
                      <w:b/>
                      <w:bCs/>
                      <w:i/>
                      <w:iCs/>
                      <w:sz w:val="18"/>
                      <w:szCs w:val="18"/>
                    </w:rPr>
                  </w:pPr>
                </w:p>
              </w:tc>
            </w:tr>
          </w:tbl>
          <w:p w14:paraId="39883FF7" w14:textId="77777777" w:rsidR="004516D5" w:rsidRPr="001F53F1" w:rsidRDefault="004516D5" w:rsidP="004516D5">
            <w:pPr>
              <w:rPr>
                <w:rFonts w:asciiTheme="majorBidi" w:hAnsiTheme="majorBidi" w:cstheme="majorBidi"/>
                <w:sz w:val="18"/>
                <w:szCs w:val="18"/>
              </w:rPr>
            </w:pPr>
          </w:p>
        </w:tc>
      </w:tr>
      <w:tr w:rsidR="00E03F0C" w14:paraId="599FDA87" w14:textId="77777777" w:rsidTr="00CE72D1">
        <w:tc>
          <w:tcPr>
            <w:tcW w:w="1866" w:type="dxa"/>
            <w:tcBorders>
              <w:right w:val="single" w:sz="4" w:space="0" w:color="auto"/>
            </w:tcBorders>
          </w:tcPr>
          <w:p w14:paraId="22E73776" w14:textId="77777777" w:rsidR="00E03F0C" w:rsidRDefault="00E03F0C" w:rsidP="00E03F0C">
            <w:pPr>
              <w:rPr>
                <w:b/>
                <w:bCs/>
                <w:smallCaps/>
                <w:sz w:val="18"/>
                <w:szCs w:val="18"/>
              </w:rPr>
            </w:pPr>
          </w:p>
          <w:p w14:paraId="165C265D" w14:textId="46396512" w:rsidR="00E03F0C" w:rsidRPr="001F53F1" w:rsidRDefault="00E03F0C" w:rsidP="00E03F0C">
            <w:pPr>
              <w:rPr>
                <w:b/>
                <w:bCs/>
                <w:smallCaps/>
                <w:sz w:val="18"/>
                <w:szCs w:val="18"/>
              </w:rPr>
            </w:pPr>
            <w:r w:rsidRPr="001F53F1">
              <w:rPr>
                <w:b/>
                <w:bCs/>
                <w:smallCaps/>
                <w:sz w:val="18"/>
                <w:szCs w:val="18"/>
              </w:rPr>
              <w:t>Student Accommodations:</w:t>
            </w:r>
          </w:p>
        </w:tc>
        <w:tc>
          <w:tcPr>
            <w:tcW w:w="8907" w:type="dxa"/>
            <w:tcBorders>
              <w:left w:val="single" w:sz="4" w:space="0" w:color="auto"/>
            </w:tcBorders>
          </w:tcPr>
          <w:p w14:paraId="64986A78" w14:textId="77777777" w:rsidR="00E03F0C" w:rsidRDefault="00E03F0C" w:rsidP="00E03F0C">
            <w:pPr>
              <w:rPr>
                <w:rFonts w:asciiTheme="majorBidi" w:hAnsiTheme="majorBidi" w:cstheme="majorBidi"/>
                <w:b/>
                <w:bCs/>
                <w:i/>
                <w:iCs/>
                <w:sz w:val="18"/>
                <w:szCs w:val="18"/>
              </w:rPr>
            </w:pPr>
          </w:p>
          <w:p w14:paraId="4D53B640" w14:textId="279A46BC" w:rsidR="00E03F0C" w:rsidRPr="001F53F1" w:rsidRDefault="00E03F0C" w:rsidP="00E03F0C">
            <w:pPr>
              <w:rPr>
                <w:rFonts w:asciiTheme="majorBidi" w:hAnsiTheme="majorBidi" w:cstheme="majorBidi"/>
                <w:b/>
                <w:bCs/>
                <w:i/>
                <w:iCs/>
                <w:sz w:val="18"/>
                <w:szCs w:val="18"/>
              </w:rPr>
            </w:pPr>
            <w:r w:rsidRPr="001F53F1">
              <w:rPr>
                <w:rFonts w:asciiTheme="majorBidi" w:hAnsiTheme="majorBidi" w:cstheme="majorBidi"/>
                <w:b/>
                <w:bCs/>
                <w:i/>
                <w:iCs/>
                <w:sz w:val="18"/>
                <w:szCs w:val="18"/>
              </w:rPr>
              <w:t>Students with disability:</w:t>
            </w:r>
          </w:p>
          <w:p w14:paraId="1F839C47" w14:textId="77777777" w:rsidR="00E03F0C" w:rsidRPr="001F53F1" w:rsidRDefault="00E03F0C" w:rsidP="00E03F0C">
            <w:pPr>
              <w:jc w:val="lowKashida"/>
              <w:rPr>
                <w:rFonts w:asciiTheme="majorBidi" w:hAnsiTheme="majorBidi" w:cstheme="majorBidi"/>
                <w:sz w:val="18"/>
                <w:szCs w:val="18"/>
              </w:rPr>
            </w:pPr>
            <w:r w:rsidRPr="001F53F1">
              <w:rPr>
                <w:rFonts w:asciiTheme="majorBidi" w:hAnsiTheme="majorBidi" w:cstheme="majorBidi"/>
                <w:sz w:val="18"/>
                <w:szCs w:val="18"/>
              </w:rPr>
              <w:t>Students who require academic accommodations in this course due to a documented disability must contact an Advisor in Student Accessibility Services (SAS) to complete SAS Registration and receive the necessary Letters of Accommodation. After registering with SAS, you must present your Letter of Accommodation and discuss your needs with the course instructor as early in the term as possible. Please note that deadlines for the submission of documentation and completed forms to SAS are available on their website:</w:t>
            </w:r>
          </w:p>
          <w:p w14:paraId="170F2045" w14:textId="77777777" w:rsidR="00E03F0C" w:rsidRPr="001F53F1" w:rsidRDefault="00E03F0C" w:rsidP="00E03F0C">
            <w:pPr>
              <w:pStyle w:val="ListParagraph"/>
              <w:numPr>
                <w:ilvl w:val="0"/>
                <w:numId w:val="6"/>
              </w:numPr>
              <w:jc w:val="lowKashida"/>
              <w:rPr>
                <w:rFonts w:asciiTheme="majorBidi" w:hAnsiTheme="majorBidi" w:cstheme="majorBidi"/>
                <w:sz w:val="18"/>
                <w:szCs w:val="18"/>
              </w:rPr>
            </w:pPr>
            <w:r w:rsidRPr="001F53F1">
              <w:rPr>
                <w:rFonts w:asciiTheme="majorBidi" w:hAnsiTheme="majorBidi" w:cstheme="majorBidi"/>
                <w:sz w:val="18"/>
                <w:szCs w:val="18"/>
              </w:rPr>
              <w:t xml:space="preserve"> </w:t>
            </w:r>
            <w:hyperlink r:id="rId49" w:history="1">
              <w:r w:rsidRPr="001F53F1">
                <w:rPr>
                  <w:rStyle w:val="Hyperlink"/>
                  <w:rFonts w:asciiTheme="majorBidi" w:hAnsiTheme="majorBidi" w:cstheme="majorBidi"/>
                  <w:sz w:val="18"/>
                  <w:szCs w:val="18"/>
                </w:rPr>
                <w:t>http://www.uwindsor.ca/studentaccessibility/</w:t>
              </w:r>
            </w:hyperlink>
            <w:r w:rsidRPr="001F53F1">
              <w:rPr>
                <w:rFonts w:asciiTheme="majorBidi" w:hAnsiTheme="majorBidi" w:cstheme="majorBidi"/>
                <w:sz w:val="18"/>
                <w:szCs w:val="18"/>
              </w:rPr>
              <w:t xml:space="preserve"> </w:t>
            </w:r>
          </w:p>
          <w:p w14:paraId="3A55ADB1" w14:textId="77777777" w:rsidR="00E03F0C" w:rsidRPr="001F53F1" w:rsidRDefault="00E03F0C" w:rsidP="00E03F0C">
            <w:pPr>
              <w:jc w:val="lowKashida"/>
              <w:rPr>
                <w:rFonts w:asciiTheme="majorBidi" w:hAnsiTheme="majorBidi" w:cstheme="majorBidi"/>
                <w:sz w:val="18"/>
                <w:szCs w:val="18"/>
              </w:rPr>
            </w:pPr>
          </w:p>
          <w:p w14:paraId="03F522BE" w14:textId="77777777" w:rsidR="00E03F0C" w:rsidRPr="001F53F1" w:rsidRDefault="00E03F0C" w:rsidP="00E03F0C">
            <w:pPr>
              <w:jc w:val="lowKashida"/>
              <w:rPr>
                <w:rFonts w:asciiTheme="majorBidi" w:hAnsiTheme="majorBidi" w:cstheme="majorBidi"/>
                <w:b/>
                <w:bCs/>
                <w:i/>
                <w:iCs/>
                <w:sz w:val="18"/>
                <w:szCs w:val="18"/>
              </w:rPr>
            </w:pPr>
            <w:r w:rsidRPr="001F53F1">
              <w:rPr>
                <w:rFonts w:asciiTheme="majorBidi" w:hAnsiTheme="majorBidi" w:cstheme="majorBidi"/>
                <w:b/>
                <w:bCs/>
                <w:i/>
                <w:iCs/>
                <w:sz w:val="18"/>
                <w:szCs w:val="18"/>
              </w:rPr>
              <w:t>Exam conflicts:</w:t>
            </w:r>
          </w:p>
          <w:p w14:paraId="6E42726A"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two exams at the same time, you will need to talk to both instructors and ask which one is willing to move your exam to a different day or time. </w:t>
            </w:r>
          </w:p>
          <w:p w14:paraId="062C50D6"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D25CCD3" w14:textId="77777777" w:rsidR="00E03F0C"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If you have a conflict with examinations due to the following reasons,</w:t>
            </w:r>
            <w:r>
              <w:rPr>
                <w:rFonts w:asciiTheme="majorBidi" w:hAnsiTheme="majorBidi" w:cstheme="majorBidi"/>
                <w:sz w:val="18"/>
                <w:szCs w:val="18"/>
              </w:rPr>
              <w:t xml:space="preserve"> view the </w:t>
            </w:r>
            <w:hyperlink r:id="rId50" w:history="1">
              <w:r w:rsidRPr="00914364">
                <w:rPr>
                  <w:rStyle w:val="Hyperlink"/>
                  <w:rFonts w:asciiTheme="majorBidi" w:hAnsiTheme="majorBidi" w:cstheme="majorBidi"/>
                  <w:sz w:val="18"/>
                  <w:szCs w:val="18"/>
                </w:rPr>
                <w:t>Office of Registrar Alternative Final Exam Policy:</w:t>
              </w:r>
            </w:hyperlink>
          </w:p>
          <w:p w14:paraId="5E2FA580" w14:textId="77777777" w:rsidR="00E03F0C" w:rsidRPr="00835C07" w:rsidRDefault="00E03F0C" w:rsidP="00E03F0C">
            <w:pPr>
              <w:jc w:val="lowKashida"/>
              <w:rPr>
                <w:rFonts w:asciiTheme="majorBidi" w:hAnsiTheme="majorBidi" w:cstheme="majorBidi"/>
                <w:sz w:val="18"/>
                <w:szCs w:val="18"/>
              </w:rPr>
            </w:pPr>
            <w:r w:rsidRPr="00835C07">
              <w:rPr>
                <w:rFonts w:asciiTheme="majorBidi" w:hAnsiTheme="majorBidi" w:cstheme="majorBidi"/>
                <w:sz w:val="18"/>
                <w:szCs w:val="18"/>
              </w:rPr>
              <w:t> </w:t>
            </w:r>
          </w:p>
          <w:p w14:paraId="64ECFA3C" w14:textId="77777777" w:rsidR="00E03F0C" w:rsidRPr="00835C07" w:rsidRDefault="00E03F0C" w:rsidP="00E03F0C">
            <w:pPr>
              <w:numPr>
                <w:ilvl w:val="0"/>
                <w:numId w:val="7"/>
              </w:numPr>
              <w:jc w:val="lowKashida"/>
              <w:rPr>
                <w:rFonts w:asciiTheme="majorBidi" w:hAnsiTheme="majorBidi" w:cstheme="majorBidi"/>
                <w:sz w:val="18"/>
                <w:szCs w:val="18"/>
              </w:rPr>
            </w:pPr>
            <w:r>
              <w:rPr>
                <w:rFonts w:asciiTheme="majorBidi" w:hAnsiTheme="majorBidi" w:cstheme="majorBidi"/>
                <w:sz w:val="18"/>
                <w:szCs w:val="18"/>
              </w:rPr>
              <w:t>C</w:t>
            </w:r>
            <w:r w:rsidRPr="00835C07">
              <w:rPr>
                <w:rFonts w:asciiTheme="majorBidi" w:hAnsiTheme="majorBidi" w:cstheme="majorBidi"/>
                <w:sz w:val="18"/>
                <w:szCs w:val="18"/>
              </w:rPr>
              <w:t>onflict with religious conviction</w:t>
            </w:r>
            <w:r>
              <w:rPr>
                <w:rFonts w:asciiTheme="majorBidi" w:hAnsiTheme="majorBidi" w:cstheme="majorBidi"/>
                <w:sz w:val="18"/>
                <w:szCs w:val="18"/>
              </w:rPr>
              <w:t xml:space="preserve"> </w:t>
            </w:r>
            <w:r w:rsidRPr="00835C07">
              <w:rPr>
                <w:rFonts w:asciiTheme="majorBidi" w:hAnsiTheme="majorBidi" w:cstheme="majorBidi"/>
                <w:sz w:val="18"/>
                <w:szCs w:val="18"/>
              </w:rPr>
              <w:t>during the regularly scheduled time slot</w:t>
            </w:r>
            <w:r>
              <w:rPr>
                <w:rFonts w:asciiTheme="majorBidi" w:hAnsiTheme="majorBidi" w:cstheme="majorBidi"/>
                <w:sz w:val="18"/>
                <w:szCs w:val="18"/>
              </w:rPr>
              <w:t>.</w:t>
            </w:r>
          </w:p>
          <w:p w14:paraId="7248CEB9" w14:textId="77777777" w:rsidR="00E03F0C" w:rsidRPr="00835C07" w:rsidRDefault="00E03F0C" w:rsidP="00E03F0C">
            <w:pPr>
              <w:numPr>
                <w:ilvl w:val="0"/>
                <w:numId w:val="8"/>
              </w:numPr>
              <w:jc w:val="lowKashida"/>
              <w:rPr>
                <w:rFonts w:asciiTheme="majorBidi" w:hAnsiTheme="majorBidi" w:cstheme="majorBidi"/>
                <w:sz w:val="18"/>
                <w:szCs w:val="18"/>
              </w:rPr>
            </w:pPr>
            <w:r>
              <w:rPr>
                <w:rFonts w:asciiTheme="majorBidi" w:hAnsiTheme="majorBidi" w:cstheme="majorBidi"/>
                <w:sz w:val="18"/>
                <w:szCs w:val="18"/>
              </w:rPr>
              <w:t>T</w:t>
            </w:r>
            <w:r w:rsidRPr="00835C07">
              <w:rPr>
                <w:rFonts w:asciiTheme="majorBidi" w:hAnsiTheme="majorBidi" w:cstheme="majorBidi"/>
                <w:sz w:val="18"/>
                <w:szCs w:val="18"/>
              </w:rPr>
              <w:t>hree or more final examinations in a 24-hour period. </w:t>
            </w:r>
          </w:p>
          <w:p w14:paraId="2FE2D4CF" w14:textId="18868E19" w:rsidR="00E03F0C" w:rsidRPr="00C721F7" w:rsidRDefault="00E03F0C" w:rsidP="00C721F7">
            <w:pPr>
              <w:jc w:val="lowKashida"/>
              <w:rPr>
                <w:rFonts w:asciiTheme="majorBidi" w:hAnsiTheme="majorBidi" w:cstheme="majorBidi"/>
                <w:b/>
                <w:bCs/>
                <w:i/>
                <w:iCs/>
                <w:sz w:val="18"/>
                <w:szCs w:val="18"/>
              </w:rPr>
            </w:pPr>
            <w:r w:rsidRPr="00835C07">
              <w:rPr>
                <w:rFonts w:asciiTheme="majorBidi" w:hAnsiTheme="majorBidi" w:cstheme="majorBidi"/>
                <w:b/>
                <w:bCs/>
                <w:i/>
                <w:iCs/>
                <w:sz w:val="18"/>
                <w:szCs w:val="18"/>
              </w:rPr>
              <w:t> </w:t>
            </w:r>
          </w:p>
          <w:p w14:paraId="2C0AD81A" w14:textId="77777777" w:rsidR="00E03F0C" w:rsidRPr="00D64C36" w:rsidRDefault="00E03F0C" w:rsidP="00E03F0C">
            <w:pPr>
              <w:rPr>
                <w:rFonts w:asciiTheme="majorBidi" w:hAnsiTheme="majorBidi" w:cstheme="majorBidi"/>
                <w:b/>
                <w:bCs/>
                <w:i/>
                <w:iCs/>
                <w:sz w:val="18"/>
                <w:szCs w:val="18"/>
              </w:rPr>
            </w:pPr>
            <w:r w:rsidRPr="00D64C36">
              <w:rPr>
                <w:rFonts w:asciiTheme="majorBidi" w:hAnsiTheme="majorBidi" w:cstheme="majorBidi"/>
                <w:b/>
                <w:bCs/>
                <w:i/>
                <w:iCs/>
                <w:sz w:val="18"/>
                <w:szCs w:val="18"/>
              </w:rPr>
              <w:lastRenderedPageBreak/>
              <w:t>Religious Observances</w:t>
            </w:r>
            <w:r>
              <w:rPr>
                <w:rFonts w:asciiTheme="majorBidi" w:hAnsiTheme="majorBidi" w:cstheme="majorBidi"/>
                <w:b/>
                <w:bCs/>
                <w:i/>
                <w:iCs/>
                <w:sz w:val="18"/>
                <w:szCs w:val="18"/>
              </w:rPr>
              <w:t>:</w:t>
            </w:r>
          </w:p>
          <w:p w14:paraId="37111B30" w14:textId="77777777" w:rsidR="00E03F0C" w:rsidRDefault="00E03F0C" w:rsidP="00E03F0C">
            <w:pPr>
              <w:rPr>
                <w:sz w:val="18"/>
                <w:szCs w:val="18"/>
              </w:rPr>
            </w:pPr>
            <w:r w:rsidRPr="00D64C36">
              <w:rPr>
                <w:rFonts w:asciiTheme="majorBidi" w:hAnsiTheme="majorBidi" w:cstheme="majorBidi"/>
                <w:sz w:val="18"/>
                <w:szCs w:val="18"/>
              </w:rPr>
              <w:t>Requests for accommodation of specific religious or spiritual observance must be presented to the instructor no later than 2 weeks prior to the conflict in question (in the case of final examinations within two weeks of the release of the examination schedule). In extenuating circumstances, this deadline may be extended. If the dates are not known well in advance because they are linked to other conditions, requests should be submitted as soon as possible in advance of the required o</w:t>
            </w:r>
            <w:r>
              <w:rPr>
                <w:rFonts w:asciiTheme="majorBidi" w:hAnsiTheme="majorBidi" w:cstheme="majorBidi"/>
                <w:sz w:val="18"/>
                <w:szCs w:val="18"/>
              </w:rPr>
              <w:t xml:space="preserve">bservance. Timely requests will </w:t>
            </w:r>
            <w:r w:rsidRPr="00D64C36">
              <w:rPr>
                <w:rFonts w:asciiTheme="majorBidi" w:hAnsiTheme="majorBidi" w:cstheme="majorBidi"/>
                <w:sz w:val="18"/>
                <w:szCs w:val="18"/>
              </w:rPr>
              <w:t>prevent difficulties in arranging constructive accommodations.</w:t>
            </w:r>
            <w:r>
              <w:t xml:space="preserve"> </w:t>
            </w:r>
            <w:hyperlink r:id="rId51" w:history="1">
              <w:r w:rsidRPr="00041D72">
                <w:rPr>
                  <w:rStyle w:val="Hyperlink"/>
                  <w:sz w:val="18"/>
                  <w:szCs w:val="18"/>
                </w:rPr>
                <w:t>religious_accommodation_for_students.01mar2013.web_ver.pdf (uwindsor.ca)</w:t>
              </w:r>
            </w:hyperlink>
          </w:p>
          <w:p w14:paraId="683879A7" w14:textId="77777777" w:rsidR="00E03F0C" w:rsidRPr="001F53F1" w:rsidRDefault="00E03F0C" w:rsidP="00E03F0C">
            <w:pPr>
              <w:rPr>
                <w:rFonts w:asciiTheme="majorBidi" w:hAnsiTheme="majorBidi" w:cstheme="majorBidi"/>
                <w:sz w:val="18"/>
                <w:szCs w:val="18"/>
              </w:rPr>
            </w:pPr>
          </w:p>
        </w:tc>
      </w:tr>
      <w:tr w:rsidR="00E03F0C" w14:paraId="2209B694" w14:textId="77777777" w:rsidTr="00CE72D1">
        <w:tc>
          <w:tcPr>
            <w:tcW w:w="1866" w:type="dxa"/>
            <w:tcBorders>
              <w:right w:val="single" w:sz="4" w:space="0" w:color="auto"/>
            </w:tcBorders>
          </w:tcPr>
          <w:p w14:paraId="0A05C9A5" w14:textId="5018D621" w:rsidR="00E03F0C" w:rsidRPr="001F53F1" w:rsidRDefault="00E03F0C" w:rsidP="00E03F0C">
            <w:pPr>
              <w:rPr>
                <w:b/>
                <w:bCs/>
                <w:smallCaps/>
                <w:sz w:val="18"/>
                <w:szCs w:val="18"/>
              </w:rPr>
            </w:pPr>
            <w:r w:rsidRPr="001F53F1">
              <w:rPr>
                <w:b/>
                <w:bCs/>
                <w:smallCaps/>
                <w:sz w:val="18"/>
                <w:szCs w:val="18"/>
              </w:rPr>
              <w:lastRenderedPageBreak/>
              <w:t>Privacy and Copyrights:</w:t>
            </w:r>
          </w:p>
        </w:tc>
        <w:tc>
          <w:tcPr>
            <w:tcW w:w="8907" w:type="dxa"/>
            <w:tcBorders>
              <w:left w:val="single" w:sz="4" w:space="0" w:color="auto"/>
            </w:tcBorders>
          </w:tcPr>
          <w:p w14:paraId="21B3BCE9"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Content confidentiality:</w:t>
            </w:r>
          </w:p>
          <w:p w14:paraId="0762F810" w14:textId="5A381373" w:rsidR="00E03F0C" w:rsidRPr="00353FE9" w:rsidRDefault="00E03F0C" w:rsidP="00E03F0C">
            <w:pPr>
              <w:jc w:val="both"/>
              <w:rPr>
                <w:rFonts w:asciiTheme="majorBidi" w:hAnsiTheme="majorBidi" w:cstheme="majorBidi"/>
                <w:sz w:val="18"/>
                <w:szCs w:val="18"/>
              </w:rPr>
            </w:pPr>
            <w:r w:rsidRPr="001F53F1">
              <w:rPr>
                <w:rFonts w:asciiTheme="majorBidi" w:hAnsiTheme="majorBidi" w:cstheme="majorBidi"/>
                <w:sz w:val="18"/>
                <w:szCs w:val="18"/>
              </w:rPr>
              <w:t>Lectures, e</w:t>
            </w:r>
            <w:r w:rsidRPr="00353FE9">
              <w:rPr>
                <w:rFonts w:asciiTheme="majorBidi" w:hAnsiTheme="majorBidi" w:cstheme="majorBidi"/>
                <w:sz w:val="18"/>
                <w:szCs w:val="18"/>
              </w:rPr>
              <w:t>xaminations, quizzes, assignments, and projects given in this course are protected by copyright. Reproduction or dissemination of examinations or the contents or format of examinations/quizzes in any manner whatsoever (e.g., sharing content with other students</w:t>
            </w:r>
            <w:r>
              <w:rPr>
                <w:rFonts w:asciiTheme="majorBidi" w:hAnsiTheme="majorBidi" w:cstheme="majorBidi"/>
                <w:sz w:val="18"/>
                <w:szCs w:val="18"/>
              </w:rPr>
              <w:t xml:space="preserve"> or websites</w:t>
            </w:r>
            <w:r w:rsidRPr="00353FE9">
              <w:rPr>
                <w:rFonts w:asciiTheme="majorBidi" w:hAnsiTheme="majorBidi" w:cstheme="majorBidi"/>
                <w:sz w:val="18"/>
                <w:szCs w:val="18"/>
              </w:rPr>
              <w:t xml:space="preserve">), without the express permission of the instructor is strictly prohibited. Students who violate this rule or engage in any other form of academic dishonesty will be subject to disciplinary action under </w:t>
            </w:r>
            <w:hyperlink r:id="rId52" w:history="1">
              <w:r w:rsidRPr="00353FE9">
                <w:rPr>
                  <w:rStyle w:val="Hyperlink"/>
                  <w:rFonts w:asciiTheme="majorBidi" w:hAnsiTheme="majorBidi" w:cstheme="majorBidi"/>
                  <w:sz w:val="18"/>
                  <w:szCs w:val="18"/>
                </w:rPr>
                <w:t>Senate Bylaw 31</w:t>
              </w:r>
            </w:hyperlink>
            <w:r w:rsidRPr="00353FE9">
              <w:rPr>
                <w:rFonts w:asciiTheme="majorBidi" w:hAnsiTheme="majorBidi" w:cstheme="majorBidi"/>
                <w:sz w:val="18"/>
                <w:szCs w:val="18"/>
              </w:rPr>
              <w:t>: Student Affairs and Integrity.</w:t>
            </w:r>
          </w:p>
          <w:p w14:paraId="7AD320E0" w14:textId="77777777" w:rsidR="00E03F0C" w:rsidRPr="001F53F1" w:rsidRDefault="00E03F0C" w:rsidP="00E03F0C">
            <w:pPr>
              <w:rPr>
                <w:rFonts w:asciiTheme="majorBidi" w:hAnsiTheme="majorBidi" w:cstheme="majorBidi"/>
                <w:b/>
                <w:sz w:val="18"/>
                <w:szCs w:val="18"/>
                <w:lang w:val="en-US"/>
              </w:rPr>
            </w:pPr>
          </w:p>
          <w:p w14:paraId="10A131E1" w14:textId="77777777" w:rsidR="00E03F0C" w:rsidRPr="00353FE9" w:rsidRDefault="00E03F0C" w:rsidP="00E03F0C">
            <w:pPr>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Recording of lectures:</w:t>
            </w:r>
          </w:p>
          <w:p w14:paraId="6C9A4842" w14:textId="77777777" w:rsidR="00C721F7" w:rsidRDefault="00E03F0C" w:rsidP="00E03F0C">
            <w:pPr>
              <w:rPr>
                <w:rFonts w:asciiTheme="majorBidi" w:hAnsiTheme="majorBidi" w:cstheme="majorBidi"/>
                <w:sz w:val="18"/>
                <w:szCs w:val="18"/>
              </w:rPr>
            </w:pPr>
            <w:r w:rsidRPr="00353FE9">
              <w:rPr>
                <w:rFonts w:asciiTheme="majorBidi" w:hAnsiTheme="majorBidi" w:cstheme="majorBidi"/>
                <w:sz w:val="18"/>
                <w:szCs w:val="18"/>
              </w:rPr>
              <w:t>Lectures and discussions can be recorded by requesting explicit permission from the instructor. Students planning to do so shall send a request (via email is sufficient) before the lecture is delivered. Students, however, are not allowed to post or share any recorded material to any other individual or party outside of this course.</w:t>
            </w:r>
            <w:r w:rsidRPr="001F53F1">
              <w:rPr>
                <w:rFonts w:asciiTheme="majorBidi" w:hAnsiTheme="majorBidi" w:cstheme="majorBidi"/>
                <w:sz w:val="18"/>
                <w:szCs w:val="18"/>
              </w:rPr>
              <w:t xml:space="preserve"> </w:t>
            </w:r>
          </w:p>
          <w:p w14:paraId="13034C00" w14:textId="13CAF80A" w:rsidR="00E03F0C" w:rsidRPr="00353FE9" w:rsidRDefault="00E03F0C" w:rsidP="00E03F0C">
            <w:pPr>
              <w:rPr>
                <w:rFonts w:asciiTheme="majorBidi" w:hAnsiTheme="majorBidi" w:cstheme="majorBidi"/>
                <w:sz w:val="18"/>
                <w:szCs w:val="18"/>
              </w:rPr>
            </w:pPr>
            <w:r w:rsidRPr="00353FE9">
              <w:rPr>
                <w:rFonts w:asciiTheme="majorBidi" w:hAnsiTheme="majorBidi" w:cstheme="majorBidi"/>
                <w:i/>
                <w:iCs/>
                <w:sz w:val="18"/>
                <w:szCs w:val="18"/>
              </w:rPr>
              <w:t>See</w:t>
            </w:r>
            <w:r w:rsidRPr="00353FE9">
              <w:rPr>
                <w:rFonts w:asciiTheme="majorBidi" w:hAnsiTheme="majorBidi" w:cstheme="majorBidi"/>
                <w:sz w:val="18"/>
                <w:szCs w:val="18"/>
              </w:rPr>
              <w:t xml:space="preserve"> </w:t>
            </w:r>
            <w:hyperlink r:id="rId53">
              <w:r w:rsidRPr="00353FE9">
                <w:rPr>
                  <w:rStyle w:val="Hyperlink"/>
                  <w:rFonts w:asciiTheme="majorBidi" w:hAnsiTheme="majorBidi" w:cstheme="majorBidi"/>
                  <w:sz w:val="18"/>
                  <w:szCs w:val="18"/>
                </w:rPr>
                <w:t>Senate Policy on recording lectures</w:t>
              </w:r>
            </w:hyperlink>
            <w:r w:rsidRPr="00353FE9">
              <w:rPr>
                <w:rFonts w:asciiTheme="majorBidi" w:hAnsiTheme="majorBidi" w:cstheme="majorBidi"/>
                <w:sz w:val="18"/>
                <w:szCs w:val="18"/>
              </w:rPr>
              <w:t>.</w:t>
            </w:r>
          </w:p>
          <w:p w14:paraId="1B157A83" w14:textId="77777777" w:rsidR="00E03F0C" w:rsidRPr="001F53F1" w:rsidRDefault="00E03F0C" w:rsidP="00E03F0C">
            <w:pPr>
              <w:rPr>
                <w:rFonts w:asciiTheme="majorBidi" w:hAnsiTheme="majorBidi" w:cstheme="majorBidi"/>
                <w:b/>
                <w:bCs/>
                <w:i/>
                <w:iCs/>
                <w:sz w:val="18"/>
                <w:szCs w:val="18"/>
              </w:rPr>
            </w:pPr>
          </w:p>
        </w:tc>
      </w:tr>
      <w:tr w:rsidR="00E03F0C" w14:paraId="0018B316" w14:textId="77777777" w:rsidTr="00CE72D1">
        <w:tc>
          <w:tcPr>
            <w:tcW w:w="1866" w:type="dxa"/>
            <w:tcBorders>
              <w:right w:val="single" w:sz="4" w:space="0" w:color="auto"/>
            </w:tcBorders>
          </w:tcPr>
          <w:p w14:paraId="69B0CD69" w14:textId="77777777" w:rsidR="00E03F0C" w:rsidRPr="001F53F1" w:rsidRDefault="00E03F0C" w:rsidP="00E03F0C">
            <w:pPr>
              <w:rPr>
                <w:b/>
                <w:bCs/>
                <w:smallCaps/>
                <w:sz w:val="18"/>
                <w:szCs w:val="18"/>
              </w:rPr>
            </w:pPr>
            <w:r w:rsidRPr="001F53F1">
              <w:rPr>
                <w:b/>
                <w:bCs/>
                <w:smallCaps/>
                <w:sz w:val="18"/>
                <w:szCs w:val="18"/>
              </w:rPr>
              <w:t xml:space="preserve">Safety, Academic Integrity, and </w:t>
            </w:r>
          </w:p>
          <w:p w14:paraId="0E5E6EFA" w14:textId="3EC52E27" w:rsidR="00E03F0C" w:rsidRPr="001F53F1" w:rsidRDefault="00E03F0C" w:rsidP="00E03F0C">
            <w:pPr>
              <w:rPr>
                <w:b/>
                <w:bCs/>
                <w:smallCaps/>
                <w:sz w:val="18"/>
                <w:szCs w:val="18"/>
              </w:rPr>
            </w:pPr>
            <w:r w:rsidRPr="001F53F1">
              <w:rPr>
                <w:b/>
                <w:bCs/>
                <w:smallCaps/>
                <w:sz w:val="18"/>
                <w:szCs w:val="18"/>
              </w:rPr>
              <w:t>non-Academic  Misconduct:</w:t>
            </w:r>
          </w:p>
        </w:tc>
        <w:tc>
          <w:tcPr>
            <w:tcW w:w="8907" w:type="dxa"/>
            <w:tcBorders>
              <w:left w:val="single" w:sz="4" w:space="0" w:color="auto"/>
            </w:tcBorders>
          </w:tcPr>
          <w:p w14:paraId="34D2A94A" w14:textId="77777777" w:rsidR="00E03F0C" w:rsidRPr="00353FE9" w:rsidRDefault="00E03F0C" w:rsidP="00E03F0C">
            <w:pPr>
              <w:rPr>
                <w:rFonts w:asciiTheme="majorBidi" w:hAnsiTheme="majorBidi" w:cstheme="majorBidi"/>
                <w:b/>
                <w:bCs/>
                <w:i/>
                <w:iCs/>
                <w:sz w:val="18"/>
                <w:szCs w:val="18"/>
                <w:lang w:val="en-US"/>
              </w:rPr>
            </w:pPr>
            <w:r w:rsidRPr="00353FE9">
              <w:rPr>
                <w:rFonts w:asciiTheme="majorBidi" w:hAnsiTheme="majorBidi" w:cstheme="majorBidi"/>
                <w:b/>
                <w:bCs/>
                <w:i/>
                <w:iCs/>
                <w:sz w:val="18"/>
                <w:szCs w:val="18"/>
                <w:lang w:val="en-US"/>
              </w:rPr>
              <w:t>Equity, Diversity, and Inclusiveness (EDI)</w:t>
            </w:r>
          </w:p>
          <w:p w14:paraId="10B540E5" w14:textId="5E9A279B" w:rsidR="00E03F0C" w:rsidRPr="001F53F1" w:rsidRDefault="00E03F0C" w:rsidP="00E03F0C">
            <w:pPr>
              <w:jc w:val="both"/>
              <w:rPr>
                <w:rFonts w:asciiTheme="majorBidi" w:hAnsiTheme="majorBidi" w:cstheme="majorBidi"/>
                <w:bCs/>
                <w:sz w:val="18"/>
                <w:szCs w:val="18"/>
                <w:lang w:val="en-US"/>
              </w:rPr>
            </w:pPr>
            <w:r w:rsidRPr="00353FE9">
              <w:rPr>
                <w:rFonts w:asciiTheme="majorBidi" w:hAnsiTheme="majorBidi" w:cstheme="majorBidi"/>
                <w:bCs/>
                <w:sz w:val="18"/>
                <w:szCs w:val="18"/>
                <w:lang w:val="en-US"/>
              </w:rPr>
              <w:t xml:space="preserve">This course, along with all its components such as lab sections are, without question, safe places for students of all races, genders, sexes, ages, sexual orientations, religions, disabilities, and socioeconomic statuses. Disrespectful attitude, sarcastic comments, offensive language, or language that could be translated as offensive and/or marginalize anyone are absolutely unacceptable. Immediate actions will be taken by the instructor to protect the safety and comfort of the students. An ethnically rich and diverse multi-cultural world should be celebrated in the classroom. The instructor, too, must treat every student equally and with the respect and compassion that all students deserve. Furthermore, UWindsor is committed to combatting sexual misconduct. All members are required to report any instances of sexual misconduct, including harassment and sexual violence, to the </w:t>
            </w:r>
            <w:hyperlink r:id="rId54" w:history="1">
              <w:r w:rsidRPr="00353FE9">
                <w:rPr>
                  <w:rStyle w:val="Hyperlink"/>
                  <w:rFonts w:asciiTheme="majorBidi" w:hAnsiTheme="majorBidi" w:cstheme="majorBidi"/>
                  <w:bCs/>
                  <w:sz w:val="18"/>
                  <w:szCs w:val="18"/>
                  <w:lang w:val="en-US"/>
                </w:rPr>
                <w:t>Sexual Misconduct Response &amp; Prevention Office</w:t>
              </w:r>
            </w:hyperlink>
            <w:r w:rsidRPr="00353FE9">
              <w:rPr>
                <w:rFonts w:asciiTheme="majorBidi" w:hAnsiTheme="majorBidi" w:cstheme="majorBidi"/>
                <w:bCs/>
                <w:sz w:val="18"/>
                <w:szCs w:val="18"/>
                <w:lang w:val="en-US"/>
              </w:rPr>
              <w:t xml:space="preserve"> so that the victim may be provided </w:t>
            </w:r>
            <w:r w:rsidR="00041C1E">
              <w:rPr>
                <w:rFonts w:asciiTheme="majorBidi" w:hAnsiTheme="majorBidi" w:cstheme="majorBidi"/>
                <w:bCs/>
                <w:sz w:val="18"/>
                <w:szCs w:val="18"/>
                <w:lang w:val="en-US"/>
              </w:rPr>
              <w:t xml:space="preserve">with </w:t>
            </w:r>
            <w:r w:rsidRPr="00353FE9">
              <w:rPr>
                <w:rFonts w:asciiTheme="majorBidi" w:hAnsiTheme="majorBidi" w:cstheme="majorBidi"/>
                <w:bCs/>
                <w:sz w:val="18"/>
                <w:szCs w:val="18"/>
                <w:lang w:val="en-US"/>
              </w:rPr>
              <w:t>appropriate resources and support options.</w:t>
            </w:r>
          </w:p>
          <w:p w14:paraId="14874FD6" w14:textId="77777777" w:rsidR="00E03F0C" w:rsidRPr="001F53F1" w:rsidRDefault="005966BC" w:rsidP="00E03F0C">
            <w:pPr>
              <w:pStyle w:val="ListParagraph"/>
              <w:numPr>
                <w:ilvl w:val="0"/>
                <w:numId w:val="6"/>
              </w:numPr>
              <w:jc w:val="both"/>
              <w:rPr>
                <w:rFonts w:asciiTheme="majorBidi" w:hAnsiTheme="majorBidi" w:cstheme="majorBidi"/>
                <w:bCs/>
                <w:sz w:val="18"/>
                <w:szCs w:val="18"/>
                <w:lang w:val="en-US"/>
              </w:rPr>
            </w:pPr>
            <w:hyperlink r:id="rId55" w:history="1">
              <w:r w:rsidR="00E03F0C" w:rsidRPr="001F53F1">
                <w:rPr>
                  <w:rStyle w:val="Hyperlink"/>
                  <w:rFonts w:asciiTheme="majorBidi" w:hAnsiTheme="majorBidi" w:cstheme="majorBidi"/>
                  <w:bCs/>
                  <w:sz w:val="18"/>
                  <w:szCs w:val="18"/>
                  <w:lang w:val="en-US"/>
                </w:rPr>
                <w:t>https://www.uwindsor.ca/sexual-assault/</w:t>
              </w:r>
            </w:hyperlink>
            <w:r w:rsidR="00E03F0C" w:rsidRPr="001F53F1">
              <w:rPr>
                <w:rFonts w:asciiTheme="majorBidi" w:hAnsiTheme="majorBidi" w:cstheme="majorBidi"/>
                <w:bCs/>
                <w:sz w:val="18"/>
                <w:szCs w:val="18"/>
                <w:lang w:val="en-US"/>
              </w:rPr>
              <w:t xml:space="preserve"> </w:t>
            </w:r>
          </w:p>
          <w:p w14:paraId="260E7286" w14:textId="6274D4C6"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For police/ambulance </w:t>
            </w:r>
            <w:r w:rsidR="00041C1E">
              <w:rPr>
                <w:rFonts w:asciiTheme="majorBidi" w:hAnsiTheme="majorBidi" w:cstheme="majorBidi"/>
                <w:bCs/>
                <w:sz w:val="18"/>
                <w:szCs w:val="18"/>
                <w:lang w:val="en-US"/>
              </w:rPr>
              <w:t>emergencies,</w:t>
            </w:r>
            <w:r w:rsidRPr="001F53F1">
              <w:rPr>
                <w:rFonts w:asciiTheme="majorBidi" w:hAnsiTheme="majorBidi" w:cstheme="majorBidi"/>
                <w:bCs/>
                <w:sz w:val="18"/>
                <w:szCs w:val="18"/>
                <w:lang w:val="en-US"/>
              </w:rPr>
              <w:t xml:space="preserve"> call 911 (in Canada)</w:t>
            </w:r>
          </w:p>
          <w:p w14:paraId="134C57D9" w14:textId="60D83BA3" w:rsidR="00E03F0C" w:rsidRPr="001F53F1" w:rsidRDefault="00E03F0C" w:rsidP="00E03F0C">
            <w:pPr>
              <w:pStyle w:val="ListParagraph"/>
              <w:numPr>
                <w:ilvl w:val="0"/>
                <w:numId w:val="6"/>
              </w:num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For campus police</w:t>
            </w:r>
            <w:r w:rsidR="00041C1E">
              <w:rPr>
                <w:rFonts w:asciiTheme="majorBidi" w:hAnsiTheme="majorBidi" w:cstheme="majorBidi"/>
                <w:bCs/>
                <w:sz w:val="18"/>
                <w:szCs w:val="18"/>
                <w:lang w:val="en-US"/>
              </w:rPr>
              <w:t>, call 519-253-3000 ext. 4444 for emergency</w:t>
            </w:r>
            <w:r w:rsidRPr="001F53F1">
              <w:rPr>
                <w:rFonts w:asciiTheme="majorBidi" w:hAnsiTheme="majorBidi" w:cstheme="majorBidi"/>
                <w:bCs/>
                <w:sz w:val="18"/>
                <w:szCs w:val="18"/>
                <w:lang w:val="en-US"/>
              </w:rPr>
              <w:t xml:space="preserve"> and 1234 for non-emergency issues.</w:t>
            </w:r>
          </w:p>
          <w:p w14:paraId="72D2D926" w14:textId="77777777" w:rsidR="00E03F0C" w:rsidRPr="001F53F1" w:rsidRDefault="00E03F0C" w:rsidP="00E03F0C">
            <w:pPr>
              <w:jc w:val="both"/>
              <w:rPr>
                <w:rFonts w:asciiTheme="majorBidi" w:hAnsiTheme="majorBidi" w:cstheme="majorBidi"/>
                <w:bCs/>
                <w:sz w:val="18"/>
                <w:szCs w:val="18"/>
                <w:lang w:val="en-US"/>
              </w:rPr>
            </w:pPr>
          </w:p>
          <w:p w14:paraId="1DE18549" w14:textId="77777777" w:rsidR="00E03F0C" w:rsidRPr="001F53F1" w:rsidRDefault="00E03F0C" w:rsidP="00E03F0C">
            <w:pPr>
              <w:jc w:val="both"/>
              <w:rPr>
                <w:rFonts w:asciiTheme="majorBidi" w:hAnsiTheme="majorBidi" w:cstheme="majorBidi"/>
                <w:b/>
                <w:i/>
                <w:iCs/>
                <w:sz w:val="18"/>
                <w:szCs w:val="18"/>
                <w:lang w:val="en-US"/>
              </w:rPr>
            </w:pPr>
            <w:r w:rsidRPr="001F53F1">
              <w:rPr>
                <w:rFonts w:asciiTheme="majorBidi" w:hAnsiTheme="majorBidi" w:cstheme="majorBidi"/>
                <w:b/>
                <w:i/>
                <w:iCs/>
                <w:sz w:val="18"/>
                <w:szCs w:val="18"/>
                <w:lang w:val="en-US"/>
              </w:rPr>
              <w:t>Academic Integrity</w:t>
            </w:r>
          </w:p>
          <w:p w14:paraId="6FC30C5F"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Please refer to: </w:t>
            </w:r>
            <w:hyperlink r:id="rId56" w:history="1">
              <w:r w:rsidRPr="001F53F1">
                <w:rPr>
                  <w:rStyle w:val="Hyperlink"/>
                  <w:rFonts w:asciiTheme="majorBidi" w:hAnsiTheme="majorBidi" w:cstheme="majorBidi"/>
                  <w:bCs/>
                  <w:sz w:val="18"/>
                  <w:szCs w:val="18"/>
                  <w:lang w:val="en-US"/>
                </w:rPr>
                <w:t>https://www.uwindsor.ca/academic-integrity/</w:t>
              </w:r>
            </w:hyperlink>
          </w:p>
          <w:p w14:paraId="28BE83F6" w14:textId="77777777" w:rsidR="00E03F0C" w:rsidRPr="001F53F1" w:rsidRDefault="00E03F0C" w:rsidP="00E03F0C">
            <w:pPr>
              <w:jc w:val="both"/>
              <w:rPr>
                <w:rFonts w:asciiTheme="majorBidi" w:hAnsiTheme="majorBidi" w:cstheme="majorBidi"/>
                <w:bCs/>
                <w:i/>
                <w:iCs/>
                <w:sz w:val="18"/>
                <w:szCs w:val="18"/>
              </w:rPr>
            </w:pPr>
          </w:p>
          <w:p w14:paraId="2FD93A20" w14:textId="77777777" w:rsidR="00E03F0C" w:rsidRPr="0021355D" w:rsidRDefault="00E03F0C" w:rsidP="00E03F0C">
            <w:pPr>
              <w:jc w:val="both"/>
              <w:rPr>
                <w:rFonts w:asciiTheme="majorBidi" w:hAnsiTheme="majorBidi" w:cstheme="majorBidi"/>
                <w:bCs/>
                <w:sz w:val="18"/>
                <w:szCs w:val="18"/>
              </w:rPr>
            </w:pPr>
            <w:r w:rsidRPr="0021355D">
              <w:rPr>
                <w:rFonts w:asciiTheme="majorBidi" w:hAnsiTheme="majorBidi" w:cstheme="majorBidi"/>
                <w:bCs/>
                <w:sz w:val="18"/>
                <w:szCs w:val="18"/>
              </w:rPr>
              <w:t>As defined in the University of Windsor's </w:t>
            </w:r>
            <w:hyperlink r:id="rId57" w:history="1">
              <w:r w:rsidRPr="0021355D">
                <w:rPr>
                  <w:rStyle w:val="Hyperlink"/>
                  <w:rFonts w:asciiTheme="majorBidi" w:hAnsiTheme="majorBidi" w:cstheme="majorBidi"/>
                  <w:b/>
                  <w:bCs/>
                  <w:sz w:val="18"/>
                  <w:szCs w:val="18"/>
                </w:rPr>
                <w:t>Student Code of Conduct</w:t>
              </w:r>
            </w:hyperlink>
            <w:r w:rsidRPr="0021355D">
              <w:rPr>
                <w:rFonts w:asciiTheme="majorBidi" w:hAnsiTheme="majorBidi" w:cstheme="majorBidi"/>
                <w:bCs/>
                <w:sz w:val="18"/>
                <w:szCs w:val="18"/>
              </w:rPr>
              <w:t>, plagiarism is the act of copying, reproducing or paraphrasing significant portions of one’s own work, or someone else's published or unpublished material (from any source, including the internet), without proper acknowledgement, representing these as new or as one's own.</w:t>
            </w:r>
          </w:p>
          <w:p w14:paraId="3B97BB96" w14:textId="77777777" w:rsidR="00E03F0C" w:rsidRPr="001F53F1" w:rsidRDefault="00E03F0C" w:rsidP="00E03F0C">
            <w:pPr>
              <w:jc w:val="both"/>
              <w:rPr>
                <w:rFonts w:asciiTheme="majorBidi" w:hAnsiTheme="majorBidi" w:cstheme="majorBidi"/>
                <w:bCs/>
                <w:sz w:val="18"/>
                <w:szCs w:val="18"/>
                <w:lang w:val="en-US"/>
              </w:rPr>
            </w:pPr>
          </w:p>
          <w:p w14:paraId="47043ACA" w14:textId="77777777" w:rsidR="00E03F0C" w:rsidRPr="001F53F1" w:rsidRDefault="00E03F0C" w:rsidP="00E03F0C">
            <w:pPr>
              <w:jc w:val="both"/>
              <w:rPr>
                <w:rFonts w:asciiTheme="majorBidi" w:hAnsiTheme="majorBidi" w:cstheme="majorBidi"/>
                <w:bCs/>
                <w:sz w:val="18"/>
                <w:szCs w:val="18"/>
                <w:lang w:val="en-US"/>
              </w:rPr>
            </w:pPr>
            <w:r w:rsidRPr="001F53F1">
              <w:rPr>
                <w:rFonts w:asciiTheme="majorBidi" w:hAnsiTheme="majorBidi" w:cstheme="majorBidi"/>
                <w:bCs/>
                <w:sz w:val="18"/>
                <w:szCs w:val="18"/>
                <w:lang w:val="en-US"/>
              </w:rPr>
              <w:t xml:space="preserve">Tips and resources to help you prevent plagiarism: </w:t>
            </w:r>
          </w:p>
          <w:p w14:paraId="0850344C" w14:textId="77777777" w:rsidR="00E03F0C" w:rsidRPr="001F53F1" w:rsidRDefault="005966BC" w:rsidP="00E03F0C">
            <w:pPr>
              <w:jc w:val="both"/>
              <w:rPr>
                <w:rFonts w:asciiTheme="majorBidi" w:hAnsiTheme="majorBidi" w:cstheme="majorBidi"/>
                <w:bCs/>
                <w:sz w:val="18"/>
                <w:szCs w:val="18"/>
                <w:lang w:val="en-US"/>
              </w:rPr>
            </w:pPr>
            <w:hyperlink r:id="rId58" w:history="1">
              <w:r w:rsidR="00E03F0C" w:rsidRPr="001F53F1">
                <w:rPr>
                  <w:rStyle w:val="Hyperlink"/>
                  <w:rFonts w:asciiTheme="majorBidi" w:hAnsiTheme="majorBidi" w:cstheme="majorBidi"/>
                  <w:bCs/>
                  <w:sz w:val="18"/>
                  <w:szCs w:val="18"/>
                  <w:lang w:val="en-US"/>
                </w:rPr>
                <w:t>https://www.uwindsor.ca/academic-integrity/sites/uwindsor.ca.academic-integrity/files/tips_for_preventing_plagiarism.pdf</w:t>
              </w:r>
            </w:hyperlink>
          </w:p>
          <w:p w14:paraId="07F30415" w14:textId="77777777" w:rsidR="00E03F0C" w:rsidRPr="001F53F1" w:rsidRDefault="00E03F0C" w:rsidP="00E03F0C">
            <w:pPr>
              <w:jc w:val="both"/>
              <w:rPr>
                <w:rFonts w:asciiTheme="majorBidi" w:hAnsiTheme="majorBidi" w:cstheme="majorBidi"/>
                <w:bCs/>
                <w:sz w:val="18"/>
                <w:szCs w:val="18"/>
                <w:lang w:val="en-US"/>
              </w:rPr>
            </w:pPr>
          </w:p>
          <w:p w14:paraId="10F03D26" w14:textId="77777777" w:rsidR="00E03F0C" w:rsidRPr="001F53F1"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instructor will put a great deal of effort into helping students to understand and learn the material in the course. However, the instructor will not tolerate any form of cheating. The instructor will report any suspicion of </w:t>
            </w:r>
            <w:r w:rsidRPr="001F53F1">
              <w:rPr>
                <w:rFonts w:asciiTheme="majorBidi" w:hAnsiTheme="majorBidi" w:cstheme="majorBidi"/>
                <w:bCs/>
                <w:sz w:val="18"/>
                <w:szCs w:val="18"/>
              </w:rPr>
              <w:t>academic integrity</w:t>
            </w:r>
            <w:r w:rsidRPr="00DB7BC2">
              <w:rPr>
                <w:rFonts w:asciiTheme="majorBidi" w:hAnsiTheme="majorBidi" w:cstheme="majorBidi"/>
                <w:bCs/>
                <w:sz w:val="18"/>
                <w:szCs w:val="18"/>
              </w:rPr>
              <w:t xml:space="preserve"> to the Director of the School of Computer Science. If sufficient evidence is available, the Director will begin a formal process according to the University Senate Bylaws</w:t>
            </w:r>
            <w:r w:rsidRPr="001F53F1">
              <w:rPr>
                <w:rFonts w:asciiTheme="majorBidi" w:hAnsiTheme="majorBidi" w:cstheme="majorBidi"/>
                <w:bCs/>
                <w:sz w:val="18"/>
                <w:szCs w:val="18"/>
              </w:rPr>
              <w:t xml:space="preserve"> which will lead to more review, a strict punishment if convicted, and a note on your permanent student record</w:t>
            </w:r>
            <w:r w:rsidRPr="00DB7BC2">
              <w:rPr>
                <w:rFonts w:asciiTheme="majorBidi" w:hAnsiTheme="majorBidi" w:cstheme="majorBidi"/>
                <w:bCs/>
                <w:sz w:val="18"/>
                <w:szCs w:val="18"/>
              </w:rPr>
              <w:t xml:space="preserve">. </w:t>
            </w:r>
          </w:p>
          <w:p w14:paraId="6B669206" w14:textId="77777777" w:rsidR="00E03F0C" w:rsidRPr="00DB7BC2" w:rsidRDefault="00E03F0C" w:rsidP="00E03F0C">
            <w:pPr>
              <w:jc w:val="both"/>
              <w:rPr>
                <w:rFonts w:asciiTheme="majorBidi" w:hAnsiTheme="majorBidi" w:cstheme="majorBidi"/>
                <w:bCs/>
                <w:sz w:val="18"/>
                <w:szCs w:val="18"/>
              </w:rPr>
            </w:pPr>
          </w:p>
          <w:p w14:paraId="58FCEB5C"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The following behaviour</w:t>
            </w:r>
            <w:r w:rsidRPr="001F53F1">
              <w:rPr>
                <w:rFonts w:asciiTheme="majorBidi" w:hAnsiTheme="majorBidi" w:cstheme="majorBidi"/>
                <w:bCs/>
                <w:sz w:val="18"/>
                <w:szCs w:val="18"/>
              </w:rPr>
              <w:t>s</w:t>
            </w:r>
            <w:r w:rsidRPr="00DB7BC2">
              <w:rPr>
                <w:rFonts w:asciiTheme="majorBidi" w:hAnsiTheme="majorBidi" w:cstheme="majorBidi"/>
                <w:bCs/>
                <w:sz w:val="18"/>
                <w:szCs w:val="18"/>
              </w:rPr>
              <w:t xml:space="preserve"> will be regarded as cheating:</w:t>
            </w:r>
          </w:p>
          <w:p w14:paraId="79DE19EF"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assignments or quizzes or presenting someone else’s work as your own.</w:t>
            </w:r>
          </w:p>
          <w:p w14:paraId="5895ED2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Allowing another student to copy an assignment/project from you and present it as their own work; protect your own work and never share it with anyone!</w:t>
            </w:r>
          </w:p>
          <w:p w14:paraId="0AB7801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Copying from another student or any other unauthorized source during a test or exam.</w:t>
            </w:r>
          </w:p>
          <w:p w14:paraId="3CB95EB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Falsifying your identity during the exam or having someone else assist or complete your assessment.</w:t>
            </w:r>
          </w:p>
          <w:p w14:paraId="2E73C8C8"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Referring to notes, textbooks, and any unauthorized sources during a test or exam (unless otherwise stated).</w:t>
            </w:r>
          </w:p>
          <w:p w14:paraId="2AEA77E0"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Speaking or communicating without permission during a test or exam.</w:t>
            </w:r>
          </w:p>
          <w:p w14:paraId="00059057" w14:textId="3B179E99"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 xml:space="preserve">Not sitting </w:t>
            </w:r>
            <w:r w:rsidR="002B2A28" w:rsidRPr="001F53F1">
              <w:rPr>
                <w:rFonts w:asciiTheme="majorBidi" w:hAnsiTheme="majorBidi" w:cstheme="majorBidi"/>
                <w:bCs/>
                <w:i/>
                <w:iCs/>
                <w:sz w:val="18"/>
                <w:szCs w:val="18"/>
                <w:lang w:val="en-US"/>
              </w:rPr>
              <w:t>in</w:t>
            </w:r>
            <w:r w:rsidRPr="001F53F1">
              <w:rPr>
                <w:rFonts w:asciiTheme="majorBidi" w:hAnsiTheme="majorBidi" w:cstheme="majorBidi"/>
                <w:bCs/>
                <w:i/>
                <w:iCs/>
                <w:sz w:val="18"/>
                <w:szCs w:val="18"/>
                <w:lang w:val="en-US"/>
              </w:rPr>
              <w:t xml:space="preserve"> the pre-assigned seat during a test or exam.</w:t>
            </w:r>
          </w:p>
          <w:p w14:paraId="707F036A"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Communicating with another student in any way during a test or exam.</w:t>
            </w:r>
          </w:p>
          <w:p w14:paraId="53B2E0FC"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Having unauthorized access to the exam/test paper prior to the exam/test.</w:t>
            </w:r>
          </w:p>
          <w:p w14:paraId="106E0555"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Explicitly asking a proctor for the answer to a question during an exam/test.</w:t>
            </w:r>
          </w:p>
          <w:p w14:paraId="67CF42ED"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Modifying answers after they have been marked.</w:t>
            </w:r>
          </w:p>
          <w:p w14:paraId="15476F04"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lastRenderedPageBreak/>
              <w:t>Any other behaviour which attempts unfairly to give you some advantage over other students during the grade-assessment process.</w:t>
            </w:r>
          </w:p>
          <w:p w14:paraId="707ABC06" w14:textId="77777777" w:rsidR="00E03F0C" w:rsidRPr="001F53F1" w:rsidRDefault="00E03F0C" w:rsidP="00E03F0C">
            <w:pPr>
              <w:pStyle w:val="ListParagraph"/>
              <w:numPr>
                <w:ilvl w:val="0"/>
                <w:numId w:val="12"/>
              </w:num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Refusing to obey the instructions of the officer in charge of an examination.</w:t>
            </w:r>
          </w:p>
          <w:p w14:paraId="2F8C2EA3" w14:textId="77777777" w:rsidR="00E03F0C" w:rsidRPr="00DB7BC2" w:rsidRDefault="00E03F0C" w:rsidP="00E03F0C">
            <w:pPr>
              <w:jc w:val="both"/>
              <w:rPr>
                <w:rFonts w:asciiTheme="majorBidi" w:hAnsiTheme="majorBidi" w:cstheme="majorBidi"/>
                <w:bCs/>
                <w:sz w:val="18"/>
                <w:szCs w:val="18"/>
              </w:rPr>
            </w:pPr>
          </w:p>
          <w:p w14:paraId="2FE5F1D1" w14:textId="77777777" w:rsidR="00E03F0C" w:rsidRPr="00DB7BC2" w:rsidRDefault="00E03F0C" w:rsidP="00E03F0C">
            <w:pPr>
              <w:jc w:val="both"/>
              <w:rPr>
                <w:rFonts w:asciiTheme="majorBidi" w:hAnsiTheme="majorBidi" w:cstheme="majorBidi"/>
                <w:bCs/>
                <w:sz w:val="18"/>
                <w:szCs w:val="18"/>
              </w:rPr>
            </w:pPr>
            <w:r w:rsidRPr="00DB7BC2">
              <w:rPr>
                <w:rFonts w:asciiTheme="majorBidi" w:hAnsiTheme="majorBidi" w:cstheme="majorBidi"/>
                <w:bCs/>
                <w:sz w:val="18"/>
                <w:szCs w:val="18"/>
              </w:rPr>
              <w:t xml:space="preserve">The list given above is not exhaustive. More examples are given in Appendix A, </w:t>
            </w:r>
            <w:hyperlink r:id="rId59">
              <w:r w:rsidRPr="00DB7BC2">
                <w:rPr>
                  <w:rStyle w:val="Hyperlink"/>
                  <w:rFonts w:asciiTheme="majorBidi" w:hAnsiTheme="majorBidi" w:cstheme="majorBidi"/>
                  <w:bCs/>
                  <w:sz w:val="18"/>
                  <w:szCs w:val="18"/>
                </w:rPr>
                <w:t xml:space="preserve">Senate Bylaws 31 </w:t>
              </w:r>
            </w:hyperlink>
            <w:r w:rsidRPr="00DB7BC2">
              <w:rPr>
                <w:rFonts w:asciiTheme="majorBidi" w:hAnsiTheme="majorBidi" w:cstheme="majorBidi"/>
                <w:bCs/>
                <w:sz w:val="18"/>
                <w:szCs w:val="18"/>
              </w:rPr>
              <w:t xml:space="preserve">– Complete guidelines and procedures on the sanctions imposed by the university are also listed in Table A.1 of the  </w:t>
            </w:r>
            <w:hyperlink r:id="rId60" w:history="1">
              <w:r w:rsidRPr="00DB7BC2">
                <w:rPr>
                  <w:rStyle w:val="Hyperlink"/>
                  <w:rFonts w:asciiTheme="majorBidi" w:hAnsiTheme="majorBidi" w:cstheme="majorBidi"/>
                  <w:bCs/>
                  <w:sz w:val="18"/>
                  <w:szCs w:val="18"/>
                </w:rPr>
                <w:t>Senate Bylaws 31</w:t>
              </w:r>
            </w:hyperlink>
            <w:r w:rsidRPr="00DB7BC2">
              <w:rPr>
                <w:rFonts w:asciiTheme="majorBidi" w:hAnsiTheme="majorBidi" w:cstheme="majorBidi"/>
                <w:bCs/>
                <w:sz w:val="18"/>
                <w:szCs w:val="18"/>
              </w:rPr>
              <w:t xml:space="preserve"> </w:t>
            </w:r>
          </w:p>
          <w:p w14:paraId="237AA729" w14:textId="77777777" w:rsidR="00E03F0C" w:rsidRPr="001F53F1" w:rsidRDefault="00E03F0C" w:rsidP="00E03F0C">
            <w:pPr>
              <w:jc w:val="both"/>
              <w:rPr>
                <w:rFonts w:asciiTheme="majorBidi" w:hAnsiTheme="majorBidi" w:cstheme="majorBidi"/>
                <w:bCs/>
                <w:sz w:val="18"/>
                <w:szCs w:val="18"/>
                <w:lang w:val="en-US"/>
              </w:rPr>
            </w:pPr>
          </w:p>
          <w:p w14:paraId="336B8745"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In this course any assessment that is deemed plagiarized or in violation of the academic integrity policy will NOT BE GRADED and receive a grade of ZERO unless a different ruling is provided by the adjudication committee formally reviewing the case.</w:t>
            </w:r>
          </w:p>
          <w:p w14:paraId="3F311E76" w14:textId="77777777" w:rsidR="00E03F0C" w:rsidRPr="001F53F1" w:rsidRDefault="00E03F0C" w:rsidP="00E03F0C">
            <w:pPr>
              <w:jc w:val="both"/>
              <w:rPr>
                <w:rFonts w:asciiTheme="majorBidi" w:hAnsiTheme="majorBidi" w:cstheme="majorBidi"/>
                <w:bCs/>
                <w:sz w:val="18"/>
                <w:szCs w:val="18"/>
                <w:lang w:val="en-US"/>
              </w:rPr>
            </w:pPr>
          </w:p>
          <w:p w14:paraId="5A6A57C7"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sz w:val="18"/>
                <w:szCs w:val="18"/>
                <w:lang w:val="en-US"/>
              </w:rPr>
              <w:t xml:space="preserve">Examples of sanctioning include: </w:t>
            </w:r>
            <w:r w:rsidRPr="001F53F1">
              <w:rPr>
                <w:rFonts w:asciiTheme="majorBidi" w:hAnsiTheme="majorBidi" w:cstheme="majorBidi"/>
                <w:bCs/>
                <w:i/>
                <w:iCs/>
                <w:sz w:val="18"/>
                <w:szCs w:val="18"/>
                <w:lang w:val="en-US"/>
              </w:rPr>
              <w:t>(from Table A.1 in Appendix A of Bylaw 31)</w:t>
            </w:r>
          </w:p>
          <w:p w14:paraId="3CB64F00" w14:textId="77777777" w:rsidR="00E03F0C" w:rsidRPr="001F53F1" w:rsidRDefault="00E03F0C" w:rsidP="00E03F0C">
            <w:pPr>
              <w:jc w:val="both"/>
              <w:rPr>
                <w:rFonts w:asciiTheme="majorBidi" w:hAnsiTheme="majorBidi" w:cstheme="majorBidi"/>
                <w:bCs/>
                <w:i/>
                <w:iCs/>
                <w:sz w:val="18"/>
                <w:szCs w:val="18"/>
                <w:lang w:val="en-US"/>
              </w:rPr>
            </w:pPr>
            <w:r w:rsidRPr="001F53F1">
              <w:rPr>
                <w:rFonts w:asciiTheme="majorBidi" w:hAnsiTheme="majorBidi" w:cstheme="majorBidi"/>
                <w:bCs/>
                <w:i/>
                <w:iCs/>
                <w:sz w:val="18"/>
                <w:szCs w:val="18"/>
                <w:lang w:val="en-US"/>
              </w:rPr>
              <w:t>For first offence: mark reduction up to zero, censure 6-12 months; and for subsequent offence: suspension 4-24 months, censure up until graduation.</w:t>
            </w:r>
          </w:p>
          <w:p w14:paraId="39018772" w14:textId="77777777" w:rsidR="00E03F0C" w:rsidRPr="001F53F1" w:rsidRDefault="00E03F0C" w:rsidP="00E03F0C">
            <w:pPr>
              <w:jc w:val="both"/>
              <w:rPr>
                <w:rFonts w:asciiTheme="majorBidi" w:hAnsiTheme="majorBidi" w:cstheme="majorBidi"/>
                <w:bCs/>
                <w:sz w:val="18"/>
                <w:szCs w:val="18"/>
                <w:lang w:val="en-US"/>
              </w:rPr>
            </w:pPr>
          </w:p>
          <w:p w14:paraId="0AB5EF18" w14:textId="77777777" w:rsidR="00E03F0C" w:rsidRPr="00DB7BC2" w:rsidRDefault="00E03F0C" w:rsidP="00E03F0C">
            <w:pPr>
              <w:jc w:val="both"/>
              <w:rPr>
                <w:rFonts w:asciiTheme="majorBidi" w:hAnsiTheme="majorBidi" w:cstheme="majorBidi"/>
                <w:b/>
                <w:bCs/>
                <w:i/>
                <w:iCs/>
                <w:sz w:val="18"/>
                <w:szCs w:val="18"/>
                <w:lang w:val="en-US"/>
              </w:rPr>
            </w:pPr>
            <w:r w:rsidRPr="001F53F1">
              <w:rPr>
                <w:rFonts w:asciiTheme="majorBidi" w:hAnsiTheme="majorBidi" w:cstheme="majorBidi"/>
                <w:b/>
                <w:bCs/>
                <w:i/>
                <w:iCs/>
                <w:sz w:val="18"/>
                <w:szCs w:val="18"/>
                <w:lang w:val="en-US"/>
              </w:rPr>
              <w:t>Plagiarism detection software:</w:t>
            </w:r>
          </w:p>
          <w:p w14:paraId="2009D27B" w14:textId="5A2D7039" w:rsidR="004A19F8" w:rsidRDefault="00E03F0C" w:rsidP="004A19F8">
            <w:pPr>
              <w:jc w:val="both"/>
              <w:rPr>
                <w:sz w:val="18"/>
                <w:szCs w:val="18"/>
                <w:lang w:val="en-US"/>
              </w:rPr>
            </w:pPr>
            <w:r w:rsidRPr="00DB7BC2">
              <w:rPr>
                <w:rFonts w:asciiTheme="majorBidi" w:hAnsiTheme="majorBidi" w:cstheme="majorBidi"/>
                <w:bCs/>
                <w:sz w:val="18"/>
                <w:szCs w:val="18"/>
              </w:rPr>
              <w:t>Plagiarism-detection software</w:t>
            </w:r>
            <w:r w:rsidRPr="001F53F1">
              <w:rPr>
                <w:rFonts w:asciiTheme="majorBidi" w:hAnsiTheme="majorBidi" w:cstheme="majorBidi"/>
                <w:bCs/>
                <w:sz w:val="18"/>
                <w:szCs w:val="18"/>
              </w:rPr>
              <w:t xml:space="preserve"> </w:t>
            </w:r>
            <w:r w:rsidRPr="00DB7BC2">
              <w:rPr>
                <w:rFonts w:asciiTheme="majorBidi" w:hAnsiTheme="majorBidi" w:cstheme="majorBidi"/>
                <w:bCs/>
                <w:i/>
                <w:iCs/>
                <w:sz w:val="18"/>
                <w:szCs w:val="18"/>
              </w:rPr>
              <w:t>SafeAssign</w:t>
            </w:r>
            <w:r w:rsidRPr="00DB7BC2">
              <w:rPr>
                <w:rFonts w:asciiTheme="majorBidi" w:hAnsiTheme="majorBidi" w:cstheme="majorBidi"/>
                <w:bCs/>
                <w:sz w:val="18"/>
                <w:szCs w:val="18"/>
              </w:rPr>
              <w:t xml:space="preserve"> will be used for all student assignments in this course. You will be advised how to submit your assignments. Note that students’ assignments that are submitted to the plagiarism-detection software become part of the </w:t>
            </w:r>
            <w:r w:rsidRPr="001F53F1">
              <w:rPr>
                <w:rFonts w:asciiTheme="majorBidi" w:hAnsiTheme="majorBidi" w:cstheme="majorBidi"/>
                <w:bCs/>
                <w:sz w:val="18"/>
                <w:szCs w:val="18"/>
              </w:rPr>
              <w:t xml:space="preserve">institutional </w:t>
            </w:r>
            <w:r w:rsidRPr="00DB7BC2">
              <w:rPr>
                <w:rFonts w:asciiTheme="majorBidi" w:hAnsiTheme="majorBidi" w:cstheme="majorBidi"/>
                <w:bCs/>
                <w:sz w:val="18"/>
                <w:szCs w:val="18"/>
              </w:rPr>
              <w:t>database. This assists in protecting your intellectual property. However, you also have the right to request that your assignment(s) not be run through the student assignments database. If you choose to do so, that request must be communicated to the course instructor in writing at the beginning of the course.</w:t>
            </w:r>
            <w:r>
              <w:rPr>
                <w:rFonts w:asciiTheme="majorBidi" w:hAnsiTheme="majorBidi" w:cstheme="majorBidi"/>
                <w:bCs/>
                <w:sz w:val="18"/>
                <w:szCs w:val="18"/>
              </w:rPr>
              <w:t xml:space="preserve"> The instructor reserves the right to choose another plagiarism detection software and students </w:t>
            </w:r>
            <w:r w:rsidR="002B2A28">
              <w:rPr>
                <w:rFonts w:asciiTheme="majorBidi" w:hAnsiTheme="majorBidi" w:cstheme="majorBidi"/>
                <w:bCs/>
                <w:sz w:val="18"/>
                <w:szCs w:val="18"/>
              </w:rPr>
              <w:t>will</w:t>
            </w:r>
            <w:r>
              <w:rPr>
                <w:rFonts w:asciiTheme="majorBidi" w:hAnsiTheme="majorBidi" w:cstheme="majorBidi"/>
                <w:bCs/>
                <w:sz w:val="18"/>
                <w:szCs w:val="18"/>
              </w:rPr>
              <w:t xml:space="preserve"> be notified </w:t>
            </w:r>
            <w:r w:rsidR="002B2A28">
              <w:rPr>
                <w:rFonts w:asciiTheme="majorBidi" w:hAnsiTheme="majorBidi" w:cstheme="majorBidi"/>
                <w:bCs/>
                <w:sz w:val="18"/>
                <w:szCs w:val="18"/>
              </w:rPr>
              <w:t>once it is used</w:t>
            </w:r>
            <w:r>
              <w:rPr>
                <w:rFonts w:asciiTheme="majorBidi" w:hAnsiTheme="majorBidi" w:cstheme="majorBidi"/>
                <w:bCs/>
                <w:sz w:val="18"/>
                <w:szCs w:val="18"/>
              </w:rPr>
              <w:t>.</w:t>
            </w:r>
          </w:p>
          <w:p w14:paraId="11CC43CE" w14:textId="77777777" w:rsidR="004A19F8" w:rsidRDefault="004A19F8" w:rsidP="004A19F8">
            <w:pPr>
              <w:jc w:val="both"/>
              <w:rPr>
                <w:b/>
                <w:bCs/>
                <w:i/>
                <w:iCs/>
                <w:sz w:val="18"/>
                <w:szCs w:val="18"/>
                <w:lang w:val="en-US"/>
              </w:rPr>
            </w:pPr>
          </w:p>
          <w:p w14:paraId="33DC6C16" w14:textId="1C7A1033" w:rsidR="004A19F8" w:rsidRDefault="004A19F8" w:rsidP="004A19F8">
            <w:pPr>
              <w:jc w:val="both"/>
              <w:rPr>
                <w:b/>
                <w:bCs/>
                <w:i/>
                <w:iCs/>
                <w:sz w:val="18"/>
                <w:szCs w:val="18"/>
                <w:lang w:val="en-US"/>
              </w:rPr>
            </w:pPr>
            <w:r>
              <w:rPr>
                <w:b/>
                <w:bCs/>
                <w:i/>
                <w:iCs/>
                <w:sz w:val="18"/>
                <w:szCs w:val="18"/>
                <w:lang w:val="en-US"/>
              </w:rPr>
              <w:t>Use of Generative AI (Artificial Intelligence) tools is prohibited:</w:t>
            </w:r>
          </w:p>
          <w:p w14:paraId="57D42192" w14:textId="73F41452" w:rsidR="002E23A4" w:rsidRPr="00835A4E" w:rsidRDefault="00835A4E" w:rsidP="002E23A4">
            <w:pPr>
              <w:jc w:val="both"/>
              <w:rPr>
                <w:rFonts w:asciiTheme="majorBidi" w:hAnsiTheme="majorBidi" w:cstheme="majorBidi"/>
                <w:bCs/>
                <w:sz w:val="18"/>
                <w:szCs w:val="18"/>
                <w:lang w:val="en-US"/>
              </w:rPr>
            </w:pPr>
            <w:r w:rsidRPr="00835A4E">
              <w:rPr>
                <w:sz w:val="18"/>
                <w:szCs w:val="18"/>
              </w:rPr>
              <w:t>In this course, use of any generative AI system (including, but not limited to ChatGPT, Claude, Jenni, Github Co-pilot, DaLL-E, and Midjourney) is considered an unauthorized aid that may provide an unearned advantage, and therefore may not be used in the creation of work submitted for grades or as part of any assignment in this class. Use of generative AI systems in graded assignments for this course is considered academic misconduct and may be subject to discipline under Bylaw 31: Academic Integrity.</w:t>
            </w:r>
          </w:p>
        </w:tc>
      </w:tr>
    </w:tbl>
    <w:p w14:paraId="418CC5F2" w14:textId="79A8CECF" w:rsidR="001F53F1" w:rsidRDefault="001F53F1" w:rsidP="002E23A4">
      <w:pPr>
        <w:tabs>
          <w:tab w:val="left" w:pos="1656"/>
        </w:tabs>
      </w:pPr>
    </w:p>
    <w:sectPr w:rsidR="001F53F1" w:rsidSect="00CE72D1">
      <w:footerReference w:type="default" r:id="rId61"/>
      <w:pgSz w:w="12240" w:h="15840"/>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ssein Fani" w:date="2024-08-28T08:25:00Z" w:initials="HF">
    <w:p w14:paraId="0D84314D" w14:textId="77777777" w:rsidR="00E902DF" w:rsidRDefault="00E902DF" w:rsidP="00E902DF">
      <w:pPr>
        <w:pStyle w:val="CommentText"/>
      </w:pPr>
      <w:r>
        <w:rPr>
          <w:rStyle w:val="CommentReference"/>
        </w:rPr>
        <w:annotationRef/>
      </w:r>
      <w:r>
        <w:t>tbd</w:t>
      </w:r>
    </w:p>
  </w:comment>
  <w:comment w:id="1" w:author="Hossein Fani" w:date="2024-08-28T08:30:00Z" w:initials="HF">
    <w:p w14:paraId="448F64C3" w14:textId="77777777" w:rsidR="008974C5" w:rsidRDefault="008974C5" w:rsidP="008974C5">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84314D" w15:done="0"/>
  <w15:commentEx w15:paraId="448F64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2966272" w16cex:dateUtc="2024-08-28T12:25:00Z"/>
  <w16cex:commentExtensible w16cex:durableId="5175E9C4" w16cex:dateUtc="2024-08-28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84314D" w16cid:durableId="02966272"/>
  <w16cid:commentId w16cid:paraId="448F64C3" w16cid:durableId="5175E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8373A" w14:textId="77777777" w:rsidR="00334D75" w:rsidRDefault="00334D75" w:rsidP="00E03F0C">
      <w:r>
        <w:separator/>
      </w:r>
    </w:p>
  </w:endnote>
  <w:endnote w:type="continuationSeparator" w:id="0">
    <w:p w14:paraId="58FF70CF" w14:textId="77777777" w:rsidR="00334D75" w:rsidRDefault="00334D75" w:rsidP="00E03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ss9">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i/>
        <w:iCs/>
        <w:sz w:val="20"/>
        <w:szCs w:val="20"/>
      </w:rPr>
      <w:id w:val="1721325670"/>
      <w:docPartObj>
        <w:docPartGallery w:val="Page Numbers (Bottom of Page)"/>
        <w:docPartUnique/>
      </w:docPartObj>
    </w:sdtPr>
    <w:sdtEndPr/>
    <w:sdtContent>
      <w:sdt>
        <w:sdtPr>
          <w:rPr>
            <w:i/>
            <w:iCs/>
            <w:sz w:val="20"/>
            <w:szCs w:val="20"/>
          </w:rPr>
          <w:id w:val="-1769616900"/>
          <w:docPartObj>
            <w:docPartGallery w:val="Page Numbers (Top of Page)"/>
            <w:docPartUnique/>
          </w:docPartObj>
        </w:sdtPr>
        <w:sdtEndPr/>
        <w:sdtContent>
          <w:p w14:paraId="48837B15" w14:textId="77777777" w:rsidR="00E03F0C" w:rsidRDefault="00E03F0C">
            <w:pPr>
              <w:pStyle w:val="Footer"/>
              <w:jc w:val="right"/>
              <w:rPr>
                <w:i/>
                <w:iCs/>
                <w:sz w:val="20"/>
                <w:szCs w:val="20"/>
              </w:rPr>
            </w:pPr>
          </w:p>
          <w:p w14:paraId="55297E05" w14:textId="29554D4E" w:rsidR="00E03F0C" w:rsidRPr="00E03F0C" w:rsidRDefault="00E03F0C">
            <w:pPr>
              <w:pStyle w:val="Footer"/>
              <w:jc w:val="right"/>
              <w:rPr>
                <w:i/>
                <w:iCs/>
                <w:sz w:val="20"/>
                <w:szCs w:val="20"/>
              </w:rPr>
            </w:pPr>
            <w:r w:rsidRPr="00E03F0C">
              <w:rPr>
                <w:i/>
                <w:iCs/>
                <w:sz w:val="20"/>
                <w:szCs w:val="20"/>
              </w:rPr>
              <w:t xml:space="preserve">School of Computer Science - Page </w:t>
            </w:r>
            <w:r w:rsidRPr="00E03F0C">
              <w:rPr>
                <w:b/>
                <w:bCs/>
                <w:i/>
                <w:iCs/>
                <w:sz w:val="20"/>
                <w:szCs w:val="20"/>
              </w:rPr>
              <w:fldChar w:fldCharType="begin"/>
            </w:r>
            <w:r w:rsidRPr="00E03F0C">
              <w:rPr>
                <w:b/>
                <w:bCs/>
                <w:i/>
                <w:iCs/>
                <w:sz w:val="20"/>
                <w:szCs w:val="20"/>
              </w:rPr>
              <w:instrText xml:space="preserve"> PAGE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r w:rsidRPr="00E03F0C">
              <w:rPr>
                <w:i/>
                <w:iCs/>
                <w:sz w:val="20"/>
                <w:szCs w:val="20"/>
              </w:rPr>
              <w:t xml:space="preserve"> of </w:t>
            </w:r>
            <w:r w:rsidRPr="00E03F0C">
              <w:rPr>
                <w:b/>
                <w:bCs/>
                <w:i/>
                <w:iCs/>
                <w:sz w:val="20"/>
                <w:szCs w:val="20"/>
              </w:rPr>
              <w:fldChar w:fldCharType="begin"/>
            </w:r>
            <w:r w:rsidRPr="00E03F0C">
              <w:rPr>
                <w:b/>
                <w:bCs/>
                <w:i/>
                <w:iCs/>
                <w:sz w:val="20"/>
                <w:szCs w:val="20"/>
              </w:rPr>
              <w:instrText xml:space="preserve"> NUMPAGES  </w:instrText>
            </w:r>
            <w:r w:rsidRPr="00E03F0C">
              <w:rPr>
                <w:b/>
                <w:bCs/>
                <w:i/>
                <w:iCs/>
                <w:sz w:val="20"/>
                <w:szCs w:val="20"/>
              </w:rPr>
              <w:fldChar w:fldCharType="separate"/>
            </w:r>
            <w:r w:rsidRPr="00E03F0C">
              <w:rPr>
                <w:b/>
                <w:bCs/>
                <w:i/>
                <w:iCs/>
                <w:noProof/>
                <w:sz w:val="20"/>
                <w:szCs w:val="20"/>
              </w:rPr>
              <w:t>2</w:t>
            </w:r>
            <w:r w:rsidRPr="00E03F0C">
              <w:rPr>
                <w:b/>
                <w:bCs/>
                <w:i/>
                <w:iCs/>
                <w:sz w:val="20"/>
                <w:szCs w:val="20"/>
              </w:rPr>
              <w:fldChar w:fldCharType="end"/>
            </w:r>
          </w:p>
        </w:sdtContent>
      </w:sdt>
    </w:sdtContent>
  </w:sdt>
  <w:p w14:paraId="02D189EC" w14:textId="77777777" w:rsidR="00E03F0C" w:rsidRPr="00E03F0C" w:rsidRDefault="00E03F0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73EE5" w14:textId="77777777" w:rsidR="00334D75" w:rsidRDefault="00334D75" w:rsidP="00E03F0C">
      <w:r>
        <w:separator/>
      </w:r>
    </w:p>
  </w:footnote>
  <w:footnote w:type="continuationSeparator" w:id="0">
    <w:p w14:paraId="412137A8" w14:textId="77777777" w:rsidR="00334D75" w:rsidRDefault="00334D75" w:rsidP="00E03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B2325"/>
    <w:multiLevelType w:val="hybridMultilevel"/>
    <w:tmpl w:val="FE22FA1E"/>
    <w:lvl w:ilvl="0" w:tplc="9ED01BB8">
      <w:start w:val="42"/>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D07DA3"/>
    <w:multiLevelType w:val="hybridMultilevel"/>
    <w:tmpl w:val="2E48E64C"/>
    <w:lvl w:ilvl="0" w:tplc="D2FCADB2">
      <w:start w:val="1"/>
      <w:numFmt w:val="decimal"/>
      <w:lvlText w:val="%1"/>
      <w:lvlJc w:val="left"/>
      <w:pPr>
        <w:tabs>
          <w:tab w:val="num" w:pos="1080"/>
        </w:tabs>
        <w:ind w:left="1080" w:hanging="720"/>
      </w:pPr>
      <w:rPr>
        <w:rFonts w:hint="default"/>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121C6687"/>
    <w:multiLevelType w:val="multilevel"/>
    <w:tmpl w:val="C5F01BF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692F2E"/>
    <w:multiLevelType w:val="hybridMultilevel"/>
    <w:tmpl w:val="617A0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9161B4"/>
    <w:multiLevelType w:val="hybridMultilevel"/>
    <w:tmpl w:val="F488BAA4"/>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AA1777"/>
    <w:multiLevelType w:val="multilevel"/>
    <w:tmpl w:val="EF8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A6E28"/>
    <w:multiLevelType w:val="hybridMultilevel"/>
    <w:tmpl w:val="A81A7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A167FA"/>
    <w:multiLevelType w:val="hybridMultilevel"/>
    <w:tmpl w:val="63763B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38019D3"/>
    <w:multiLevelType w:val="hybridMultilevel"/>
    <w:tmpl w:val="B212C8F8"/>
    <w:lvl w:ilvl="0" w:tplc="7BE20B3C">
      <w:numFmt w:val="bullet"/>
      <w:lvlText w:val=""/>
      <w:lvlJc w:val="left"/>
      <w:pPr>
        <w:ind w:left="820" w:hanging="360"/>
      </w:pPr>
      <w:rPr>
        <w:rFonts w:hint="default"/>
        <w:w w:val="100"/>
        <w:lang w:val="en-CA" w:eastAsia="en-US" w:bidi="ar-SA"/>
      </w:rPr>
    </w:lvl>
    <w:lvl w:ilvl="1" w:tplc="5F4C77CA">
      <w:numFmt w:val="bullet"/>
      <w:lvlText w:val="•"/>
      <w:lvlJc w:val="left"/>
      <w:pPr>
        <w:ind w:left="1768" w:hanging="360"/>
      </w:pPr>
      <w:rPr>
        <w:rFonts w:hint="default"/>
        <w:lang w:val="en-CA" w:eastAsia="en-US" w:bidi="ar-SA"/>
      </w:rPr>
    </w:lvl>
    <w:lvl w:ilvl="2" w:tplc="E51845B4">
      <w:numFmt w:val="bullet"/>
      <w:lvlText w:val="•"/>
      <w:lvlJc w:val="left"/>
      <w:pPr>
        <w:ind w:left="2716" w:hanging="360"/>
      </w:pPr>
      <w:rPr>
        <w:rFonts w:hint="default"/>
        <w:lang w:val="en-CA" w:eastAsia="en-US" w:bidi="ar-SA"/>
      </w:rPr>
    </w:lvl>
    <w:lvl w:ilvl="3" w:tplc="5D782F1A">
      <w:numFmt w:val="bullet"/>
      <w:lvlText w:val="•"/>
      <w:lvlJc w:val="left"/>
      <w:pPr>
        <w:ind w:left="3664" w:hanging="360"/>
      </w:pPr>
      <w:rPr>
        <w:rFonts w:hint="default"/>
        <w:lang w:val="en-CA" w:eastAsia="en-US" w:bidi="ar-SA"/>
      </w:rPr>
    </w:lvl>
    <w:lvl w:ilvl="4" w:tplc="78C0D470">
      <w:numFmt w:val="bullet"/>
      <w:lvlText w:val="•"/>
      <w:lvlJc w:val="left"/>
      <w:pPr>
        <w:ind w:left="4612" w:hanging="360"/>
      </w:pPr>
      <w:rPr>
        <w:rFonts w:hint="default"/>
        <w:lang w:val="en-CA" w:eastAsia="en-US" w:bidi="ar-SA"/>
      </w:rPr>
    </w:lvl>
    <w:lvl w:ilvl="5" w:tplc="81DC3736">
      <w:numFmt w:val="bullet"/>
      <w:lvlText w:val="•"/>
      <w:lvlJc w:val="left"/>
      <w:pPr>
        <w:ind w:left="5560" w:hanging="360"/>
      </w:pPr>
      <w:rPr>
        <w:rFonts w:hint="default"/>
        <w:lang w:val="en-CA" w:eastAsia="en-US" w:bidi="ar-SA"/>
      </w:rPr>
    </w:lvl>
    <w:lvl w:ilvl="6" w:tplc="99A6F356">
      <w:numFmt w:val="bullet"/>
      <w:lvlText w:val="•"/>
      <w:lvlJc w:val="left"/>
      <w:pPr>
        <w:ind w:left="6508" w:hanging="360"/>
      </w:pPr>
      <w:rPr>
        <w:rFonts w:hint="default"/>
        <w:lang w:val="en-CA" w:eastAsia="en-US" w:bidi="ar-SA"/>
      </w:rPr>
    </w:lvl>
    <w:lvl w:ilvl="7" w:tplc="F2CE5B52">
      <w:numFmt w:val="bullet"/>
      <w:lvlText w:val="•"/>
      <w:lvlJc w:val="left"/>
      <w:pPr>
        <w:ind w:left="7456" w:hanging="360"/>
      </w:pPr>
      <w:rPr>
        <w:rFonts w:hint="default"/>
        <w:lang w:val="en-CA" w:eastAsia="en-US" w:bidi="ar-SA"/>
      </w:rPr>
    </w:lvl>
    <w:lvl w:ilvl="8" w:tplc="B922F7EA">
      <w:numFmt w:val="bullet"/>
      <w:lvlText w:val="•"/>
      <w:lvlJc w:val="left"/>
      <w:pPr>
        <w:ind w:left="8404" w:hanging="360"/>
      </w:pPr>
      <w:rPr>
        <w:rFonts w:hint="default"/>
        <w:lang w:val="en-CA" w:eastAsia="en-US" w:bidi="ar-SA"/>
      </w:rPr>
    </w:lvl>
  </w:abstractNum>
  <w:abstractNum w:abstractNumId="9" w15:restartNumberingAfterBreak="0">
    <w:nsid w:val="2D5963F1"/>
    <w:multiLevelType w:val="hybridMultilevel"/>
    <w:tmpl w:val="B93CDDE4"/>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3C5CCC"/>
    <w:multiLevelType w:val="multilevel"/>
    <w:tmpl w:val="90F6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63A27"/>
    <w:multiLevelType w:val="hybridMultilevel"/>
    <w:tmpl w:val="7732563A"/>
    <w:lvl w:ilvl="0" w:tplc="9ED01BB8">
      <w:start w:val="42"/>
      <w:numFmt w:val="bullet"/>
      <w:lvlText w:val="-"/>
      <w:lvlJc w:val="left"/>
      <w:pPr>
        <w:ind w:left="360" w:hanging="360"/>
      </w:pPr>
      <w:rPr>
        <w:rFonts w:ascii="Times New Roman" w:eastAsia="Calibri" w:hAnsi="Times New Roman" w:cs="Times New Roman"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2" w15:restartNumberingAfterBreak="0">
    <w:nsid w:val="3B8D62F4"/>
    <w:multiLevelType w:val="hybridMultilevel"/>
    <w:tmpl w:val="E54C3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FF97CCA"/>
    <w:multiLevelType w:val="hybridMultilevel"/>
    <w:tmpl w:val="30D82E1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2822D57"/>
    <w:multiLevelType w:val="hybridMultilevel"/>
    <w:tmpl w:val="4DD68B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38A58ED"/>
    <w:multiLevelType w:val="hybridMultilevel"/>
    <w:tmpl w:val="F3B40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92332E"/>
    <w:multiLevelType w:val="hybridMultilevel"/>
    <w:tmpl w:val="55C0412C"/>
    <w:lvl w:ilvl="0" w:tplc="9D486772">
      <w:start w:val="1"/>
      <w:numFmt w:val="decimal"/>
      <w:lvlText w:val="%1."/>
      <w:lvlJc w:val="left"/>
      <w:pPr>
        <w:ind w:left="820" w:hanging="360"/>
      </w:pPr>
      <w:rPr>
        <w:rFonts w:ascii="Calibri" w:eastAsia="Calibri" w:hAnsi="Calibri" w:cs="Calibri" w:hint="default"/>
        <w:w w:val="100"/>
        <w:sz w:val="22"/>
        <w:szCs w:val="22"/>
        <w:lang w:val="en-CA" w:eastAsia="en-US" w:bidi="ar-SA"/>
      </w:rPr>
    </w:lvl>
    <w:lvl w:ilvl="1" w:tplc="F7A6482A">
      <w:start w:val="1"/>
      <w:numFmt w:val="decimal"/>
      <w:lvlText w:val="%2."/>
      <w:lvlJc w:val="left"/>
      <w:pPr>
        <w:ind w:left="1180" w:hanging="360"/>
      </w:pPr>
      <w:rPr>
        <w:rFonts w:ascii="Calibri" w:eastAsia="Calibri" w:hAnsi="Calibri" w:cs="Calibri" w:hint="default"/>
        <w:w w:val="100"/>
        <w:sz w:val="24"/>
        <w:szCs w:val="24"/>
        <w:lang w:val="en-CA" w:eastAsia="en-US" w:bidi="ar-SA"/>
      </w:rPr>
    </w:lvl>
    <w:lvl w:ilvl="2" w:tplc="F1B8E634">
      <w:numFmt w:val="bullet"/>
      <w:lvlText w:val="•"/>
      <w:lvlJc w:val="left"/>
      <w:pPr>
        <w:ind w:left="2193" w:hanging="360"/>
      </w:pPr>
      <w:rPr>
        <w:rFonts w:hint="default"/>
        <w:lang w:val="en-CA" w:eastAsia="en-US" w:bidi="ar-SA"/>
      </w:rPr>
    </w:lvl>
    <w:lvl w:ilvl="3" w:tplc="FE269FBA">
      <w:numFmt w:val="bullet"/>
      <w:lvlText w:val="•"/>
      <w:lvlJc w:val="left"/>
      <w:pPr>
        <w:ind w:left="3206" w:hanging="360"/>
      </w:pPr>
      <w:rPr>
        <w:rFonts w:hint="default"/>
        <w:lang w:val="en-CA" w:eastAsia="en-US" w:bidi="ar-SA"/>
      </w:rPr>
    </w:lvl>
    <w:lvl w:ilvl="4" w:tplc="52C0E004">
      <w:numFmt w:val="bullet"/>
      <w:lvlText w:val="•"/>
      <w:lvlJc w:val="left"/>
      <w:pPr>
        <w:ind w:left="4220" w:hanging="360"/>
      </w:pPr>
      <w:rPr>
        <w:rFonts w:hint="default"/>
        <w:lang w:val="en-CA" w:eastAsia="en-US" w:bidi="ar-SA"/>
      </w:rPr>
    </w:lvl>
    <w:lvl w:ilvl="5" w:tplc="ABF09F40">
      <w:numFmt w:val="bullet"/>
      <w:lvlText w:val="•"/>
      <w:lvlJc w:val="left"/>
      <w:pPr>
        <w:ind w:left="5233" w:hanging="360"/>
      </w:pPr>
      <w:rPr>
        <w:rFonts w:hint="default"/>
        <w:lang w:val="en-CA" w:eastAsia="en-US" w:bidi="ar-SA"/>
      </w:rPr>
    </w:lvl>
    <w:lvl w:ilvl="6" w:tplc="D758C7C2">
      <w:numFmt w:val="bullet"/>
      <w:lvlText w:val="•"/>
      <w:lvlJc w:val="left"/>
      <w:pPr>
        <w:ind w:left="6246" w:hanging="360"/>
      </w:pPr>
      <w:rPr>
        <w:rFonts w:hint="default"/>
        <w:lang w:val="en-CA" w:eastAsia="en-US" w:bidi="ar-SA"/>
      </w:rPr>
    </w:lvl>
    <w:lvl w:ilvl="7" w:tplc="1BFE4E0C">
      <w:numFmt w:val="bullet"/>
      <w:lvlText w:val="•"/>
      <w:lvlJc w:val="left"/>
      <w:pPr>
        <w:ind w:left="7260" w:hanging="360"/>
      </w:pPr>
      <w:rPr>
        <w:rFonts w:hint="default"/>
        <w:lang w:val="en-CA" w:eastAsia="en-US" w:bidi="ar-SA"/>
      </w:rPr>
    </w:lvl>
    <w:lvl w:ilvl="8" w:tplc="B71AF594">
      <w:numFmt w:val="bullet"/>
      <w:lvlText w:val="•"/>
      <w:lvlJc w:val="left"/>
      <w:pPr>
        <w:ind w:left="8273" w:hanging="360"/>
      </w:pPr>
      <w:rPr>
        <w:rFonts w:hint="default"/>
        <w:lang w:val="en-CA" w:eastAsia="en-US" w:bidi="ar-SA"/>
      </w:rPr>
    </w:lvl>
  </w:abstractNum>
  <w:abstractNum w:abstractNumId="17" w15:restartNumberingAfterBreak="0">
    <w:nsid w:val="4B553BEF"/>
    <w:multiLevelType w:val="multilevel"/>
    <w:tmpl w:val="DD1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57ACF"/>
    <w:multiLevelType w:val="multilevel"/>
    <w:tmpl w:val="3AB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B3305"/>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217F70"/>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BD245B2"/>
    <w:multiLevelType w:val="hybridMultilevel"/>
    <w:tmpl w:val="A2C620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FD419EA"/>
    <w:multiLevelType w:val="hybridMultilevel"/>
    <w:tmpl w:val="A870417C"/>
    <w:lvl w:ilvl="0" w:tplc="3D7C1E7A">
      <w:numFmt w:val="bullet"/>
      <w:lvlText w:val=""/>
      <w:lvlJc w:val="left"/>
      <w:pPr>
        <w:ind w:left="720" w:hanging="360"/>
      </w:pPr>
      <w:rPr>
        <w:rFonts w:ascii="Symbol" w:eastAsia="Times New Roman" w:hAnsi="Symbol" w:cs="Times New Roman" w:hint="default"/>
        <w:i w:val="0"/>
        <w:color w:val="2424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3A46659"/>
    <w:multiLevelType w:val="hybridMultilevel"/>
    <w:tmpl w:val="5C06DC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7EC1783"/>
    <w:multiLevelType w:val="hybridMultilevel"/>
    <w:tmpl w:val="04C0A9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43226D"/>
    <w:multiLevelType w:val="hybridMultilevel"/>
    <w:tmpl w:val="C5F01BF4"/>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F874232"/>
    <w:multiLevelType w:val="hybridMultilevel"/>
    <w:tmpl w:val="8EB437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5896977">
    <w:abstractNumId w:val="1"/>
  </w:num>
  <w:num w:numId="2" w16cid:durableId="1088581522">
    <w:abstractNumId w:val="25"/>
  </w:num>
  <w:num w:numId="3" w16cid:durableId="1429153778">
    <w:abstractNumId w:val="2"/>
  </w:num>
  <w:num w:numId="4" w16cid:durableId="1740054272">
    <w:abstractNumId w:val="4"/>
  </w:num>
  <w:num w:numId="5" w16cid:durableId="1004278853">
    <w:abstractNumId w:val="9"/>
  </w:num>
  <w:num w:numId="6" w16cid:durableId="839933131">
    <w:abstractNumId w:val="15"/>
  </w:num>
  <w:num w:numId="7" w16cid:durableId="1577934905">
    <w:abstractNumId w:val="18"/>
  </w:num>
  <w:num w:numId="8" w16cid:durableId="246577878">
    <w:abstractNumId w:val="17"/>
  </w:num>
  <w:num w:numId="9" w16cid:durableId="347684141">
    <w:abstractNumId w:val="10"/>
  </w:num>
  <w:num w:numId="10" w16cid:durableId="1161891634">
    <w:abstractNumId w:val="8"/>
  </w:num>
  <w:num w:numId="11" w16cid:durableId="133181361">
    <w:abstractNumId w:val="5"/>
  </w:num>
  <w:num w:numId="12" w16cid:durableId="1783724998">
    <w:abstractNumId w:val="7"/>
  </w:num>
  <w:num w:numId="13" w16cid:durableId="2022928910">
    <w:abstractNumId w:val="16"/>
  </w:num>
  <w:num w:numId="14" w16cid:durableId="1592351938">
    <w:abstractNumId w:val="12"/>
  </w:num>
  <w:num w:numId="15" w16cid:durableId="472674361">
    <w:abstractNumId w:val="13"/>
  </w:num>
  <w:num w:numId="16" w16cid:durableId="1615090054">
    <w:abstractNumId w:val="26"/>
  </w:num>
  <w:num w:numId="17" w16cid:durableId="1870292177">
    <w:abstractNumId w:val="23"/>
  </w:num>
  <w:num w:numId="18" w16cid:durableId="1578125194">
    <w:abstractNumId w:val="24"/>
  </w:num>
  <w:num w:numId="19" w16cid:durableId="191649517">
    <w:abstractNumId w:val="19"/>
  </w:num>
  <w:num w:numId="20" w16cid:durableId="99106018">
    <w:abstractNumId w:val="20"/>
  </w:num>
  <w:num w:numId="21" w16cid:durableId="1697193472">
    <w:abstractNumId w:val="21"/>
  </w:num>
  <w:num w:numId="22" w16cid:durableId="553929779">
    <w:abstractNumId w:val="14"/>
  </w:num>
  <w:num w:numId="23" w16cid:durableId="1152327000">
    <w:abstractNumId w:val="22"/>
  </w:num>
  <w:num w:numId="24" w16cid:durableId="1530070439">
    <w:abstractNumId w:val="6"/>
  </w:num>
  <w:num w:numId="25" w16cid:durableId="543519436">
    <w:abstractNumId w:val="3"/>
  </w:num>
  <w:num w:numId="26" w16cid:durableId="740559257">
    <w:abstractNumId w:val="11"/>
  </w:num>
  <w:num w:numId="27" w16cid:durableId="14794176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ssein Fani">
    <w15:presenceInfo w15:providerId="AD" w15:userId="S::hfani@uwindsor.ca::9ac21379-1b60-4a7a-a30f-644ec64e5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SzNDM0NbUwNjM1MDdV0lEKTi0uzszPAykwNq0FADOf6zctAAAA"/>
  </w:docVars>
  <w:rsids>
    <w:rsidRoot w:val="00C0470F"/>
    <w:rsid w:val="000053B9"/>
    <w:rsid w:val="00012646"/>
    <w:rsid w:val="00012D3F"/>
    <w:rsid w:val="000264BE"/>
    <w:rsid w:val="00041C1E"/>
    <w:rsid w:val="00041D72"/>
    <w:rsid w:val="00061371"/>
    <w:rsid w:val="00071B12"/>
    <w:rsid w:val="00083F58"/>
    <w:rsid w:val="000873DA"/>
    <w:rsid w:val="000B7897"/>
    <w:rsid w:val="000C2F6C"/>
    <w:rsid w:val="000E15E2"/>
    <w:rsid w:val="000F1936"/>
    <w:rsid w:val="00123D4B"/>
    <w:rsid w:val="0013239F"/>
    <w:rsid w:val="00142078"/>
    <w:rsid w:val="001429CD"/>
    <w:rsid w:val="00167DDC"/>
    <w:rsid w:val="0018155C"/>
    <w:rsid w:val="00184124"/>
    <w:rsid w:val="00185E62"/>
    <w:rsid w:val="00193378"/>
    <w:rsid w:val="00193730"/>
    <w:rsid w:val="001C1B4D"/>
    <w:rsid w:val="001D0C3F"/>
    <w:rsid w:val="001D2CB7"/>
    <w:rsid w:val="001D36A1"/>
    <w:rsid w:val="001F53F1"/>
    <w:rsid w:val="001F7519"/>
    <w:rsid w:val="0021355D"/>
    <w:rsid w:val="002135B6"/>
    <w:rsid w:val="002255F3"/>
    <w:rsid w:val="00244DE4"/>
    <w:rsid w:val="00257A05"/>
    <w:rsid w:val="00267112"/>
    <w:rsid w:val="002802C0"/>
    <w:rsid w:val="002A5944"/>
    <w:rsid w:val="002B2A28"/>
    <w:rsid w:val="002B30BA"/>
    <w:rsid w:val="002B5956"/>
    <w:rsid w:val="002D0BC5"/>
    <w:rsid w:val="002D65F8"/>
    <w:rsid w:val="002E23A4"/>
    <w:rsid w:val="002F357E"/>
    <w:rsid w:val="002F644E"/>
    <w:rsid w:val="003130C8"/>
    <w:rsid w:val="0032508D"/>
    <w:rsid w:val="00325593"/>
    <w:rsid w:val="00334D75"/>
    <w:rsid w:val="00334E10"/>
    <w:rsid w:val="00341067"/>
    <w:rsid w:val="0034278A"/>
    <w:rsid w:val="00353FE9"/>
    <w:rsid w:val="003641A1"/>
    <w:rsid w:val="003711C2"/>
    <w:rsid w:val="00380439"/>
    <w:rsid w:val="003A316B"/>
    <w:rsid w:val="003A6887"/>
    <w:rsid w:val="003C6E16"/>
    <w:rsid w:val="003D55D4"/>
    <w:rsid w:val="003D5DB4"/>
    <w:rsid w:val="003F6C52"/>
    <w:rsid w:val="00430D43"/>
    <w:rsid w:val="0044193E"/>
    <w:rsid w:val="00443F5D"/>
    <w:rsid w:val="004516D5"/>
    <w:rsid w:val="004531FE"/>
    <w:rsid w:val="00466F78"/>
    <w:rsid w:val="00470BB2"/>
    <w:rsid w:val="00472E7D"/>
    <w:rsid w:val="00486545"/>
    <w:rsid w:val="00496A6B"/>
    <w:rsid w:val="004A19F8"/>
    <w:rsid w:val="004A5032"/>
    <w:rsid w:val="004A69DA"/>
    <w:rsid w:val="004B2872"/>
    <w:rsid w:val="004C1674"/>
    <w:rsid w:val="004C1DDA"/>
    <w:rsid w:val="004E2563"/>
    <w:rsid w:val="004E70C3"/>
    <w:rsid w:val="00525F20"/>
    <w:rsid w:val="00527AF2"/>
    <w:rsid w:val="005332D8"/>
    <w:rsid w:val="00550A5D"/>
    <w:rsid w:val="00557FDD"/>
    <w:rsid w:val="00560D74"/>
    <w:rsid w:val="00575436"/>
    <w:rsid w:val="0058090F"/>
    <w:rsid w:val="005920E1"/>
    <w:rsid w:val="0059306C"/>
    <w:rsid w:val="00595BBF"/>
    <w:rsid w:val="005966BC"/>
    <w:rsid w:val="005969FD"/>
    <w:rsid w:val="005A290A"/>
    <w:rsid w:val="005A62C3"/>
    <w:rsid w:val="005B45AA"/>
    <w:rsid w:val="005B6948"/>
    <w:rsid w:val="005C2911"/>
    <w:rsid w:val="005D5EA5"/>
    <w:rsid w:val="006001B8"/>
    <w:rsid w:val="00603EF6"/>
    <w:rsid w:val="00617DA9"/>
    <w:rsid w:val="006412D2"/>
    <w:rsid w:val="00663BC0"/>
    <w:rsid w:val="00671686"/>
    <w:rsid w:val="00672430"/>
    <w:rsid w:val="00686722"/>
    <w:rsid w:val="00694498"/>
    <w:rsid w:val="006E6C2D"/>
    <w:rsid w:val="006E7ECF"/>
    <w:rsid w:val="006F2A38"/>
    <w:rsid w:val="0070396B"/>
    <w:rsid w:val="00712354"/>
    <w:rsid w:val="00734194"/>
    <w:rsid w:val="0074000C"/>
    <w:rsid w:val="00744514"/>
    <w:rsid w:val="0076108B"/>
    <w:rsid w:val="00763749"/>
    <w:rsid w:val="00764518"/>
    <w:rsid w:val="00767BEA"/>
    <w:rsid w:val="00773FF6"/>
    <w:rsid w:val="00787166"/>
    <w:rsid w:val="007940B4"/>
    <w:rsid w:val="007A0DAA"/>
    <w:rsid w:val="007A2A2E"/>
    <w:rsid w:val="007B5E12"/>
    <w:rsid w:val="007B7A49"/>
    <w:rsid w:val="007C37AE"/>
    <w:rsid w:val="007C3C1F"/>
    <w:rsid w:val="007E3FC8"/>
    <w:rsid w:val="007E77BC"/>
    <w:rsid w:val="00817DCC"/>
    <w:rsid w:val="00824554"/>
    <w:rsid w:val="0083120C"/>
    <w:rsid w:val="00835A4E"/>
    <w:rsid w:val="00835C07"/>
    <w:rsid w:val="00840ADB"/>
    <w:rsid w:val="008472C9"/>
    <w:rsid w:val="00861C33"/>
    <w:rsid w:val="00862D88"/>
    <w:rsid w:val="00863C08"/>
    <w:rsid w:val="008974C5"/>
    <w:rsid w:val="008976A9"/>
    <w:rsid w:val="008A25E8"/>
    <w:rsid w:val="008C6B38"/>
    <w:rsid w:val="008D7B86"/>
    <w:rsid w:val="008F4668"/>
    <w:rsid w:val="00910BBE"/>
    <w:rsid w:val="0091261B"/>
    <w:rsid w:val="00914364"/>
    <w:rsid w:val="00916065"/>
    <w:rsid w:val="00920DA2"/>
    <w:rsid w:val="00931129"/>
    <w:rsid w:val="00931A42"/>
    <w:rsid w:val="00933C69"/>
    <w:rsid w:val="00935EE5"/>
    <w:rsid w:val="00937777"/>
    <w:rsid w:val="009522DB"/>
    <w:rsid w:val="0096439C"/>
    <w:rsid w:val="00981725"/>
    <w:rsid w:val="00994B7E"/>
    <w:rsid w:val="009A080A"/>
    <w:rsid w:val="009A37AB"/>
    <w:rsid w:val="009A38BC"/>
    <w:rsid w:val="009B6B52"/>
    <w:rsid w:val="009C541C"/>
    <w:rsid w:val="009E1FFB"/>
    <w:rsid w:val="009E4AA9"/>
    <w:rsid w:val="00A120F7"/>
    <w:rsid w:val="00A1470F"/>
    <w:rsid w:val="00A35DFB"/>
    <w:rsid w:val="00A36F42"/>
    <w:rsid w:val="00A42B4F"/>
    <w:rsid w:val="00A446C5"/>
    <w:rsid w:val="00A54FD8"/>
    <w:rsid w:val="00A6773A"/>
    <w:rsid w:val="00A93FCC"/>
    <w:rsid w:val="00A94D8B"/>
    <w:rsid w:val="00AA35A4"/>
    <w:rsid w:val="00AB5399"/>
    <w:rsid w:val="00AB5932"/>
    <w:rsid w:val="00AD3B6C"/>
    <w:rsid w:val="00AE408C"/>
    <w:rsid w:val="00AF3AED"/>
    <w:rsid w:val="00AF612D"/>
    <w:rsid w:val="00B01BE7"/>
    <w:rsid w:val="00B12117"/>
    <w:rsid w:val="00B275CC"/>
    <w:rsid w:val="00B508E1"/>
    <w:rsid w:val="00B74487"/>
    <w:rsid w:val="00BC1F1A"/>
    <w:rsid w:val="00BC5BBE"/>
    <w:rsid w:val="00BD16C7"/>
    <w:rsid w:val="00BD4E90"/>
    <w:rsid w:val="00BE420D"/>
    <w:rsid w:val="00BE7E5B"/>
    <w:rsid w:val="00BF1472"/>
    <w:rsid w:val="00C0470F"/>
    <w:rsid w:val="00C06CA2"/>
    <w:rsid w:val="00C14961"/>
    <w:rsid w:val="00C14B5D"/>
    <w:rsid w:val="00C20DDA"/>
    <w:rsid w:val="00C229C2"/>
    <w:rsid w:val="00C31464"/>
    <w:rsid w:val="00C314BA"/>
    <w:rsid w:val="00C37F4A"/>
    <w:rsid w:val="00C46B99"/>
    <w:rsid w:val="00C5422B"/>
    <w:rsid w:val="00C5686B"/>
    <w:rsid w:val="00C6615C"/>
    <w:rsid w:val="00C721F7"/>
    <w:rsid w:val="00C82D85"/>
    <w:rsid w:val="00CA1983"/>
    <w:rsid w:val="00CA4B6E"/>
    <w:rsid w:val="00CB1B28"/>
    <w:rsid w:val="00CB2B44"/>
    <w:rsid w:val="00CD1F35"/>
    <w:rsid w:val="00CE16ED"/>
    <w:rsid w:val="00CE1D0B"/>
    <w:rsid w:val="00CE72D1"/>
    <w:rsid w:val="00CE7945"/>
    <w:rsid w:val="00CF0838"/>
    <w:rsid w:val="00D1085F"/>
    <w:rsid w:val="00D121FE"/>
    <w:rsid w:val="00D13DC1"/>
    <w:rsid w:val="00D16ED4"/>
    <w:rsid w:val="00D2452D"/>
    <w:rsid w:val="00D32362"/>
    <w:rsid w:val="00D4138F"/>
    <w:rsid w:val="00D4149F"/>
    <w:rsid w:val="00D51BC8"/>
    <w:rsid w:val="00D54729"/>
    <w:rsid w:val="00D64C36"/>
    <w:rsid w:val="00D82D61"/>
    <w:rsid w:val="00D91AE8"/>
    <w:rsid w:val="00DA02C9"/>
    <w:rsid w:val="00DB1152"/>
    <w:rsid w:val="00DB7007"/>
    <w:rsid w:val="00DB7BC2"/>
    <w:rsid w:val="00DD0EA9"/>
    <w:rsid w:val="00DE1DFF"/>
    <w:rsid w:val="00DE5762"/>
    <w:rsid w:val="00DE58DF"/>
    <w:rsid w:val="00DF1EE2"/>
    <w:rsid w:val="00E03F0C"/>
    <w:rsid w:val="00E079E0"/>
    <w:rsid w:val="00E11E66"/>
    <w:rsid w:val="00E2237C"/>
    <w:rsid w:val="00E4122C"/>
    <w:rsid w:val="00E44355"/>
    <w:rsid w:val="00E4594A"/>
    <w:rsid w:val="00E66BC3"/>
    <w:rsid w:val="00E902DF"/>
    <w:rsid w:val="00EC1A1F"/>
    <w:rsid w:val="00EC6210"/>
    <w:rsid w:val="00EC79EC"/>
    <w:rsid w:val="00ED3923"/>
    <w:rsid w:val="00EF0CC0"/>
    <w:rsid w:val="00EF3BD1"/>
    <w:rsid w:val="00F0066A"/>
    <w:rsid w:val="00F02CC6"/>
    <w:rsid w:val="00F117D7"/>
    <w:rsid w:val="00F32AF3"/>
    <w:rsid w:val="00F35094"/>
    <w:rsid w:val="00F52CAE"/>
    <w:rsid w:val="00F60BD4"/>
    <w:rsid w:val="00F8078B"/>
    <w:rsid w:val="00F834B5"/>
    <w:rsid w:val="00F96CF7"/>
    <w:rsid w:val="00FB1859"/>
    <w:rsid w:val="00FB5AF3"/>
    <w:rsid w:val="00FC4006"/>
    <w:rsid w:val="00FE7420"/>
    <w:rsid w:val="00FE7CBC"/>
    <w:rsid w:val="00FF7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6008"/>
  <w15:docId w15:val="{77D88EAF-6A38-4F8F-BC9B-DF784C6D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4518"/>
    <w:rPr>
      <w:sz w:val="24"/>
      <w:szCs w:val="24"/>
      <w:lang w:val="en-CA" w:eastAsia="en-CA"/>
    </w:rPr>
  </w:style>
  <w:style w:type="paragraph" w:styleId="Heading1">
    <w:name w:val="heading 1"/>
    <w:basedOn w:val="Normal"/>
    <w:next w:val="Normal"/>
    <w:link w:val="Heading1Char"/>
    <w:qFormat/>
    <w:rsid w:val="00AB53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641A1"/>
    <w:pPr>
      <w:keepNext/>
      <w:keepLines/>
      <w:widowControl w:val="0"/>
      <w:autoSpaceDE w:val="0"/>
      <w:autoSpaceDN w:val="0"/>
      <w:spacing w:before="40"/>
      <w:outlineLvl w:val="1"/>
    </w:pPr>
    <w:rPr>
      <w:rFonts w:asciiTheme="majorHAnsi" w:eastAsiaTheme="majorEastAsia" w:hAnsiTheme="majorHAnsi" w:cstheme="majorBidi"/>
      <w:color w:val="365F91"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04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940B4"/>
    <w:rPr>
      <w:color w:val="0000FF"/>
      <w:u w:val="single"/>
    </w:rPr>
  </w:style>
  <w:style w:type="paragraph" w:styleId="BalloonText">
    <w:name w:val="Balloon Text"/>
    <w:basedOn w:val="Normal"/>
    <w:link w:val="BalloonTextChar"/>
    <w:rsid w:val="005B6948"/>
    <w:rPr>
      <w:rFonts w:ascii="Tahoma" w:hAnsi="Tahoma" w:cs="Tahoma"/>
      <w:sz w:val="16"/>
      <w:szCs w:val="16"/>
    </w:rPr>
  </w:style>
  <w:style w:type="character" w:customStyle="1" w:styleId="BalloonTextChar">
    <w:name w:val="Balloon Text Char"/>
    <w:basedOn w:val="DefaultParagraphFont"/>
    <w:link w:val="BalloonText"/>
    <w:rsid w:val="005B6948"/>
    <w:rPr>
      <w:rFonts w:ascii="Tahoma" w:hAnsi="Tahoma" w:cs="Tahoma"/>
      <w:sz w:val="16"/>
      <w:szCs w:val="16"/>
      <w:lang w:val="en-CA" w:eastAsia="en-CA"/>
    </w:rPr>
  </w:style>
  <w:style w:type="character" w:customStyle="1" w:styleId="UnresolvedMention1">
    <w:name w:val="Unresolved Mention1"/>
    <w:basedOn w:val="DefaultParagraphFont"/>
    <w:uiPriority w:val="99"/>
    <w:semiHidden/>
    <w:unhideWhenUsed/>
    <w:rsid w:val="00D54729"/>
    <w:rPr>
      <w:color w:val="605E5C"/>
      <w:shd w:val="clear" w:color="auto" w:fill="E1DFDD"/>
    </w:rPr>
  </w:style>
  <w:style w:type="character" w:customStyle="1" w:styleId="Heading2Char">
    <w:name w:val="Heading 2 Char"/>
    <w:basedOn w:val="DefaultParagraphFont"/>
    <w:link w:val="Heading2"/>
    <w:uiPriority w:val="9"/>
    <w:rsid w:val="003641A1"/>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uiPriority w:val="1"/>
    <w:qFormat/>
    <w:rsid w:val="003641A1"/>
    <w:pPr>
      <w:widowControl w:val="0"/>
      <w:autoSpaceDE w:val="0"/>
      <w:autoSpaceDN w:val="0"/>
      <w:ind w:left="82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3641A1"/>
    <w:rPr>
      <w:rFonts w:ascii="Calibri" w:eastAsia="Calibri" w:hAnsi="Calibri" w:cs="Calibri"/>
      <w:sz w:val="22"/>
      <w:szCs w:val="22"/>
      <w:lang w:val="en-CA"/>
    </w:rPr>
  </w:style>
  <w:style w:type="character" w:styleId="FollowedHyperlink">
    <w:name w:val="FollowedHyperlink"/>
    <w:basedOn w:val="DefaultParagraphFont"/>
    <w:semiHidden/>
    <w:unhideWhenUsed/>
    <w:rsid w:val="002A5944"/>
    <w:rPr>
      <w:color w:val="800080" w:themeColor="followedHyperlink"/>
      <w:u w:val="single"/>
    </w:rPr>
  </w:style>
  <w:style w:type="paragraph" w:styleId="ListParagraph">
    <w:name w:val="List Paragraph"/>
    <w:basedOn w:val="Normal"/>
    <w:uiPriority w:val="34"/>
    <w:qFormat/>
    <w:rsid w:val="00835C07"/>
    <w:pPr>
      <w:ind w:left="720"/>
      <w:contextualSpacing/>
    </w:pPr>
  </w:style>
  <w:style w:type="character" w:customStyle="1" w:styleId="Heading1Char">
    <w:name w:val="Heading 1 Char"/>
    <w:basedOn w:val="DefaultParagraphFont"/>
    <w:link w:val="Heading1"/>
    <w:rsid w:val="00AB5399"/>
    <w:rPr>
      <w:rFonts w:asciiTheme="majorHAnsi" w:eastAsiaTheme="majorEastAsia" w:hAnsiTheme="majorHAnsi" w:cstheme="majorBidi"/>
      <w:color w:val="365F91" w:themeColor="accent1" w:themeShade="BF"/>
      <w:sz w:val="32"/>
      <w:szCs w:val="32"/>
      <w:lang w:val="en-CA" w:eastAsia="en-CA"/>
    </w:rPr>
  </w:style>
  <w:style w:type="character" w:styleId="Strong">
    <w:name w:val="Strong"/>
    <w:basedOn w:val="DefaultParagraphFont"/>
    <w:uiPriority w:val="22"/>
    <w:qFormat/>
    <w:rsid w:val="00AB5399"/>
    <w:rPr>
      <w:b/>
      <w:bCs/>
    </w:rPr>
  </w:style>
  <w:style w:type="character" w:styleId="PlaceholderText">
    <w:name w:val="Placeholder Text"/>
    <w:basedOn w:val="DefaultParagraphFont"/>
    <w:uiPriority w:val="99"/>
    <w:semiHidden/>
    <w:rsid w:val="00817DCC"/>
    <w:rPr>
      <w:color w:val="808080"/>
    </w:rPr>
  </w:style>
  <w:style w:type="character" w:styleId="UnresolvedMention">
    <w:name w:val="Unresolved Mention"/>
    <w:basedOn w:val="DefaultParagraphFont"/>
    <w:uiPriority w:val="99"/>
    <w:semiHidden/>
    <w:unhideWhenUsed/>
    <w:rsid w:val="00914364"/>
    <w:rPr>
      <w:color w:val="605E5C"/>
      <w:shd w:val="clear" w:color="auto" w:fill="E1DFDD"/>
    </w:rPr>
  </w:style>
  <w:style w:type="paragraph" w:styleId="Header">
    <w:name w:val="header"/>
    <w:basedOn w:val="Normal"/>
    <w:link w:val="HeaderChar"/>
    <w:unhideWhenUsed/>
    <w:rsid w:val="00E03F0C"/>
    <w:pPr>
      <w:tabs>
        <w:tab w:val="center" w:pos="4680"/>
        <w:tab w:val="right" w:pos="9360"/>
      </w:tabs>
    </w:pPr>
  </w:style>
  <w:style w:type="character" w:customStyle="1" w:styleId="HeaderChar">
    <w:name w:val="Header Char"/>
    <w:basedOn w:val="DefaultParagraphFont"/>
    <w:link w:val="Header"/>
    <w:rsid w:val="00E03F0C"/>
    <w:rPr>
      <w:sz w:val="24"/>
      <w:szCs w:val="24"/>
      <w:lang w:val="en-CA" w:eastAsia="en-CA"/>
    </w:rPr>
  </w:style>
  <w:style w:type="paragraph" w:styleId="Footer">
    <w:name w:val="footer"/>
    <w:basedOn w:val="Normal"/>
    <w:link w:val="FooterChar"/>
    <w:uiPriority w:val="99"/>
    <w:unhideWhenUsed/>
    <w:rsid w:val="00E03F0C"/>
    <w:pPr>
      <w:tabs>
        <w:tab w:val="center" w:pos="4680"/>
        <w:tab w:val="right" w:pos="9360"/>
      </w:tabs>
    </w:pPr>
  </w:style>
  <w:style w:type="character" w:customStyle="1" w:styleId="FooterChar">
    <w:name w:val="Footer Char"/>
    <w:basedOn w:val="DefaultParagraphFont"/>
    <w:link w:val="Footer"/>
    <w:uiPriority w:val="99"/>
    <w:rsid w:val="00E03F0C"/>
    <w:rPr>
      <w:sz w:val="24"/>
      <w:szCs w:val="24"/>
      <w:lang w:val="en-CA" w:eastAsia="en-CA"/>
    </w:rPr>
  </w:style>
  <w:style w:type="paragraph" w:customStyle="1" w:styleId="xmsonormal">
    <w:name w:val="x_msonormal"/>
    <w:basedOn w:val="Normal"/>
    <w:rsid w:val="00575436"/>
    <w:rPr>
      <w:rFonts w:ascii="Calibri" w:eastAsia="SimSun" w:hAnsi="Calibri" w:cs="Calibri"/>
      <w:lang w:val="en-US" w:eastAsia="zh-CN"/>
    </w:rPr>
  </w:style>
  <w:style w:type="table" w:styleId="GridTable4-Accent3">
    <w:name w:val="Grid Table 4 Accent 3"/>
    <w:basedOn w:val="TableNormal"/>
    <w:uiPriority w:val="49"/>
    <w:rsid w:val="00862D88"/>
    <w:rPr>
      <w:rFonts w:asciiTheme="minorHAnsi" w:eastAsiaTheme="minorEastAsia" w:hAnsiTheme="minorHAnsi" w:cstheme="minorBidi"/>
      <w:sz w:val="24"/>
      <w:szCs w:val="24"/>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3">
    <w:name w:val="Grid Table 2 Accent 3"/>
    <w:basedOn w:val="TableNormal"/>
    <w:uiPriority w:val="47"/>
    <w:rsid w:val="00862D8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D9F1" w:themeFill="text2" w:themeFillTint="33"/>
      </w:tcPr>
    </w:tblStylePr>
    <w:tblStylePr w:type="band1Horz">
      <w:tblPr/>
      <w:tcPr>
        <w:shd w:val="clear" w:color="auto" w:fill="EAF1DD" w:themeFill="accent3" w:themeFillTint="33"/>
      </w:tcPr>
    </w:tblStylePr>
    <w:tblStylePr w:type="band2Horz">
      <w:tblPr/>
      <w:tcPr>
        <w:shd w:val="clear" w:color="auto" w:fill="FFFFFF" w:themeFill="background1"/>
      </w:tcPr>
    </w:tblStylePr>
  </w:style>
  <w:style w:type="character" w:styleId="CommentReference">
    <w:name w:val="annotation reference"/>
    <w:basedOn w:val="DefaultParagraphFont"/>
    <w:semiHidden/>
    <w:unhideWhenUsed/>
    <w:rsid w:val="00EC6210"/>
    <w:rPr>
      <w:sz w:val="16"/>
      <w:szCs w:val="16"/>
    </w:rPr>
  </w:style>
  <w:style w:type="paragraph" w:styleId="CommentText">
    <w:name w:val="annotation text"/>
    <w:basedOn w:val="Normal"/>
    <w:link w:val="CommentTextChar"/>
    <w:unhideWhenUsed/>
    <w:rsid w:val="00EC6210"/>
    <w:rPr>
      <w:sz w:val="20"/>
      <w:szCs w:val="20"/>
    </w:rPr>
  </w:style>
  <w:style w:type="character" w:customStyle="1" w:styleId="CommentTextChar">
    <w:name w:val="Comment Text Char"/>
    <w:basedOn w:val="DefaultParagraphFont"/>
    <w:link w:val="CommentText"/>
    <w:rsid w:val="00EC6210"/>
    <w:rPr>
      <w:lang w:val="en-CA" w:eastAsia="en-CA"/>
    </w:rPr>
  </w:style>
  <w:style w:type="paragraph" w:styleId="CommentSubject">
    <w:name w:val="annotation subject"/>
    <w:basedOn w:val="CommentText"/>
    <w:next w:val="CommentText"/>
    <w:link w:val="CommentSubjectChar"/>
    <w:semiHidden/>
    <w:unhideWhenUsed/>
    <w:rsid w:val="00EC6210"/>
    <w:rPr>
      <w:b/>
      <w:bCs/>
    </w:rPr>
  </w:style>
  <w:style w:type="character" w:customStyle="1" w:styleId="CommentSubjectChar">
    <w:name w:val="Comment Subject Char"/>
    <w:basedOn w:val="CommentTextChar"/>
    <w:link w:val="CommentSubject"/>
    <w:semiHidden/>
    <w:rsid w:val="00EC6210"/>
    <w:rPr>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4691">
      <w:bodyDiv w:val="1"/>
      <w:marLeft w:val="0"/>
      <w:marRight w:val="0"/>
      <w:marTop w:val="0"/>
      <w:marBottom w:val="0"/>
      <w:divBdr>
        <w:top w:val="none" w:sz="0" w:space="0" w:color="auto"/>
        <w:left w:val="none" w:sz="0" w:space="0" w:color="auto"/>
        <w:bottom w:val="none" w:sz="0" w:space="0" w:color="auto"/>
        <w:right w:val="none" w:sz="0" w:space="0" w:color="auto"/>
      </w:divBdr>
    </w:div>
    <w:div w:id="120925089">
      <w:bodyDiv w:val="1"/>
      <w:marLeft w:val="0"/>
      <w:marRight w:val="0"/>
      <w:marTop w:val="0"/>
      <w:marBottom w:val="0"/>
      <w:divBdr>
        <w:top w:val="none" w:sz="0" w:space="0" w:color="auto"/>
        <w:left w:val="none" w:sz="0" w:space="0" w:color="auto"/>
        <w:bottom w:val="none" w:sz="0" w:space="0" w:color="auto"/>
        <w:right w:val="none" w:sz="0" w:space="0" w:color="auto"/>
      </w:divBdr>
    </w:div>
    <w:div w:id="460535273">
      <w:bodyDiv w:val="1"/>
      <w:marLeft w:val="0"/>
      <w:marRight w:val="0"/>
      <w:marTop w:val="0"/>
      <w:marBottom w:val="0"/>
      <w:divBdr>
        <w:top w:val="none" w:sz="0" w:space="0" w:color="auto"/>
        <w:left w:val="none" w:sz="0" w:space="0" w:color="auto"/>
        <w:bottom w:val="none" w:sz="0" w:space="0" w:color="auto"/>
        <w:right w:val="none" w:sz="0" w:space="0" w:color="auto"/>
      </w:divBdr>
    </w:div>
    <w:div w:id="774329840">
      <w:bodyDiv w:val="1"/>
      <w:marLeft w:val="0"/>
      <w:marRight w:val="0"/>
      <w:marTop w:val="0"/>
      <w:marBottom w:val="0"/>
      <w:divBdr>
        <w:top w:val="none" w:sz="0" w:space="0" w:color="auto"/>
        <w:left w:val="none" w:sz="0" w:space="0" w:color="auto"/>
        <w:bottom w:val="none" w:sz="0" w:space="0" w:color="auto"/>
        <w:right w:val="none" w:sz="0" w:space="0" w:color="auto"/>
      </w:divBdr>
    </w:div>
    <w:div w:id="973562164">
      <w:bodyDiv w:val="1"/>
      <w:marLeft w:val="0"/>
      <w:marRight w:val="0"/>
      <w:marTop w:val="0"/>
      <w:marBottom w:val="0"/>
      <w:divBdr>
        <w:top w:val="none" w:sz="0" w:space="0" w:color="auto"/>
        <w:left w:val="none" w:sz="0" w:space="0" w:color="auto"/>
        <w:bottom w:val="none" w:sz="0" w:space="0" w:color="auto"/>
        <w:right w:val="none" w:sz="0" w:space="0" w:color="auto"/>
      </w:divBdr>
    </w:div>
    <w:div w:id="1037049833">
      <w:bodyDiv w:val="1"/>
      <w:marLeft w:val="0"/>
      <w:marRight w:val="0"/>
      <w:marTop w:val="0"/>
      <w:marBottom w:val="0"/>
      <w:divBdr>
        <w:top w:val="none" w:sz="0" w:space="0" w:color="auto"/>
        <w:left w:val="none" w:sz="0" w:space="0" w:color="auto"/>
        <w:bottom w:val="none" w:sz="0" w:space="0" w:color="auto"/>
        <w:right w:val="none" w:sz="0" w:space="0" w:color="auto"/>
      </w:divBdr>
    </w:div>
    <w:div w:id="1063718626">
      <w:bodyDiv w:val="1"/>
      <w:marLeft w:val="0"/>
      <w:marRight w:val="0"/>
      <w:marTop w:val="0"/>
      <w:marBottom w:val="0"/>
      <w:divBdr>
        <w:top w:val="none" w:sz="0" w:space="0" w:color="auto"/>
        <w:left w:val="none" w:sz="0" w:space="0" w:color="auto"/>
        <w:bottom w:val="none" w:sz="0" w:space="0" w:color="auto"/>
        <w:right w:val="none" w:sz="0" w:space="0" w:color="auto"/>
      </w:divBdr>
      <w:divsChild>
        <w:div w:id="1800411805">
          <w:marLeft w:val="0"/>
          <w:marRight w:val="0"/>
          <w:marTop w:val="0"/>
          <w:marBottom w:val="0"/>
          <w:divBdr>
            <w:top w:val="none" w:sz="0" w:space="0" w:color="auto"/>
            <w:left w:val="none" w:sz="0" w:space="0" w:color="auto"/>
            <w:bottom w:val="none" w:sz="0" w:space="0" w:color="auto"/>
            <w:right w:val="none" w:sz="0" w:space="0" w:color="auto"/>
          </w:divBdr>
          <w:divsChild>
            <w:div w:id="79647873">
              <w:marLeft w:val="0"/>
              <w:marRight w:val="0"/>
              <w:marTop w:val="0"/>
              <w:marBottom w:val="0"/>
              <w:divBdr>
                <w:top w:val="none" w:sz="0" w:space="0" w:color="auto"/>
                <w:left w:val="none" w:sz="0" w:space="0" w:color="auto"/>
                <w:bottom w:val="none" w:sz="0" w:space="0" w:color="auto"/>
                <w:right w:val="none" w:sz="0" w:space="0" w:color="auto"/>
              </w:divBdr>
              <w:divsChild>
                <w:div w:id="1415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541">
          <w:marLeft w:val="0"/>
          <w:marRight w:val="0"/>
          <w:marTop w:val="0"/>
          <w:marBottom w:val="0"/>
          <w:divBdr>
            <w:top w:val="none" w:sz="0" w:space="0" w:color="auto"/>
            <w:left w:val="none" w:sz="0" w:space="0" w:color="auto"/>
            <w:bottom w:val="none" w:sz="0" w:space="0" w:color="auto"/>
            <w:right w:val="none" w:sz="0" w:space="0" w:color="auto"/>
          </w:divBdr>
          <w:divsChild>
            <w:div w:id="1895504770">
              <w:marLeft w:val="0"/>
              <w:marRight w:val="0"/>
              <w:marTop w:val="0"/>
              <w:marBottom w:val="0"/>
              <w:divBdr>
                <w:top w:val="none" w:sz="0" w:space="0" w:color="auto"/>
                <w:left w:val="none" w:sz="0" w:space="0" w:color="auto"/>
                <w:bottom w:val="none" w:sz="0" w:space="0" w:color="auto"/>
                <w:right w:val="none" w:sz="0" w:space="0" w:color="auto"/>
              </w:divBdr>
              <w:divsChild>
                <w:div w:id="1643389603">
                  <w:marLeft w:val="0"/>
                  <w:marRight w:val="0"/>
                  <w:marTop w:val="0"/>
                  <w:marBottom w:val="0"/>
                  <w:divBdr>
                    <w:top w:val="none" w:sz="0" w:space="0" w:color="auto"/>
                    <w:left w:val="none" w:sz="0" w:space="0" w:color="auto"/>
                    <w:bottom w:val="none" w:sz="0" w:space="0" w:color="auto"/>
                    <w:right w:val="none" w:sz="0" w:space="0" w:color="auto"/>
                  </w:divBdr>
                  <w:divsChild>
                    <w:div w:id="357849777">
                      <w:marLeft w:val="0"/>
                      <w:marRight w:val="0"/>
                      <w:marTop w:val="0"/>
                      <w:marBottom w:val="0"/>
                      <w:divBdr>
                        <w:top w:val="none" w:sz="0" w:space="0" w:color="auto"/>
                        <w:left w:val="none" w:sz="0" w:space="0" w:color="auto"/>
                        <w:bottom w:val="none" w:sz="0" w:space="0" w:color="auto"/>
                        <w:right w:val="none" w:sz="0" w:space="0" w:color="auto"/>
                      </w:divBdr>
                    </w:div>
                  </w:divsChild>
                </w:div>
                <w:div w:id="1784570781">
                  <w:marLeft w:val="0"/>
                  <w:marRight w:val="0"/>
                  <w:marTop w:val="0"/>
                  <w:marBottom w:val="0"/>
                  <w:divBdr>
                    <w:top w:val="none" w:sz="0" w:space="0" w:color="auto"/>
                    <w:left w:val="none" w:sz="0" w:space="0" w:color="auto"/>
                    <w:bottom w:val="none" w:sz="0" w:space="0" w:color="auto"/>
                    <w:right w:val="none" w:sz="0" w:space="0" w:color="auto"/>
                  </w:divBdr>
                  <w:divsChild>
                    <w:div w:id="1639147623">
                      <w:marLeft w:val="0"/>
                      <w:marRight w:val="0"/>
                      <w:marTop w:val="0"/>
                      <w:marBottom w:val="0"/>
                      <w:divBdr>
                        <w:top w:val="none" w:sz="0" w:space="0" w:color="auto"/>
                        <w:left w:val="none" w:sz="0" w:space="0" w:color="auto"/>
                        <w:bottom w:val="none" w:sz="0" w:space="0" w:color="auto"/>
                        <w:right w:val="none" w:sz="0" w:space="0" w:color="auto"/>
                      </w:divBdr>
                    </w:div>
                  </w:divsChild>
                </w:div>
                <w:div w:id="971517674">
                  <w:marLeft w:val="0"/>
                  <w:marRight w:val="0"/>
                  <w:marTop w:val="0"/>
                  <w:marBottom w:val="0"/>
                  <w:divBdr>
                    <w:top w:val="none" w:sz="0" w:space="0" w:color="auto"/>
                    <w:left w:val="none" w:sz="0" w:space="0" w:color="auto"/>
                    <w:bottom w:val="none" w:sz="0" w:space="0" w:color="auto"/>
                    <w:right w:val="none" w:sz="0" w:space="0" w:color="auto"/>
                  </w:divBdr>
                  <w:divsChild>
                    <w:div w:id="450051061">
                      <w:marLeft w:val="0"/>
                      <w:marRight w:val="0"/>
                      <w:marTop w:val="0"/>
                      <w:marBottom w:val="0"/>
                      <w:divBdr>
                        <w:top w:val="none" w:sz="0" w:space="0" w:color="auto"/>
                        <w:left w:val="none" w:sz="0" w:space="0" w:color="auto"/>
                        <w:bottom w:val="none" w:sz="0" w:space="0" w:color="auto"/>
                        <w:right w:val="none" w:sz="0" w:space="0" w:color="auto"/>
                      </w:divBdr>
                    </w:div>
                  </w:divsChild>
                </w:div>
                <w:div w:id="1115904683">
                  <w:marLeft w:val="0"/>
                  <w:marRight w:val="0"/>
                  <w:marTop w:val="0"/>
                  <w:marBottom w:val="0"/>
                  <w:divBdr>
                    <w:top w:val="none" w:sz="0" w:space="0" w:color="auto"/>
                    <w:left w:val="none" w:sz="0" w:space="0" w:color="auto"/>
                    <w:bottom w:val="none" w:sz="0" w:space="0" w:color="auto"/>
                    <w:right w:val="none" w:sz="0" w:space="0" w:color="auto"/>
                  </w:divBdr>
                  <w:divsChild>
                    <w:div w:id="331953888">
                      <w:marLeft w:val="0"/>
                      <w:marRight w:val="0"/>
                      <w:marTop w:val="0"/>
                      <w:marBottom w:val="0"/>
                      <w:divBdr>
                        <w:top w:val="none" w:sz="0" w:space="0" w:color="auto"/>
                        <w:left w:val="none" w:sz="0" w:space="0" w:color="auto"/>
                        <w:bottom w:val="none" w:sz="0" w:space="0" w:color="auto"/>
                        <w:right w:val="none" w:sz="0" w:space="0" w:color="auto"/>
                      </w:divBdr>
                      <w:divsChild>
                        <w:div w:id="1085540213">
                          <w:marLeft w:val="0"/>
                          <w:marRight w:val="0"/>
                          <w:marTop w:val="0"/>
                          <w:marBottom w:val="0"/>
                          <w:divBdr>
                            <w:top w:val="none" w:sz="0" w:space="0" w:color="auto"/>
                            <w:left w:val="none" w:sz="0" w:space="0" w:color="auto"/>
                            <w:bottom w:val="none" w:sz="0" w:space="0" w:color="auto"/>
                            <w:right w:val="none" w:sz="0" w:space="0" w:color="auto"/>
                          </w:divBdr>
                          <w:divsChild>
                            <w:div w:id="397944166">
                              <w:marLeft w:val="0"/>
                              <w:marRight w:val="0"/>
                              <w:marTop w:val="0"/>
                              <w:marBottom w:val="0"/>
                              <w:divBdr>
                                <w:top w:val="none" w:sz="0" w:space="0" w:color="auto"/>
                                <w:left w:val="none" w:sz="0" w:space="0" w:color="auto"/>
                                <w:bottom w:val="none" w:sz="0" w:space="0" w:color="auto"/>
                                <w:right w:val="none" w:sz="0" w:space="0" w:color="auto"/>
                              </w:divBdr>
                            </w:div>
                            <w:div w:id="505823135">
                              <w:marLeft w:val="0"/>
                              <w:marRight w:val="0"/>
                              <w:marTop w:val="0"/>
                              <w:marBottom w:val="0"/>
                              <w:divBdr>
                                <w:top w:val="none" w:sz="0" w:space="0" w:color="auto"/>
                                <w:left w:val="none" w:sz="0" w:space="0" w:color="auto"/>
                                <w:bottom w:val="none" w:sz="0" w:space="0" w:color="auto"/>
                                <w:right w:val="none" w:sz="0" w:space="0" w:color="auto"/>
                              </w:divBdr>
                              <w:divsChild>
                                <w:div w:id="19967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397">
                      <w:marLeft w:val="0"/>
                      <w:marRight w:val="0"/>
                      <w:marTop w:val="0"/>
                      <w:marBottom w:val="0"/>
                      <w:divBdr>
                        <w:top w:val="none" w:sz="0" w:space="0" w:color="auto"/>
                        <w:left w:val="none" w:sz="0" w:space="0" w:color="auto"/>
                        <w:bottom w:val="none" w:sz="0" w:space="0" w:color="auto"/>
                        <w:right w:val="none" w:sz="0" w:space="0" w:color="auto"/>
                      </w:divBdr>
                      <w:divsChild>
                        <w:div w:id="1089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78811">
      <w:bodyDiv w:val="1"/>
      <w:marLeft w:val="0"/>
      <w:marRight w:val="0"/>
      <w:marTop w:val="0"/>
      <w:marBottom w:val="0"/>
      <w:divBdr>
        <w:top w:val="none" w:sz="0" w:space="0" w:color="auto"/>
        <w:left w:val="none" w:sz="0" w:space="0" w:color="auto"/>
        <w:bottom w:val="none" w:sz="0" w:space="0" w:color="auto"/>
        <w:right w:val="none" w:sz="0" w:space="0" w:color="auto"/>
      </w:divBdr>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sChild>
        <w:div w:id="1126462717">
          <w:blockQuote w:val="1"/>
          <w:marLeft w:val="0"/>
          <w:marRight w:val="0"/>
          <w:marTop w:val="0"/>
          <w:marBottom w:val="0"/>
          <w:divBdr>
            <w:top w:val="none" w:sz="0" w:space="0" w:color="auto"/>
            <w:left w:val="none" w:sz="0" w:space="0" w:color="auto"/>
            <w:bottom w:val="none" w:sz="0" w:space="0" w:color="auto"/>
            <w:right w:val="none" w:sz="0" w:space="0" w:color="auto"/>
          </w:divBdr>
          <w:divsChild>
            <w:div w:id="1483767784">
              <w:blockQuote w:val="1"/>
              <w:marLeft w:val="0"/>
              <w:marRight w:val="0"/>
              <w:marTop w:val="0"/>
              <w:marBottom w:val="0"/>
              <w:divBdr>
                <w:top w:val="none" w:sz="0" w:space="0" w:color="auto"/>
                <w:left w:val="none" w:sz="0" w:space="0" w:color="auto"/>
                <w:bottom w:val="none" w:sz="0" w:space="0" w:color="auto"/>
                <w:right w:val="none" w:sz="0" w:space="0" w:color="auto"/>
              </w:divBdr>
            </w:div>
            <w:div w:id="281766115">
              <w:blockQuote w:val="1"/>
              <w:marLeft w:val="0"/>
              <w:marRight w:val="0"/>
              <w:marTop w:val="0"/>
              <w:marBottom w:val="0"/>
              <w:divBdr>
                <w:top w:val="none" w:sz="0" w:space="0" w:color="auto"/>
                <w:left w:val="none" w:sz="0" w:space="0" w:color="auto"/>
                <w:bottom w:val="none" w:sz="0" w:space="0" w:color="auto"/>
                <w:right w:val="none" w:sz="0" w:space="0" w:color="auto"/>
              </w:divBdr>
            </w:div>
            <w:div w:id="19232489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0006403">
          <w:blockQuote w:val="1"/>
          <w:marLeft w:val="0"/>
          <w:marRight w:val="0"/>
          <w:marTop w:val="0"/>
          <w:marBottom w:val="0"/>
          <w:divBdr>
            <w:top w:val="none" w:sz="0" w:space="0" w:color="auto"/>
            <w:left w:val="none" w:sz="0" w:space="0" w:color="auto"/>
            <w:bottom w:val="none" w:sz="0" w:space="0" w:color="auto"/>
            <w:right w:val="none" w:sz="0" w:space="0" w:color="auto"/>
          </w:divBdr>
        </w:div>
        <w:div w:id="499392610">
          <w:blockQuote w:val="1"/>
          <w:marLeft w:val="0"/>
          <w:marRight w:val="0"/>
          <w:marTop w:val="0"/>
          <w:marBottom w:val="0"/>
          <w:divBdr>
            <w:top w:val="none" w:sz="0" w:space="0" w:color="auto"/>
            <w:left w:val="none" w:sz="0" w:space="0" w:color="auto"/>
            <w:bottom w:val="none" w:sz="0" w:space="0" w:color="auto"/>
            <w:right w:val="none" w:sz="0" w:space="0" w:color="auto"/>
          </w:divBdr>
          <w:divsChild>
            <w:div w:id="713938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03061536">
          <w:blockQuote w:val="1"/>
          <w:marLeft w:val="0"/>
          <w:marRight w:val="0"/>
          <w:marTop w:val="0"/>
          <w:marBottom w:val="0"/>
          <w:divBdr>
            <w:top w:val="none" w:sz="0" w:space="0" w:color="auto"/>
            <w:left w:val="none" w:sz="0" w:space="0" w:color="auto"/>
            <w:bottom w:val="none" w:sz="0" w:space="0" w:color="auto"/>
            <w:right w:val="none" w:sz="0" w:space="0" w:color="auto"/>
          </w:divBdr>
        </w:div>
        <w:div w:id="739867000">
          <w:blockQuote w:val="1"/>
          <w:marLeft w:val="0"/>
          <w:marRight w:val="0"/>
          <w:marTop w:val="0"/>
          <w:marBottom w:val="0"/>
          <w:divBdr>
            <w:top w:val="none" w:sz="0" w:space="0" w:color="auto"/>
            <w:left w:val="none" w:sz="0" w:space="0" w:color="auto"/>
            <w:bottom w:val="none" w:sz="0" w:space="0" w:color="auto"/>
            <w:right w:val="none" w:sz="0" w:space="0" w:color="auto"/>
          </w:divBdr>
        </w:div>
        <w:div w:id="355079169">
          <w:blockQuote w:val="1"/>
          <w:marLeft w:val="0"/>
          <w:marRight w:val="0"/>
          <w:marTop w:val="0"/>
          <w:marBottom w:val="0"/>
          <w:divBdr>
            <w:top w:val="none" w:sz="0" w:space="0" w:color="auto"/>
            <w:left w:val="none" w:sz="0" w:space="0" w:color="auto"/>
            <w:bottom w:val="none" w:sz="0" w:space="0" w:color="auto"/>
            <w:right w:val="none" w:sz="0" w:space="0" w:color="auto"/>
          </w:divBdr>
        </w:div>
        <w:div w:id="37241811">
          <w:blockQuote w:val="1"/>
          <w:marLeft w:val="0"/>
          <w:marRight w:val="0"/>
          <w:marTop w:val="0"/>
          <w:marBottom w:val="0"/>
          <w:divBdr>
            <w:top w:val="none" w:sz="0" w:space="0" w:color="auto"/>
            <w:left w:val="none" w:sz="0" w:space="0" w:color="auto"/>
            <w:bottom w:val="none" w:sz="0" w:space="0" w:color="auto"/>
            <w:right w:val="none" w:sz="0" w:space="0" w:color="auto"/>
          </w:divBdr>
        </w:div>
        <w:div w:id="702169051">
          <w:blockQuote w:val="1"/>
          <w:marLeft w:val="0"/>
          <w:marRight w:val="0"/>
          <w:marTop w:val="0"/>
          <w:marBottom w:val="0"/>
          <w:divBdr>
            <w:top w:val="none" w:sz="0" w:space="0" w:color="auto"/>
            <w:left w:val="none" w:sz="0" w:space="0" w:color="auto"/>
            <w:bottom w:val="none" w:sz="0" w:space="0" w:color="auto"/>
            <w:right w:val="none" w:sz="0" w:space="0" w:color="auto"/>
          </w:divBdr>
          <w:divsChild>
            <w:div w:id="43915532">
              <w:blockQuote w:val="1"/>
              <w:marLeft w:val="0"/>
              <w:marRight w:val="0"/>
              <w:marTop w:val="0"/>
              <w:marBottom w:val="0"/>
              <w:divBdr>
                <w:top w:val="none" w:sz="0" w:space="0" w:color="auto"/>
                <w:left w:val="none" w:sz="0" w:space="0" w:color="auto"/>
                <w:bottom w:val="none" w:sz="0" w:space="0" w:color="auto"/>
                <w:right w:val="none" w:sz="0" w:space="0" w:color="auto"/>
              </w:divBdr>
            </w:div>
            <w:div w:id="20872669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4647230">
          <w:blockQuote w:val="1"/>
          <w:marLeft w:val="0"/>
          <w:marRight w:val="0"/>
          <w:marTop w:val="0"/>
          <w:marBottom w:val="0"/>
          <w:divBdr>
            <w:top w:val="none" w:sz="0" w:space="0" w:color="auto"/>
            <w:left w:val="none" w:sz="0" w:space="0" w:color="auto"/>
            <w:bottom w:val="none" w:sz="0" w:space="0" w:color="auto"/>
            <w:right w:val="none" w:sz="0" w:space="0" w:color="auto"/>
          </w:divBdr>
          <w:divsChild>
            <w:div w:id="14091075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6777731">
          <w:blockQuote w:val="1"/>
          <w:marLeft w:val="0"/>
          <w:marRight w:val="0"/>
          <w:marTop w:val="0"/>
          <w:marBottom w:val="0"/>
          <w:divBdr>
            <w:top w:val="none" w:sz="0" w:space="0" w:color="auto"/>
            <w:left w:val="none" w:sz="0" w:space="0" w:color="auto"/>
            <w:bottom w:val="none" w:sz="0" w:space="0" w:color="auto"/>
            <w:right w:val="none" w:sz="0" w:space="0" w:color="auto"/>
          </w:divBdr>
        </w:div>
        <w:div w:id="1529829531">
          <w:blockQuote w:val="1"/>
          <w:marLeft w:val="0"/>
          <w:marRight w:val="0"/>
          <w:marTop w:val="0"/>
          <w:marBottom w:val="0"/>
          <w:divBdr>
            <w:top w:val="none" w:sz="0" w:space="0" w:color="auto"/>
            <w:left w:val="none" w:sz="0" w:space="0" w:color="auto"/>
            <w:bottom w:val="none" w:sz="0" w:space="0" w:color="auto"/>
            <w:right w:val="none" w:sz="0" w:space="0" w:color="auto"/>
          </w:divBdr>
        </w:div>
        <w:div w:id="1140877735">
          <w:blockQuote w:val="1"/>
          <w:marLeft w:val="0"/>
          <w:marRight w:val="0"/>
          <w:marTop w:val="0"/>
          <w:marBottom w:val="0"/>
          <w:divBdr>
            <w:top w:val="none" w:sz="0" w:space="0" w:color="auto"/>
            <w:left w:val="none" w:sz="0" w:space="0" w:color="auto"/>
            <w:bottom w:val="none" w:sz="0" w:space="0" w:color="auto"/>
            <w:right w:val="none" w:sz="0" w:space="0" w:color="auto"/>
          </w:divBdr>
        </w:div>
        <w:div w:id="1053818902">
          <w:blockQuote w:val="1"/>
          <w:marLeft w:val="0"/>
          <w:marRight w:val="0"/>
          <w:marTop w:val="0"/>
          <w:marBottom w:val="0"/>
          <w:divBdr>
            <w:top w:val="none" w:sz="0" w:space="0" w:color="auto"/>
            <w:left w:val="none" w:sz="0" w:space="0" w:color="auto"/>
            <w:bottom w:val="none" w:sz="0" w:space="0" w:color="auto"/>
            <w:right w:val="none" w:sz="0" w:space="0" w:color="auto"/>
          </w:divBdr>
          <w:divsChild>
            <w:div w:id="11225796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utor.myweb.cs.uwindsor.ca/" TargetMode="External"/><Relationship Id="rId21" Type="http://schemas.openxmlformats.org/officeDocument/2006/relationships/hyperlink" Target="mailto:khashay1@uwindsor.ca" TargetMode="External"/><Relationship Id="rId34" Type="http://schemas.openxmlformats.org/officeDocument/2006/relationships/hyperlink" Target="mailto:csinfo@uwindsor.ca" TargetMode="External"/><Relationship Id="rId42" Type="http://schemas.openxmlformats.org/officeDocument/2006/relationships/hyperlink" Target="https://www.uwindsor.ca/studentaccessibility/" TargetMode="External"/><Relationship Id="rId47" Type="http://schemas.openxmlformats.org/officeDocument/2006/relationships/hyperlink" Target="https://www.uwindsor.ca/science/usci/" TargetMode="External"/><Relationship Id="rId50" Type="http://schemas.openxmlformats.org/officeDocument/2006/relationships/hyperlink" Target="https://www.uwindsor.ca/registrar/516/alternate-final-exams" TargetMode="External"/><Relationship Id="rId55" Type="http://schemas.openxmlformats.org/officeDocument/2006/relationships/hyperlink" Target="https://www.uwindsor.ca/sexual-assault/"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hajjhas@uwindsor.ca" TargetMode="External"/><Relationship Id="rId29" Type="http://schemas.openxmlformats.org/officeDocument/2006/relationships/image" Target="media/image3.jpeg"/><Relationship Id="rId11" Type="http://schemas.openxmlformats.org/officeDocument/2006/relationships/comments" Target="comments.xml"/><Relationship Id="rId24" Type="http://schemas.openxmlformats.org/officeDocument/2006/relationships/hyperlink" Target="mailto:omstead2@uwindsor.ca" TargetMode="External"/><Relationship Id="rId32" Type="http://schemas.openxmlformats.org/officeDocument/2006/relationships/hyperlink" Target="https://can01.safelinks.protection.outlook.com/?url=https%3A%2F%2Fbrightspace.uwindsor.ca%2F&amp;data=05%7C01%7Ctpalmer%40uwindsor.ca%7C160f671627b0465ba62b08dad2467b55%7C12f933b33d614b199a4d689021de8cc9%7C0%7C0%7C638053497391527121%7CUnknown%7CTWFpbGZsb3d8eyJWIjoiMC4wLjAwMDAiLCJQIjoiV2luMzIiLCJBTiI6Ik1haWwiLCJXVCI6Mn0%3D%7C3000%7C%7C%7C&amp;sdata=TgnTECiZEEcMB8ZASgEuHSBlTEYavvrUHMHm3Per6og%3D&amp;reserved=0" TargetMode="External"/><Relationship Id="rId37" Type="http://schemas.openxmlformats.org/officeDocument/2006/relationships/hyperlink" Target="mailto:csgradinfo@uwindsor.ca" TargetMode="External"/><Relationship Id="rId40" Type="http://schemas.openxmlformats.org/officeDocument/2006/relationships/hyperlink" Target="https://help.cs.uwindsor.ca/" TargetMode="External"/><Relationship Id="rId45" Type="http://schemas.openxmlformats.org/officeDocument/2006/relationships/hyperlink" Target="https://www.uwindsor.ca/studenthealthservices/" TargetMode="External"/><Relationship Id="rId53" Type="http://schemas.openxmlformats.org/officeDocument/2006/relationships/hyperlink" Target="https://lawlibrary.uwindsor.ca/Presto/content/Detail.aspx?ctID=OTdhY2QzODgtNjhlYi00ZWY0LTg2OTUtNmU5NjEzY2JkMWYx&amp;rID=MjEy&amp;qrs=RmFsc2U%3D&amp;q=KFVuaXZlcnNpdHlfb2ZfV2luZHNvcl9DZW50cmFsX1BvbGljaWVzLkFwcHJvdmVyPSgiU2VuYXRlIikpIEFORCAoVW5pdmVyc2l0eV9vZl9XaW5kc29yX0NlbnRyYWxfUG9saWNpZXMuVHlwZT0oIlBvbGljeSIpKQ%3D%3D&amp;swi=cmVjb3JkaW5nIGxlY3R1cmVz&amp;qcf=OTdhY2QzODgtNjhlYi00ZWY0LTg2OTUtNmU5NjEzY2JkMWYx&amp;ph=VHJ1ZQ%3D%3D&amp;bckToL=VHJ1ZQ%3D%3D&amp;rrtc=VHJ1ZQ%3D%3D" TargetMode="External"/><Relationship Id="rId58" Type="http://schemas.openxmlformats.org/officeDocument/2006/relationships/hyperlink" Target="https://www.uwindsor.ca/academic-integrity/sites/uwindsor.ca.academic-integrity/files/tips_for_preventing_plagiarism.pdf"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mailto:rehman72@uwindsor.ca" TargetMode="External"/><Relationship Id="rId14" Type="http://schemas.microsoft.com/office/2018/08/relationships/commentsExtensible" Target="commentsExtensible.xml"/><Relationship Id="rId22" Type="http://schemas.openxmlformats.org/officeDocument/2006/relationships/hyperlink" Target="mailto:khan4a1@uwindsor.ca" TargetMode="External"/><Relationship Id="rId27" Type="http://schemas.openxmlformats.org/officeDocument/2006/relationships/hyperlink" Target="https://mactutor.myweb.cs.uwindsor.ca/" TargetMode="External"/><Relationship Id="rId30" Type="http://schemas.openxmlformats.org/officeDocument/2006/relationships/hyperlink" Target="https://www.bkstr.com/uwindsorstore/home" TargetMode="External"/><Relationship Id="rId35" Type="http://schemas.openxmlformats.org/officeDocument/2006/relationships/hyperlink" Target="http://tutor.cs.uwindsor.ca/" TargetMode="External"/><Relationship Id="rId43" Type="http://schemas.openxmlformats.org/officeDocument/2006/relationships/hyperlink" Target="https://ask.uwindsor.ca/" TargetMode="External"/><Relationship Id="rId48" Type="http://schemas.openxmlformats.org/officeDocument/2006/relationships/hyperlink" Target="https://can01.safelinks.protection.outlook.com/?url=https%3A%2F%2Fgood2talk.ca%2F&amp;data=05%7C01%7Ctpalmer%40uwindsor.ca%7C215a9a8434d94f90732508db4a6596ef%7C12f933b33d614b199a4d689021de8cc9%7C0%7C0%7C638185572493164636%7CUnknown%7CTWFpbGZsb3d8eyJWIjoiMC4wLjAwMDAiLCJQIjoiV2luMzIiLCJBTiI6Ik1haWwiLCJXVCI6Mn0%3D%7C3000%7C%7C%7C&amp;sdata=pNigMEFp%2BDT0nntVSB4VlrBgy%2FNnhfNjQYRKuamEkTc%3D&amp;reserved=0" TargetMode="External"/><Relationship Id="rId56" Type="http://schemas.openxmlformats.org/officeDocument/2006/relationships/hyperlink" Target="https://www.uwindsor.ca/academic-integrity/" TargetMode="External"/><Relationship Id="rId64"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s://www.uwindsor.ca/ohrea/sites/uwindsor.ca.ohrea/files/religious_accommodation_for_students.01mar2013.web_ver.pdf" TargetMode="Externa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mailto:petruse2@uwindsor.ca" TargetMode="External"/><Relationship Id="rId25" Type="http://schemas.openxmlformats.org/officeDocument/2006/relationships/hyperlink" Target="mailto:zhou4o@uwindsor.ca" TargetMode="External"/><Relationship Id="rId33" Type="http://schemas.openxmlformats.org/officeDocument/2006/relationships/hyperlink" Target="https://lawlibrary.uwindsor.ca/Presto/content/Detail.aspx?ctID=OTdhY2QzODgtNjhlYi00ZWY0LTg2OTUtNmU5NjEzY2JkMWYx&amp;rID=Mzk3&amp;qrs=RmFsc2U=&amp;q=KCJzdHVkZW50IHBlcmNlcHRpb25zIikgQU5EIChVbml2ZXJzaXR5X29mX1dpbmRzb3JfQ2VudHJhbF9Qb2xpY2llcy5TdGF0dXM9KCJBY3RpdmUiKSk=&amp;qcf=OTdhY2QzODgtNjhlYi00ZWY0LTg2OTUtNmU5NjEzY2JkMWYx&amp;ph=VHJ1ZQ==&amp;bckToL=VHJ1ZQ==&amp;rrtc=VHJ1ZQ==" TargetMode="External"/><Relationship Id="rId38" Type="http://schemas.openxmlformats.org/officeDocument/2006/relationships/hyperlink" Target="mailto:macprogram@uwindsor.ca" TargetMode="External"/><Relationship Id="rId46" Type="http://schemas.openxmlformats.org/officeDocument/2006/relationships/hyperlink" Target="https://www.uwindsor.ca/studentexperience/wellness" TargetMode="External"/><Relationship Id="rId59"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20" Type="http://schemas.openxmlformats.org/officeDocument/2006/relationships/hyperlink" Target="mailto:patel8a9@uwindsor.ca" TargetMode="External"/><Relationship Id="rId41" Type="http://schemas.openxmlformats.org/officeDocument/2006/relationships/hyperlink" Target="https://www.uwindsor.ca/international-student-centre/" TargetMode="External"/><Relationship Id="rId54" Type="http://schemas.openxmlformats.org/officeDocument/2006/relationships/hyperlink" Target="https://www.uwindsor.ca/sexual-assaul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slam76@uwindsor.ca" TargetMode="External"/><Relationship Id="rId23" Type="http://schemas.openxmlformats.org/officeDocument/2006/relationships/hyperlink" Target="mailto:khan99@uwindsor.ca" TargetMode="External"/><Relationship Id="rId28" Type="http://schemas.openxmlformats.org/officeDocument/2006/relationships/hyperlink" Target="https://ctl2.uwindsor.ca/cuma/public/courses/pdf/b8e5151e-246b-494c-a358-a8668a0e2d9a" TargetMode="External"/><Relationship Id="rId36" Type="http://schemas.openxmlformats.org/officeDocument/2006/relationships/hyperlink" Target="https://css.uwindsor.ca/" TargetMode="External"/><Relationship Id="rId49" Type="http://schemas.openxmlformats.org/officeDocument/2006/relationships/hyperlink" Target="http://www.uwindsor.ca/studentaccessibility/" TargetMode="External"/><Relationship Id="rId57" Type="http://schemas.openxmlformats.org/officeDocument/2006/relationships/hyperlink" Target="https://lawlibrary.uwindsor.ca/Presto/content/Detail.aspx?ctID=OTdhY2QzODgtNjhlYi00ZWY0LTg2OTUtNmU5NjEzY2JkMWYx&amp;rID=NTk=&amp;qrs=RmFsc2U=&amp;q=c3R1ZGVudCBjb2RlIG9mIGNvbmR1Y3Q=&amp;ph=VHJ1ZQ==&amp;bckToL=VHJ1ZQ==&amp;rrtc=VHJ1ZQ==" TargetMode="External"/><Relationship Id="rId10" Type="http://schemas.openxmlformats.org/officeDocument/2006/relationships/hyperlink" Target="mailto:hfani@uwindsor.ca" TargetMode="External"/><Relationship Id="rId31" Type="http://schemas.openxmlformats.org/officeDocument/2006/relationships/hyperlink" Target="https://leddy.uwindsor.ca/" TargetMode="External"/><Relationship Id="rId44" Type="http://schemas.openxmlformats.org/officeDocument/2006/relationships/hyperlink" Target="https://www.uwindsor.ca/studentcounselling/" TargetMode="External"/><Relationship Id="rId52"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60" Type="http://schemas.openxmlformats.org/officeDocument/2006/relationships/hyperlink" Target="https://lawlibrary.uwindsor.ca/Presto/content/Detail.aspx?ctID=OTdhY2QzODgtNjhlYi00ZWY0LTg2OTUtNmU5NjEzY2JkMWYx&amp;rID=ODQ%3D&amp;qrs=RmFsc2U%3D&amp;q=KFVuaXZlcnNpdHlfb2ZfV2luZHNvcl9DZW50cmFsX1BvbGljaWVzLkFwcHJvdmVyPSgiU2VuYXRlIikpIEFORCAoVW5pdmVyc2l0eV9vZl9XaW5kc29yX0NlbnRyYWxfUG9saWNpZXMuVHlwZT0oIkJ5bGF3Iikp&amp;qcf=OTdhY2QzODgtNjhlYi00ZWY0LTg2OTUtNmU5NjEzY2JkMWYx&amp;ph=VHJ1ZQ%3D%3D&amp;bckToL=VHJ1ZQ%3D%3D&amp;rrtc=VHJ1ZQ%3D%3D"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3" Type="http://schemas.microsoft.com/office/2016/09/relationships/commentsIds" Target="commentsIds.xml"/><Relationship Id="rId18" Type="http://schemas.openxmlformats.org/officeDocument/2006/relationships/hyperlink" Target="mailto:wei47@uwindsor.ca" TargetMode="External"/><Relationship Id="rId39" Type="http://schemas.openxmlformats.org/officeDocument/2006/relationships/hyperlink" Target="mailto:csdir@uwindsor.c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BC88EAB-7EDD-4370-BE9E-EF9EFE0FCE2C}"/>
      </w:docPartPr>
      <w:docPartBody>
        <w:p w:rsidR="00346151" w:rsidRDefault="00772323">
          <w:r w:rsidRPr="000036E9">
            <w:rPr>
              <w:rStyle w:val="PlaceholderText"/>
            </w:rPr>
            <w:t>Click or tap here to enter text.</w:t>
          </w:r>
        </w:p>
      </w:docPartBody>
    </w:docPart>
    <w:docPart>
      <w:docPartPr>
        <w:name w:val="C695C4F8424A4A3C85AE9DE2B9DC1739"/>
        <w:category>
          <w:name w:val="General"/>
          <w:gallery w:val="placeholder"/>
        </w:category>
        <w:types>
          <w:type w:val="bbPlcHdr"/>
        </w:types>
        <w:behaviors>
          <w:behavior w:val="content"/>
        </w:behaviors>
        <w:guid w:val="{F407725B-BC4B-408C-B1FF-B78247871DD4}"/>
      </w:docPartPr>
      <w:docPartBody>
        <w:p w:rsidR="0073444F" w:rsidRDefault="007A398C" w:rsidP="007A398C">
          <w:pPr>
            <w:pStyle w:val="C695C4F8424A4A3C85AE9DE2B9DC17393"/>
          </w:pPr>
          <w:r w:rsidRPr="000036E9">
            <w:rPr>
              <w:rStyle w:val="PlaceholderText"/>
            </w:rPr>
            <w:t>Click or tap here to enter text.</w:t>
          </w:r>
        </w:p>
      </w:docPartBody>
    </w:docPart>
    <w:docPart>
      <w:docPartPr>
        <w:name w:val="249CFE96D0EA4957AE95FF73DA2F11E6"/>
        <w:category>
          <w:name w:val="General"/>
          <w:gallery w:val="placeholder"/>
        </w:category>
        <w:types>
          <w:type w:val="bbPlcHdr"/>
        </w:types>
        <w:behaviors>
          <w:behavior w:val="content"/>
        </w:behaviors>
        <w:guid w:val="{98096E35-A3C2-409A-BFC0-9881FF5B9976}"/>
      </w:docPartPr>
      <w:docPartBody>
        <w:p w:rsidR="0073444F" w:rsidRDefault="00CE6838" w:rsidP="00CE6838">
          <w:pPr>
            <w:pStyle w:val="249CFE96D0EA4957AE95FF73DA2F11E61"/>
          </w:pPr>
          <w:r w:rsidRPr="000036E9">
            <w:rPr>
              <w:rStyle w:val="PlaceholderText"/>
            </w:rPr>
            <w:t>Click or tap here to enter text.</w:t>
          </w:r>
        </w:p>
      </w:docPartBody>
    </w:docPart>
    <w:docPart>
      <w:docPartPr>
        <w:name w:val="B4E5225FE4924CBE8C2848A158DA7062"/>
        <w:category>
          <w:name w:val="General"/>
          <w:gallery w:val="placeholder"/>
        </w:category>
        <w:types>
          <w:type w:val="bbPlcHdr"/>
        </w:types>
        <w:behaviors>
          <w:behavior w:val="content"/>
        </w:behaviors>
        <w:guid w:val="{11650DF1-59C9-43B6-9C20-F6E1F366D607}"/>
      </w:docPartPr>
      <w:docPartBody>
        <w:p w:rsidR="0073444F" w:rsidRDefault="007A398C" w:rsidP="007A398C">
          <w:pPr>
            <w:pStyle w:val="B4E5225FE4924CBE8C2848A158DA70623"/>
          </w:pPr>
          <w:r w:rsidRPr="00430D43">
            <w:rPr>
              <w:rStyle w:val="PlaceholderText"/>
            </w:rPr>
            <w:t>Click or tap here to enter text.</w:t>
          </w:r>
        </w:p>
      </w:docPartBody>
    </w:docPart>
    <w:docPart>
      <w:docPartPr>
        <w:name w:val="3BDC3C7D1A7B46F09F864FE06B558987"/>
        <w:category>
          <w:name w:val="General"/>
          <w:gallery w:val="placeholder"/>
        </w:category>
        <w:types>
          <w:type w:val="bbPlcHdr"/>
        </w:types>
        <w:behaviors>
          <w:behavior w:val="content"/>
        </w:behaviors>
        <w:guid w:val="{4ABE6389-1994-46BC-91E1-038D2FE51B42}"/>
      </w:docPartPr>
      <w:docPartBody>
        <w:p w:rsidR="007A398C" w:rsidRDefault="007A398C" w:rsidP="007A398C">
          <w:pPr>
            <w:pStyle w:val="3BDC3C7D1A7B46F09F864FE06B5589872"/>
          </w:pPr>
          <w:r w:rsidRPr="000036E9">
            <w:rPr>
              <w:rStyle w:val="PlaceholderText"/>
            </w:rPr>
            <w:t>Click or tap here to enter text.</w:t>
          </w:r>
        </w:p>
      </w:docPartBody>
    </w:docPart>
    <w:docPart>
      <w:docPartPr>
        <w:name w:val="B6F52D4AE9794AF188C31DB401A80392"/>
        <w:category>
          <w:name w:val="General"/>
          <w:gallery w:val="placeholder"/>
        </w:category>
        <w:types>
          <w:type w:val="bbPlcHdr"/>
        </w:types>
        <w:behaviors>
          <w:behavior w:val="content"/>
        </w:behaviors>
        <w:guid w:val="{4BDA3560-03EC-483E-AEC2-ECDA1A352566}"/>
      </w:docPartPr>
      <w:docPartBody>
        <w:p w:rsidR="00CF7612" w:rsidRDefault="007A398C" w:rsidP="007A398C">
          <w:pPr>
            <w:pStyle w:val="B6F52D4AE9794AF188C31DB401A803921"/>
          </w:pPr>
          <w:r w:rsidRPr="000036E9">
            <w:rPr>
              <w:rStyle w:val="PlaceholderText"/>
            </w:rPr>
            <w:t>Click or tap here to enter text.</w:t>
          </w:r>
        </w:p>
      </w:docPartBody>
    </w:docPart>
    <w:docPart>
      <w:docPartPr>
        <w:name w:val="8D054BA32FF64349B4EBFF4148CB4FE7"/>
        <w:category>
          <w:name w:val="General"/>
          <w:gallery w:val="placeholder"/>
        </w:category>
        <w:types>
          <w:type w:val="bbPlcHdr"/>
        </w:types>
        <w:behaviors>
          <w:behavior w:val="content"/>
        </w:behaviors>
        <w:guid w:val="{017A527C-866C-4E02-835F-7D8C3B52FEF7}"/>
      </w:docPartPr>
      <w:docPartBody>
        <w:p w:rsidR="00CF7612" w:rsidRDefault="007A398C" w:rsidP="007A398C">
          <w:pPr>
            <w:pStyle w:val="8D054BA32FF64349B4EBFF4148CB4FE71"/>
          </w:pPr>
          <w:r w:rsidRPr="000036E9">
            <w:rPr>
              <w:rStyle w:val="PlaceholderText"/>
            </w:rPr>
            <w:t>Click or tap here to enter text.</w:t>
          </w:r>
        </w:p>
      </w:docPartBody>
    </w:docPart>
    <w:docPart>
      <w:docPartPr>
        <w:name w:val="56471AEC889A4DE2A47354EE5FCB1158"/>
        <w:category>
          <w:name w:val="General"/>
          <w:gallery w:val="placeholder"/>
        </w:category>
        <w:types>
          <w:type w:val="bbPlcHdr"/>
        </w:types>
        <w:behaviors>
          <w:behavior w:val="content"/>
        </w:behaviors>
        <w:guid w:val="{EEC65C99-8E58-415D-83E4-1536F5EDC1B9}"/>
      </w:docPartPr>
      <w:docPartBody>
        <w:p w:rsidR="00CF7612" w:rsidRDefault="007A398C" w:rsidP="007A398C">
          <w:pPr>
            <w:pStyle w:val="56471AEC889A4DE2A47354EE5FCB11581"/>
          </w:pPr>
          <w:r w:rsidRPr="000036E9">
            <w:rPr>
              <w:rStyle w:val="PlaceholderText"/>
            </w:rPr>
            <w:t>Click or tap here to enter text.</w:t>
          </w:r>
        </w:p>
      </w:docPartBody>
    </w:docPart>
    <w:docPart>
      <w:docPartPr>
        <w:name w:val="32575BF2FFA34FD7B5D4A52A0DC4E305"/>
        <w:category>
          <w:name w:val="General"/>
          <w:gallery w:val="placeholder"/>
        </w:category>
        <w:types>
          <w:type w:val="bbPlcHdr"/>
        </w:types>
        <w:behaviors>
          <w:behavior w:val="content"/>
        </w:behaviors>
        <w:guid w:val="{D4C345C4-BD60-4ED6-B403-73AD4B200BC6}"/>
      </w:docPartPr>
      <w:docPartBody>
        <w:p w:rsidR="00CF7612" w:rsidRDefault="007A398C" w:rsidP="007A398C">
          <w:pPr>
            <w:pStyle w:val="32575BF2FFA34FD7B5D4A52A0DC4E3051"/>
          </w:pPr>
          <w:r w:rsidRPr="000036E9">
            <w:rPr>
              <w:rStyle w:val="PlaceholderText"/>
            </w:rPr>
            <w:t>Click or tap here to enter text.</w:t>
          </w:r>
        </w:p>
      </w:docPartBody>
    </w:docPart>
    <w:docPart>
      <w:docPartPr>
        <w:name w:val="D9FF4DA959CE459380BB64F7FA3A0FF9"/>
        <w:category>
          <w:name w:val="General"/>
          <w:gallery w:val="placeholder"/>
        </w:category>
        <w:types>
          <w:type w:val="bbPlcHdr"/>
        </w:types>
        <w:behaviors>
          <w:behavior w:val="content"/>
        </w:behaviors>
        <w:guid w:val="{F76193FC-48E9-473F-AA9A-26DCCA8E70FB}"/>
      </w:docPartPr>
      <w:docPartBody>
        <w:p w:rsidR="00CF7612" w:rsidRDefault="007A398C" w:rsidP="007A398C">
          <w:pPr>
            <w:pStyle w:val="D9FF4DA959CE459380BB64F7FA3A0FF91"/>
          </w:pPr>
          <w:r w:rsidRPr="000036E9">
            <w:rPr>
              <w:rStyle w:val="PlaceholderText"/>
            </w:rPr>
            <w:t>Click or tap here to enter text.</w:t>
          </w:r>
        </w:p>
      </w:docPartBody>
    </w:docPart>
    <w:docPart>
      <w:docPartPr>
        <w:name w:val="FB5F0D291FE2457C8BB9AA92DF4D773F"/>
        <w:category>
          <w:name w:val="General"/>
          <w:gallery w:val="placeholder"/>
        </w:category>
        <w:types>
          <w:type w:val="bbPlcHdr"/>
        </w:types>
        <w:behaviors>
          <w:behavior w:val="content"/>
        </w:behaviors>
        <w:guid w:val="{F25DFD7A-0AF8-4824-B551-FB60889029BF}"/>
      </w:docPartPr>
      <w:docPartBody>
        <w:p w:rsidR="004D1423" w:rsidRDefault="000C592B" w:rsidP="000C592B">
          <w:pPr>
            <w:pStyle w:val="FB5F0D291FE2457C8BB9AA92DF4D773F"/>
          </w:pPr>
          <w:r w:rsidRPr="000036E9">
            <w:rPr>
              <w:rStyle w:val="PlaceholderText"/>
            </w:rPr>
            <w:t>Click or tap here to enter text.</w:t>
          </w:r>
        </w:p>
      </w:docPartBody>
    </w:docPart>
    <w:docPart>
      <w:docPartPr>
        <w:name w:val="BCB88BE563124CCEAC180EC8C93420EE"/>
        <w:category>
          <w:name w:val="General"/>
          <w:gallery w:val="placeholder"/>
        </w:category>
        <w:types>
          <w:type w:val="bbPlcHdr"/>
        </w:types>
        <w:behaviors>
          <w:behavior w:val="content"/>
        </w:behaviors>
        <w:guid w:val="{323C7249-5BDD-4B0F-8A23-4B493469E386}"/>
      </w:docPartPr>
      <w:docPartBody>
        <w:p w:rsidR="007E63BF" w:rsidRDefault="00E83A65" w:rsidP="00E83A65">
          <w:pPr>
            <w:pStyle w:val="BCB88BE563124CCEAC180EC8C93420EE"/>
          </w:pPr>
          <w:r w:rsidRPr="000036E9">
            <w:rPr>
              <w:rStyle w:val="PlaceholderText"/>
            </w:rPr>
            <w:t>Click or tap here to enter text.</w:t>
          </w:r>
        </w:p>
      </w:docPartBody>
    </w:docPart>
    <w:docPart>
      <w:docPartPr>
        <w:name w:val="C3861EA1BBCC4494A0E45FA779D6DDBC"/>
        <w:category>
          <w:name w:val="General"/>
          <w:gallery w:val="placeholder"/>
        </w:category>
        <w:types>
          <w:type w:val="bbPlcHdr"/>
        </w:types>
        <w:behaviors>
          <w:behavior w:val="content"/>
        </w:behaviors>
        <w:guid w:val="{2C3E4274-F7A1-4159-9E0D-F7952E576B1C}"/>
      </w:docPartPr>
      <w:docPartBody>
        <w:p w:rsidR="007E63BF" w:rsidRDefault="00E83A65" w:rsidP="00E83A65">
          <w:pPr>
            <w:pStyle w:val="C3861EA1BBCC4494A0E45FA779D6DDBC"/>
          </w:pPr>
          <w:r w:rsidRPr="000036E9">
            <w:rPr>
              <w:rStyle w:val="PlaceholderText"/>
            </w:rPr>
            <w:t>Click or tap here to enter text.</w:t>
          </w:r>
        </w:p>
      </w:docPartBody>
    </w:docPart>
    <w:docPart>
      <w:docPartPr>
        <w:name w:val="380416DD447A4F99B52C2F14248EC9C3"/>
        <w:category>
          <w:name w:val="General"/>
          <w:gallery w:val="placeholder"/>
        </w:category>
        <w:types>
          <w:type w:val="bbPlcHdr"/>
        </w:types>
        <w:behaviors>
          <w:behavior w:val="content"/>
        </w:behaviors>
        <w:guid w:val="{7244ACA4-D259-4AA9-A8A6-C1E2C7081FFE}"/>
      </w:docPartPr>
      <w:docPartBody>
        <w:p w:rsidR="007E63BF" w:rsidRDefault="00E83A65" w:rsidP="00E83A65">
          <w:pPr>
            <w:pStyle w:val="380416DD447A4F99B52C2F14248EC9C3"/>
          </w:pPr>
          <w:r w:rsidRPr="000036E9">
            <w:rPr>
              <w:rStyle w:val="PlaceholderText"/>
            </w:rPr>
            <w:t>Click or tap here to enter text.</w:t>
          </w:r>
        </w:p>
      </w:docPartBody>
    </w:docPart>
    <w:docPart>
      <w:docPartPr>
        <w:name w:val="1CDD4878AE7C4941BF216D3D5111DE8E"/>
        <w:category>
          <w:name w:val="General"/>
          <w:gallery w:val="placeholder"/>
        </w:category>
        <w:types>
          <w:type w:val="bbPlcHdr"/>
        </w:types>
        <w:behaviors>
          <w:behavior w:val="content"/>
        </w:behaviors>
        <w:guid w:val="{68BB9D19-C49E-4D63-8211-03484CDEBA16}"/>
      </w:docPartPr>
      <w:docPartBody>
        <w:p w:rsidR="007E63BF" w:rsidRDefault="00E83A65" w:rsidP="00E83A65">
          <w:pPr>
            <w:pStyle w:val="1CDD4878AE7C4941BF216D3D5111DE8E"/>
          </w:pPr>
          <w:r w:rsidRPr="000036E9">
            <w:rPr>
              <w:rStyle w:val="PlaceholderText"/>
            </w:rPr>
            <w:t>Click or tap here to enter text.</w:t>
          </w:r>
        </w:p>
      </w:docPartBody>
    </w:docPart>
    <w:docPart>
      <w:docPartPr>
        <w:name w:val="3894F9B4B7924D06B24BD5CE0643DF4E"/>
        <w:category>
          <w:name w:val="General"/>
          <w:gallery w:val="placeholder"/>
        </w:category>
        <w:types>
          <w:type w:val="bbPlcHdr"/>
        </w:types>
        <w:behaviors>
          <w:behavior w:val="content"/>
        </w:behaviors>
        <w:guid w:val="{E2A6A465-8C91-4243-B21D-6ED8037DA93A}"/>
      </w:docPartPr>
      <w:docPartBody>
        <w:p w:rsidR="007E63BF" w:rsidRDefault="00E83A65" w:rsidP="00E83A65">
          <w:pPr>
            <w:pStyle w:val="3894F9B4B7924D06B24BD5CE0643DF4E"/>
          </w:pPr>
          <w:r w:rsidRPr="000036E9">
            <w:rPr>
              <w:rStyle w:val="PlaceholderText"/>
            </w:rPr>
            <w:t>Click or tap here to enter text.</w:t>
          </w:r>
        </w:p>
      </w:docPartBody>
    </w:docPart>
    <w:docPart>
      <w:docPartPr>
        <w:name w:val="C09F6713404B4C419A91BB4CFEDA41B1"/>
        <w:category>
          <w:name w:val="General"/>
          <w:gallery w:val="placeholder"/>
        </w:category>
        <w:types>
          <w:type w:val="bbPlcHdr"/>
        </w:types>
        <w:behaviors>
          <w:behavior w:val="content"/>
        </w:behaviors>
        <w:guid w:val="{6678D48F-3F4C-45E3-8904-612AB9CC2068}"/>
      </w:docPartPr>
      <w:docPartBody>
        <w:p w:rsidR="007E63BF" w:rsidRDefault="00E83A65" w:rsidP="00E83A65">
          <w:pPr>
            <w:pStyle w:val="C09F6713404B4C419A91BB4CFEDA41B1"/>
          </w:pPr>
          <w:r w:rsidRPr="00430D43">
            <w:rPr>
              <w:rStyle w:val="PlaceholderText"/>
            </w:rPr>
            <w:t>Click or tap here to enter text.</w:t>
          </w:r>
        </w:p>
      </w:docPartBody>
    </w:docPart>
    <w:docPart>
      <w:docPartPr>
        <w:name w:val="47C676798F7746639FE2415F2C1DBCD0"/>
        <w:category>
          <w:name w:val="General"/>
          <w:gallery w:val="placeholder"/>
        </w:category>
        <w:types>
          <w:type w:val="bbPlcHdr"/>
        </w:types>
        <w:behaviors>
          <w:behavior w:val="content"/>
        </w:behaviors>
        <w:guid w:val="{65804305-5708-43C2-8AC0-2F7EB441E5E5}"/>
      </w:docPartPr>
      <w:docPartBody>
        <w:p w:rsidR="007E63BF" w:rsidRDefault="00E83A65" w:rsidP="00E83A65">
          <w:pPr>
            <w:pStyle w:val="47C676798F7746639FE2415F2C1DBCD0"/>
          </w:pPr>
          <w:r w:rsidRPr="00430D43">
            <w:rPr>
              <w:rStyle w:val="PlaceholderText"/>
            </w:rPr>
            <w:t>Click or tap here to enter text.</w:t>
          </w:r>
        </w:p>
      </w:docPartBody>
    </w:docPart>
    <w:docPart>
      <w:docPartPr>
        <w:name w:val="FE57A453C8FD4DEBB49E2EE9FAC4CB8B"/>
        <w:category>
          <w:name w:val="General"/>
          <w:gallery w:val="placeholder"/>
        </w:category>
        <w:types>
          <w:type w:val="bbPlcHdr"/>
        </w:types>
        <w:behaviors>
          <w:behavior w:val="content"/>
        </w:behaviors>
        <w:guid w:val="{C0583F73-724F-4976-9359-C91FDB66448E}"/>
      </w:docPartPr>
      <w:docPartBody>
        <w:p w:rsidR="007E63BF" w:rsidRDefault="00E83A65" w:rsidP="00E83A65">
          <w:pPr>
            <w:pStyle w:val="FE57A453C8FD4DEBB49E2EE9FAC4CB8B"/>
          </w:pPr>
          <w:r w:rsidRPr="00430D43">
            <w:rPr>
              <w:rStyle w:val="PlaceholderText"/>
            </w:rPr>
            <w:t>Click or tap here to enter text.</w:t>
          </w:r>
        </w:p>
      </w:docPartBody>
    </w:docPart>
    <w:docPart>
      <w:docPartPr>
        <w:name w:val="08BEFAA892954C789D043EFB0588AF35"/>
        <w:category>
          <w:name w:val="General"/>
          <w:gallery w:val="placeholder"/>
        </w:category>
        <w:types>
          <w:type w:val="bbPlcHdr"/>
        </w:types>
        <w:behaviors>
          <w:behavior w:val="content"/>
        </w:behaviors>
        <w:guid w:val="{AD1B6BE7-B8DC-4F06-831F-A55343D998A5}"/>
      </w:docPartPr>
      <w:docPartBody>
        <w:p w:rsidR="007E63BF" w:rsidRDefault="00E83A65" w:rsidP="00E83A65">
          <w:pPr>
            <w:pStyle w:val="08BEFAA892954C789D043EFB0588AF35"/>
          </w:pPr>
          <w:r w:rsidRPr="00430D43">
            <w:rPr>
              <w:rStyle w:val="PlaceholderText"/>
            </w:rPr>
            <w:t>Click or tap here to enter text.</w:t>
          </w:r>
        </w:p>
      </w:docPartBody>
    </w:docPart>
    <w:docPart>
      <w:docPartPr>
        <w:name w:val="FC073AA4197D4F09BCA692BF7F86F6DB"/>
        <w:category>
          <w:name w:val="General"/>
          <w:gallery w:val="placeholder"/>
        </w:category>
        <w:types>
          <w:type w:val="bbPlcHdr"/>
        </w:types>
        <w:behaviors>
          <w:behavior w:val="content"/>
        </w:behaviors>
        <w:guid w:val="{AF47156D-54E3-4D87-830D-B11CC32C1283}"/>
      </w:docPartPr>
      <w:docPartBody>
        <w:p w:rsidR="007E63BF" w:rsidRDefault="00E83A65" w:rsidP="00E83A65">
          <w:pPr>
            <w:pStyle w:val="FC073AA4197D4F09BCA692BF7F86F6DB"/>
          </w:pPr>
          <w:r w:rsidRPr="00430D43">
            <w:rPr>
              <w:rStyle w:val="PlaceholderText"/>
            </w:rPr>
            <w:t>Click or tap here to enter text.</w:t>
          </w:r>
        </w:p>
      </w:docPartBody>
    </w:docPart>
    <w:docPart>
      <w:docPartPr>
        <w:name w:val="BB58121FC6774AC8ABE1403DDA207E25"/>
        <w:category>
          <w:name w:val="General"/>
          <w:gallery w:val="placeholder"/>
        </w:category>
        <w:types>
          <w:type w:val="bbPlcHdr"/>
        </w:types>
        <w:behaviors>
          <w:behavior w:val="content"/>
        </w:behaviors>
        <w:guid w:val="{23851349-A18D-4763-8D57-274247D93B12}"/>
      </w:docPartPr>
      <w:docPartBody>
        <w:p w:rsidR="007E63BF" w:rsidRDefault="00E83A65" w:rsidP="00E83A65">
          <w:pPr>
            <w:pStyle w:val="BB58121FC6774AC8ABE1403DDA207E25"/>
          </w:pPr>
          <w:r w:rsidRPr="000036E9">
            <w:rPr>
              <w:rStyle w:val="PlaceholderText"/>
            </w:rPr>
            <w:t>Click or tap here to enter text.</w:t>
          </w:r>
        </w:p>
      </w:docPartBody>
    </w:docPart>
    <w:docPart>
      <w:docPartPr>
        <w:name w:val="885FAAB4BDED4B8BA44D0F5AE6EC22CE"/>
        <w:category>
          <w:name w:val="General"/>
          <w:gallery w:val="placeholder"/>
        </w:category>
        <w:types>
          <w:type w:val="bbPlcHdr"/>
        </w:types>
        <w:behaviors>
          <w:behavior w:val="content"/>
        </w:behaviors>
        <w:guid w:val="{712FCE73-CB97-4B04-B66F-776CC3294733}"/>
      </w:docPartPr>
      <w:docPartBody>
        <w:p w:rsidR="007E63BF" w:rsidRDefault="00E83A65" w:rsidP="00E83A65">
          <w:pPr>
            <w:pStyle w:val="885FAAB4BDED4B8BA44D0F5AE6EC22CE"/>
          </w:pPr>
          <w:r w:rsidRPr="000036E9">
            <w:rPr>
              <w:rStyle w:val="PlaceholderText"/>
            </w:rPr>
            <w:t>Click or tap here to enter text.</w:t>
          </w:r>
        </w:p>
      </w:docPartBody>
    </w:docPart>
    <w:docPart>
      <w:docPartPr>
        <w:name w:val="D5AE020C396A4A5482235A1E1F37794A"/>
        <w:category>
          <w:name w:val="General"/>
          <w:gallery w:val="placeholder"/>
        </w:category>
        <w:types>
          <w:type w:val="bbPlcHdr"/>
        </w:types>
        <w:behaviors>
          <w:behavior w:val="content"/>
        </w:behaviors>
        <w:guid w:val="{DF154643-8F1F-43CA-B647-E6A7A6FC95A1}"/>
      </w:docPartPr>
      <w:docPartBody>
        <w:p w:rsidR="007E63BF" w:rsidRDefault="00E83A65" w:rsidP="00E83A65">
          <w:pPr>
            <w:pStyle w:val="D5AE020C396A4A5482235A1E1F37794A"/>
          </w:pPr>
          <w:r w:rsidRPr="000036E9">
            <w:rPr>
              <w:rStyle w:val="PlaceholderText"/>
            </w:rPr>
            <w:t>Click or tap here to enter text.</w:t>
          </w:r>
        </w:p>
      </w:docPartBody>
    </w:docPart>
    <w:docPart>
      <w:docPartPr>
        <w:name w:val="921D0C5EA33A4B2CAB6DA39F1839FE53"/>
        <w:category>
          <w:name w:val="General"/>
          <w:gallery w:val="placeholder"/>
        </w:category>
        <w:types>
          <w:type w:val="bbPlcHdr"/>
        </w:types>
        <w:behaviors>
          <w:behavior w:val="content"/>
        </w:behaviors>
        <w:guid w:val="{B3F75F26-169E-4BB9-93B5-2678A21D2A0B}"/>
      </w:docPartPr>
      <w:docPartBody>
        <w:p w:rsidR="007E63BF" w:rsidRDefault="00E83A65" w:rsidP="00E83A65">
          <w:pPr>
            <w:pStyle w:val="921D0C5EA33A4B2CAB6DA39F1839FE53"/>
          </w:pPr>
          <w:r w:rsidRPr="000036E9">
            <w:rPr>
              <w:rStyle w:val="PlaceholderText"/>
            </w:rPr>
            <w:t>Click or tap here to enter text.</w:t>
          </w:r>
        </w:p>
      </w:docPartBody>
    </w:docPart>
    <w:docPart>
      <w:docPartPr>
        <w:name w:val="92C64FBAD9734A24B287CE2D04BF20C5"/>
        <w:category>
          <w:name w:val="General"/>
          <w:gallery w:val="placeholder"/>
        </w:category>
        <w:types>
          <w:type w:val="bbPlcHdr"/>
        </w:types>
        <w:behaviors>
          <w:behavior w:val="content"/>
        </w:behaviors>
        <w:guid w:val="{1DF6C5F9-9B89-45DD-A1E3-BEDAE4FEF2DD}"/>
      </w:docPartPr>
      <w:docPartBody>
        <w:p w:rsidR="007E63BF" w:rsidRDefault="00E83A65" w:rsidP="00E83A65">
          <w:pPr>
            <w:pStyle w:val="92C64FBAD9734A24B287CE2D04BF20C5"/>
          </w:pPr>
          <w:r w:rsidRPr="000036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ss9">
    <w:altName w:val="Calibri"/>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323"/>
    <w:rsid w:val="000C592B"/>
    <w:rsid w:val="001429CD"/>
    <w:rsid w:val="00193378"/>
    <w:rsid w:val="002036E2"/>
    <w:rsid w:val="002D1AFC"/>
    <w:rsid w:val="00346151"/>
    <w:rsid w:val="004A7FCD"/>
    <w:rsid w:val="004D1423"/>
    <w:rsid w:val="0051634D"/>
    <w:rsid w:val="00686722"/>
    <w:rsid w:val="006C4BA4"/>
    <w:rsid w:val="006F3E43"/>
    <w:rsid w:val="0073444F"/>
    <w:rsid w:val="00767BEA"/>
    <w:rsid w:val="00772323"/>
    <w:rsid w:val="007A398C"/>
    <w:rsid w:val="007C76B6"/>
    <w:rsid w:val="007E63BF"/>
    <w:rsid w:val="00843220"/>
    <w:rsid w:val="008472C9"/>
    <w:rsid w:val="008778C5"/>
    <w:rsid w:val="00930355"/>
    <w:rsid w:val="009E4B37"/>
    <w:rsid w:val="00A35DFB"/>
    <w:rsid w:val="00AC7392"/>
    <w:rsid w:val="00B6267C"/>
    <w:rsid w:val="00BD16C7"/>
    <w:rsid w:val="00CE6838"/>
    <w:rsid w:val="00CF0838"/>
    <w:rsid w:val="00CF7612"/>
    <w:rsid w:val="00E83A65"/>
    <w:rsid w:val="00EA0826"/>
    <w:rsid w:val="00EF78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3A65"/>
    <w:rPr>
      <w:color w:val="808080"/>
    </w:rPr>
  </w:style>
  <w:style w:type="paragraph" w:customStyle="1" w:styleId="249CFE96D0EA4957AE95FF73DA2F11E61">
    <w:name w:val="249CFE96D0EA4957AE95FF73DA2F11E61"/>
    <w:rsid w:val="00CE6838"/>
    <w:pPr>
      <w:spacing w:after="0" w:line="240" w:lineRule="auto"/>
    </w:pPr>
    <w:rPr>
      <w:rFonts w:ascii="Times New Roman" w:eastAsia="Times New Roman" w:hAnsi="Times New Roman" w:cs="Times New Roman"/>
      <w:sz w:val="24"/>
      <w:szCs w:val="24"/>
    </w:rPr>
  </w:style>
  <w:style w:type="paragraph" w:customStyle="1" w:styleId="B6F52D4AE9794AF188C31DB401A803921">
    <w:name w:val="B6F52D4AE9794AF188C31DB401A803921"/>
    <w:rsid w:val="007A398C"/>
    <w:pPr>
      <w:spacing w:after="0" w:line="240" w:lineRule="auto"/>
    </w:pPr>
    <w:rPr>
      <w:rFonts w:ascii="Times New Roman" w:eastAsia="Times New Roman" w:hAnsi="Times New Roman" w:cs="Times New Roman"/>
      <w:sz w:val="24"/>
      <w:szCs w:val="24"/>
    </w:rPr>
  </w:style>
  <w:style w:type="paragraph" w:customStyle="1" w:styleId="8D054BA32FF64349B4EBFF4148CB4FE71">
    <w:name w:val="8D054BA32FF64349B4EBFF4148CB4FE71"/>
    <w:rsid w:val="007A398C"/>
    <w:pPr>
      <w:spacing w:after="0" w:line="240" w:lineRule="auto"/>
    </w:pPr>
    <w:rPr>
      <w:rFonts w:ascii="Times New Roman" w:eastAsia="Times New Roman" w:hAnsi="Times New Roman" w:cs="Times New Roman"/>
      <w:sz w:val="24"/>
      <w:szCs w:val="24"/>
    </w:rPr>
  </w:style>
  <w:style w:type="paragraph" w:customStyle="1" w:styleId="56471AEC889A4DE2A47354EE5FCB11581">
    <w:name w:val="56471AEC889A4DE2A47354EE5FCB11581"/>
    <w:rsid w:val="007A398C"/>
    <w:pPr>
      <w:spacing w:after="0" w:line="240" w:lineRule="auto"/>
    </w:pPr>
    <w:rPr>
      <w:rFonts w:ascii="Times New Roman" w:eastAsia="Times New Roman" w:hAnsi="Times New Roman" w:cs="Times New Roman"/>
      <w:sz w:val="24"/>
      <w:szCs w:val="24"/>
    </w:rPr>
  </w:style>
  <w:style w:type="paragraph" w:customStyle="1" w:styleId="3BDC3C7D1A7B46F09F864FE06B5589872">
    <w:name w:val="3BDC3C7D1A7B46F09F864FE06B5589872"/>
    <w:rsid w:val="007A398C"/>
    <w:pPr>
      <w:spacing w:after="0" w:line="240" w:lineRule="auto"/>
    </w:pPr>
    <w:rPr>
      <w:rFonts w:ascii="Times New Roman" w:eastAsia="Times New Roman" w:hAnsi="Times New Roman" w:cs="Times New Roman"/>
      <w:sz w:val="24"/>
      <w:szCs w:val="24"/>
    </w:rPr>
  </w:style>
  <w:style w:type="paragraph" w:customStyle="1" w:styleId="C695C4F8424A4A3C85AE9DE2B9DC17393">
    <w:name w:val="C695C4F8424A4A3C85AE9DE2B9DC17393"/>
    <w:rsid w:val="007A398C"/>
    <w:pPr>
      <w:spacing w:after="0" w:line="240" w:lineRule="auto"/>
    </w:pPr>
    <w:rPr>
      <w:rFonts w:ascii="Times New Roman" w:eastAsia="Times New Roman" w:hAnsi="Times New Roman" w:cs="Times New Roman"/>
      <w:sz w:val="24"/>
      <w:szCs w:val="24"/>
    </w:rPr>
  </w:style>
  <w:style w:type="paragraph" w:customStyle="1" w:styleId="32575BF2FFA34FD7B5D4A52A0DC4E3051">
    <w:name w:val="32575BF2FFA34FD7B5D4A52A0DC4E3051"/>
    <w:rsid w:val="007A398C"/>
    <w:pPr>
      <w:spacing w:after="0" w:line="240" w:lineRule="auto"/>
    </w:pPr>
    <w:rPr>
      <w:rFonts w:ascii="Times New Roman" w:eastAsia="Times New Roman" w:hAnsi="Times New Roman" w:cs="Times New Roman"/>
      <w:sz w:val="24"/>
      <w:szCs w:val="24"/>
    </w:rPr>
  </w:style>
  <w:style w:type="paragraph" w:customStyle="1" w:styleId="B4E5225FE4924CBE8C2848A158DA70623">
    <w:name w:val="B4E5225FE4924CBE8C2848A158DA70623"/>
    <w:rsid w:val="007A398C"/>
    <w:pPr>
      <w:spacing w:after="0" w:line="240" w:lineRule="auto"/>
    </w:pPr>
    <w:rPr>
      <w:rFonts w:ascii="Times New Roman" w:eastAsia="Times New Roman" w:hAnsi="Times New Roman" w:cs="Times New Roman"/>
      <w:sz w:val="24"/>
      <w:szCs w:val="24"/>
    </w:rPr>
  </w:style>
  <w:style w:type="paragraph" w:customStyle="1" w:styleId="D9FF4DA959CE459380BB64F7FA3A0FF91">
    <w:name w:val="D9FF4DA959CE459380BB64F7FA3A0FF91"/>
    <w:rsid w:val="007A398C"/>
    <w:pPr>
      <w:spacing w:after="0" w:line="240" w:lineRule="auto"/>
    </w:pPr>
    <w:rPr>
      <w:rFonts w:ascii="Times New Roman" w:eastAsia="Times New Roman" w:hAnsi="Times New Roman" w:cs="Times New Roman"/>
      <w:sz w:val="24"/>
      <w:szCs w:val="24"/>
    </w:rPr>
  </w:style>
  <w:style w:type="paragraph" w:customStyle="1" w:styleId="FB5F0D291FE2457C8BB9AA92DF4D773F">
    <w:name w:val="FB5F0D291FE2457C8BB9AA92DF4D773F"/>
    <w:rsid w:val="000C592B"/>
  </w:style>
  <w:style w:type="paragraph" w:customStyle="1" w:styleId="BCB88BE563124CCEAC180EC8C93420EE">
    <w:name w:val="BCB88BE563124CCEAC180EC8C93420EE"/>
    <w:rsid w:val="00E83A65"/>
    <w:pPr>
      <w:spacing w:line="278" w:lineRule="auto"/>
    </w:pPr>
    <w:rPr>
      <w:kern w:val="2"/>
      <w:sz w:val="24"/>
      <w:szCs w:val="24"/>
      <w:lang w:val="en-US" w:eastAsia="en-US"/>
      <w14:ligatures w14:val="standardContextual"/>
    </w:rPr>
  </w:style>
  <w:style w:type="paragraph" w:customStyle="1" w:styleId="C3861EA1BBCC4494A0E45FA779D6DDBC">
    <w:name w:val="C3861EA1BBCC4494A0E45FA779D6DDBC"/>
    <w:rsid w:val="00E83A65"/>
    <w:pPr>
      <w:spacing w:line="278" w:lineRule="auto"/>
    </w:pPr>
    <w:rPr>
      <w:kern w:val="2"/>
      <w:sz w:val="24"/>
      <w:szCs w:val="24"/>
      <w:lang w:val="en-US" w:eastAsia="en-US"/>
      <w14:ligatures w14:val="standardContextual"/>
    </w:rPr>
  </w:style>
  <w:style w:type="paragraph" w:customStyle="1" w:styleId="380416DD447A4F99B52C2F14248EC9C3">
    <w:name w:val="380416DD447A4F99B52C2F14248EC9C3"/>
    <w:rsid w:val="00E83A65"/>
    <w:pPr>
      <w:spacing w:line="278" w:lineRule="auto"/>
    </w:pPr>
    <w:rPr>
      <w:kern w:val="2"/>
      <w:sz w:val="24"/>
      <w:szCs w:val="24"/>
      <w:lang w:val="en-US" w:eastAsia="en-US"/>
      <w14:ligatures w14:val="standardContextual"/>
    </w:rPr>
  </w:style>
  <w:style w:type="paragraph" w:customStyle="1" w:styleId="1CDD4878AE7C4941BF216D3D5111DE8E">
    <w:name w:val="1CDD4878AE7C4941BF216D3D5111DE8E"/>
    <w:rsid w:val="00E83A65"/>
    <w:pPr>
      <w:spacing w:line="278" w:lineRule="auto"/>
    </w:pPr>
    <w:rPr>
      <w:kern w:val="2"/>
      <w:sz w:val="24"/>
      <w:szCs w:val="24"/>
      <w:lang w:val="en-US" w:eastAsia="en-US"/>
      <w14:ligatures w14:val="standardContextual"/>
    </w:rPr>
  </w:style>
  <w:style w:type="paragraph" w:customStyle="1" w:styleId="3894F9B4B7924D06B24BD5CE0643DF4E">
    <w:name w:val="3894F9B4B7924D06B24BD5CE0643DF4E"/>
    <w:rsid w:val="00E83A65"/>
    <w:pPr>
      <w:spacing w:line="278" w:lineRule="auto"/>
    </w:pPr>
    <w:rPr>
      <w:kern w:val="2"/>
      <w:sz w:val="24"/>
      <w:szCs w:val="24"/>
      <w:lang w:val="en-US" w:eastAsia="en-US"/>
      <w14:ligatures w14:val="standardContextual"/>
    </w:rPr>
  </w:style>
  <w:style w:type="paragraph" w:customStyle="1" w:styleId="C09F6713404B4C419A91BB4CFEDA41B1">
    <w:name w:val="C09F6713404B4C419A91BB4CFEDA41B1"/>
    <w:rsid w:val="00E83A65"/>
    <w:pPr>
      <w:spacing w:line="278" w:lineRule="auto"/>
    </w:pPr>
    <w:rPr>
      <w:kern w:val="2"/>
      <w:sz w:val="24"/>
      <w:szCs w:val="24"/>
      <w:lang w:val="en-US" w:eastAsia="en-US"/>
      <w14:ligatures w14:val="standardContextual"/>
    </w:rPr>
  </w:style>
  <w:style w:type="paragraph" w:customStyle="1" w:styleId="47C676798F7746639FE2415F2C1DBCD0">
    <w:name w:val="47C676798F7746639FE2415F2C1DBCD0"/>
    <w:rsid w:val="00E83A65"/>
    <w:pPr>
      <w:spacing w:line="278" w:lineRule="auto"/>
    </w:pPr>
    <w:rPr>
      <w:kern w:val="2"/>
      <w:sz w:val="24"/>
      <w:szCs w:val="24"/>
      <w:lang w:val="en-US" w:eastAsia="en-US"/>
      <w14:ligatures w14:val="standardContextual"/>
    </w:rPr>
  </w:style>
  <w:style w:type="paragraph" w:customStyle="1" w:styleId="FE57A453C8FD4DEBB49E2EE9FAC4CB8B">
    <w:name w:val="FE57A453C8FD4DEBB49E2EE9FAC4CB8B"/>
    <w:rsid w:val="00E83A65"/>
    <w:pPr>
      <w:spacing w:line="278" w:lineRule="auto"/>
    </w:pPr>
    <w:rPr>
      <w:kern w:val="2"/>
      <w:sz w:val="24"/>
      <w:szCs w:val="24"/>
      <w:lang w:val="en-US" w:eastAsia="en-US"/>
      <w14:ligatures w14:val="standardContextual"/>
    </w:rPr>
  </w:style>
  <w:style w:type="paragraph" w:customStyle="1" w:styleId="08BEFAA892954C789D043EFB0588AF35">
    <w:name w:val="08BEFAA892954C789D043EFB0588AF35"/>
    <w:rsid w:val="00E83A65"/>
    <w:pPr>
      <w:spacing w:line="278" w:lineRule="auto"/>
    </w:pPr>
    <w:rPr>
      <w:kern w:val="2"/>
      <w:sz w:val="24"/>
      <w:szCs w:val="24"/>
      <w:lang w:val="en-US" w:eastAsia="en-US"/>
      <w14:ligatures w14:val="standardContextual"/>
    </w:rPr>
  </w:style>
  <w:style w:type="paragraph" w:customStyle="1" w:styleId="FC073AA4197D4F09BCA692BF7F86F6DB">
    <w:name w:val="FC073AA4197D4F09BCA692BF7F86F6DB"/>
    <w:rsid w:val="00E83A65"/>
    <w:pPr>
      <w:spacing w:line="278" w:lineRule="auto"/>
    </w:pPr>
    <w:rPr>
      <w:kern w:val="2"/>
      <w:sz w:val="24"/>
      <w:szCs w:val="24"/>
      <w:lang w:val="en-US" w:eastAsia="en-US"/>
      <w14:ligatures w14:val="standardContextual"/>
    </w:rPr>
  </w:style>
  <w:style w:type="paragraph" w:customStyle="1" w:styleId="BB58121FC6774AC8ABE1403DDA207E25">
    <w:name w:val="BB58121FC6774AC8ABE1403DDA207E25"/>
    <w:rsid w:val="00E83A65"/>
    <w:pPr>
      <w:spacing w:line="278" w:lineRule="auto"/>
    </w:pPr>
    <w:rPr>
      <w:kern w:val="2"/>
      <w:sz w:val="24"/>
      <w:szCs w:val="24"/>
      <w:lang w:val="en-US" w:eastAsia="en-US"/>
      <w14:ligatures w14:val="standardContextual"/>
    </w:rPr>
  </w:style>
  <w:style w:type="paragraph" w:customStyle="1" w:styleId="885FAAB4BDED4B8BA44D0F5AE6EC22CE">
    <w:name w:val="885FAAB4BDED4B8BA44D0F5AE6EC22CE"/>
    <w:rsid w:val="00E83A65"/>
    <w:pPr>
      <w:spacing w:line="278" w:lineRule="auto"/>
    </w:pPr>
    <w:rPr>
      <w:kern w:val="2"/>
      <w:sz w:val="24"/>
      <w:szCs w:val="24"/>
      <w:lang w:val="en-US" w:eastAsia="en-US"/>
      <w14:ligatures w14:val="standardContextual"/>
    </w:rPr>
  </w:style>
  <w:style w:type="paragraph" w:customStyle="1" w:styleId="D5AE020C396A4A5482235A1E1F37794A">
    <w:name w:val="D5AE020C396A4A5482235A1E1F37794A"/>
    <w:rsid w:val="00E83A65"/>
    <w:pPr>
      <w:spacing w:line="278" w:lineRule="auto"/>
    </w:pPr>
    <w:rPr>
      <w:kern w:val="2"/>
      <w:sz w:val="24"/>
      <w:szCs w:val="24"/>
      <w:lang w:val="en-US" w:eastAsia="en-US"/>
      <w14:ligatures w14:val="standardContextual"/>
    </w:rPr>
  </w:style>
  <w:style w:type="paragraph" w:customStyle="1" w:styleId="921D0C5EA33A4B2CAB6DA39F1839FE53">
    <w:name w:val="921D0C5EA33A4B2CAB6DA39F1839FE53"/>
    <w:rsid w:val="00E83A65"/>
    <w:pPr>
      <w:spacing w:line="278" w:lineRule="auto"/>
    </w:pPr>
    <w:rPr>
      <w:kern w:val="2"/>
      <w:sz w:val="24"/>
      <w:szCs w:val="24"/>
      <w:lang w:val="en-US" w:eastAsia="en-US"/>
      <w14:ligatures w14:val="standardContextual"/>
    </w:rPr>
  </w:style>
  <w:style w:type="paragraph" w:customStyle="1" w:styleId="92C64FBAD9734A24B287CE2D04BF20C5">
    <w:name w:val="92C64FBAD9734A24B287CE2D04BF20C5"/>
    <w:rsid w:val="00E83A65"/>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748AB-4885-4B1D-9BE5-3671A5D9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3546</Words>
  <Characters>26476</Characters>
  <Application>Microsoft Office Word</Application>
  <DocSecurity>0</DocSecurity>
  <Lines>220</Lines>
  <Paragraphs>59</Paragraphs>
  <ScaleCrop>false</ScaleCrop>
  <HeadingPairs>
    <vt:vector size="2" baseType="variant">
      <vt:variant>
        <vt:lpstr>Title</vt:lpstr>
      </vt:variant>
      <vt:variant>
        <vt:i4>1</vt:i4>
      </vt:variant>
    </vt:vector>
  </HeadingPairs>
  <TitlesOfParts>
    <vt:vector size="1" baseType="lpstr">
      <vt:lpstr>Course Syllabus COMP2650 Digital Design</vt:lpstr>
    </vt:vector>
  </TitlesOfParts>
  <Company>University of Windsor; School of Computer Science</Company>
  <LinksUpToDate>false</LinksUpToDate>
  <CharactersWithSpaces>29963</CharactersWithSpaces>
  <SharedDoc>false</SharedDoc>
  <HLinks>
    <vt:vector size="12" baseType="variant">
      <vt:variant>
        <vt:i4>4849768</vt:i4>
      </vt:variant>
      <vt:variant>
        <vt:i4>3</vt:i4>
      </vt:variant>
      <vt:variant>
        <vt:i4>0</vt:i4>
      </vt:variant>
      <vt:variant>
        <vt:i4>5</vt:i4>
      </vt:variant>
      <vt:variant>
        <vt:lpwstr>mailto:helpdesk@uwindsor.ca</vt:lpwstr>
      </vt:variant>
      <vt:variant>
        <vt:lpwstr/>
      </vt:variant>
      <vt:variant>
        <vt:i4>5439578</vt:i4>
      </vt:variant>
      <vt:variant>
        <vt:i4>0</vt:i4>
      </vt:variant>
      <vt:variant>
        <vt:i4>0</vt:i4>
      </vt:variant>
      <vt:variant>
        <vt:i4>5</vt:i4>
      </vt:variant>
      <vt:variant>
        <vt:lpwstr>http://cs.uwindsor.ca/~kobti/322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COMP2650 Digital Design</dc:title>
  <dc:subject>Computer Science</dc:subject>
  <dc:creator>Hossein Fani;hfani@uwindsor.ca</dc:creator>
  <cp:keywords>Digital Design</cp:keywords>
  <dc:description>Hossein Fani;hfani@uwindsor.ca</dc:description>
  <cp:lastModifiedBy>Tina Palmer</cp:lastModifiedBy>
  <cp:revision>1</cp:revision>
  <cp:lastPrinted>2019-05-13T11:38:00Z</cp:lastPrinted>
  <dcterms:created xsi:type="dcterms:W3CDTF">2024-08-06T12:42:00Z</dcterms:created>
  <dcterms:modified xsi:type="dcterms:W3CDTF">2024-08-29T16:41:00Z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b107bb3b8e2822998bc5bf62fce197cbea0fb81b4fcc8cfa2502ca348428389c</vt:lpwstr>
  </property>
</Properties>
</file>