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04" w:rsidRDefault="000B3BDA">
      <w:pPr>
        <w:pStyle w:val="afa"/>
        <w:rPr>
          <w:sz w:val="52"/>
          <w:szCs w:val="52"/>
        </w:rPr>
      </w:pPr>
      <w:r>
        <w:rPr>
          <w:rFonts w:hint="eastAsia"/>
          <w:sz w:val="52"/>
          <w:szCs w:val="52"/>
        </w:rPr>
        <w:t>浙江大学城市学院</w:t>
      </w:r>
    </w:p>
    <w:p w:rsidR="00865304" w:rsidRDefault="000B3BDA">
      <w:pPr>
        <w:pStyle w:val="afa"/>
        <w:rPr>
          <w:sz w:val="52"/>
          <w:szCs w:val="52"/>
        </w:rPr>
      </w:pPr>
      <w:bookmarkStart w:id="0" w:name="_Toc526032296"/>
      <w:bookmarkStart w:id="1" w:name="_Toc527297374"/>
      <w:bookmarkStart w:id="2" w:name="_Toc526063101"/>
      <w:r>
        <w:rPr>
          <w:rFonts w:hint="eastAsia"/>
          <w:sz w:val="52"/>
          <w:szCs w:val="52"/>
        </w:rPr>
        <w:t>计算机与计算科学学院</w:t>
      </w:r>
      <w:bookmarkEnd w:id="0"/>
      <w:bookmarkEnd w:id="1"/>
      <w:bookmarkEnd w:id="2"/>
    </w:p>
    <w:p w:rsidR="00865304" w:rsidRDefault="000B3BDA">
      <w:pPr>
        <w:pStyle w:val="afa"/>
        <w:rPr>
          <w:sz w:val="52"/>
          <w:szCs w:val="52"/>
        </w:rPr>
      </w:pPr>
      <w:r>
        <w:rPr>
          <w:rFonts w:hint="eastAsia"/>
          <w:sz w:val="52"/>
          <w:szCs w:val="52"/>
        </w:rPr>
        <w:t>UXD202005</w:t>
      </w:r>
    </w:p>
    <w:p w:rsidR="00865304" w:rsidRDefault="000B3BDA">
      <w:pPr>
        <w:ind w:firstLine="104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775460" cy="177546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04" w:rsidRDefault="000B3BDA">
      <w:pPr>
        <w:ind w:firstLine="144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访谈记录</w:t>
      </w:r>
    </w:p>
    <w:p w:rsidR="00865304" w:rsidRDefault="000B3BDA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团队编号：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UXD202005</w:t>
      </w:r>
      <w:r>
        <w:rPr>
          <w:sz w:val="32"/>
          <w:szCs w:val="32"/>
          <w:u w:val="single"/>
        </w:rPr>
        <w:tab/>
      </w:r>
    </w:p>
    <w:p w:rsidR="00865304" w:rsidRDefault="000B3BDA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组长：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王华怿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865304" w:rsidRDefault="000B3BDA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李欣飏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865304" w:rsidRDefault="000B3BDA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罗一焱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865304" w:rsidRDefault="000B3BDA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汪诗怡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865304" w:rsidRDefault="000B3BDA">
      <w:pPr>
        <w:ind w:firstLine="640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梅肖玥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865304" w:rsidRDefault="000B3BDA">
      <w:pPr>
        <w:rPr>
          <w:rStyle w:val="af4"/>
          <w:b w:val="0"/>
          <w:bCs w:val="0"/>
          <w:kern w:val="44"/>
          <w:sz w:val="44"/>
          <w:szCs w:val="44"/>
        </w:rPr>
      </w:pPr>
      <w:bookmarkStart w:id="3" w:name="_Toc526032363"/>
      <w:bookmarkStart w:id="4" w:name="_Toc527314984"/>
      <w:bookmarkStart w:id="5" w:name="_Toc525942182"/>
      <w:bookmarkStart w:id="6" w:name="_Toc526063168"/>
      <w:r>
        <w:br w:type="page"/>
      </w:r>
      <w:r>
        <w:rPr>
          <w:rStyle w:val="af4"/>
          <w:rFonts w:hint="eastAsia"/>
        </w:rPr>
        <w:lastRenderedPageBreak/>
        <w:t>修订记录</w:t>
      </w:r>
      <w:bookmarkEnd w:id="3"/>
      <w:bookmarkEnd w:id="4"/>
      <w:bookmarkEnd w:id="5"/>
      <w:bookmarkEnd w:id="6"/>
    </w:p>
    <w:tbl>
      <w:tblPr>
        <w:tblW w:w="78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1417"/>
        <w:gridCol w:w="851"/>
        <w:gridCol w:w="3417"/>
        <w:gridCol w:w="1225"/>
      </w:tblGrid>
      <w:tr w:rsidR="00865304">
        <w:trPr>
          <w:cantSplit/>
          <w:trHeight w:val="510"/>
          <w:tblHeader/>
          <w:jc w:val="center"/>
        </w:trPr>
        <w:tc>
          <w:tcPr>
            <w:tcW w:w="978" w:type="dxa"/>
            <w:shd w:val="clear" w:color="auto" w:fill="D9D9D9"/>
            <w:vAlign w:val="center"/>
          </w:tcPr>
          <w:p w:rsidR="00865304" w:rsidRDefault="000B3BDA">
            <w:pPr>
              <w:pStyle w:val="afa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865304" w:rsidRDefault="000B3BDA">
            <w:pPr>
              <w:pStyle w:val="afa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865304" w:rsidRDefault="000B3BDA">
            <w:pPr>
              <w:pStyle w:val="afa"/>
            </w:pPr>
            <w:r>
              <w:rPr>
                <w:rFonts w:hint="eastAsia"/>
              </w:rPr>
              <w:t>修订人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304" w:rsidRDefault="000B3BDA">
            <w:pPr>
              <w:pStyle w:val="afa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304" w:rsidRDefault="000B3BDA">
            <w:pPr>
              <w:pStyle w:val="afa"/>
            </w:pPr>
            <w:r>
              <w:rPr>
                <w:rFonts w:hint="eastAsia"/>
              </w:rPr>
              <w:t>修订状态</w:t>
            </w:r>
          </w:p>
        </w:tc>
      </w:tr>
      <w:tr w:rsidR="00865304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865304" w:rsidRDefault="000B3BDA">
            <w:pPr>
              <w:pStyle w:val="afa"/>
            </w:pPr>
            <w:r>
              <w:rPr>
                <w:rFonts w:hint="eastAsia"/>
              </w:rPr>
              <w:t>0.1.0</w:t>
            </w:r>
          </w:p>
        </w:tc>
        <w:tc>
          <w:tcPr>
            <w:tcW w:w="1417" w:type="dxa"/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0B3BDA">
            <w:pPr>
              <w:pStyle w:val="afa"/>
            </w:pPr>
            <w:r>
              <w:rPr>
                <w:rFonts w:hint="eastAsia"/>
              </w:rPr>
              <w:t>s</w:t>
            </w:r>
          </w:p>
        </w:tc>
      </w:tr>
      <w:tr w:rsidR="00865304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1417" w:type="dxa"/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</w:tr>
      <w:tr w:rsidR="00865304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865304" w:rsidRDefault="00865304">
            <w:pPr>
              <w:pStyle w:val="afa"/>
              <w:ind w:firstLine="420"/>
            </w:pPr>
          </w:p>
        </w:tc>
        <w:tc>
          <w:tcPr>
            <w:tcW w:w="1417" w:type="dxa"/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</w:tr>
    </w:tbl>
    <w:p w:rsidR="00865304" w:rsidRDefault="000B3BDA">
      <w:r>
        <w:rPr>
          <w:rFonts w:hint="eastAsia"/>
          <w:color w:val="000000"/>
        </w:rPr>
        <w:t>修订</w:t>
      </w:r>
      <w:r>
        <w:rPr>
          <w:rFonts w:hint="eastAsia"/>
        </w:rPr>
        <w:t>状态：</w:t>
      </w:r>
      <w:r>
        <w:rPr>
          <w:rFonts w:hint="eastAsia"/>
        </w:rPr>
        <w:t>S--</w:t>
      </w:r>
      <w:r>
        <w:rPr>
          <w:rFonts w:hint="eastAsia"/>
        </w:rPr>
        <w:t>首次编写，</w:t>
      </w:r>
      <w:r>
        <w:rPr>
          <w:rFonts w:hint="eastAsia"/>
        </w:rPr>
        <w:t>A--</w:t>
      </w:r>
      <w:r>
        <w:rPr>
          <w:rFonts w:hint="eastAsia"/>
        </w:rPr>
        <w:t>增加，</w:t>
      </w:r>
      <w:r>
        <w:rPr>
          <w:rFonts w:hint="eastAsia"/>
        </w:rPr>
        <w:t>M--</w:t>
      </w:r>
      <w:r>
        <w:rPr>
          <w:rFonts w:hint="eastAsia"/>
        </w:rPr>
        <w:t>修改，</w:t>
      </w:r>
      <w:r>
        <w:rPr>
          <w:rFonts w:hint="eastAsia"/>
        </w:rPr>
        <w:t>D--</w:t>
      </w:r>
      <w:r>
        <w:rPr>
          <w:rFonts w:hint="eastAsia"/>
        </w:rPr>
        <w:t>删除；</w:t>
      </w:r>
    </w:p>
    <w:p w:rsidR="00865304" w:rsidRDefault="000B3BDA">
      <w:r>
        <w:rPr>
          <w:rFonts w:hint="eastAsia"/>
        </w:rPr>
        <w:t>日期格式：</w:t>
      </w:r>
      <w:r>
        <w:t>YYYY-MM-DD</w:t>
      </w:r>
      <w:r>
        <w:rPr>
          <w:rFonts w:hint="eastAsia"/>
        </w:rPr>
        <w:t>。</w:t>
      </w:r>
    </w:p>
    <w:p w:rsidR="00865304" w:rsidRDefault="000B3BDA">
      <w:pPr>
        <w:rPr>
          <w:rFonts w:ascii="等线 Light" w:eastAsia="等线 Light" w:hAnsi="等线 Light"/>
          <w:color w:val="2F5496"/>
          <w:kern w:val="0"/>
          <w:sz w:val="32"/>
          <w:szCs w:val="32"/>
        </w:rPr>
      </w:pPr>
      <w:r>
        <w:br w:type="page"/>
      </w:r>
    </w:p>
    <w:p w:rsidR="00865304" w:rsidRDefault="000B3BDA">
      <w:pPr>
        <w:pStyle w:val="TOC10"/>
        <w:ind w:firstLine="560"/>
        <w:jc w:val="center"/>
        <w:rPr>
          <w:rStyle w:val="af4"/>
        </w:rPr>
      </w:pPr>
      <w:r>
        <w:rPr>
          <w:rStyle w:val="af4"/>
        </w:rPr>
        <w:lastRenderedPageBreak/>
        <w:t>目录</w:t>
      </w:r>
    </w:p>
    <w:p w:rsidR="00865304" w:rsidRDefault="000B3BDA">
      <w:pPr>
        <w:pStyle w:val="TOC1"/>
        <w:tabs>
          <w:tab w:val="clear" w:pos="8296"/>
          <w:tab w:val="right" w:leader="dot" w:pos="8306"/>
        </w:tabs>
        <w:ind w:firstLine="482"/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17124" w:history="1">
        <w:r>
          <w:rPr>
            <w:rFonts w:hint="eastAsia"/>
          </w:rPr>
          <w:t xml:space="preserve">1 </w:t>
        </w:r>
        <w:r>
          <w:rPr>
            <w:rFonts w:hint="eastAsia"/>
          </w:rPr>
          <w:t>引言</w:t>
        </w:r>
        <w:r>
          <w:tab/>
        </w:r>
        <w:fldSimple w:instr=" PAGEREF _Toc17124 ">
          <w:r>
            <w:t>4</w:t>
          </w:r>
        </w:fldSimple>
      </w:hyperlink>
    </w:p>
    <w:p w:rsidR="00865304" w:rsidRDefault="00CB799E">
      <w:pPr>
        <w:pStyle w:val="TOC2"/>
        <w:tabs>
          <w:tab w:val="right" w:leader="dot" w:pos="8306"/>
        </w:tabs>
        <w:ind w:left="480"/>
      </w:pPr>
      <w:hyperlink w:anchor="_Toc23897" w:history="1">
        <w:r w:rsidR="000B3BDA">
          <w:rPr>
            <w:rFonts w:hint="eastAsia"/>
          </w:rPr>
          <w:t xml:space="preserve">1.1 </w:t>
        </w:r>
        <w:r w:rsidR="000B3BDA">
          <w:rPr>
            <w:rFonts w:hint="eastAsia"/>
          </w:rPr>
          <w:t>编写人员</w:t>
        </w:r>
        <w:r w:rsidR="000B3BDA">
          <w:tab/>
        </w:r>
        <w:fldSimple w:instr=" PAGEREF _Toc23897 ">
          <w:r w:rsidR="000B3BDA">
            <w:t>4</w:t>
          </w:r>
        </w:fldSimple>
      </w:hyperlink>
    </w:p>
    <w:p w:rsidR="00865304" w:rsidRDefault="00CB799E">
      <w:pPr>
        <w:pStyle w:val="TOC2"/>
        <w:tabs>
          <w:tab w:val="right" w:leader="dot" w:pos="8306"/>
        </w:tabs>
        <w:ind w:left="480"/>
      </w:pPr>
      <w:hyperlink w:anchor="_Toc1342" w:history="1">
        <w:r w:rsidR="000B3BDA">
          <w:rPr>
            <w:rFonts w:hint="eastAsia"/>
          </w:rPr>
          <w:t xml:space="preserve">1.2 </w:t>
        </w:r>
        <w:r w:rsidR="000B3BDA">
          <w:rPr>
            <w:rFonts w:hint="eastAsia"/>
          </w:rPr>
          <w:t>编写目的</w:t>
        </w:r>
        <w:r w:rsidR="000B3BDA">
          <w:tab/>
        </w:r>
        <w:fldSimple w:instr=" PAGEREF _Toc1342 ">
          <w:r w:rsidR="000B3BDA">
            <w:t>4</w:t>
          </w:r>
        </w:fldSimple>
      </w:hyperlink>
    </w:p>
    <w:p w:rsidR="00865304" w:rsidRDefault="00CB799E">
      <w:pPr>
        <w:pStyle w:val="TOC2"/>
        <w:tabs>
          <w:tab w:val="right" w:leader="dot" w:pos="8306"/>
        </w:tabs>
        <w:ind w:left="480"/>
      </w:pPr>
      <w:hyperlink w:anchor="_Toc4272" w:history="1">
        <w:r w:rsidR="000B3BDA">
          <w:rPr>
            <w:rFonts w:hint="eastAsia"/>
          </w:rPr>
          <w:t xml:space="preserve">1.3 </w:t>
        </w:r>
        <w:r w:rsidR="000B3BDA">
          <w:rPr>
            <w:rFonts w:hint="eastAsia"/>
          </w:rPr>
          <w:t>背景</w:t>
        </w:r>
        <w:r w:rsidR="000B3BDA">
          <w:tab/>
        </w:r>
        <w:fldSimple w:instr=" PAGEREF _Toc4272 ">
          <w:r w:rsidR="000B3BDA">
            <w:t>4</w:t>
          </w:r>
        </w:fldSimple>
      </w:hyperlink>
    </w:p>
    <w:p w:rsidR="00865304" w:rsidRDefault="00CB799E">
      <w:pPr>
        <w:pStyle w:val="TOC2"/>
        <w:tabs>
          <w:tab w:val="right" w:leader="dot" w:pos="8306"/>
        </w:tabs>
        <w:ind w:left="480"/>
      </w:pPr>
      <w:hyperlink w:anchor="_Toc27178" w:history="1">
        <w:r w:rsidR="000B3BDA">
          <w:rPr>
            <w:rFonts w:hint="eastAsia"/>
          </w:rPr>
          <w:t xml:space="preserve">1.4 </w:t>
        </w:r>
        <w:r w:rsidR="000B3BDA">
          <w:rPr>
            <w:rFonts w:hint="eastAsia"/>
          </w:rPr>
          <w:t>资料</w:t>
        </w:r>
        <w:r w:rsidR="000B3BDA">
          <w:tab/>
        </w:r>
        <w:fldSimple w:instr=" PAGEREF _Toc27178 ">
          <w:r w:rsidR="000B3BDA">
            <w:t>4</w:t>
          </w:r>
        </w:fldSimple>
      </w:hyperlink>
    </w:p>
    <w:p w:rsidR="00865304" w:rsidRDefault="00CB799E">
      <w:pPr>
        <w:pStyle w:val="TOC3"/>
        <w:tabs>
          <w:tab w:val="right" w:leader="dot" w:pos="8306"/>
        </w:tabs>
        <w:ind w:left="960"/>
      </w:pPr>
      <w:hyperlink w:anchor="_Toc6842" w:history="1">
        <w:r w:rsidR="000B3BDA">
          <w:rPr>
            <w:rFonts w:hint="eastAsia"/>
          </w:rPr>
          <w:t xml:space="preserve">1.4.1 </w:t>
        </w:r>
        <w:r w:rsidR="000B3BDA">
          <w:rPr>
            <w:rFonts w:hint="eastAsia"/>
          </w:rPr>
          <w:t>文档编写规范资料：</w:t>
        </w:r>
        <w:r w:rsidR="000B3BDA">
          <w:tab/>
        </w:r>
        <w:fldSimple w:instr=" PAGEREF _Toc6842 ">
          <w:r w:rsidR="000B3BDA">
            <w:t>4</w:t>
          </w:r>
        </w:fldSimple>
      </w:hyperlink>
    </w:p>
    <w:p w:rsidR="00865304" w:rsidRDefault="00CB799E">
      <w:pPr>
        <w:pStyle w:val="TOC3"/>
        <w:tabs>
          <w:tab w:val="right" w:leader="dot" w:pos="8306"/>
        </w:tabs>
        <w:ind w:left="960"/>
      </w:pPr>
      <w:hyperlink w:anchor="_Toc198" w:history="1">
        <w:r w:rsidR="000B3BDA">
          <w:rPr>
            <w:rFonts w:hint="eastAsia"/>
          </w:rPr>
          <w:t xml:space="preserve">1.4.2 </w:t>
        </w:r>
        <w:r w:rsidR="000B3BDA">
          <w:rPr>
            <w:rFonts w:hint="eastAsia"/>
          </w:rPr>
          <w:t>书籍资料</w:t>
        </w:r>
        <w:r w:rsidR="000B3BDA">
          <w:rPr>
            <w:rFonts w:hint="eastAsia"/>
          </w:rPr>
          <w:t>:</w:t>
        </w:r>
        <w:r w:rsidR="000B3BDA">
          <w:tab/>
        </w:r>
        <w:fldSimple w:instr=" PAGEREF _Toc198 ">
          <w:r w:rsidR="000B3BDA">
            <w:t>4</w:t>
          </w:r>
        </w:fldSimple>
      </w:hyperlink>
    </w:p>
    <w:p w:rsidR="00865304" w:rsidRDefault="00CB799E">
      <w:pPr>
        <w:pStyle w:val="TOC1"/>
        <w:tabs>
          <w:tab w:val="clear" w:pos="8296"/>
          <w:tab w:val="right" w:leader="dot" w:pos="8306"/>
        </w:tabs>
      </w:pPr>
      <w:hyperlink w:anchor="_Toc7004" w:history="1">
        <w:r w:rsidR="000B3BDA">
          <w:rPr>
            <w:rFonts w:hint="eastAsia"/>
          </w:rPr>
          <w:t xml:space="preserve">2 </w:t>
        </w:r>
        <w:r w:rsidR="000B3BDA">
          <w:rPr>
            <w:rFonts w:hint="eastAsia"/>
          </w:rPr>
          <w:t>访谈对象</w:t>
        </w:r>
        <w:r w:rsidR="000B3BDA">
          <w:tab/>
        </w:r>
        <w:fldSimple w:instr=" PAGEREF _Toc7004 ">
          <w:r w:rsidR="000B3BDA">
            <w:t>5</w:t>
          </w:r>
        </w:fldSimple>
      </w:hyperlink>
    </w:p>
    <w:p w:rsidR="00865304" w:rsidRDefault="00CB799E">
      <w:pPr>
        <w:pStyle w:val="TOC2"/>
        <w:tabs>
          <w:tab w:val="right" w:leader="dot" w:pos="8306"/>
        </w:tabs>
        <w:ind w:left="480"/>
      </w:pPr>
      <w:hyperlink w:anchor="_Toc2457" w:history="1">
        <w:r w:rsidR="000B3BDA">
          <w:rPr>
            <w:rFonts w:hint="eastAsia"/>
          </w:rPr>
          <w:t xml:space="preserve">2.1 </w:t>
        </w:r>
        <w:r w:rsidR="000B3BDA">
          <w:rPr>
            <w:rFonts w:hint="eastAsia"/>
          </w:rPr>
          <w:t>访谈对象描述：</w:t>
        </w:r>
        <w:r w:rsidR="000B3BDA">
          <w:tab/>
        </w:r>
        <w:fldSimple w:instr=" PAGEREF _Toc2457 ">
          <w:r w:rsidR="000B3BDA">
            <w:t>5</w:t>
          </w:r>
        </w:fldSimple>
      </w:hyperlink>
    </w:p>
    <w:p w:rsidR="00865304" w:rsidRDefault="00CB799E">
      <w:pPr>
        <w:pStyle w:val="TOC2"/>
        <w:tabs>
          <w:tab w:val="right" w:leader="dot" w:pos="8306"/>
        </w:tabs>
        <w:ind w:left="480"/>
      </w:pPr>
      <w:hyperlink w:anchor="_Toc22616" w:history="1">
        <w:r w:rsidR="000B3BDA">
          <w:rPr>
            <w:rFonts w:hint="eastAsia"/>
          </w:rPr>
          <w:t xml:space="preserve">2.2 </w:t>
        </w:r>
        <w:r w:rsidR="000B3BDA">
          <w:rPr>
            <w:rFonts w:hint="eastAsia"/>
          </w:rPr>
          <w:t>访谈的方向内容</w:t>
        </w:r>
        <w:r w:rsidR="000B3BDA">
          <w:tab/>
        </w:r>
        <w:fldSimple w:instr=" PAGEREF _Toc22616 ">
          <w:r w:rsidR="000B3BDA">
            <w:t>5</w:t>
          </w:r>
        </w:fldSimple>
      </w:hyperlink>
    </w:p>
    <w:p w:rsidR="00865304" w:rsidRDefault="00CB799E">
      <w:pPr>
        <w:pStyle w:val="TOC2"/>
        <w:tabs>
          <w:tab w:val="right" w:leader="dot" w:pos="8306"/>
        </w:tabs>
        <w:ind w:left="480"/>
      </w:pPr>
      <w:hyperlink w:anchor="_Toc25960" w:history="1">
        <w:r w:rsidR="000B3BDA">
          <w:rPr>
            <w:rFonts w:hint="eastAsia"/>
          </w:rPr>
          <w:t xml:space="preserve">2.3 </w:t>
        </w:r>
        <w:r w:rsidR="000B3BDA">
          <w:rPr>
            <w:rFonts w:hint="eastAsia"/>
          </w:rPr>
          <w:t>问题清单</w:t>
        </w:r>
        <w:r w:rsidR="000B3BDA">
          <w:tab/>
        </w:r>
        <w:fldSimple w:instr=" PAGEREF _Toc25960 ">
          <w:r w:rsidR="000B3BDA">
            <w:t>5</w:t>
          </w:r>
        </w:fldSimple>
      </w:hyperlink>
    </w:p>
    <w:p w:rsidR="00865304" w:rsidRDefault="00CB799E">
      <w:pPr>
        <w:pStyle w:val="TOC2"/>
        <w:tabs>
          <w:tab w:val="right" w:leader="dot" w:pos="8306"/>
        </w:tabs>
        <w:ind w:left="480"/>
      </w:pPr>
      <w:hyperlink w:anchor="_Toc16699" w:history="1">
        <w:r w:rsidR="000B3BDA">
          <w:rPr>
            <w:rFonts w:hint="eastAsia"/>
          </w:rPr>
          <w:t xml:space="preserve">2.4 </w:t>
        </w:r>
        <w:r w:rsidR="000B3BDA">
          <w:rPr>
            <w:rFonts w:hint="eastAsia"/>
          </w:rPr>
          <w:t>访谈对象提出的建议</w:t>
        </w:r>
        <w:r w:rsidR="000B3BDA">
          <w:tab/>
        </w:r>
        <w:fldSimple w:instr=" PAGEREF _Toc16699 ">
          <w:r w:rsidR="000B3BDA">
            <w:t>5</w:t>
          </w:r>
        </w:fldSimple>
      </w:hyperlink>
    </w:p>
    <w:p w:rsidR="00865304" w:rsidRDefault="00CB799E">
      <w:pPr>
        <w:pStyle w:val="TOC2"/>
        <w:tabs>
          <w:tab w:val="right" w:leader="dot" w:pos="8306"/>
        </w:tabs>
        <w:ind w:left="480"/>
      </w:pPr>
      <w:hyperlink w:anchor="_Toc6121" w:history="1">
        <w:r w:rsidR="000B3BDA">
          <w:rPr>
            <w:rFonts w:hint="eastAsia"/>
          </w:rPr>
          <w:t xml:space="preserve">2.5 </w:t>
        </w:r>
        <w:r w:rsidR="000B3BDA">
          <w:rPr>
            <w:rFonts w:hint="eastAsia"/>
          </w:rPr>
          <w:t>获得的功能点描述</w:t>
        </w:r>
        <w:r w:rsidR="000B3BDA">
          <w:tab/>
        </w:r>
        <w:fldSimple w:instr=" PAGEREF _Toc6121 ">
          <w:r w:rsidR="000B3BDA">
            <w:t>5</w:t>
          </w:r>
        </w:fldSimple>
      </w:hyperlink>
    </w:p>
    <w:p w:rsidR="00865304" w:rsidRDefault="00CB799E">
      <w:pPr>
        <w:pStyle w:val="TOC1"/>
        <w:tabs>
          <w:tab w:val="clear" w:pos="8296"/>
          <w:tab w:val="right" w:leader="dot" w:pos="8306"/>
        </w:tabs>
      </w:pPr>
      <w:hyperlink w:anchor="_Toc15325" w:history="1">
        <w:r w:rsidR="000B3BDA">
          <w:rPr>
            <w:rFonts w:hint="eastAsia"/>
          </w:rPr>
          <w:t xml:space="preserve">3 </w:t>
        </w:r>
        <w:r w:rsidR="000B3BDA">
          <w:rPr>
            <w:rFonts w:hint="eastAsia"/>
          </w:rPr>
          <w:t>访谈总结</w:t>
        </w:r>
        <w:r w:rsidR="000B3BDA">
          <w:tab/>
        </w:r>
        <w:fldSimple w:instr=" PAGEREF _Toc15325 ">
          <w:r w:rsidR="000B3BDA">
            <w:t>5</w:t>
          </w:r>
        </w:fldSimple>
      </w:hyperlink>
    </w:p>
    <w:p w:rsidR="00865304" w:rsidRDefault="000B3BDA">
      <w:pPr>
        <w:rPr>
          <w:b/>
          <w:kern w:val="44"/>
          <w:sz w:val="44"/>
          <w:szCs w:val="44"/>
        </w:rPr>
      </w:pPr>
      <w:r>
        <w:rPr>
          <w:lang w:val="zh-CN"/>
        </w:rPr>
        <w:fldChar w:fldCharType="end"/>
      </w:r>
      <w:bookmarkStart w:id="7" w:name="_Toc531248154"/>
      <w:r>
        <w:br w:type="page"/>
      </w:r>
    </w:p>
    <w:p w:rsidR="00865304" w:rsidRDefault="000B3BDA">
      <w:pPr>
        <w:pStyle w:val="1"/>
        <w:ind w:firstLine="883"/>
      </w:pPr>
      <w:bookmarkStart w:id="8" w:name="_Toc17124"/>
      <w:r>
        <w:rPr>
          <w:rFonts w:hint="eastAsia"/>
        </w:rPr>
        <w:lastRenderedPageBreak/>
        <w:t>引言</w:t>
      </w:r>
      <w:bookmarkEnd w:id="7"/>
      <w:bookmarkEnd w:id="8"/>
    </w:p>
    <w:p w:rsidR="00865304" w:rsidRDefault="000B3BDA">
      <w:pPr>
        <w:pStyle w:val="2"/>
        <w:ind w:firstLine="643"/>
      </w:pPr>
      <w:bookmarkStart w:id="9" w:name="_Toc23897"/>
      <w:r>
        <w:rPr>
          <w:rFonts w:hint="eastAsia"/>
        </w:rPr>
        <w:t>编写人员</w:t>
      </w:r>
      <w:bookmarkEnd w:id="9"/>
    </w:p>
    <w:p w:rsidR="000E053D" w:rsidRPr="000E053D" w:rsidRDefault="000E053D" w:rsidP="000E053D">
      <w:r>
        <w:rPr>
          <w:rFonts w:hint="eastAsia"/>
        </w:rPr>
        <w:t>王华怿</w:t>
      </w:r>
    </w:p>
    <w:p w:rsidR="00865304" w:rsidRDefault="000B3BDA">
      <w:pPr>
        <w:pStyle w:val="2"/>
        <w:ind w:firstLine="643"/>
      </w:pPr>
      <w:bookmarkStart w:id="10" w:name="_Toc531248155"/>
      <w:bookmarkStart w:id="11" w:name="_Toc1342"/>
      <w:r>
        <w:rPr>
          <w:rFonts w:hint="eastAsia"/>
        </w:rPr>
        <w:t>编写目的</w:t>
      </w:r>
      <w:bookmarkEnd w:id="10"/>
      <w:bookmarkEnd w:id="11"/>
    </w:p>
    <w:p w:rsidR="00865304" w:rsidRDefault="000B3BDA">
      <w:pPr>
        <w:pStyle w:val="2"/>
        <w:ind w:firstLine="643"/>
      </w:pPr>
      <w:bookmarkStart w:id="12" w:name="_Toc531248156"/>
      <w:bookmarkStart w:id="13" w:name="_Toc4272"/>
      <w:r>
        <w:rPr>
          <w:rFonts w:hint="eastAsia"/>
        </w:rPr>
        <w:t>背景</w:t>
      </w:r>
      <w:bookmarkEnd w:id="12"/>
      <w:bookmarkEnd w:id="13"/>
    </w:p>
    <w:p w:rsidR="00865304" w:rsidRDefault="000B3BDA">
      <w:pPr>
        <w:pStyle w:val="2"/>
        <w:ind w:firstLine="643"/>
      </w:pPr>
      <w:bookmarkStart w:id="14" w:name="_Toc531248158"/>
      <w:bookmarkStart w:id="15" w:name="_Toc27178"/>
      <w:r>
        <w:rPr>
          <w:rFonts w:hint="eastAsia"/>
        </w:rPr>
        <w:t>资料</w:t>
      </w:r>
      <w:bookmarkEnd w:id="14"/>
      <w:bookmarkEnd w:id="15"/>
    </w:p>
    <w:p w:rsidR="00865304" w:rsidRDefault="000B3BDA">
      <w:pPr>
        <w:pStyle w:val="3"/>
        <w:ind w:firstLine="560"/>
        <w:rPr>
          <w:rStyle w:val="af4"/>
        </w:rPr>
      </w:pPr>
      <w:bookmarkStart w:id="16" w:name="_Toc531248159"/>
      <w:bookmarkStart w:id="17" w:name="_Toc6842"/>
      <w:r>
        <w:rPr>
          <w:rStyle w:val="af4"/>
          <w:rFonts w:hint="eastAsia"/>
        </w:rPr>
        <w:t>文档编写规范资料：</w:t>
      </w:r>
      <w:bookmarkEnd w:id="16"/>
      <w:bookmarkEnd w:id="17"/>
    </w:p>
    <w:p w:rsidR="00865304" w:rsidRDefault="000B3BDA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软件工程术语</w:t>
      </w:r>
      <w:r>
        <w:rPr>
          <w:rFonts w:hint="eastAsia"/>
        </w:rPr>
        <w:t> </w:t>
      </w:r>
    </w:p>
    <w:p w:rsidR="00865304" w:rsidRDefault="000B3BDA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计算机软件开发规范</w:t>
      </w:r>
      <w:r>
        <w:rPr>
          <w:rFonts w:hint="eastAsia"/>
        </w:rPr>
        <w:t> </w:t>
      </w:r>
    </w:p>
    <w:p w:rsidR="00865304" w:rsidRDefault="000B3BDA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计算机软件产品开发文件编制指南</w:t>
      </w:r>
    </w:p>
    <w:p w:rsidR="00865304" w:rsidRDefault="000B3BDA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  </w:t>
      </w:r>
      <w:r>
        <w:rPr>
          <w:rFonts w:hint="eastAsia"/>
        </w:rPr>
        <w:t>计算机软件质量保证计划规范</w:t>
      </w:r>
      <w:r>
        <w:t> </w:t>
      </w:r>
    </w:p>
    <w:p w:rsidR="00865304" w:rsidRDefault="000B3BDA">
      <w:pPr>
        <w:pStyle w:val="3"/>
        <w:ind w:firstLine="560"/>
        <w:rPr>
          <w:rStyle w:val="af4"/>
        </w:rPr>
      </w:pPr>
      <w:bookmarkStart w:id="18" w:name="_Toc198"/>
      <w:r>
        <w:rPr>
          <w:rStyle w:val="af4"/>
          <w:rFonts w:hint="eastAsia"/>
        </w:rPr>
        <w:t>书籍资料:</w:t>
      </w:r>
      <w:bookmarkEnd w:id="18"/>
    </w:p>
    <w:p w:rsidR="00865304" w:rsidRDefault="000B3BDA" w:rsidP="002D5D8D">
      <w:pPr>
        <w:pStyle w:val="af7"/>
        <w:numPr>
          <w:ilvl w:val="0"/>
          <w:numId w:val="4"/>
        </w:numPr>
        <w:ind w:firstLineChars="0"/>
      </w:pPr>
      <w:r>
        <w:t>《软件工程导论》清华大学出版社张海藩等</w:t>
      </w:r>
      <w:r>
        <w:t>2013</w:t>
      </w:r>
      <w:r>
        <w:t>年</w:t>
      </w:r>
      <w:r>
        <w:t>8</w:t>
      </w:r>
      <w:r>
        <w:t>月第</w:t>
      </w:r>
      <w:r>
        <w:t>6</w:t>
      </w:r>
      <w:r>
        <w:t>版第</w:t>
      </w:r>
      <w:r>
        <w:t>150343</w:t>
      </w:r>
      <w:r>
        <w:t>号</w:t>
      </w:r>
    </w:p>
    <w:p w:rsidR="00865304" w:rsidRDefault="000B3BDA" w:rsidP="002D5D8D">
      <w:pPr>
        <w:pStyle w:val="af7"/>
        <w:numPr>
          <w:ilvl w:val="0"/>
          <w:numId w:val="4"/>
        </w:numPr>
        <w:ind w:firstLineChars="0"/>
      </w:pPr>
      <w:r>
        <w:t>《软件需求》清华大学出版社</w:t>
      </w:r>
      <w:proofErr w:type="spellStart"/>
      <w:r>
        <w:t>KarlWiegers,JoyBeatty</w:t>
      </w:r>
      <w:proofErr w:type="spellEnd"/>
      <w:r>
        <w:t>著李忠利李淳霍金健孔晨辉译</w:t>
      </w:r>
      <w:r>
        <w:t>2016</w:t>
      </w:r>
      <w:r>
        <w:t>年</w:t>
      </w:r>
      <w:r>
        <w:t>3</w:t>
      </w:r>
      <w:r>
        <w:t>月第</w:t>
      </w:r>
      <w:r>
        <w:t>3</w:t>
      </w:r>
      <w:r>
        <w:t>版</w:t>
      </w:r>
    </w:p>
    <w:p w:rsidR="00865304" w:rsidRDefault="000B3BDA" w:rsidP="002D5D8D">
      <w:pPr>
        <w:pStyle w:val="af7"/>
        <w:numPr>
          <w:ilvl w:val="0"/>
          <w:numId w:val="4"/>
        </w:numPr>
        <w:ind w:firstLineChars="0"/>
      </w:pPr>
      <w:r>
        <w:t>《</w:t>
      </w:r>
      <w:r>
        <w:t>UML</w:t>
      </w:r>
      <w:r>
        <w:t>用户指南》人民邮电出版社</w:t>
      </w:r>
      <w:proofErr w:type="spellStart"/>
      <w:r>
        <w:t>GradyBooch,JamesRumbaugh,IvarJacobson</w:t>
      </w:r>
      <w:proofErr w:type="spellEnd"/>
      <w:r>
        <w:t>著邵维忠麻志毅马浩海刘辉译</w:t>
      </w:r>
      <w:r>
        <w:t>2013</w:t>
      </w:r>
      <w:r>
        <w:t>年</w:t>
      </w:r>
      <w:r>
        <w:t>1</w:t>
      </w:r>
      <w:r>
        <w:t>月第</w:t>
      </w:r>
      <w:r>
        <w:t>1</w:t>
      </w:r>
      <w:r>
        <w:t>版</w:t>
      </w:r>
    </w:p>
    <w:p w:rsidR="00865304" w:rsidRDefault="000B3BDA" w:rsidP="002D5D8D">
      <w:pPr>
        <w:pStyle w:val="af7"/>
        <w:numPr>
          <w:ilvl w:val="0"/>
          <w:numId w:val="4"/>
        </w:numPr>
        <w:ind w:firstLineChars="0"/>
      </w:pPr>
      <w:r>
        <w:t>《</w:t>
      </w:r>
      <w:r>
        <w:t>UML2</w:t>
      </w:r>
      <w:r>
        <w:t>基础、建模与设计教程》清华大学出版社杨弘平等</w:t>
      </w:r>
      <w:r>
        <w:t>2015</w:t>
      </w:r>
      <w:r>
        <w:t>年</w:t>
      </w:r>
      <w:r>
        <w:t>10</w:t>
      </w:r>
      <w:r>
        <w:t>月第</w:t>
      </w:r>
      <w:r>
        <w:t>1</w:t>
      </w:r>
      <w:r>
        <w:t>版</w:t>
      </w:r>
    </w:p>
    <w:p w:rsidR="00865304" w:rsidRDefault="000B3BDA" w:rsidP="002D5D8D">
      <w:pPr>
        <w:pStyle w:val="af7"/>
        <w:numPr>
          <w:ilvl w:val="0"/>
          <w:numId w:val="4"/>
        </w:numPr>
        <w:ind w:firstLineChars="0"/>
      </w:pPr>
      <w:r>
        <w:t>《</w:t>
      </w:r>
      <w:r>
        <w:t>IT</w:t>
      </w:r>
      <w:r>
        <w:t>项目管理》机械工业出版社</w:t>
      </w:r>
      <w:proofErr w:type="spellStart"/>
      <w:r>
        <w:t>KathySchwalbe</w:t>
      </w:r>
      <w:proofErr w:type="spellEnd"/>
      <w:r>
        <w:t>著孙新波朱珠贾建锋译</w:t>
      </w:r>
      <w:r>
        <w:t>2017</w:t>
      </w:r>
      <w:r>
        <w:t>年</w:t>
      </w:r>
      <w:r>
        <w:t>10</w:t>
      </w:r>
      <w:r>
        <w:t>月第</w:t>
      </w:r>
      <w:r>
        <w:t>1</w:t>
      </w:r>
      <w:r>
        <w:t>版</w:t>
      </w:r>
    </w:p>
    <w:p w:rsidR="00865304" w:rsidRDefault="000B3BDA" w:rsidP="002D5D8D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UXD 02-design-discovery.pptx</w:t>
      </w:r>
    </w:p>
    <w:p w:rsidR="00865304" w:rsidRDefault="000B3BDA">
      <w:pPr>
        <w:pStyle w:val="1"/>
        <w:ind w:firstLine="883"/>
      </w:pPr>
      <w:bookmarkStart w:id="19" w:name="_Toc7004"/>
      <w:r>
        <w:rPr>
          <w:rFonts w:hint="eastAsia"/>
        </w:rPr>
        <w:lastRenderedPageBreak/>
        <w:t>访谈对象</w:t>
      </w:r>
      <w:bookmarkEnd w:id="19"/>
    </w:p>
    <w:p w:rsidR="00865304" w:rsidRDefault="000B3BDA">
      <w:pPr>
        <w:pStyle w:val="2"/>
        <w:ind w:firstLine="643"/>
      </w:pPr>
      <w:bookmarkStart w:id="20" w:name="_Toc2457"/>
      <w:r>
        <w:rPr>
          <w:rFonts w:hint="eastAsia"/>
        </w:rPr>
        <w:t>访谈对象描述</w:t>
      </w:r>
      <w:bookmarkEnd w:id="20"/>
    </w:p>
    <w:p w:rsidR="00865304" w:rsidRDefault="000B3BDA" w:rsidP="00535D14">
      <w:r>
        <w:rPr>
          <w:rFonts w:hint="eastAsia"/>
        </w:rPr>
        <w:t>名字：</w:t>
      </w:r>
      <w:r w:rsidR="000D082E">
        <w:rPr>
          <w:rFonts w:hint="eastAsia"/>
        </w:rPr>
        <w:t>徐</w:t>
      </w:r>
      <w:r w:rsidR="00CC1C48">
        <w:rPr>
          <w:rFonts w:hint="eastAsia"/>
        </w:rPr>
        <w:t>博文</w:t>
      </w:r>
    </w:p>
    <w:p w:rsidR="00865304" w:rsidRDefault="000B3BDA" w:rsidP="00535D14">
      <w:r>
        <w:rPr>
          <w:rFonts w:hint="eastAsia"/>
        </w:rPr>
        <w:t>年龄：</w:t>
      </w:r>
      <w:r w:rsidR="000D082E">
        <w:rPr>
          <w:rFonts w:hint="eastAsia"/>
        </w:rPr>
        <w:t>22</w:t>
      </w:r>
    </w:p>
    <w:p w:rsidR="00865304" w:rsidRDefault="000B3BDA" w:rsidP="00535D14">
      <w:r>
        <w:rPr>
          <w:rFonts w:hint="eastAsia"/>
        </w:rPr>
        <w:t>工作：</w:t>
      </w:r>
      <w:r w:rsidR="000D082E">
        <w:rPr>
          <w:rFonts w:hint="eastAsia"/>
        </w:rPr>
        <w:t>尼特</w:t>
      </w:r>
    </w:p>
    <w:p w:rsidR="000D082E" w:rsidRDefault="000D082E" w:rsidP="00535D14">
      <w:r>
        <w:rPr>
          <w:rFonts w:hint="eastAsia"/>
        </w:rPr>
        <w:t>经济收入：</w:t>
      </w:r>
      <w:r w:rsidR="00535D14">
        <w:rPr>
          <w:rFonts w:hint="eastAsia"/>
        </w:rPr>
        <w:t>2k</w:t>
      </w:r>
    </w:p>
    <w:p w:rsidR="00865304" w:rsidRDefault="000B3BDA" w:rsidP="00535D14">
      <w:r>
        <w:rPr>
          <w:rFonts w:hint="eastAsia"/>
        </w:rPr>
        <w:t>兴趣爱好：</w:t>
      </w:r>
      <w:r w:rsidR="000D082E">
        <w:rPr>
          <w:rFonts w:hint="eastAsia"/>
        </w:rPr>
        <w:t>二次元，游戏，日语</w:t>
      </w:r>
      <w:r w:rsidR="000D437E">
        <w:rPr>
          <w:rFonts w:hint="eastAsia"/>
        </w:rPr>
        <w:t>，手办</w:t>
      </w:r>
    </w:p>
    <w:p w:rsidR="00A432EF" w:rsidRDefault="00A432EF" w:rsidP="005D6EA6">
      <w:r>
        <w:rPr>
          <w:rFonts w:hint="eastAsia"/>
        </w:rPr>
        <w:t>用户描述：</w:t>
      </w:r>
      <w:r w:rsidR="005D6EA6">
        <w:rPr>
          <w:rFonts w:hint="eastAsia"/>
        </w:rPr>
        <w:t>我的老同学徐博文，一名资深的二次元宅，家里拥有将近</w:t>
      </w:r>
      <w:r w:rsidR="005D6EA6">
        <w:rPr>
          <w:rFonts w:hint="eastAsia"/>
        </w:rPr>
        <w:t>5000</w:t>
      </w:r>
      <w:r w:rsidR="005D6EA6">
        <w:rPr>
          <w:rFonts w:hint="eastAsia"/>
        </w:rPr>
        <w:t>元总价的众多手办。</w:t>
      </w:r>
      <w:r>
        <w:rPr>
          <w:rFonts w:hint="eastAsia"/>
        </w:rPr>
        <w:t>一个喜欢二次元的宅男，目前准备毕业尚未实习，业余的画家、小说家，喜欢购置手办。</w:t>
      </w:r>
    </w:p>
    <w:p w:rsidR="00A432EF" w:rsidRDefault="002D5D8D" w:rsidP="00A432EF">
      <w:r>
        <w:rPr>
          <w:rFonts w:hint="eastAsia"/>
        </w:rPr>
        <w:t>用户分类：艺术品收藏家</w:t>
      </w:r>
    </w:p>
    <w:p w:rsidR="00865304" w:rsidRDefault="000B3BDA">
      <w:pPr>
        <w:pStyle w:val="2"/>
        <w:ind w:firstLine="643"/>
      </w:pPr>
      <w:bookmarkStart w:id="21" w:name="_Toc22616"/>
      <w:r>
        <w:rPr>
          <w:rFonts w:hint="eastAsia"/>
        </w:rPr>
        <w:t>访谈的方向内容</w:t>
      </w:r>
      <w:bookmarkEnd w:id="21"/>
    </w:p>
    <w:p w:rsidR="009E0DA2" w:rsidRDefault="009E0DA2" w:rsidP="009E0DA2">
      <w:r>
        <w:rPr>
          <w:rFonts w:hint="eastAsia"/>
        </w:rPr>
        <w:t>平时购买手办的原因，方式，价格以及感受。</w:t>
      </w:r>
    </w:p>
    <w:p w:rsidR="009E0DA2" w:rsidRPr="009E0DA2" w:rsidRDefault="009E0DA2" w:rsidP="009E0DA2">
      <w:r>
        <w:rPr>
          <w:rFonts w:hint="eastAsia"/>
        </w:rPr>
        <w:t>对我们这个产品的看法，希望的功能与建议。</w:t>
      </w:r>
    </w:p>
    <w:p w:rsidR="00865304" w:rsidRDefault="000B3BDA">
      <w:pPr>
        <w:pStyle w:val="2"/>
        <w:ind w:firstLine="643"/>
      </w:pPr>
      <w:bookmarkStart w:id="22" w:name="_Toc25960"/>
      <w:r>
        <w:rPr>
          <w:rFonts w:hint="eastAsia"/>
        </w:rPr>
        <w:t>问题清单</w:t>
      </w:r>
      <w:bookmarkEnd w:id="2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3339"/>
      </w:tblGrid>
      <w:tr w:rsidR="00865304" w:rsidTr="009E0DA2">
        <w:tc>
          <w:tcPr>
            <w:tcW w:w="704" w:type="dxa"/>
          </w:tcPr>
          <w:p w:rsidR="00865304" w:rsidRDefault="000B3BDA" w:rsidP="009E0DA2">
            <w:pPr>
              <w:pStyle w:val="afa"/>
            </w:pPr>
            <w:r>
              <w:rPr>
                <w:rFonts w:hint="eastAsia"/>
              </w:rPr>
              <w:t>序号</w:t>
            </w:r>
          </w:p>
        </w:tc>
        <w:tc>
          <w:tcPr>
            <w:tcW w:w="4253" w:type="dxa"/>
          </w:tcPr>
          <w:p w:rsidR="00865304" w:rsidRDefault="000B3BDA" w:rsidP="009E0DA2">
            <w:pPr>
              <w:pStyle w:val="afa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3339" w:type="dxa"/>
          </w:tcPr>
          <w:p w:rsidR="00865304" w:rsidRDefault="000B3BDA" w:rsidP="009E0DA2">
            <w:pPr>
              <w:pStyle w:val="afa"/>
            </w:pPr>
            <w:r>
              <w:rPr>
                <w:rFonts w:hint="eastAsia"/>
              </w:rPr>
              <w:t>受访人回答描述</w:t>
            </w:r>
          </w:p>
        </w:tc>
      </w:tr>
      <w:tr w:rsidR="00865304" w:rsidTr="009E0DA2">
        <w:tc>
          <w:tcPr>
            <w:tcW w:w="704" w:type="dxa"/>
          </w:tcPr>
          <w:p w:rsidR="00865304" w:rsidRDefault="009E0DA2" w:rsidP="009E0DA2">
            <w:pPr>
              <w:pStyle w:val="afa"/>
            </w:pPr>
            <w:r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865304" w:rsidRDefault="009E0DA2" w:rsidP="009E0DA2">
            <w:pPr>
              <w:pStyle w:val="afa"/>
            </w:pPr>
            <w:r>
              <w:rPr>
                <w:rFonts w:hint="eastAsia"/>
              </w:rPr>
              <w:t>您为什么喜欢购买这一类艺术品（手办）？</w:t>
            </w:r>
          </w:p>
        </w:tc>
        <w:tc>
          <w:tcPr>
            <w:tcW w:w="3339" w:type="dxa"/>
          </w:tcPr>
          <w:p w:rsidR="00865304" w:rsidRDefault="009E0DA2" w:rsidP="009E0DA2">
            <w:pPr>
              <w:pStyle w:val="afa"/>
            </w:pPr>
            <w:r>
              <w:rPr>
                <w:rFonts w:hint="eastAsia"/>
              </w:rPr>
              <w:t>第一原因是看着好看；第二原因是放在房间可以装饰整个房间；第三原因是花钱很爽；第四原因是</w:t>
            </w:r>
            <w:r w:rsidR="00A432EF">
              <w:rPr>
                <w:rFonts w:hint="eastAsia"/>
              </w:rPr>
              <w:t>朋友来玩可以炫耀自己的藏品</w:t>
            </w:r>
          </w:p>
        </w:tc>
      </w:tr>
      <w:tr w:rsidR="00865304" w:rsidTr="009E0DA2">
        <w:tc>
          <w:tcPr>
            <w:tcW w:w="704" w:type="dxa"/>
          </w:tcPr>
          <w:p w:rsidR="00865304" w:rsidRDefault="009E0DA2" w:rsidP="009E0DA2">
            <w:pPr>
              <w:pStyle w:val="afa"/>
            </w:pPr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865304" w:rsidRDefault="00A432EF" w:rsidP="009E0DA2">
            <w:pPr>
              <w:pStyle w:val="afa"/>
            </w:pPr>
            <w:r>
              <w:rPr>
                <w:rFonts w:hint="eastAsia"/>
              </w:rPr>
              <w:t>您一般通过什么途径购买？</w:t>
            </w:r>
          </w:p>
        </w:tc>
        <w:tc>
          <w:tcPr>
            <w:tcW w:w="3339" w:type="dxa"/>
          </w:tcPr>
          <w:p w:rsidR="00865304" w:rsidRDefault="00A432EF" w:rsidP="009E0DA2">
            <w:pPr>
              <w:pStyle w:val="afa"/>
            </w:pPr>
            <w:r>
              <w:rPr>
                <w:rFonts w:hint="eastAsia"/>
              </w:rPr>
              <w:t>淘宝的官方旗舰店，或者二次元</w:t>
            </w:r>
            <w:r>
              <w:rPr>
                <w:rFonts w:hint="eastAsia"/>
              </w:rPr>
              <w:t>APP</w:t>
            </w:r>
          </w:p>
        </w:tc>
      </w:tr>
      <w:tr w:rsidR="00865304" w:rsidTr="009E0DA2">
        <w:tc>
          <w:tcPr>
            <w:tcW w:w="704" w:type="dxa"/>
          </w:tcPr>
          <w:p w:rsidR="00865304" w:rsidRDefault="009E0DA2" w:rsidP="009E0DA2">
            <w:pPr>
              <w:pStyle w:val="afa"/>
            </w:pPr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865304" w:rsidRDefault="00A432EF" w:rsidP="009E0DA2">
            <w:pPr>
              <w:pStyle w:val="afa"/>
            </w:pPr>
            <w:r>
              <w:rPr>
                <w:rFonts w:hint="eastAsia"/>
              </w:rPr>
              <w:t>您购买的价格区间一般在？</w:t>
            </w:r>
          </w:p>
        </w:tc>
        <w:tc>
          <w:tcPr>
            <w:tcW w:w="3339" w:type="dxa"/>
          </w:tcPr>
          <w:p w:rsidR="00865304" w:rsidRDefault="00A432EF" w:rsidP="009E0DA2">
            <w:pPr>
              <w:pStyle w:val="afa"/>
            </w:pPr>
            <w:r>
              <w:rPr>
                <w:rFonts w:hint="eastAsia"/>
              </w:rPr>
              <w:t>官方正品的话</w:t>
            </w:r>
            <w:r>
              <w:rPr>
                <w:rFonts w:hint="eastAsia"/>
              </w:rPr>
              <w:t>200~1000</w:t>
            </w:r>
            <w:r>
              <w:rPr>
                <w:rFonts w:hint="eastAsia"/>
              </w:rPr>
              <w:t>元作业，非官方正品的话</w:t>
            </w:r>
            <w:r>
              <w:rPr>
                <w:rFonts w:hint="eastAsia"/>
              </w:rPr>
              <w:t>50~300</w:t>
            </w:r>
            <w:r>
              <w:rPr>
                <w:rFonts w:hint="eastAsia"/>
              </w:rPr>
              <w:t>元差不多</w:t>
            </w:r>
          </w:p>
        </w:tc>
      </w:tr>
      <w:tr w:rsidR="00865304" w:rsidTr="009E0DA2">
        <w:tc>
          <w:tcPr>
            <w:tcW w:w="704" w:type="dxa"/>
          </w:tcPr>
          <w:p w:rsidR="00865304" w:rsidRDefault="009E0DA2" w:rsidP="009E0DA2">
            <w:pPr>
              <w:pStyle w:val="afa"/>
            </w:pPr>
            <w:r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:rsidR="00865304" w:rsidRDefault="00A432EF" w:rsidP="009E0DA2">
            <w:pPr>
              <w:pStyle w:val="afa"/>
            </w:pPr>
            <w:r>
              <w:rPr>
                <w:rFonts w:hint="eastAsia"/>
              </w:rPr>
              <w:t>您购买的感受或经历？</w:t>
            </w:r>
          </w:p>
        </w:tc>
        <w:tc>
          <w:tcPr>
            <w:tcW w:w="3339" w:type="dxa"/>
          </w:tcPr>
          <w:p w:rsidR="00865304" w:rsidRDefault="00A432EF" w:rsidP="009E0DA2">
            <w:pPr>
              <w:pStyle w:val="afa"/>
            </w:pPr>
            <w:r>
              <w:rPr>
                <w:rFonts w:hint="eastAsia"/>
              </w:rPr>
              <w:t>拿到手的</w:t>
            </w:r>
            <w:r w:rsidR="002A669D">
              <w:rPr>
                <w:rFonts w:hint="eastAsia"/>
              </w:rPr>
              <w:t>实物与宣传上的图片相差过大，不禁令人怀疑是不是虚假宣传。</w:t>
            </w:r>
          </w:p>
        </w:tc>
      </w:tr>
      <w:tr w:rsidR="002A669D" w:rsidTr="009E0DA2">
        <w:tc>
          <w:tcPr>
            <w:tcW w:w="704" w:type="dxa"/>
          </w:tcPr>
          <w:p w:rsidR="002A669D" w:rsidRDefault="002A669D" w:rsidP="009E0DA2">
            <w:pPr>
              <w:pStyle w:val="afa"/>
            </w:pPr>
            <w:r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:rsidR="002A669D" w:rsidRDefault="002A669D" w:rsidP="009E0DA2">
            <w:pPr>
              <w:pStyle w:val="afa"/>
            </w:pPr>
            <w:r>
              <w:rPr>
                <w:rFonts w:hint="eastAsia"/>
              </w:rPr>
              <w:t>您觉得我们这个产品怎么样？</w:t>
            </w:r>
          </w:p>
        </w:tc>
        <w:tc>
          <w:tcPr>
            <w:tcW w:w="3339" w:type="dxa"/>
          </w:tcPr>
          <w:p w:rsidR="002A669D" w:rsidRDefault="003173D9" w:rsidP="009E0DA2">
            <w:pPr>
              <w:pStyle w:val="afa"/>
            </w:pPr>
            <w:r>
              <w:rPr>
                <w:rFonts w:hint="eastAsia"/>
              </w:rPr>
              <w:t>虽然你们把我定义为收藏家，但我认为我自己也是一名艺术家（虽然很菜）。如果有好的自制艺术品，我会选择买；但我同样也可以卖自己的原创艺术品来维持生计，这还是不错的。同时我也有机会和别人探讨关于绘画、</w:t>
            </w:r>
            <w:r>
              <w:rPr>
                <w:rFonts w:hint="eastAsia"/>
              </w:rPr>
              <w:lastRenderedPageBreak/>
              <w:t>手办，也是不错的功能。</w:t>
            </w:r>
          </w:p>
        </w:tc>
      </w:tr>
      <w:tr w:rsidR="003173D9" w:rsidTr="009E0DA2">
        <w:tc>
          <w:tcPr>
            <w:tcW w:w="704" w:type="dxa"/>
          </w:tcPr>
          <w:p w:rsidR="003173D9" w:rsidRDefault="003173D9" w:rsidP="009E0DA2">
            <w:pPr>
              <w:pStyle w:val="afa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4253" w:type="dxa"/>
          </w:tcPr>
          <w:p w:rsidR="003173D9" w:rsidRDefault="003173D9" w:rsidP="009E0DA2">
            <w:pPr>
              <w:pStyle w:val="afa"/>
            </w:pPr>
            <w:r>
              <w:rPr>
                <w:rFonts w:hint="eastAsia"/>
              </w:rPr>
              <w:t>您希望拥有什么功能或是不希望有什么功能？</w:t>
            </w:r>
          </w:p>
        </w:tc>
        <w:tc>
          <w:tcPr>
            <w:tcW w:w="3339" w:type="dxa"/>
          </w:tcPr>
          <w:p w:rsidR="003173D9" w:rsidRDefault="003173D9" w:rsidP="009E0DA2">
            <w:pPr>
              <w:pStyle w:val="afa"/>
            </w:pPr>
            <w:r>
              <w:rPr>
                <w:rFonts w:hint="eastAsia"/>
              </w:rPr>
              <w:t>希望里面的内容可以按照模块进行划分。比如二次元模块啦，古典模块啦，现代模块啦，都很棒棒哟。</w:t>
            </w:r>
          </w:p>
        </w:tc>
      </w:tr>
      <w:tr w:rsidR="003173D9" w:rsidTr="009E0DA2">
        <w:tc>
          <w:tcPr>
            <w:tcW w:w="704" w:type="dxa"/>
          </w:tcPr>
          <w:p w:rsidR="003173D9" w:rsidRDefault="003173D9" w:rsidP="009E0DA2">
            <w:pPr>
              <w:pStyle w:val="afa"/>
            </w:pPr>
            <w:r>
              <w:rPr>
                <w:rFonts w:hint="eastAsia"/>
              </w:rPr>
              <w:t>7</w:t>
            </w:r>
          </w:p>
        </w:tc>
        <w:tc>
          <w:tcPr>
            <w:tcW w:w="4253" w:type="dxa"/>
          </w:tcPr>
          <w:p w:rsidR="003173D9" w:rsidRDefault="003173D9" w:rsidP="009E0DA2">
            <w:pPr>
              <w:pStyle w:val="afa"/>
            </w:pPr>
            <w:r>
              <w:rPr>
                <w:rFonts w:hint="eastAsia"/>
              </w:rPr>
              <w:t>您还有什么建议吗？</w:t>
            </w:r>
          </w:p>
        </w:tc>
        <w:tc>
          <w:tcPr>
            <w:tcW w:w="3339" w:type="dxa"/>
          </w:tcPr>
          <w:p w:rsidR="003173D9" w:rsidRDefault="003173D9" w:rsidP="009E0DA2">
            <w:pPr>
              <w:pStyle w:val="afa"/>
            </w:pPr>
            <w:r>
              <w:rPr>
                <w:rFonts w:hint="eastAsia"/>
              </w:rPr>
              <w:t>我觉得你们最难的就是如何证明一件卖品真的是原创的，希望你们有好的机制去解决这个问题。</w:t>
            </w:r>
          </w:p>
        </w:tc>
      </w:tr>
    </w:tbl>
    <w:p w:rsidR="00865304" w:rsidRDefault="000B3BDA">
      <w:pPr>
        <w:pStyle w:val="2"/>
        <w:ind w:firstLine="643"/>
      </w:pPr>
      <w:bookmarkStart w:id="23" w:name="_Toc16699"/>
      <w:r>
        <w:rPr>
          <w:rFonts w:hint="eastAsia"/>
        </w:rPr>
        <w:t>访谈对象提出的建议</w:t>
      </w:r>
      <w:bookmarkEnd w:id="23"/>
    </w:p>
    <w:p w:rsidR="00DE6621" w:rsidRDefault="00DE6621" w:rsidP="00DE6621">
      <w:r>
        <w:rPr>
          <w:rFonts w:hint="eastAsia"/>
        </w:rPr>
        <w:t>用好的方式去展现商品。</w:t>
      </w:r>
    </w:p>
    <w:p w:rsidR="00DE6621" w:rsidRDefault="00DE6621" w:rsidP="00DE6621">
      <w:r>
        <w:rPr>
          <w:rFonts w:hint="eastAsia"/>
        </w:rPr>
        <w:t>按照模块划分感兴趣的内容。</w:t>
      </w:r>
    </w:p>
    <w:p w:rsidR="00DE6621" w:rsidRPr="00DE6621" w:rsidRDefault="00DE6621" w:rsidP="00DE6621">
      <w:r>
        <w:rPr>
          <w:rFonts w:hint="eastAsia"/>
        </w:rPr>
        <w:t>建立优秀的原创审核机制。</w:t>
      </w:r>
    </w:p>
    <w:p w:rsidR="00865304" w:rsidRDefault="000B3BDA">
      <w:pPr>
        <w:pStyle w:val="2"/>
        <w:ind w:firstLine="643"/>
      </w:pPr>
      <w:bookmarkStart w:id="24" w:name="_Toc6121"/>
      <w:r>
        <w:rPr>
          <w:rFonts w:hint="eastAsia"/>
        </w:rPr>
        <w:t>获得的功能点描述</w:t>
      </w:r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39"/>
        <w:gridCol w:w="3543"/>
        <w:gridCol w:w="3514"/>
      </w:tblGrid>
      <w:tr w:rsidR="00865304">
        <w:tc>
          <w:tcPr>
            <w:tcW w:w="1267" w:type="dxa"/>
          </w:tcPr>
          <w:p w:rsidR="00865304" w:rsidRDefault="000B3BDA" w:rsidP="00681725">
            <w:pPr>
              <w:pStyle w:val="afa"/>
            </w:pPr>
            <w:r>
              <w:rPr>
                <w:rFonts w:hint="eastAsia"/>
              </w:rPr>
              <w:t>序号</w:t>
            </w:r>
          </w:p>
        </w:tc>
        <w:tc>
          <w:tcPr>
            <w:tcW w:w="3650" w:type="dxa"/>
          </w:tcPr>
          <w:p w:rsidR="00865304" w:rsidRDefault="000B3BDA" w:rsidP="00681725">
            <w:pPr>
              <w:pStyle w:val="afa"/>
            </w:pPr>
            <w:r>
              <w:rPr>
                <w:rFonts w:hint="eastAsia"/>
              </w:rPr>
              <w:t>功能点</w:t>
            </w:r>
          </w:p>
        </w:tc>
        <w:tc>
          <w:tcPr>
            <w:tcW w:w="3605" w:type="dxa"/>
          </w:tcPr>
          <w:p w:rsidR="00865304" w:rsidRDefault="000B3BDA" w:rsidP="00681725">
            <w:pPr>
              <w:pStyle w:val="afa"/>
            </w:pPr>
            <w:r>
              <w:rPr>
                <w:rFonts w:hint="eastAsia"/>
              </w:rPr>
              <w:t>希望程度（</w:t>
            </w:r>
            <w:r>
              <w:rPr>
                <w:rFonts w:hint="eastAsia"/>
              </w:rPr>
              <w:t>0,1,2</w:t>
            </w:r>
            <w:r>
              <w:rPr>
                <w:rFonts w:hint="eastAsia"/>
              </w:rPr>
              <w:t>依次递增）</w:t>
            </w:r>
          </w:p>
        </w:tc>
      </w:tr>
      <w:tr w:rsidR="00865304">
        <w:tc>
          <w:tcPr>
            <w:tcW w:w="1267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1</w:t>
            </w:r>
          </w:p>
        </w:tc>
        <w:tc>
          <w:tcPr>
            <w:tcW w:w="3650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模块划分</w:t>
            </w:r>
          </w:p>
        </w:tc>
        <w:tc>
          <w:tcPr>
            <w:tcW w:w="3605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10</w:t>
            </w:r>
          </w:p>
        </w:tc>
      </w:tr>
      <w:tr w:rsidR="00865304">
        <w:tc>
          <w:tcPr>
            <w:tcW w:w="1267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2</w:t>
            </w:r>
          </w:p>
        </w:tc>
        <w:tc>
          <w:tcPr>
            <w:tcW w:w="3650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好的展示方式</w:t>
            </w:r>
          </w:p>
        </w:tc>
        <w:tc>
          <w:tcPr>
            <w:tcW w:w="3605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8</w:t>
            </w:r>
          </w:p>
        </w:tc>
      </w:tr>
      <w:tr w:rsidR="00865304">
        <w:tc>
          <w:tcPr>
            <w:tcW w:w="1267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3</w:t>
            </w:r>
          </w:p>
        </w:tc>
        <w:tc>
          <w:tcPr>
            <w:tcW w:w="3650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原创审核机制</w:t>
            </w:r>
          </w:p>
        </w:tc>
        <w:tc>
          <w:tcPr>
            <w:tcW w:w="3605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7</w:t>
            </w:r>
          </w:p>
        </w:tc>
      </w:tr>
      <w:tr w:rsidR="00865304">
        <w:tc>
          <w:tcPr>
            <w:tcW w:w="1267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4</w:t>
            </w:r>
          </w:p>
        </w:tc>
        <w:tc>
          <w:tcPr>
            <w:tcW w:w="3650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社区</w:t>
            </w:r>
          </w:p>
        </w:tc>
        <w:tc>
          <w:tcPr>
            <w:tcW w:w="3605" w:type="dxa"/>
          </w:tcPr>
          <w:p w:rsidR="00865304" w:rsidRDefault="00681725" w:rsidP="00681725">
            <w:pPr>
              <w:pStyle w:val="afa"/>
            </w:pPr>
            <w:r>
              <w:rPr>
                <w:rFonts w:hint="eastAsia"/>
              </w:rPr>
              <w:t>8</w:t>
            </w:r>
          </w:p>
        </w:tc>
      </w:tr>
      <w:tr w:rsidR="00681725">
        <w:tc>
          <w:tcPr>
            <w:tcW w:w="1267" w:type="dxa"/>
          </w:tcPr>
          <w:p w:rsidR="00681725" w:rsidRDefault="00681725" w:rsidP="00681725">
            <w:pPr>
              <w:pStyle w:val="afa"/>
            </w:pPr>
            <w:r>
              <w:rPr>
                <w:rFonts w:hint="eastAsia"/>
              </w:rPr>
              <w:t>5</w:t>
            </w:r>
          </w:p>
        </w:tc>
        <w:tc>
          <w:tcPr>
            <w:tcW w:w="3650" w:type="dxa"/>
          </w:tcPr>
          <w:p w:rsidR="00681725" w:rsidRDefault="00681725" w:rsidP="00681725">
            <w:pPr>
              <w:pStyle w:val="afa"/>
            </w:pPr>
            <w:r>
              <w:rPr>
                <w:rFonts w:hint="eastAsia"/>
              </w:rPr>
              <w:t>购买</w:t>
            </w:r>
          </w:p>
        </w:tc>
        <w:tc>
          <w:tcPr>
            <w:tcW w:w="3605" w:type="dxa"/>
          </w:tcPr>
          <w:p w:rsidR="00681725" w:rsidRDefault="00681725" w:rsidP="00681725">
            <w:pPr>
              <w:pStyle w:val="afa"/>
            </w:pPr>
            <w:r>
              <w:rPr>
                <w:rFonts w:hint="eastAsia"/>
              </w:rPr>
              <w:t>8</w:t>
            </w:r>
          </w:p>
        </w:tc>
      </w:tr>
      <w:tr w:rsidR="00681725">
        <w:tc>
          <w:tcPr>
            <w:tcW w:w="1267" w:type="dxa"/>
          </w:tcPr>
          <w:p w:rsidR="00681725" w:rsidRDefault="00681725" w:rsidP="00681725">
            <w:pPr>
              <w:pStyle w:val="afa"/>
            </w:pPr>
            <w:r>
              <w:rPr>
                <w:rFonts w:hint="eastAsia"/>
              </w:rPr>
              <w:t>6</w:t>
            </w:r>
          </w:p>
        </w:tc>
        <w:tc>
          <w:tcPr>
            <w:tcW w:w="3650" w:type="dxa"/>
          </w:tcPr>
          <w:p w:rsidR="00681725" w:rsidRDefault="00681725" w:rsidP="00681725">
            <w:pPr>
              <w:pStyle w:val="afa"/>
            </w:pPr>
            <w:r>
              <w:rPr>
                <w:rFonts w:hint="eastAsia"/>
              </w:rPr>
              <w:t>展示</w:t>
            </w:r>
          </w:p>
        </w:tc>
        <w:tc>
          <w:tcPr>
            <w:tcW w:w="3605" w:type="dxa"/>
          </w:tcPr>
          <w:p w:rsidR="00681725" w:rsidRDefault="00681725" w:rsidP="00681725">
            <w:pPr>
              <w:pStyle w:val="afa"/>
            </w:pPr>
            <w:r>
              <w:rPr>
                <w:rFonts w:hint="eastAsia"/>
              </w:rPr>
              <w:t>8</w:t>
            </w:r>
          </w:p>
        </w:tc>
      </w:tr>
    </w:tbl>
    <w:p w:rsidR="00865304" w:rsidRDefault="000B3BDA">
      <w:pPr>
        <w:pStyle w:val="1"/>
        <w:ind w:firstLine="883"/>
      </w:pPr>
      <w:bookmarkStart w:id="25" w:name="_Toc15325"/>
      <w:r>
        <w:rPr>
          <w:rFonts w:hint="eastAsia"/>
        </w:rPr>
        <w:t>访谈总结</w:t>
      </w:r>
      <w:bookmarkEnd w:id="25"/>
    </w:p>
    <w:p w:rsidR="005D6EA6" w:rsidRDefault="005D6EA6" w:rsidP="005D6EA6">
      <w:r>
        <w:rPr>
          <w:rFonts w:hint="eastAsia"/>
        </w:rPr>
        <w:t>我先和他简单谈了谈最近的情况，之后切入主题向他询问购置手办的事。由于是他感兴趣的话题，他很快滔滔不绝地讲了起来。我及时告诉了他我的来意，他很快答应我回答我的问题。简单的介绍了我们的项目后，我解答了他几个关于我们项目的问题，之后我向他提出了准备好的</w:t>
      </w:r>
      <w:r>
        <w:rPr>
          <w:rFonts w:hint="eastAsia"/>
        </w:rPr>
        <w:t>7</w:t>
      </w:r>
      <w:r>
        <w:rPr>
          <w:rFonts w:hint="eastAsia"/>
        </w:rPr>
        <w:t>个问题。回答完之后，我们继续讨论了下功能和细节，之后结束了会面。</w:t>
      </w:r>
    </w:p>
    <w:p w:rsidR="00AB0AB2" w:rsidRDefault="00AB0AB2" w:rsidP="00AB0AB2">
      <w:pPr>
        <w:rPr>
          <w:rFonts w:hint="eastAsia"/>
        </w:rPr>
      </w:pPr>
      <w:r>
        <w:rPr>
          <w:rFonts w:hint="eastAsia"/>
        </w:rPr>
        <w:t>在和他访谈结束后，我发现我们对于产品部分功能的定义还不是很明确，一些机制还需要进行可行性的分析，比如：如何验证卖品真的是该艺术家原创，如何展示一些艺术品的细节等。同时我意识到，有些用户可能对三个核心功能都很感兴趣，因为他可能是国画方面的专家，但又喜欢购买西方古典雕塑，同时对现代艺术感兴趣。那我们需要对各个功能的设计与联系重新进行一个评估设计，让这些功能互相之间的联系更加密切，打造全套的生态体系。</w:t>
      </w:r>
      <w:bookmarkStart w:id="26" w:name="_GoBack"/>
      <w:bookmarkEnd w:id="26"/>
    </w:p>
    <w:sectPr w:rsidR="00AB0A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99E" w:rsidRDefault="00CB799E">
      <w:r>
        <w:separator/>
      </w:r>
    </w:p>
  </w:endnote>
  <w:endnote w:type="continuationSeparator" w:id="0">
    <w:p w:rsidR="00CB799E" w:rsidRDefault="00CB7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865304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0B3BDA">
    <w:pPr>
      <w:pStyle w:val="ab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865304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99E" w:rsidRDefault="00CB799E">
      <w:r>
        <w:separator/>
      </w:r>
    </w:p>
  </w:footnote>
  <w:footnote w:type="continuationSeparator" w:id="0">
    <w:p w:rsidR="00CB799E" w:rsidRDefault="00CB7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86530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0B3BDA">
    <w:pPr>
      <w:pStyle w:val="ac"/>
      <w:ind w:firstLine="360"/>
    </w:pPr>
    <w:r>
      <w:rPr>
        <w:rFonts w:hint="eastAsia"/>
      </w:rPr>
      <w:t>U</w:t>
    </w:r>
    <w:r>
      <w:t>XD202005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86530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E3EBE"/>
    <w:multiLevelType w:val="multilevel"/>
    <w:tmpl w:val="40DE3EB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9584256"/>
    <w:multiLevelType w:val="hybridMultilevel"/>
    <w:tmpl w:val="645C8E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5091D94"/>
    <w:multiLevelType w:val="multilevel"/>
    <w:tmpl w:val="75091D9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56D1539"/>
    <w:multiLevelType w:val="multilevel"/>
    <w:tmpl w:val="756D1539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2A"/>
    <w:rsid w:val="000245CA"/>
    <w:rsid w:val="000424F6"/>
    <w:rsid w:val="00052D4C"/>
    <w:rsid w:val="00061F21"/>
    <w:rsid w:val="00064623"/>
    <w:rsid w:val="00065064"/>
    <w:rsid w:val="00087FC3"/>
    <w:rsid w:val="000933C8"/>
    <w:rsid w:val="000942C9"/>
    <w:rsid w:val="000B3BDA"/>
    <w:rsid w:val="000D082E"/>
    <w:rsid w:val="000D437E"/>
    <w:rsid w:val="000E053D"/>
    <w:rsid w:val="001230CF"/>
    <w:rsid w:val="00150645"/>
    <w:rsid w:val="0015643F"/>
    <w:rsid w:val="001566FB"/>
    <w:rsid w:val="00160D29"/>
    <w:rsid w:val="00190361"/>
    <w:rsid w:val="0019740E"/>
    <w:rsid w:val="001D3421"/>
    <w:rsid w:val="001E1934"/>
    <w:rsid w:val="00202801"/>
    <w:rsid w:val="0021337D"/>
    <w:rsid w:val="00232A02"/>
    <w:rsid w:val="00246658"/>
    <w:rsid w:val="00255047"/>
    <w:rsid w:val="002604CE"/>
    <w:rsid w:val="0026470E"/>
    <w:rsid w:val="002A669D"/>
    <w:rsid w:val="002C418F"/>
    <w:rsid w:val="002D5D8D"/>
    <w:rsid w:val="002D70B1"/>
    <w:rsid w:val="00310E18"/>
    <w:rsid w:val="00312EA4"/>
    <w:rsid w:val="003173D9"/>
    <w:rsid w:val="00342FA2"/>
    <w:rsid w:val="0036299D"/>
    <w:rsid w:val="00363492"/>
    <w:rsid w:val="00366CC1"/>
    <w:rsid w:val="003B0553"/>
    <w:rsid w:val="003B1145"/>
    <w:rsid w:val="003C5F09"/>
    <w:rsid w:val="004676AC"/>
    <w:rsid w:val="00484A4F"/>
    <w:rsid w:val="004C25FF"/>
    <w:rsid w:val="005129C5"/>
    <w:rsid w:val="005304CA"/>
    <w:rsid w:val="00535D14"/>
    <w:rsid w:val="0055054D"/>
    <w:rsid w:val="005A44D6"/>
    <w:rsid w:val="005D0A16"/>
    <w:rsid w:val="005D45CD"/>
    <w:rsid w:val="005D6EA6"/>
    <w:rsid w:val="005D7FA1"/>
    <w:rsid w:val="00636E69"/>
    <w:rsid w:val="00645625"/>
    <w:rsid w:val="006477F4"/>
    <w:rsid w:val="0065752F"/>
    <w:rsid w:val="0067138D"/>
    <w:rsid w:val="00681725"/>
    <w:rsid w:val="006C4FE0"/>
    <w:rsid w:val="006D312C"/>
    <w:rsid w:val="006D3335"/>
    <w:rsid w:val="006F742C"/>
    <w:rsid w:val="00700029"/>
    <w:rsid w:val="00712C64"/>
    <w:rsid w:val="00714097"/>
    <w:rsid w:val="00726E2B"/>
    <w:rsid w:val="007313A4"/>
    <w:rsid w:val="00737F24"/>
    <w:rsid w:val="00741108"/>
    <w:rsid w:val="00763E5F"/>
    <w:rsid w:val="00770BE0"/>
    <w:rsid w:val="0077362E"/>
    <w:rsid w:val="007A344F"/>
    <w:rsid w:val="007B48AB"/>
    <w:rsid w:val="007B5AE9"/>
    <w:rsid w:val="007C7EEB"/>
    <w:rsid w:val="007E6E4D"/>
    <w:rsid w:val="007F15B9"/>
    <w:rsid w:val="00831974"/>
    <w:rsid w:val="008358D5"/>
    <w:rsid w:val="00865304"/>
    <w:rsid w:val="008849E0"/>
    <w:rsid w:val="008C1085"/>
    <w:rsid w:val="008C710F"/>
    <w:rsid w:val="0091607A"/>
    <w:rsid w:val="00920A67"/>
    <w:rsid w:val="009242D4"/>
    <w:rsid w:val="009412F8"/>
    <w:rsid w:val="00967D27"/>
    <w:rsid w:val="00980818"/>
    <w:rsid w:val="009849E5"/>
    <w:rsid w:val="0099545E"/>
    <w:rsid w:val="009D09BE"/>
    <w:rsid w:val="009E0DA2"/>
    <w:rsid w:val="009F68DE"/>
    <w:rsid w:val="00A25E32"/>
    <w:rsid w:val="00A37739"/>
    <w:rsid w:val="00A432EF"/>
    <w:rsid w:val="00A83BFB"/>
    <w:rsid w:val="00A94684"/>
    <w:rsid w:val="00AA572A"/>
    <w:rsid w:val="00AB0AB2"/>
    <w:rsid w:val="00AB7811"/>
    <w:rsid w:val="00AD44B3"/>
    <w:rsid w:val="00AE0C94"/>
    <w:rsid w:val="00AE7FC1"/>
    <w:rsid w:val="00AF4B55"/>
    <w:rsid w:val="00AF4C23"/>
    <w:rsid w:val="00AF6BFC"/>
    <w:rsid w:val="00B175A2"/>
    <w:rsid w:val="00B20FD5"/>
    <w:rsid w:val="00B55566"/>
    <w:rsid w:val="00B85EBA"/>
    <w:rsid w:val="00BA16B2"/>
    <w:rsid w:val="00BB24C1"/>
    <w:rsid w:val="00BB796C"/>
    <w:rsid w:val="00BE395D"/>
    <w:rsid w:val="00BF332A"/>
    <w:rsid w:val="00C13036"/>
    <w:rsid w:val="00C20E04"/>
    <w:rsid w:val="00C379B0"/>
    <w:rsid w:val="00CB799E"/>
    <w:rsid w:val="00CC1C48"/>
    <w:rsid w:val="00CC3DEB"/>
    <w:rsid w:val="00CC7D1A"/>
    <w:rsid w:val="00CD65E2"/>
    <w:rsid w:val="00CE15A6"/>
    <w:rsid w:val="00CF59F4"/>
    <w:rsid w:val="00D209D0"/>
    <w:rsid w:val="00D2752E"/>
    <w:rsid w:val="00D36908"/>
    <w:rsid w:val="00D53D3D"/>
    <w:rsid w:val="00D7766F"/>
    <w:rsid w:val="00D86DF2"/>
    <w:rsid w:val="00D912C8"/>
    <w:rsid w:val="00DA65B8"/>
    <w:rsid w:val="00DD015E"/>
    <w:rsid w:val="00DD3690"/>
    <w:rsid w:val="00DE6621"/>
    <w:rsid w:val="00E02436"/>
    <w:rsid w:val="00E145E2"/>
    <w:rsid w:val="00E25791"/>
    <w:rsid w:val="00E47499"/>
    <w:rsid w:val="00EA1DCE"/>
    <w:rsid w:val="00EA4785"/>
    <w:rsid w:val="00EF6BA7"/>
    <w:rsid w:val="00F0624F"/>
    <w:rsid w:val="00F10FB4"/>
    <w:rsid w:val="00F41369"/>
    <w:rsid w:val="00F63C5A"/>
    <w:rsid w:val="00F70690"/>
    <w:rsid w:val="00F755FF"/>
    <w:rsid w:val="00F903D9"/>
    <w:rsid w:val="00FD2BF1"/>
    <w:rsid w:val="00FD637E"/>
    <w:rsid w:val="0110027D"/>
    <w:rsid w:val="01A6042B"/>
    <w:rsid w:val="02227765"/>
    <w:rsid w:val="024B4BD9"/>
    <w:rsid w:val="036F2EA7"/>
    <w:rsid w:val="061E0786"/>
    <w:rsid w:val="06786CAF"/>
    <w:rsid w:val="06AF6AF8"/>
    <w:rsid w:val="074A1A8C"/>
    <w:rsid w:val="078A292B"/>
    <w:rsid w:val="08E16F7E"/>
    <w:rsid w:val="0ABB4BA8"/>
    <w:rsid w:val="0AF06AFF"/>
    <w:rsid w:val="0C4F6323"/>
    <w:rsid w:val="0F516E9D"/>
    <w:rsid w:val="0FC13AB9"/>
    <w:rsid w:val="10170807"/>
    <w:rsid w:val="116B280F"/>
    <w:rsid w:val="12DE3181"/>
    <w:rsid w:val="13706F1E"/>
    <w:rsid w:val="13D15B24"/>
    <w:rsid w:val="1A2A1E39"/>
    <w:rsid w:val="1AF17AD0"/>
    <w:rsid w:val="1DCE4FA7"/>
    <w:rsid w:val="2006067E"/>
    <w:rsid w:val="22A83B9D"/>
    <w:rsid w:val="233274AC"/>
    <w:rsid w:val="24365BBB"/>
    <w:rsid w:val="29077EAF"/>
    <w:rsid w:val="2DB73261"/>
    <w:rsid w:val="2EE922A7"/>
    <w:rsid w:val="313D7D89"/>
    <w:rsid w:val="36ED5347"/>
    <w:rsid w:val="38CF3B1C"/>
    <w:rsid w:val="39910561"/>
    <w:rsid w:val="39A226DB"/>
    <w:rsid w:val="39A323ED"/>
    <w:rsid w:val="3A8E103E"/>
    <w:rsid w:val="3AAF3FB2"/>
    <w:rsid w:val="3E7424E4"/>
    <w:rsid w:val="3F7A10D2"/>
    <w:rsid w:val="40F83EC2"/>
    <w:rsid w:val="410E1209"/>
    <w:rsid w:val="425D3B77"/>
    <w:rsid w:val="42F372F5"/>
    <w:rsid w:val="43327407"/>
    <w:rsid w:val="4536557E"/>
    <w:rsid w:val="460E7CA8"/>
    <w:rsid w:val="46741EB6"/>
    <w:rsid w:val="4731502B"/>
    <w:rsid w:val="49163C9A"/>
    <w:rsid w:val="4C453A76"/>
    <w:rsid w:val="4CDA6C1E"/>
    <w:rsid w:val="4DF62D93"/>
    <w:rsid w:val="4E815348"/>
    <w:rsid w:val="502B0B73"/>
    <w:rsid w:val="5114367B"/>
    <w:rsid w:val="51B66D74"/>
    <w:rsid w:val="527D1599"/>
    <w:rsid w:val="52E90ECD"/>
    <w:rsid w:val="57394BAC"/>
    <w:rsid w:val="57E81590"/>
    <w:rsid w:val="593B2547"/>
    <w:rsid w:val="5B313931"/>
    <w:rsid w:val="5C541977"/>
    <w:rsid w:val="5CE9592F"/>
    <w:rsid w:val="5F057044"/>
    <w:rsid w:val="61780C1B"/>
    <w:rsid w:val="61837292"/>
    <w:rsid w:val="61BE679F"/>
    <w:rsid w:val="64CF3226"/>
    <w:rsid w:val="700A224B"/>
    <w:rsid w:val="71A22E84"/>
    <w:rsid w:val="71F64078"/>
    <w:rsid w:val="74590772"/>
    <w:rsid w:val="753A239F"/>
    <w:rsid w:val="763863D3"/>
    <w:rsid w:val="7C687B09"/>
    <w:rsid w:val="7DDA7255"/>
    <w:rsid w:val="7E7250A5"/>
    <w:rsid w:val="7EA633FE"/>
    <w:rsid w:val="7FBA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879A3"/>
  <w15:docId w15:val="{D031FE14-BF81-4ACE-83B3-70476F6C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="420"/>
    </w:pPr>
    <w:rPr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Plain Text"/>
    <w:basedOn w:val="a"/>
    <w:link w:val="11"/>
    <w:semiHidden/>
    <w:qFormat/>
    <w:rPr>
      <w:rFonts w:ascii="宋体" w:hAnsi="Courier New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1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e">
    <w:name w:val="Normal (Web)"/>
    <w:basedOn w:val="a"/>
    <w:uiPriority w:val="99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af1">
    <w:name w:val="annotation subject"/>
    <w:basedOn w:val="a4"/>
    <w:next w:val="a4"/>
    <w:link w:val="af2"/>
    <w:uiPriority w:val="99"/>
    <w:semiHidden/>
    <w:unhideWhenUsed/>
    <w:qFormat/>
    <w:rPr>
      <w:b/>
      <w:bCs/>
    </w:rPr>
  </w:style>
  <w:style w:type="table" w:styleId="a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b/>
      <w:bCs/>
      <w:sz w:val="28"/>
    </w:rPr>
  </w:style>
  <w:style w:type="character" w:styleId="af5">
    <w:name w:val="Hyperlink"/>
    <w:uiPriority w:val="99"/>
    <w:qFormat/>
    <w:rPr>
      <w:color w:val="0000FF"/>
      <w:u w:val="none"/>
    </w:rPr>
  </w:style>
  <w:style w:type="character" w:styleId="af6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titleblk1">
    <w:name w:val="titleblk1"/>
    <w:qFormat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qFormat/>
    <w:rPr>
      <w:color w:val="000000"/>
      <w:sz w:val="21"/>
      <w:szCs w:val="21"/>
      <w:u w:val="none"/>
    </w:rPr>
  </w:style>
  <w:style w:type="character" w:customStyle="1" w:styleId="af0">
    <w:name w:val="标题 字符"/>
    <w:link w:val="af"/>
    <w:uiPriority w:val="10"/>
    <w:qFormat/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d">
    <w:name w:val="页眉 字符"/>
    <w:link w:val="ac"/>
    <w:uiPriority w:val="99"/>
    <w:qFormat/>
    <w:rPr>
      <w:kern w:val="2"/>
      <w:sz w:val="18"/>
      <w:szCs w:val="18"/>
    </w:rPr>
  </w:style>
  <w:style w:type="character" w:customStyle="1" w:styleId="12">
    <w:name w:val="页脚 字符1"/>
    <w:link w:val="ab"/>
    <w:uiPriority w:val="99"/>
    <w:qFormat/>
    <w:rPr>
      <w:kern w:val="2"/>
      <w:sz w:val="18"/>
      <w:szCs w:val="18"/>
    </w:rPr>
  </w:style>
  <w:style w:type="character" w:customStyle="1" w:styleId="11">
    <w:name w:val="纯文本 字符1"/>
    <w:link w:val="a6"/>
    <w:semiHidden/>
    <w:qFormat/>
    <w:rPr>
      <w:rFonts w:ascii="宋体" w:hAnsi="Courier New"/>
      <w:kern w:val="2"/>
      <w:sz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table" w:customStyle="1" w:styleId="110">
    <w:name w:val="网格型1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pPr>
      <w:ind w:firstLine="420"/>
    </w:pPr>
    <w:rPr>
      <w:rFonts w:ascii="Calibri" w:hAnsi="Calibri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ind w:firstLineChars="200" w:firstLine="48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13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a">
    <w:name w:val="批注框文本 字符"/>
    <w:link w:val="a9"/>
    <w:uiPriority w:val="99"/>
    <w:semiHidden/>
    <w:qFormat/>
    <w:rPr>
      <w:kern w:val="2"/>
      <w:sz w:val="18"/>
      <w:szCs w:val="18"/>
    </w:rPr>
  </w:style>
  <w:style w:type="character" w:customStyle="1" w:styleId="a8">
    <w:name w:val="日期 字符"/>
    <w:link w:val="a7"/>
    <w:uiPriority w:val="99"/>
    <w:semiHidden/>
    <w:qFormat/>
    <w:rPr>
      <w:kern w:val="2"/>
      <w:sz w:val="21"/>
      <w:szCs w:val="24"/>
    </w:rPr>
  </w:style>
  <w:style w:type="character" w:customStyle="1" w:styleId="40">
    <w:name w:val="标题 4 字符"/>
    <w:link w:val="4"/>
    <w:uiPriority w:val="9"/>
    <w:qFormat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af8">
    <w:name w:val="纯文本 字符"/>
    <w:semiHidden/>
    <w:qFormat/>
    <w:rPr>
      <w:rFonts w:ascii="宋体" w:hAnsi="Courier New"/>
      <w:kern w:val="2"/>
      <w:sz w:val="21"/>
    </w:rPr>
  </w:style>
  <w:style w:type="character" w:customStyle="1" w:styleId="af9">
    <w:name w:val="页脚 字符"/>
    <w:uiPriority w:val="99"/>
    <w:qFormat/>
  </w:style>
  <w:style w:type="character" w:customStyle="1" w:styleId="a5">
    <w:name w:val="批注文字 字符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af2">
    <w:name w:val="批注主题 字符"/>
    <w:basedOn w:val="a5"/>
    <w:link w:val="af1"/>
    <w:uiPriority w:val="99"/>
    <w:semiHidden/>
    <w:qFormat/>
    <w:rPr>
      <w:b/>
      <w:bCs/>
      <w:kern w:val="2"/>
      <w:sz w:val="21"/>
      <w:szCs w:val="24"/>
    </w:rPr>
  </w:style>
  <w:style w:type="paragraph" w:customStyle="1" w:styleId="afa">
    <w:name w:val="表格文字"/>
    <w:basedOn w:val="a"/>
    <w:link w:val="afb"/>
    <w:qFormat/>
    <w:pPr>
      <w:ind w:firstLineChars="0" w:firstLine="0"/>
      <w:jc w:val="center"/>
    </w:pPr>
    <w:rPr>
      <w:sz w:val="21"/>
    </w:rPr>
  </w:style>
  <w:style w:type="character" w:customStyle="1" w:styleId="afb">
    <w:name w:val="表格文字 字符"/>
    <w:basedOn w:val="a0"/>
    <w:link w:val="afa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6F5410-7CCE-4AAA-9569-E17B9469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ISO软件工程模板(1)可行性研究报告</dc:title>
  <dc:creator>djz</dc:creator>
  <cp:lastModifiedBy>1281701904@qq.com</cp:lastModifiedBy>
  <cp:revision>4</cp:revision>
  <dcterms:created xsi:type="dcterms:W3CDTF">2020-03-31T05:25:00Z</dcterms:created>
  <dcterms:modified xsi:type="dcterms:W3CDTF">2020-03-31T05:45:00Z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