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BA5" w:rsidRDefault="00A10B37">
      <w:pPr>
        <w:pStyle w:val="afa"/>
        <w:rPr>
          <w:sz w:val="52"/>
          <w:szCs w:val="52"/>
        </w:rPr>
      </w:pPr>
      <w:bookmarkStart w:id="0" w:name="_Hlk37356649"/>
      <w:bookmarkEnd w:id="0"/>
      <w:r>
        <w:rPr>
          <w:rFonts w:hint="eastAsia"/>
          <w:sz w:val="52"/>
          <w:szCs w:val="52"/>
        </w:rPr>
        <w:t>浙江大学城市学院</w:t>
      </w:r>
    </w:p>
    <w:p w:rsidR="00725BA5" w:rsidRDefault="00A10B37">
      <w:pPr>
        <w:pStyle w:val="afa"/>
        <w:rPr>
          <w:sz w:val="52"/>
          <w:szCs w:val="52"/>
        </w:rPr>
      </w:pPr>
      <w:bookmarkStart w:id="1" w:name="_Toc526063101"/>
      <w:bookmarkStart w:id="2" w:name="_Toc526032296"/>
      <w:bookmarkStart w:id="3" w:name="_Toc527297374"/>
      <w:r>
        <w:rPr>
          <w:rFonts w:hint="eastAsia"/>
          <w:sz w:val="52"/>
          <w:szCs w:val="52"/>
        </w:rPr>
        <w:t>计算机与计算科学学院</w:t>
      </w:r>
      <w:bookmarkEnd w:id="1"/>
      <w:bookmarkEnd w:id="2"/>
      <w:bookmarkEnd w:id="3"/>
    </w:p>
    <w:p w:rsidR="00725BA5" w:rsidRDefault="00A10B37">
      <w:pPr>
        <w:pStyle w:val="afa"/>
        <w:rPr>
          <w:sz w:val="52"/>
          <w:szCs w:val="52"/>
        </w:rPr>
      </w:pPr>
      <w:r>
        <w:rPr>
          <w:rFonts w:hint="eastAsia"/>
          <w:sz w:val="52"/>
          <w:szCs w:val="52"/>
        </w:rPr>
        <w:t>UXD2020</w:t>
      </w:r>
    </w:p>
    <w:p w:rsidR="00725BA5" w:rsidRDefault="00A10B37">
      <w:pPr>
        <w:ind w:firstLine="1040"/>
        <w:jc w:val="center"/>
        <w:rPr>
          <w:sz w:val="52"/>
          <w:szCs w:val="52"/>
        </w:rPr>
      </w:pPr>
      <w:r>
        <w:rPr>
          <w:noProof/>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725BA5" w:rsidRDefault="00196449">
      <w:pPr>
        <w:pStyle w:val="afa"/>
        <w:rPr>
          <w:sz w:val="84"/>
          <w:szCs w:val="84"/>
        </w:rPr>
      </w:pPr>
      <w:r>
        <w:rPr>
          <w:rFonts w:hint="eastAsia"/>
          <w:sz w:val="84"/>
          <w:szCs w:val="84"/>
        </w:rPr>
        <w:t>ideate</w:t>
      </w:r>
      <w:r w:rsidR="00A10B37">
        <w:rPr>
          <w:rFonts w:hint="eastAsia"/>
          <w:sz w:val="84"/>
          <w:szCs w:val="84"/>
        </w:rPr>
        <w:t>总结</w:t>
      </w:r>
    </w:p>
    <w:p w:rsidR="00725BA5" w:rsidRDefault="00A10B37">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rsidR="00725BA5" w:rsidRDefault="00A10B37">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rsidR="00725BA5" w:rsidRDefault="00A10B37">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rsidR="00725BA5" w:rsidRDefault="00A10B37">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rsidR="00725BA5" w:rsidRDefault="00A10B37">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rsidR="00725BA5" w:rsidRDefault="00A10B37">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rsidR="00725BA5" w:rsidRDefault="00A10B37">
      <w:pPr>
        <w:rPr>
          <w:rStyle w:val="af4"/>
          <w:b w:val="0"/>
          <w:bCs w:val="0"/>
          <w:kern w:val="44"/>
          <w:sz w:val="44"/>
          <w:szCs w:val="44"/>
        </w:rPr>
      </w:pPr>
      <w:bookmarkStart w:id="4" w:name="_Toc525942182"/>
      <w:bookmarkStart w:id="5" w:name="_Toc527314984"/>
      <w:bookmarkStart w:id="6" w:name="_Toc526063168"/>
      <w:bookmarkStart w:id="7" w:name="_Toc526032363"/>
      <w:r>
        <w:br w:type="page"/>
      </w:r>
      <w:r>
        <w:rPr>
          <w:rStyle w:val="af4"/>
          <w:rFonts w:hint="eastAsia"/>
        </w:rPr>
        <w:lastRenderedPageBreak/>
        <w:t>修订记录</w:t>
      </w:r>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725BA5">
        <w:trPr>
          <w:cantSplit/>
          <w:trHeight w:val="510"/>
          <w:tblHeader/>
          <w:jc w:val="center"/>
        </w:trPr>
        <w:tc>
          <w:tcPr>
            <w:tcW w:w="978" w:type="dxa"/>
            <w:shd w:val="clear" w:color="auto" w:fill="D9D9D9"/>
            <w:vAlign w:val="center"/>
          </w:tcPr>
          <w:p w:rsidR="00725BA5" w:rsidRDefault="00A10B37">
            <w:pPr>
              <w:pStyle w:val="afa"/>
            </w:pPr>
            <w:r>
              <w:rPr>
                <w:rFonts w:hint="eastAsia"/>
              </w:rPr>
              <w:t>版本</w:t>
            </w:r>
          </w:p>
        </w:tc>
        <w:tc>
          <w:tcPr>
            <w:tcW w:w="1417" w:type="dxa"/>
            <w:shd w:val="clear" w:color="auto" w:fill="D9D9D9"/>
            <w:vAlign w:val="center"/>
          </w:tcPr>
          <w:p w:rsidR="00725BA5" w:rsidRDefault="00A10B37">
            <w:pPr>
              <w:pStyle w:val="afa"/>
            </w:pPr>
            <w:r>
              <w:rPr>
                <w:rFonts w:hint="eastAsia"/>
              </w:rPr>
              <w:t>修订日期</w:t>
            </w:r>
          </w:p>
        </w:tc>
        <w:tc>
          <w:tcPr>
            <w:tcW w:w="851" w:type="dxa"/>
            <w:tcBorders>
              <w:right w:val="single" w:sz="4" w:space="0" w:color="auto"/>
            </w:tcBorders>
            <w:shd w:val="clear" w:color="auto" w:fill="D9D9D9"/>
            <w:vAlign w:val="center"/>
          </w:tcPr>
          <w:p w:rsidR="00725BA5" w:rsidRDefault="00A10B37">
            <w:pPr>
              <w:pStyle w:val="afa"/>
            </w:pPr>
            <w:r>
              <w:rPr>
                <w:rFonts w:hint="eastAsia"/>
              </w:rPr>
              <w:t>修订人</w:t>
            </w:r>
          </w:p>
        </w:tc>
        <w:tc>
          <w:tcPr>
            <w:tcW w:w="3417" w:type="dxa"/>
            <w:tcBorders>
              <w:left w:val="single" w:sz="4" w:space="0" w:color="auto"/>
              <w:right w:val="single" w:sz="4" w:space="0" w:color="auto"/>
            </w:tcBorders>
            <w:shd w:val="clear" w:color="auto" w:fill="D9D9D9"/>
            <w:vAlign w:val="center"/>
          </w:tcPr>
          <w:p w:rsidR="00725BA5" w:rsidRDefault="00A10B37">
            <w:pPr>
              <w:pStyle w:val="afa"/>
            </w:pPr>
            <w:r>
              <w:rPr>
                <w:rFonts w:hint="eastAsia"/>
              </w:rPr>
              <w:t>修订说明</w:t>
            </w:r>
          </w:p>
        </w:tc>
        <w:tc>
          <w:tcPr>
            <w:tcW w:w="1225" w:type="dxa"/>
            <w:tcBorders>
              <w:left w:val="single" w:sz="4" w:space="0" w:color="auto"/>
              <w:right w:val="single" w:sz="4" w:space="0" w:color="auto"/>
            </w:tcBorders>
            <w:shd w:val="clear" w:color="auto" w:fill="D9D9D9"/>
            <w:vAlign w:val="center"/>
          </w:tcPr>
          <w:p w:rsidR="00725BA5" w:rsidRDefault="00A10B37">
            <w:pPr>
              <w:pStyle w:val="afa"/>
            </w:pPr>
            <w:r>
              <w:rPr>
                <w:rFonts w:hint="eastAsia"/>
              </w:rPr>
              <w:t>修订状态</w:t>
            </w:r>
          </w:p>
        </w:tc>
      </w:tr>
      <w:tr w:rsidR="00725BA5">
        <w:trPr>
          <w:cantSplit/>
          <w:trHeight w:val="510"/>
          <w:jc w:val="center"/>
        </w:trPr>
        <w:tc>
          <w:tcPr>
            <w:tcW w:w="978" w:type="dxa"/>
            <w:vAlign w:val="center"/>
          </w:tcPr>
          <w:p w:rsidR="00725BA5" w:rsidRDefault="00A10B37">
            <w:pPr>
              <w:pStyle w:val="afa"/>
            </w:pPr>
            <w:r>
              <w:rPr>
                <w:rFonts w:hint="eastAsia"/>
              </w:rPr>
              <w:t>0.1.0</w:t>
            </w:r>
          </w:p>
        </w:tc>
        <w:tc>
          <w:tcPr>
            <w:tcW w:w="1417" w:type="dxa"/>
            <w:vAlign w:val="center"/>
          </w:tcPr>
          <w:p w:rsidR="00725BA5" w:rsidRDefault="00A10B37">
            <w:pPr>
              <w:pStyle w:val="afa"/>
            </w:pPr>
            <w:r>
              <w:rPr>
                <w:rFonts w:hint="eastAsia"/>
              </w:rPr>
              <w:t>2</w:t>
            </w:r>
            <w:r>
              <w:t>020/</w:t>
            </w:r>
            <w:r w:rsidR="00C35D43">
              <w:t>4</w:t>
            </w:r>
            <w:r>
              <w:t>-</w:t>
            </w:r>
            <w:r w:rsidR="00C35D43">
              <w:t>19</w:t>
            </w:r>
          </w:p>
        </w:tc>
        <w:tc>
          <w:tcPr>
            <w:tcW w:w="851" w:type="dxa"/>
            <w:tcBorders>
              <w:right w:val="single" w:sz="4" w:space="0" w:color="auto"/>
            </w:tcBorders>
            <w:vAlign w:val="center"/>
          </w:tcPr>
          <w:p w:rsidR="00725BA5" w:rsidRDefault="00DC619D">
            <w:pPr>
              <w:pStyle w:val="afa"/>
            </w:pPr>
            <w:r>
              <w:rPr>
                <w:rFonts w:hint="eastAsia"/>
              </w:rPr>
              <w:t>罗一焱</w:t>
            </w:r>
          </w:p>
        </w:tc>
        <w:tc>
          <w:tcPr>
            <w:tcW w:w="3417" w:type="dxa"/>
            <w:tcBorders>
              <w:left w:val="single" w:sz="4" w:space="0" w:color="auto"/>
              <w:right w:val="single" w:sz="4" w:space="0" w:color="auto"/>
            </w:tcBorders>
            <w:vAlign w:val="center"/>
          </w:tcPr>
          <w:p w:rsidR="00725BA5" w:rsidRDefault="00725BA5">
            <w:pPr>
              <w:pStyle w:val="afa"/>
            </w:pPr>
          </w:p>
        </w:tc>
        <w:tc>
          <w:tcPr>
            <w:tcW w:w="1225" w:type="dxa"/>
            <w:tcBorders>
              <w:left w:val="single" w:sz="4" w:space="0" w:color="auto"/>
              <w:right w:val="single" w:sz="4" w:space="0" w:color="auto"/>
            </w:tcBorders>
            <w:vAlign w:val="center"/>
          </w:tcPr>
          <w:p w:rsidR="00725BA5" w:rsidRDefault="00A10B37">
            <w:pPr>
              <w:pStyle w:val="afa"/>
            </w:pPr>
            <w:r>
              <w:rPr>
                <w:rFonts w:hint="eastAsia"/>
              </w:rPr>
              <w:t>S</w:t>
            </w:r>
          </w:p>
        </w:tc>
      </w:tr>
      <w:tr w:rsidR="00725BA5">
        <w:trPr>
          <w:cantSplit/>
          <w:trHeight w:val="510"/>
          <w:jc w:val="center"/>
        </w:trPr>
        <w:tc>
          <w:tcPr>
            <w:tcW w:w="978" w:type="dxa"/>
            <w:vAlign w:val="center"/>
          </w:tcPr>
          <w:p w:rsidR="00725BA5" w:rsidRDefault="00725BA5">
            <w:pPr>
              <w:pStyle w:val="afa"/>
            </w:pPr>
          </w:p>
        </w:tc>
        <w:tc>
          <w:tcPr>
            <w:tcW w:w="1417" w:type="dxa"/>
            <w:vAlign w:val="center"/>
          </w:tcPr>
          <w:p w:rsidR="00725BA5" w:rsidRDefault="00725BA5">
            <w:pPr>
              <w:pStyle w:val="afa"/>
            </w:pPr>
          </w:p>
        </w:tc>
        <w:tc>
          <w:tcPr>
            <w:tcW w:w="851" w:type="dxa"/>
            <w:tcBorders>
              <w:right w:val="single" w:sz="4" w:space="0" w:color="auto"/>
            </w:tcBorders>
            <w:vAlign w:val="center"/>
          </w:tcPr>
          <w:p w:rsidR="00725BA5" w:rsidRDefault="00725BA5">
            <w:pPr>
              <w:pStyle w:val="afa"/>
            </w:pPr>
          </w:p>
        </w:tc>
        <w:tc>
          <w:tcPr>
            <w:tcW w:w="3417" w:type="dxa"/>
            <w:tcBorders>
              <w:left w:val="single" w:sz="4" w:space="0" w:color="auto"/>
              <w:right w:val="single" w:sz="4" w:space="0" w:color="auto"/>
            </w:tcBorders>
            <w:vAlign w:val="center"/>
          </w:tcPr>
          <w:p w:rsidR="00725BA5" w:rsidRDefault="00725BA5">
            <w:pPr>
              <w:pStyle w:val="afa"/>
            </w:pPr>
          </w:p>
        </w:tc>
        <w:tc>
          <w:tcPr>
            <w:tcW w:w="1225" w:type="dxa"/>
            <w:tcBorders>
              <w:left w:val="single" w:sz="4" w:space="0" w:color="auto"/>
              <w:right w:val="single" w:sz="4" w:space="0" w:color="auto"/>
            </w:tcBorders>
            <w:vAlign w:val="center"/>
          </w:tcPr>
          <w:p w:rsidR="00725BA5" w:rsidRDefault="00725BA5">
            <w:pPr>
              <w:pStyle w:val="afa"/>
            </w:pPr>
          </w:p>
        </w:tc>
      </w:tr>
      <w:tr w:rsidR="00725BA5">
        <w:trPr>
          <w:cantSplit/>
          <w:trHeight w:val="510"/>
          <w:jc w:val="center"/>
        </w:trPr>
        <w:tc>
          <w:tcPr>
            <w:tcW w:w="978" w:type="dxa"/>
            <w:vAlign w:val="center"/>
          </w:tcPr>
          <w:p w:rsidR="00725BA5" w:rsidRDefault="00725BA5">
            <w:pPr>
              <w:pStyle w:val="afa"/>
              <w:ind w:firstLine="420"/>
            </w:pPr>
          </w:p>
        </w:tc>
        <w:tc>
          <w:tcPr>
            <w:tcW w:w="1417" w:type="dxa"/>
            <w:vAlign w:val="center"/>
          </w:tcPr>
          <w:p w:rsidR="00725BA5" w:rsidRDefault="00725BA5">
            <w:pPr>
              <w:pStyle w:val="afa"/>
            </w:pPr>
          </w:p>
        </w:tc>
        <w:tc>
          <w:tcPr>
            <w:tcW w:w="851" w:type="dxa"/>
            <w:tcBorders>
              <w:right w:val="single" w:sz="4" w:space="0" w:color="auto"/>
            </w:tcBorders>
            <w:vAlign w:val="center"/>
          </w:tcPr>
          <w:p w:rsidR="00725BA5" w:rsidRDefault="00725BA5">
            <w:pPr>
              <w:pStyle w:val="afa"/>
            </w:pPr>
          </w:p>
        </w:tc>
        <w:tc>
          <w:tcPr>
            <w:tcW w:w="3417" w:type="dxa"/>
            <w:tcBorders>
              <w:left w:val="single" w:sz="4" w:space="0" w:color="auto"/>
              <w:right w:val="single" w:sz="4" w:space="0" w:color="auto"/>
            </w:tcBorders>
            <w:vAlign w:val="center"/>
          </w:tcPr>
          <w:p w:rsidR="00725BA5" w:rsidRDefault="00725BA5">
            <w:pPr>
              <w:pStyle w:val="afa"/>
            </w:pPr>
          </w:p>
        </w:tc>
        <w:tc>
          <w:tcPr>
            <w:tcW w:w="1225" w:type="dxa"/>
            <w:tcBorders>
              <w:left w:val="single" w:sz="4" w:space="0" w:color="auto"/>
              <w:right w:val="single" w:sz="4" w:space="0" w:color="auto"/>
            </w:tcBorders>
            <w:vAlign w:val="center"/>
          </w:tcPr>
          <w:p w:rsidR="00725BA5" w:rsidRDefault="00725BA5">
            <w:pPr>
              <w:pStyle w:val="afa"/>
            </w:pPr>
          </w:p>
        </w:tc>
      </w:tr>
    </w:tbl>
    <w:p w:rsidR="00725BA5" w:rsidRDefault="00A10B37">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725BA5" w:rsidRDefault="00A10B37">
      <w:r>
        <w:rPr>
          <w:rFonts w:hint="eastAsia"/>
        </w:rPr>
        <w:t>日期格式：</w:t>
      </w:r>
      <w:r>
        <w:t>YYYY-MM-DD</w:t>
      </w:r>
      <w:r>
        <w:rPr>
          <w:rFonts w:hint="eastAsia"/>
        </w:rPr>
        <w:t>。</w:t>
      </w:r>
    </w:p>
    <w:p w:rsidR="00725BA5" w:rsidRDefault="00A10B37">
      <w:pPr>
        <w:rPr>
          <w:rFonts w:ascii="等线 Light" w:eastAsia="等线 Light" w:hAnsi="等线 Light"/>
          <w:color w:val="2F5496"/>
          <w:kern w:val="0"/>
          <w:sz w:val="32"/>
          <w:szCs w:val="32"/>
        </w:rPr>
      </w:pPr>
      <w:r>
        <w:br w:type="page"/>
      </w:r>
    </w:p>
    <w:p w:rsidR="00725BA5" w:rsidRDefault="00A10B37">
      <w:pPr>
        <w:pStyle w:val="TOC10"/>
        <w:ind w:firstLine="880"/>
        <w:jc w:val="center"/>
        <w:rPr>
          <w:rStyle w:val="af4"/>
          <w:sz w:val="44"/>
          <w:szCs w:val="48"/>
        </w:rPr>
      </w:pPr>
      <w:r>
        <w:rPr>
          <w:rStyle w:val="af4"/>
          <w:sz w:val="44"/>
          <w:szCs w:val="48"/>
        </w:rPr>
        <w:lastRenderedPageBreak/>
        <w:t>目录</w:t>
      </w:r>
    </w:p>
    <w:p w:rsidR="00286ECA" w:rsidRDefault="00A10B37">
      <w:pPr>
        <w:pStyle w:val="TOC1"/>
        <w:tabs>
          <w:tab w:val="left" w:pos="1050"/>
        </w:tabs>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8223243" w:history="1">
        <w:r w:rsidR="00286ECA" w:rsidRPr="00F9026C">
          <w:rPr>
            <w:rStyle w:val="af5"/>
            <w:noProof/>
          </w:rPr>
          <w:t>1</w:t>
        </w:r>
        <w:r w:rsidR="00286ECA">
          <w:rPr>
            <w:rFonts w:asciiTheme="minorHAnsi" w:eastAsiaTheme="minorEastAsia" w:hAnsiTheme="minorHAnsi" w:cstheme="minorBidi"/>
            <w:noProof/>
            <w:sz w:val="21"/>
            <w:szCs w:val="22"/>
          </w:rPr>
          <w:tab/>
        </w:r>
        <w:r w:rsidR="00286ECA" w:rsidRPr="00F9026C">
          <w:rPr>
            <w:rStyle w:val="af5"/>
            <w:noProof/>
          </w:rPr>
          <w:t>引言</w:t>
        </w:r>
        <w:r w:rsidR="00286ECA">
          <w:rPr>
            <w:noProof/>
            <w:webHidden/>
          </w:rPr>
          <w:tab/>
        </w:r>
        <w:r w:rsidR="00286ECA">
          <w:rPr>
            <w:noProof/>
            <w:webHidden/>
          </w:rPr>
          <w:fldChar w:fldCharType="begin"/>
        </w:r>
        <w:r w:rsidR="00286ECA">
          <w:rPr>
            <w:noProof/>
            <w:webHidden/>
          </w:rPr>
          <w:instrText xml:space="preserve"> PAGEREF _Toc38223243 \h </w:instrText>
        </w:r>
        <w:r w:rsidR="00286ECA">
          <w:rPr>
            <w:noProof/>
            <w:webHidden/>
          </w:rPr>
        </w:r>
        <w:r w:rsidR="00286ECA">
          <w:rPr>
            <w:noProof/>
            <w:webHidden/>
          </w:rPr>
          <w:fldChar w:fldCharType="separate"/>
        </w:r>
        <w:r w:rsidR="00286ECA">
          <w:rPr>
            <w:noProof/>
            <w:webHidden/>
          </w:rPr>
          <w:t>4</w:t>
        </w:r>
        <w:r w:rsidR="00286ECA">
          <w:rPr>
            <w:noProof/>
            <w:webHidden/>
          </w:rPr>
          <w:fldChar w:fldCharType="end"/>
        </w:r>
      </w:hyperlink>
    </w:p>
    <w:p w:rsidR="00286ECA" w:rsidRDefault="00286ECA">
      <w:pPr>
        <w:pStyle w:val="TOC2"/>
        <w:tabs>
          <w:tab w:val="left" w:pos="1680"/>
          <w:tab w:val="right" w:leader="dot" w:pos="8296"/>
        </w:tabs>
        <w:ind w:left="480"/>
        <w:rPr>
          <w:rFonts w:asciiTheme="minorHAnsi" w:eastAsiaTheme="minorEastAsia" w:hAnsiTheme="minorHAnsi" w:cstheme="minorBidi"/>
          <w:noProof/>
          <w:sz w:val="21"/>
          <w:szCs w:val="22"/>
        </w:rPr>
      </w:pPr>
      <w:hyperlink w:anchor="_Toc38223244" w:history="1">
        <w:r w:rsidRPr="00F9026C">
          <w:rPr>
            <w:rStyle w:val="af5"/>
            <w:noProof/>
          </w:rPr>
          <w:t>1.1</w:t>
        </w:r>
        <w:r>
          <w:rPr>
            <w:rFonts w:asciiTheme="minorHAnsi" w:eastAsiaTheme="minorEastAsia" w:hAnsiTheme="minorHAnsi" w:cstheme="minorBidi"/>
            <w:noProof/>
            <w:sz w:val="21"/>
            <w:szCs w:val="22"/>
          </w:rPr>
          <w:tab/>
        </w:r>
        <w:r w:rsidRPr="00F9026C">
          <w:rPr>
            <w:rStyle w:val="af5"/>
            <w:noProof/>
          </w:rPr>
          <w:t>编写目的</w:t>
        </w:r>
        <w:r>
          <w:rPr>
            <w:noProof/>
            <w:webHidden/>
          </w:rPr>
          <w:tab/>
        </w:r>
        <w:r>
          <w:rPr>
            <w:noProof/>
            <w:webHidden/>
          </w:rPr>
          <w:fldChar w:fldCharType="begin"/>
        </w:r>
        <w:r>
          <w:rPr>
            <w:noProof/>
            <w:webHidden/>
          </w:rPr>
          <w:instrText xml:space="preserve"> PAGEREF _Toc38223244 \h </w:instrText>
        </w:r>
        <w:r>
          <w:rPr>
            <w:noProof/>
            <w:webHidden/>
          </w:rPr>
        </w:r>
        <w:r>
          <w:rPr>
            <w:noProof/>
            <w:webHidden/>
          </w:rPr>
          <w:fldChar w:fldCharType="separate"/>
        </w:r>
        <w:r>
          <w:rPr>
            <w:noProof/>
            <w:webHidden/>
          </w:rPr>
          <w:t>4</w:t>
        </w:r>
        <w:r>
          <w:rPr>
            <w:noProof/>
            <w:webHidden/>
          </w:rPr>
          <w:fldChar w:fldCharType="end"/>
        </w:r>
      </w:hyperlink>
    </w:p>
    <w:p w:rsidR="00286ECA" w:rsidRDefault="00286ECA">
      <w:pPr>
        <w:pStyle w:val="TOC2"/>
        <w:tabs>
          <w:tab w:val="left" w:pos="1680"/>
          <w:tab w:val="right" w:leader="dot" w:pos="8296"/>
        </w:tabs>
        <w:ind w:left="480"/>
        <w:rPr>
          <w:rFonts w:asciiTheme="minorHAnsi" w:eastAsiaTheme="minorEastAsia" w:hAnsiTheme="minorHAnsi" w:cstheme="minorBidi"/>
          <w:noProof/>
          <w:sz w:val="21"/>
          <w:szCs w:val="22"/>
        </w:rPr>
      </w:pPr>
      <w:hyperlink w:anchor="_Toc38223245" w:history="1">
        <w:r w:rsidRPr="00F9026C">
          <w:rPr>
            <w:rStyle w:val="af5"/>
            <w:noProof/>
          </w:rPr>
          <w:t>1.2</w:t>
        </w:r>
        <w:r>
          <w:rPr>
            <w:rFonts w:asciiTheme="minorHAnsi" w:eastAsiaTheme="minorEastAsia" w:hAnsiTheme="minorHAnsi" w:cstheme="minorBidi"/>
            <w:noProof/>
            <w:sz w:val="21"/>
            <w:szCs w:val="22"/>
          </w:rPr>
          <w:tab/>
        </w:r>
        <w:r w:rsidRPr="00F9026C">
          <w:rPr>
            <w:rStyle w:val="af5"/>
            <w:noProof/>
          </w:rPr>
          <w:t>背景</w:t>
        </w:r>
        <w:r>
          <w:rPr>
            <w:noProof/>
            <w:webHidden/>
          </w:rPr>
          <w:tab/>
        </w:r>
        <w:r>
          <w:rPr>
            <w:noProof/>
            <w:webHidden/>
          </w:rPr>
          <w:fldChar w:fldCharType="begin"/>
        </w:r>
        <w:r>
          <w:rPr>
            <w:noProof/>
            <w:webHidden/>
          </w:rPr>
          <w:instrText xml:space="preserve"> PAGEREF _Toc38223245 \h </w:instrText>
        </w:r>
        <w:r>
          <w:rPr>
            <w:noProof/>
            <w:webHidden/>
          </w:rPr>
        </w:r>
        <w:r>
          <w:rPr>
            <w:noProof/>
            <w:webHidden/>
          </w:rPr>
          <w:fldChar w:fldCharType="separate"/>
        </w:r>
        <w:r>
          <w:rPr>
            <w:noProof/>
            <w:webHidden/>
          </w:rPr>
          <w:t>4</w:t>
        </w:r>
        <w:r>
          <w:rPr>
            <w:noProof/>
            <w:webHidden/>
          </w:rPr>
          <w:fldChar w:fldCharType="end"/>
        </w:r>
      </w:hyperlink>
    </w:p>
    <w:p w:rsidR="00286ECA" w:rsidRDefault="00286ECA">
      <w:pPr>
        <w:pStyle w:val="TOC2"/>
        <w:tabs>
          <w:tab w:val="left" w:pos="1680"/>
          <w:tab w:val="right" w:leader="dot" w:pos="8296"/>
        </w:tabs>
        <w:ind w:left="480"/>
        <w:rPr>
          <w:rFonts w:asciiTheme="minorHAnsi" w:eastAsiaTheme="minorEastAsia" w:hAnsiTheme="minorHAnsi" w:cstheme="minorBidi"/>
          <w:noProof/>
          <w:sz w:val="21"/>
          <w:szCs w:val="22"/>
        </w:rPr>
      </w:pPr>
      <w:hyperlink w:anchor="_Toc38223246" w:history="1">
        <w:r w:rsidRPr="00F9026C">
          <w:rPr>
            <w:rStyle w:val="af5"/>
            <w:noProof/>
          </w:rPr>
          <w:t>1.3</w:t>
        </w:r>
        <w:r>
          <w:rPr>
            <w:rFonts w:asciiTheme="minorHAnsi" w:eastAsiaTheme="minorEastAsia" w:hAnsiTheme="minorHAnsi" w:cstheme="minorBidi"/>
            <w:noProof/>
            <w:sz w:val="21"/>
            <w:szCs w:val="22"/>
          </w:rPr>
          <w:tab/>
        </w:r>
        <w:r w:rsidRPr="00F9026C">
          <w:rPr>
            <w:rStyle w:val="af5"/>
            <w:noProof/>
          </w:rPr>
          <w:t>参考资料</w:t>
        </w:r>
        <w:r>
          <w:rPr>
            <w:noProof/>
            <w:webHidden/>
          </w:rPr>
          <w:tab/>
        </w:r>
        <w:r>
          <w:rPr>
            <w:noProof/>
            <w:webHidden/>
          </w:rPr>
          <w:fldChar w:fldCharType="begin"/>
        </w:r>
        <w:r>
          <w:rPr>
            <w:noProof/>
            <w:webHidden/>
          </w:rPr>
          <w:instrText xml:space="preserve"> PAGEREF _Toc38223246 \h </w:instrText>
        </w:r>
        <w:r>
          <w:rPr>
            <w:noProof/>
            <w:webHidden/>
          </w:rPr>
        </w:r>
        <w:r>
          <w:rPr>
            <w:noProof/>
            <w:webHidden/>
          </w:rPr>
          <w:fldChar w:fldCharType="separate"/>
        </w:r>
        <w:r>
          <w:rPr>
            <w:noProof/>
            <w:webHidden/>
          </w:rPr>
          <w:t>4</w:t>
        </w:r>
        <w:r>
          <w:rPr>
            <w:noProof/>
            <w:webHidden/>
          </w:rPr>
          <w:fldChar w:fldCharType="end"/>
        </w:r>
      </w:hyperlink>
    </w:p>
    <w:p w:rsidR="00286ECA" w:rsidRDefault="00286ECA">
      <w:pPr>
        <w:pStyle w:val="TOC1"/>
        <w:tabs>
          <w:tab w:val="left" w:pos="1050"/>
        </w:tabs>
        <w:rPr>
          <w:rFonts w:asciiTheme="minorHAnsi" w:eastAsiaTheme="minorEastAsia" w:hAnsiTheme="minorHAnsi" w:cstheme="minorBidi"/>
          <w:noProof/>
          <w:sz w:val="21"/>
          <w:szCs w:val="22"/>
        </w:rPr>
      </w:pPr>
      <w:hyperlink w:anchor="_Toc38223247" w:history="1">
        <w:r w:rsidRPr="00F9026C">
          <w:rPr>
            <w:rStyle w:val="af5"/>
            <w:noProof/>
          </w:rPr>
          <w:t>2</w:t>
        </w:r>
        <w:r>
          <w:rPr>
            <w:rFonts w:asciiTheme="minorHAnsi" w:eastAsiaTheme="minorEastAsia" w:hAnsiTheme="minorHAnsi" w:cstheme="minorBidi"/>
            <w:noProof/>
            <w:sz w:val="21"/>
            <w:szCs w:val="22"/>
          </w:rPr>
          <w:tab/>
        </w:r>
        <w:r w:rsidRPr="00F9026C">
          <w:rPr>
            <w:rStyle w:val="af5"/>
            <w:noProof/>
          </w:rPr>
          <w:t>工作概述</w:t>
        </w:r>
        <w:r>
          <w:rPr>
            <w:noProof/>
            <w:webHidden/>
          </w:rPr>
          <w:tab/>
        </w:r>
        <w:r>
          <w:rPr>
            <w:noProof/>
            <w:webHidden/>
          </w:rPr>
          <w:fldChar w:fldCharType="begin"/>
        </w:r>
        <w:r>
          <w:rPr>
            <w:noProof/>
            <w:webHidden/>
          </w:rPr>
          <w:instrText xml:space="preserve"> PAGEREF _Toc38223247 \h </w:instrText>
        </w:r>
        <w:r>
          <w:rPr>
            <w:noProof/>
            <w:webHidden/>
          </w:rPr>
        </w:r>
        <w:r>
          <w:rPr>
            <w:noProof/>
            <w:webHidden/>
          </w:rPr>
          <w:fldChar w:fldCharType="separate"/>
        </w:r>
        <w:r>
          <w:rPr>
            <w:noProof/>
            <w:webHidden/>
          </w:rPr>
          <w:t>4</w:t>
        </w:r>
        <w:r>
          <w:rPr>
            <w:noProof/>
            <w:webHidden/>
          </w:rPr>
          <w:fldChar w:fldCharType="end"/>
        </w:r>
      </w:hyperlink>
    </w:p>
    <w:p w:rsidR="00286ECA" w:rsidRDefault="00286ECA">
      <w:pPr>
        <w:pStyle w:val="TOC1"/>
        <w:tabs>
          <w:tab w:val="left" w:pos="1050"/>
        </w:tabs>
        <w:rPr>
          <w:rFonts w:asciiTheme="minorHAnsi" w:eastAsiaTheme="minorEastAsia" w:hAnsiTheme="minorHAnsi" w:cstheme="minorBidi"/>
          <w:noProof/>
          <w:sz w:val="21"/>
          <w:szCs w:val="22"/>
        </w:rPr>
      </w:pPr>
      <w:hyperlink w:anchor="_Toc38223248" w:history="1">
        <w:r w:rsidRPr="00F9026C">
          <w:rPr>
            <w:rStyle w:val="af5"/>
            <w:noProof/>
          </w:rPr>
          <w:t>3</w:t>
        </w:r>
        <w:r>
          <w:rPr>
            <w:rFonts w:asciiTheme="minorHAnsi" w:eastAsiaTheme="minorEastAsia" w:hAnsiTheme="minorHAnsi" w:cstheme="minorBidi"/>
            <w:noProof/>
            <w:sz w:val="21"/>
            <w:szCs w:val="22"/>
          </w:rPr>
          <w:tab/>
        </w:r>
        <w:r w:rsidRPr="00F9026C">
          <w:rPr>
            <w:rStyle w:val="af5"/>
            <w:noProof/>
          </w:rPr>
          <w:t>会议讨论成果</w:t>
        </w:r>
        <w:r>
          <w:rPr>
            <w:noProof/>
            <w:webHidden/>
          </w:rPr>
          <w:tab/>
        </w:r>
        <w:r>
          <w:rPr>
            <w:noProof/>
            <w:webHidden/>
          </w:rPr>
          <w:fldChar w:fldCharType="begin"/>
        </w:r>
        <w:r>
          <w:rPr>
            <w:noProof/>
            <w:webHidden/>
          </w:rPr>
          <w:instrText xml:space="preserve"> PAGEREF _Toc38223248 \h </w:instrText>
        </w:r>
        <w:r>
          <w:rPr>
            <w:noProof/>
            <w:webHidden/>
          </w:rPr>
        </w:r>
        <w:r>
          <w:rPr>
            <w:noProof/>
            <w:webHidden/>
          </w:rPr>
          <w:fldChar w:fldCharType="separate"/>
        </w:r>
        <w:r>
          <w:rPr>
            <w:noProof/>
            <w:webHidden/>
          </w:rPr>
          <w:t>5</w:t>
        </w:r>
        <w:r>
          <w:rPr>
            <w:noProof/>
            <w:webHidden/>
          </w:rPr>
          <w:fldChar w:fldCharType="end"/>
        </w:r>
      </w:hyperlink>
    </w:p>
    <w:p w:rsidR="00286ECA" w:rsidRDefault="00286ECA">
      <w:pPr>
        <w:pStyle w:val="TOC2"/>
        <w:tabs>
          <w:tab w:val="left" w:pos="1680"/>
          <w:tab w:val="right" w:leader="dot" w:pos="8296"/>
        </w:tabs>
        <w:ind w:left="480"/>
        <w:rPr>
          <w:rFonts w:asciiTheme="minorHAnsi" w:eastAsiaTheme="minorEastAsia" w:hAnsiTheme="minorHAnsi" w:cstheme="minorBidi"/>
          <w:noProof/>
          <w:sz w:val="21"/>
          <w:szCs w:val="22"/>
        </w:rPr>
      </w:pPr>
      <w:hyperlink w:anchor="_Toc38223249" w:history="1">
        <w:r w:rsidRPr="00F9026C">
          <w:rPr>
            <w:rStyle w:val="af5"/>
            <w:noProof/>
          </w:rPr>
          <w:t>3.1</w:t>
        </w:r>
        <w:r>
          <w:rPr>
            <w:rFonts w:asciiTheme="minorHAnsi" w:eastAsiaTheme="minorEastAsia" w:hAnsiTheme="minorHAnsi" w:cstheme="minorBidi"/>
            <w:noProof/>
            <w:sz w:val="21"/>
            <w:szCs w:val="22"/>
          </w:rPr>
          <w:tab/>
        </w:r>
        <w:r w:rsidRPr="00F9026C">
          <w:rPr>
            <w:rStyle w:val="af5"/>
            <w:noProof/>
          </w:rPr>
          <w:t>案例</w:t>
        </w:r>
        <w:r>
          <w:rPr>
            <w:noProof/>
            <w:webHidden/>
          </w:rPr>
          <w:tab/>
        </w:r>
        <w:r>
          <w:rPr>
            <w:noProof/>
            <w:webHidden/>
          </w:rPr>
          <w:fldChar w:fldCharType="begin"/>
        </w:r>
        <w:r>
          <w:rPr>
            <w:noProof/>
            <w:webHidden/>
          </w:rPr>
          <w:instrText xml:space="preserve"> PAGEREF _Toc38223249 \h </w:instrText>
        </w:r>
        <w:r>
          <w:rPr>
            <w:noProof/>
            <w:webHidden/>
          </w:rPr>
        </w:r>
        <w:r>
          <w:rPr>
            <w:noProof/>
            <w:webHidden/>
          </w:rPr>
          <w:fldChar w:fldCharType="separate"/>
        </w:r>
        <w:r>
          <w:rPr>
            <w:noProof/>
            <w:webHidden/>
          </w:rPr>
          <w:t>5</w:t>
        </w:r>
        <w:r>
          <w:rPr>
            <w:noProof/>
            <w:webHidden/>
          </w:rPr>
          <w:fldChar w:fldCharType="end"/>
        </w:r>
      </w:hyperlink>
    </w:p>
    <w:p w:rsidR="00286ECA" w:rsidRDefault="00286ECA">
      <w:pPr>
        <w:pStyle w:val="TOC2"/>
        <w:tabs>
          <w:tab w:val="left" w:pos="1680"/>
          <w:tab w:val="right" w:leader="dot" w:pos="8296"/>
        </w:tabs>
        <w:ind w:left="480"/>
        <w:rPr>
          <w:rFonts w:asciiTheme="minorHAnsi" w:eastAsiaTheme="minorEastAsia" w:hAnsiTheme="minorHAnsi" w:cstheme="minorBidi"/>
          <w:noProof/>
          <w:sz w:val="21"/>
          <w:szCs w:val="22"/>
        </w:rPr>
      </w:pPr>
      <w:hyperlink w:anchor="_Toc38223250" w:history="1">
        <w:r w:rsidRPr="00F9026C">
          <w:rPr>
            <w:rStyle w:val="af5"/>
            <w:noProof/>
          </w:rPr>
          <w:t>3.2</w:t>
        </w:r>
        <w:r>
          <w:rPr>
            <w:rFonts w:asciiTheme="minorHAnsi" w:eastAsiaTheme="minorEastAsia" w:hAnsiTheme="minorHAnsi" w:cstheme="minorBidi"/>
            <w:noProof/>
            <w:sz w:val="21"/>
            <w:szCs w:val="22"/>
          </w:rPr>
          <w:tab/>
        </w:r>
        <w:r w:rsidRPr="00F9026C">
          <w:rPr>
            <w:rStyle w:val="af5"/>
            <w:noProof/>
          </w:rPr>
          <w:t>最后投票选出的</w:t>
        </w:r>
        <w:r w:rsidRPr="00F9026C">
          <w:rPr>
            <w:rStyle w:val="af5"/>
            <w:noProof/>
          </w:rPr>
          <w:t>3</w:t>
        </w:r>
        <w:r w:rsidRPr="00F9026C">
          <w:rPr>
            <w:rStyle w:val="af5"/>
            <w:noProof/>
          </w:rPr>
          <w:t>个案例</w:t>
        </w:r>
        <w:r>
          <w:rPr>
            <w:noProof/>
            <w:webHidden/>
          </w:rPr>
          <w:tab/>
        </w:r>
        <w:r>
          <w:rPr>
            <w:noProof/>
            <w:webHidden/>
          </w:rPr>
          <w:fldChar w:fldCharType="begin"/>
        </w:r>
        <w:r>
          <w:rPr>
            <w:noProof/>
            <w:webHidden/>
          </w:rPr>
          <w:instrText xml:space="preserve"> PAGEREF _Toc38223250 \h </w:instrText>
        </w:r>
        <w:r>
          <w:rPr>
            <w:noProof/>
            <w:webHidden/>
          </w:rPr>
        </w:r>
        <w:r>
          <w:rPr>
            <w:noProof/>
            <w:webHidden/>
          </w:rPr>
          <w:fldChar w:fldCharType="separate"/>
        </w:r>
        <w:r>
          <w:rPr>
            <w:noProof/>
            <w:webHidden/>
          </w:rPr>
          <w:t>5</w:t>
        </w:r>
        <w:r>
          <w:rPr>
            <w:noProof/>
            <w:webHidden/>
          </w:rPr>
          <w:fldChar w:fldCharType="end"/>
        </w:r>
      </w:hyperlink>
    </w:p>
    <w:p w:rsidR="00286ECA" w:rsidRDefault="00286ECA">
      <w:pPr>
        <w:pStyle w:val="TOC2"/>
        <w:tabs>
          <w:tab w:val="left" w:pos="1680"/>
          <w:tab w:val="right" w:leader="dot" w:pos="8296"/>
        </w:tabs>
        <w:ind w:left="480"/>
        <w:rPr>
          <w:rFonts w:asciiTheme="minorHAnsi" w:eastAsiaTheme="minorEastAsia" w:hAnsiTheme="minorHAnsi" w:cstheme="minorBidi"/>
          <w:noProof/>
          <w:sz w:val="21"/>
          <w:szCs w:val="22"/>
        </w:rPr>
      </w:pPr>
      <w:hyperlink w:anchor="_Toc38223251" w:history="1">
        <w:r w:rsidRPr="00F9026C">
          <w:rPr>
            <w:rStyle w:val="af5"/>
            <w:noProof/>
          </w:rPr>
          <w:t>3.3</w:t>
        </w:r>
        <w:r>
          <w:rPr>
            <w:rFonts w:asciiTheme="minorHAnsi" w:eastAsiaTheme="minorEastAsia" w:hAnsiTheme="minorHAnsi" w:cstheme="minorBidi"/>
            <w:noProof/>
            <w:sz w:val="21"/>
            <w:szCs w:val="22"/>
          </w:rPr>
          <w:tab/>
        </w:r>
        <w:r w:rsidRPr="00F9026C">
          <w:rPr>
            <w:rStyle w:val="af5"/>
            <w:noProof/>
          </w:rPr>
          <w:t>案例分析一</w:t>
        </w:r>
        <w:r>
          <w:rPr>
            <w:noProof/>
            <w:webHidden/>
          </w:rPr>
          <w:tab/>
        </w:r>
        <w:r>
          <w:rPr>
            <w:noProof/>
            <w:webHidden/>
          </w:rPr>
          <w:fldChar w:fldCharType="begin"/>
        </w:r>
        <w:r>
          <w:rPr>
            <w:noProof/>
            <w:webHidden/>
          </w:rPr>
          <w:instrText xml:space="preserve"> PAGEREF _Toc38223251 \h </w:instrText>
        </w:r>
        <w:r>
          <w:rPr>
            <w:noProof/>
            <w:webHidden/>
          </w:rPr>
        </w:r>
        <w:r>
          <w:rPr>
            <w:noProof/>
            <w:webHidden/>
          </w:rPr>
          <w:fldChar w:fldCharType="separate"/>
        </w:r>
        <w:r>
          <w:rPr>
            <w:noProof/>
            <w:webHidden/>
          </w:rPr>
          <w:t>6</w:t>
        </w:r>
        <w:r>
          <w:rPr>
            <w:noProof/>
            <w:webHidden/>
          </w:rPr>
          <w:fldChar w:fldCharType="end"/>
        </w:r>
      </w:hyperlink>
    </w:p>
    <w:p w:rsidR="00286ECA" w:rsidRDefault="00286ECA">
      <w:pPr>
        <w:pStyle w:val="TOC3"/>
        <w:tabs>
          <w:tab w:val="left" w:pos="2070"/>
          <w:tab w:val="right" w:leader="dot" w:pos="8296"/>
        </w:tabs>
        <w:ind w:left="960"/>
        <w:rPr>
          <w:rFonts w:asciiTheme="minorHAnsi" w:eastAsiaTheme="minorEastAsia" w:hAnsiTheme="minorHAnsi" w:cstheme="minorBidi"/>
          <w:noProof/>
          <w:sz w:val="21"/>
          <w:szCs w:val="22"/>
        </w:rPr>
      </w:pPr>
      <w:hyperlink w:anchor="_Toc38223252" w:history="1">
        <w:r w:rsidRPr="00F9026C">
          <w:rPr>
            <w:rStyle w:val="af5"/>
            <w:noProof/>
          </w:rPr>
          <w:t>3.3.1</w:t>
        </w:r>
        <w:r>
          <w:rPr>
            <w:rFonts w:asciiTheme="minorHAnsi" w:eastAsiaTheme="minorEastAsia" w:hAnsiTheme="minorHAnsi" w:cstheme="minorBidi"/>
            <w:noProof/>
            <w:sz w:val="21"/>
            <w:szCs w:val="22"/>
          </w:rPr>
          <w:tab/>
        </w:r>
        <w:r w:rsidRPr="00F9026C">
          <w:rPr>
            <w:rStyle w:val="af5"/>
            <w:noProof/>
          </w:rPr>
          <w:t>案例内容</w:t>
        </w:r>
        <w:r>
          <w:rPr>
            <w:noProof/>
            <w:webHidden/>
          </w:rPr>
          <w:tab/>
        </w:r>
        <w:r>
          <w:rPr>
            <w:noProof/>
            <w:webHidden/>
          </w:rPr>
          <w:fldChar w:fldCharType="begin"/>
        </w:r>
        <w:r>
          <w:rPr>
            <w:noProof/>
            <w:webHidden/>
          </w:rPr>
          <w:instrText xml:space="preserve"> PAGEREF _Toc38223252 \h </w:instrText>
        </w:r>
        <w:r>
          <w:rPr>
            <w:noProof/>
            <w:webHidden/>
          </w:rPr>
        </w:r>
        <w:r>
          <w:rPr>
            <w:noProof/>
            <w:webHidden/>
          </w:rPr>
          <w:fldChar w:fldCharType="separate"/>
        </w:r>
        <w:r>
          <w:rPr>
            <w:noProof/>
            <w:webHidden/>
          </w:rPr>
          <w:t>6</w:t>
        </w:r>
        <w:r>
          <w:rPr>
            <w:noProof/>
            <w:webHidden/>
          </w:rPr>
          <w:fldChar w:fldCharType="end"/>
        </w:r>
      </w:hyperlink>
    </w:p>
    <w:p w:rsidR="00286ECA" w:rsidRDefault="00286ECA">
      <w:pPr>
        <w:pStyle w:val="TOC3"/>
        <w:tabs>
          <w:tab w:val="left" w:pos="2130"/>
          <w:tab w:val="right" w:leader="dot" w:pos="8296"/>
        </w:tabs>
        <w:ind w:left="960"/>
        <w:rPr>
          <w:rFonts w:asciiTheme="minorHAnsi" w:eastAsiaTheme="minorEastAsia" w:hAnsiTheme="minorHAnsi" w:cstheme="minorBidi"/>
          <w:noProof/>
          <w:sz w:val="21"/>
          <w:szCs w:val="22"/>
        </w:rPr>
      </w:pPr>
      <w:hyperlink w:anchor="_Toc38223253" w:history="1">
        <w:r w:rsidRPr="00F9026C">
          <w:rPr>
            <w:rStyle w:val="af5"/>
            <w:rFonts w:ascii="仿宋_GB2312" w:eastAsia="仿宋_GB2312"/>
            <w:noProof/>
          </w:rPr>
          <w:t>3.3.2</w:t>
        </w:r>
        <w:r>
          <w:rPr>
            <w:rFonts w:asciiTheme="minorHAnsi" w:eastAsiaTheme="minorEastAsia" w:hAnsiTheme="minorHAnsi" w:cstheme="minorBidi"/>
            <w:noProof/>
            <w:sz w:val="21"/>
            <w:szCs w:val="22"/>
          </w:rPr>
          <w:tab/>
        </w:r>
        <w:r w:rsidRPr="00F9026C">
          <w:rPr>
            <w:rStyle w:val="af5"/>
            <w:rFonts w:ascii="仿宋_GB2312" w:eastAsia="仿宋_GB2312"/>
            <w:noProof/>
          </w:rPr>
          <w:t>HMW</w:t>
        </w:r>
        <w:r>
          <w:rPr>
            <w:noProof/>
            <w:webHidden/>
          </w:rPr>
          <w:tab/>
        </w:r>
        <w:r>
          <w:rPr>
            <w:noProof/>
            <w:webHidden/>
          </w:rPr>
          <w:fldChar w:fldCharType="begin"/>
        </w:r>
        <w:r>
          <w:rPr>
            <w:noProof/>
            <w:webHidden/>
          </w:rPr>
          <w:instrText xml:space="preserve"> PAGEREF _Toc38223253 \h </w:instrText>
        </w:r>
        <w:r>
          <w:rPr>
            <w:noProof/>
            <w:webHidden/>
          </w:rPr>
        </w:r>
        <w:r>
          <w:rPr>
            <w:noProof/>
            <w:webHidden/>
          </w:rPr>
          <w:fldChar w:fldCharType="separate"/>
        </w:r>
        <w:r>
          <w:rPr>
            <w:noProof/>
            <w:webHidden/>
          </w:rPr>
          <w:t>6</w:t>
        </w:r>
        <w:r>
          <w:rPr>
            <w:noProof/>
            <w:webHidden/>
          </w:rPr>
          <w:fldChar w:fldCharType="end"/>
        </w:r>
      </w:hyperlink>
    </w:p>
    <w:p w:rsidR="00286ECA" w:rsidRDefault="00286ECA">
      <w:pPr>
        <w:pStyle w:val="TOC3"/>
        <w:tabs>
          <w:tab w:val="left" w:pos="2190"/>
          <w:tab w:val="right" w:leader="dot" w:pos="8296"/>
        </w:tabs>
        <w:ind w:left="960"/>
        <w:rPr>
          <w:rFonts w:asciiTheme="minorHAnsi" w:eastAsiaTheme="minorEastAsia" w:hAnsiTheme="minorHAnsi" w:cstheme="minorBidi"/>
          <w:noProof/>
          <w:sz w:val="21"/>
          <w:szCs w:val="22"/>
        </w:rPr>
      </w:pPr>
      <w:hyperlink w:anchor="_Toc38223254" w:history="1">
        <w:r w:rsidRPr="00F9026C">
          <w:rPr>
            <w:rStyle w:val="af5"/>
            <w:rFonts w:ascii="仿宋_GB2312" w:eastAsia="仿宋_GB2312"/>
            <w:noProof/>
          </w:rPr>
          <w:t>3.3.3</w:t>
        </w:r>
        <w:r>
          <w:rPr>
            <w:rFonts w:asciiTheme="minorHAnsi" w:eastAsiaTheme="minorEastAsia" w:hAnsiTheme="minorHAnsi" w:cstheme="minorBidi"/>
            <w:noProof/>
            <w:sz w:val="21"/>
            <w:szCs w:val="22"/>
          </w:rPr>
          <w:tab/>
        </w:r>
        <w:r w:rsidRPr="00F9026C">
          <w:rPr>
            <w:rStyle w:val="af5"/>
            <w:rFonts w:ascii="仿宋_GB2312" w:eastAsia="仿宋_GB2312"/>
            <w:noProof/>
          </w:rPr>
          <w:t>解决方案</w:t>
        </w:r>
        <w:r>
          <w:rPr>
            <w:noProof/>
            <w:webHidden/>
          </w:rPr>
          <w:tab/>
        </w:r>
        <w:r>
          <w:rPr>
            <w:noProof/>
            <w:webHidden/>
          </w:rPr>
          <w:fldChar w:fldCharType="begin"/>
        </w:r>
        <w:r>
          <w:rPr>
            <w:noProof/>
            <w:webHidden/>
          </w:rPr>
          <w:instrText xml:space="preserve"> PAGEREF _Toc38223254 \h </w:instrText>
        </w:r>
        <w:r>
          <w:rPr>
            <w:noProof/>
            <w:webHidden/>
          </w:rPr>
        </w:r>
        <w:r>
          <w:rPr>
            <w:noProof/>
            <w:webHidden/>
          </w:rPr>
          <w:fldChar w:fldCharType="separate"/>
        </w:r>
        <w:r>
          <w:rPr>
            <w:noProof/>
            <w:webHidden/>
          </w:rPr>
          <w:t>7</w:t>
        </w:r>
        <w:r>
          <w:rPr>
            <w:noProof/>
            <w:webHidden/>
          </w:rPr>
          <w:fldChar w:fldCharType="end"/>
        </w:r>
      </w:hyperlink>
    </w:p>
    <w:p w:rsidR="00286ECA" w:rsidRDefault="00286ECA">
      <w:pPr>
        <w:pStyle w:val="TOC2"/>
        <w:tabs>
          <w:tab w:val="left" w:pos="1680"/>
          <w:tab w:val="right" w:leader="dot" w:pos="8296"/>
        </w:tabs>
        <w:ind w:left="480"/>
        <w:rPr>
          <w:rFonts w:asciiTheme="minorHAnsi" w:eastAsiaTheme="minorEastAsia" w:hAnsiTheme="minorHAnsi" w:cstheme="minorBidi"/>
          <w:noProof/>
          <w:sz w:val="21"/>
          <w:szCs w:val="22"/>
        </w:rPr>
      </w:pPr>
      <w:hyperlink w:anchor="_Toc38223255" w:history="1">
        <w:r w:rsidRPr="00F9026C">
          <w:rPr>
            <w:rStyle w:val="af5"/>
            <w:noProof/>
          </w:rPr>
          <w:t>3.4</w:t>
        </w:r>
        <w:r>
          <w:rPr>
            <w:rFonts w:asciiTheme="minorHAnsi" w:eastAsiaTheme="minorEastAsia" w:hAnsiTheme="minorHAnsi" w:cstheme="minorBidi"/>
            <w:noProof/>
            <w:sz w:val="21"/>
            <w:szCs w:val="22"/>
          </w:rPr>
          <w:tab/>
        </w:r>
        <w:r w:rsidRPr="00F9026C">
          <w:rPr>
            <w:rStyle w:val="af5"/>
            <w:noProof/>
          </w:rPr>
          <w:t>案例分析二</w:t>
        </w:r>
        <w:r>
          <w:rPr>
            <w:noProof/>
            <w:webHidden/>
          </w:rPr>
          <w:tab/>
        </w:r>
        <w:r>
          <w:rPr>
            <w:noProof/>
            <w:webHidden/>
          </w:rPr>
          <w:fldChar w:fldCharType="begin"/>
        </w:r>
        <w:r>
          <w:rPr>
            <w:noProof/>
            <w:webHidden/>
          </w:rPr>
          <w:instrText xml:space="preserve"> PAGEREF _Toc38223255 \h </w:instrText>
        </w:r>
        <w:r>
          <w:rPr>
            <w:noProof/>
            <w:webHidden/>
          </w:rPr>
        </w:r>
        <w:r>
          <w:rPr>
            <w:noProof/>
            <w:webHidden/>
          </w:rPr>
          <w:fldChar w:fldCharType="separate"/>
        </w:r>
        <w:r>
          <w:rPr>
            <w:noProof/>
            <w:webHidden/>
          </w:rPr>
          <w:t>9</w:t>
        </w:r>
        <w:r>
          <w:rPr>
            <w:noProof/>
            <w:webHidden/>
          </w:rPr>
          <w:fldChar w:fldCharType="end"/>
        </w:r>
      </w:hyperlink>
    </w:p>
    <w:p w:rsidR="00286ECA" w:rsidRDefault="00286ECA">
      <w:pPr>
        <w:pStyle w:val="TOC3"/>
        <w:tabs>
          <w:tab w:val="left" w:pos="2070"/>
          <w:tab w:val="right" w:leader="dot" w:pos="8296"/>
        </w:tabs>
        <w:ind w:left="960"/>
        <w:rPr>
          <w:rFonts w:asciiTheme="minorHAnsi" w:eastAsiaTheme="minorEastAsia" w:hAnsiTheme="minorHAnsi" w:cstheme="minorBidi"/>
          <w:noProof/>
          <w:sz w:val="21"/>
          <w:szCs w:val="22"/>
        </w:rPr>
      </w:pPr>
      <w:hyperlink w:anchor="_Toc38223256" w:history="1">
        <w:r w:rsidRPr="00F9026C">
          <w:rPr>
            <w:rStyle w:val="af5"/>
            <w:noProof/>
          </w:rPr>
          <w:t>3.4.1</w:t>
        </w:r>
        <w:r>
          <w:rPr>
            <w:rFonts w:asciiTheme="minorHAnsi" w:eastAsiaTheme="minorEastAsia" w:hAnsiTheme="minorHAnsi" w:cstheme="minorBidi"/>
            <w:noProof/>
            <w:sz w:val="21"/>
            <w:szCs w:val="22"/>
          </w:rPr>
          <w:tab/>
        </w:r>
        <w:r w:rsidRPr="00F9026C">
          <w:rPr>
            <w:rStyle w:val="af5"/>
            <w:noProof/>
          </w:rPr>
          <w:t>案例内容</w:t>
        </w:r>
        <w:r>
          <w:rPr>
            <w:noProof/>
            <w:webHidden/>
          </w:rPr>
          <w:tab/>
        </w:r>
        <w:r>
          <w:rPr>
            <w:noProof/>
            <w:webHidden/>
          </w:rPr>
          <w:fldChar w:fldCharType="begin"/>
        </w:r>
        <w:r>
          <w:rPr>
            <w:noProof/>
            <w:webHidden/>
          </w:rPr>
          <w:instrText xml:space="preserve"> PAGEREF _Toc38223256 \h </w:instrText>
        </w:r>
        <w:r>
          <w:rPr>
            <w:noProof/>
            <w:webHidden/>
          </w:rPr>
        </w:r>
        <w:r>
          <w:rPr>
            <w:noProof/>
            <w:webHidden/>
          </w:rPr>
          <w:fldChar w:fldCharType="separate"/>
        </w:r>
        <w:r>
          <w:rPr>
            <w:noProof/>
            <w:webHidden/>
          </w:rPr>
          <w:t>9</w:t>
        </w:r>
        <w:r>
          <w:rPr>
            <w:noProof/>
            <w:webHidden/>
          </w:rPr>
          <w:fldChar w:fldCharType="end"/>
        </w:r>
      </w:hyperlink>
    </w:p>
    <w:p w:rsidR="00286ECA" w:rsidRDefault="00286ECA">
      <w:pPr>
        <w:pStyle w:val="TOC3"/>
        <w:tabs>
          <w:tab w:val="left" w:pos="2010"/>
          <w:tab w:val="right" w:leader="dot" w:pos="8296"/>
        </w:tabs>
        <w:ind w:left="960"/>
        <w:rPr>
          <w:rFonts w:asciiTheme="minorHAnsi" w:eastAsiaTheme="minorEastAsia" w:hAnsiTheme="minorHAnsi" w:cstheme="minorBidi"/>
          <w:noProof/>
          <w:sz w:val="21"/>
          <w:szCs w:val="22"/>
        </w:rPr>
      </w:pPr>
      <w:hyperlink w:anchor="_Toc38223257" w:history="1">
        <w:r w:rsidRPr="00F9026C">
          <w:rPr>
            <w:rStyle w:val="af5"/>
            <w:noProof/>
          </w:rPr>
          <w:t>3.4.2</w:t>
        </w:r>
        <w:r>
          <w:rPr>
            <w:rFonts w:asciiTheme="minorHAnsi" w:eastAsiaTheme="minorEastAsia" w:hAnsiTheme="minorHAnsi" w:cstheme="minorBidi"/>
            <w:noProof/>
            <w:sz w:val="21"/>
            <w:szCs w:val="22"/>
          </w:rPr>
          <w:tab/>
        </w:r>
        <w:r w:rsidRPr="00F9026C">
          <w:rPr>
            <w:rStyle w:val="af5"/>
            <w:noProof/>
          </w:rPr>
          <w:t>HMW</w:t>
        </w:r>
        <w:r>
          <w:rPr>
            <w:noProof/>
            <w:webHidden/>
          </w:rPr>
          <w:tab/>
        </w:r>
        <w:r>
          <w:rPr>
            <w:noProof/>
            <w:webHidden/>
          </w:rPr>
          <w:fldChar w:fldCharType="begin"/>
        </w:r>
        <w:r>
          <w:rPr>
            <w:noProof/>
            <w:webHidden/>
          </w:rPr>
          <w:instrText xml:space="preserve"> PAGEREF _Toc38223257 \h </w:instrText>
        </w:r>
        <w:r>
          <w:rPr>
            <w:noProof/>
            <w:webHidden/>
          </w:rPr>
        </w:r>
        <w:r>
          <w:rPr>
            <w:noProof/>
            <w:webHidden/>
          </w:rPr>
          <w:fldChar w:fldCharType="separate"/>
        </w:r>
        <w:r>
          <w:rPr>
            <w:noProof/>
            <w:webHidden/>
          </w:rPr>
          <w:t>9</w:t>
        </w:r>
        <w:r>
          <w:rPr>
            <w:noProof/>
            <w:webHidden/>
          </w:rPr>
          <w:fldChar w:fldCharType="end"/>
        </w:r>
      </w:hyperlink>
    </w:p>
    <w:p w:rsidR="00286ECA" w:rsidRDefault="00286ECA">
      <w:pPr>
        <w:pStyle w:val="TOC3"/>
        <w:tabs>
          <w:tab w:val="left" w:pos="2070"/>
          <w:tab w:val="right" w:leader="dot" w:pos="8296"/>
        </w:tabs>
        <w:ind w:left="960"/>
        <w:rPr>
          <w:rFonts w:asciiTheme="minorHAnsi" w:eastAsiaTheme="minorEastAsia" w:hAnsiTheme="minorHAnsi" w:cstheme="minorBidi"/>
          <w:noProof/>
          <w:sz w:val="21"/>
          <w:szCs w:val="22"/>
        </w:rPr>
      </w:pPr>
      <w:hyperlink w:anchor="_Toc38223258" w:history="1">
        <w:r w:rsidRPr="00F9026C">
          <w:rPr>
            <w:rStyle w:val="af5"/>
            <w:noProof/>
          </w:rPr>
          <w:t>3.4.3</w:t>
        </w:r>
        <w:r>
          <w:rPr>
            <w:rFonts w:asciiTheme="minorHAnsi" w:eastAsiaTheme="minorEastAsia" w:hAnsiTheme="minorHAnsi" w:cstheme="minorBidi"/>
            <w:noProof/>
            <w:sz w:val="21"/>
            <w:szCs w:val="22"/>
          </w:rPr>
          <w:tab/>
        </w:r>
        <w:r w:rsidRPr="00F9026C">
          <w:rPr>
            <w:rStyle w:val="af5"/>
            <w:noProof/>
          </w:rPr>
          <w:t>解决方案</w:t>
        </w:r>
        <w:r>
          <w:rPr>
            <w:noProof/>
            <w:webHidden/>
          </w:rPr>
          <w:tab/>
        </w:r>
        <w:r>
          <w:rPr>
            <w:noProof/>
            <w:webHidden/>
          </w:rPr>
          <w:fldChar w:fldCharType="begin"/>
        </w:r>
        <w:r>
          <w:rPr>
            <w:noProof/>
            <w:webHidden/>
          </w:rPr>
          <w:instrText xml:space="preserve"> PAGEREF _Toc38223258 \h </w:instrText>
        </w:r>
        <w:r>
          <w:rPr>
            <w:noProof/>
            <w:webHidden/>
          </w:rPr>
        </w:r>
        <w:r>
          <w:rPr>
            <w:noProof/>
            <w:webHidden/>
          </w:rPr>
          <w:fldChar w:fldCharType="separate"/>
        </w:r>
        <w:r>
          <w:rPr>
            <w:noProof/>
            <w:webHidden/>
          </w:rPr>
          <w:t>9</w:t>
        </w:r>
        <w:r>
          <w:rPr>
            <w:noProof/>
            <w:webHidden/>
          </w:rPr>
          <w:fldChar w:fldCharType="end"/>
        </w:r>
      </w:hyperlink>
    </w:p>
    <w:p w:rsidR="00286ECA" w:rsidRDefault="00286ECA">
      <w:pPr>
        <w:pStyle w:val="TOC2"/>
        <w:tabs>
          <w:tab w:val="left" w:pos="1680"/>
          <w:tab w:val="right" w:leader="dot" w:pos="8296"/>
        </w:tabs>
        <w:ind w:left="480"/>
        <w:rPr>
          <w:rFonts w:asciiTheme="minorHAnsi" w:eastAsiaTheme="minorEastAsia" w:hAnsiTheme="minorHAnsi" w:cstheme="minorBidi"/>
          <w:noProof/>
          <w:sz w:val="21"/>
          <w:szCs w:val="22"/>
        </w:rPr>
      </w:pPr>
      <w:hyperlink w:anchor="_Toc38223259" w:history="1">
        <w:r w:rsidRPr="00F9026C">
          <w:rPr>
            <w:rStyle w:val="af5"/>
            <w:noProof/>
          </w:rPr>
          <w:t>3.5</w:t>
        </w:r>
        <w:r>
          <w:rPr>
            <w:rFonts w:asciiTheme="minorHAnsi" w:eastAsiaTheme="minorEastAsia" w:hAnsiTheme="minorHAnsi" w:cstheme="minorBidi"/>
            <w:noProof/>
            <w:sz w:val="21"/>
            <w:szCs w:val="22"/>
          </w:rPr>
          <w:tab/>
        </w:r>
        <w:r w:rsidRPr="00F9026C">
          <w:rPr>
            <w:rStyle w:val="af5"/>
            <w:noProof/>
          </w:rPr>
          <w:t>案例分析三</w:t>
        </w:r>
        <w:r>
          <w:rPr>
            <w:noProof/>
            <w:webHidden/>
          </w:rPr>
          <w:tab/>
        </w:r>
        <w:r>
          <w:rPr>
            <w:noProof/>
            <w:webHidden/>
          </w:rPr>
          <w:fldChar w:fldCharType="begin"/>
        </w:r>
        <w:r>
          <w:rPr>
            <w:noProof/>
            <w:webHidden/>
          </w:rPr>
          <w:instrText xml:space="preserve"> PAGEREF _Toc38223259 \h </w:instrText>
        </w:r>
        <w:r>
          <w:rPr>
            <w:noProof/>
            <w:webHidden/>
          </w:rPr>
        </w:r>
        <w:r>
          <w:rPr>
            <w:noProof/>
            <w:webHidden/>
          </w:rPr>
          <w:fldChar w:fldCharType="separate"/>
        </w:r>
        <w:r>
          <w:rPr>
            <w:noProof/>
            <w:webHidden/>
          </w:rPr>
          <w:t>10</w:t>
        </w:r>
        <w:r>
          <w:rPr>
            <w:noProof/>
            <w:webHidden/>
          </w:rPr>
          <w:fldChar w:fldCharType="end"/>
        </w:r>
      </w:hyperlink>
    </w:p>
    <w:p w:rsidR="00286ECA" w:rsidRDefault="00286ECA">
      <w:pPr>
        <w:pStyle w:val="TOC3"/>
        <w:tabs>
          <w:tab w:val="left" w:pos="2070"/>
          <w:tab w:val="right" w:leader="dot" w:pos="8296"/>
        </w:tabs>
        <w:ind w:left="960"/>
        <w:rPr>
          <w:rFonts w:asciiTheme="minorHAnsi" w:eastAsiaTheme="minorEastAsia" w:hAnsiTheme="minorHAnsi" w:cstheme="minorBidi"/>
          <w:noProof/>
          <w:sz w:val="21"/>
          <w:szCs w:val="22"/>
        </w:rPr>
      </w:pPr>
      <w:hyperlink w:anchor="_Toc38223260" w:history="1">
        <w:r w:rsidRPr="00F9026C">
          <w:rPr>
            <w:rStyle w:val="af5"/>
            <w:noProof/>
          </w:rPr>
          <w:t>3.5.1</w:t>
        </w:r>
        <w:r>
          <w:rPr>
            <w:rFonts w:asciiTheme="minorHAnsi" w:eastAsiaTheme="minorEastAsia" w:hAnsiTheme="minorHAnsi" w:cstheme="minorBidi"/>
            <w:noProof/>
            <w:sz w:val="21"/>
            <w:szCs w:val="22"/>
          </w:rPr>
          <w:tab/>
        </w:r>
        <w:r w:rsidRPr="00F9026C">
          <w:rPr>
            <w:rStyle w:val="af5"/>
            <w:noProof/>
          </w:rPr>
          <w:t>案例内容</w:t>
        </w:r>
        <w:r>
          <w:rPr>
            <w:noProof/>
            <w:webHidden/>
          </w:rPr>
          <w:tab/>
        </w:r>
        <w:r>
          <w:rPr>
            <w:noProof/>
            <w:webHidden/>
          </w:rPr>
          <w:fldChar w:fldCharType="begin"/>
        </w:r>
        <w:r>
          <w:rPr>
            <w:noProof/>
            <w:webHidden/>
          </w:rPr>
          <w:instrText xml:space="preserve"> PAGEREF _Toc38223260 \h </w:instrText>
        </w:r>
        <w:r>
          <w:rPr>
            <w:noProof/>
            <w:webHidden/>
          </w:rPr>
        </w:r>
        <w:r>
          <w:rPr>
            <w:noProof/>
            <w:webHidden/>
          </w:rPr>
          <w:fldChar w:fldCharType="separate"/>
        </w:r>
        <w:r>
          <w:rPr>
            <w:noProof/>
            <w:webHidden/>
          </w:rPr>
          <w:t>10</w:t>
        </w:r>
        <w:r>
          <w:rPr>
            <w:noProof/>
            <w:webHidden/>
          </w:rPr>
          <w:fldChar w:fldCharType="end"/>
        </w:r>
      </w:hyperlink>
    </w:p>
    <w:p w:rsidR="00286ECA" w:rsidRDefault="00286ECA">
      <w:pPr>
        <w:pStyle w:val="TOC3"/>
        <w:tabs>
          <w:tab w:val="left" w:pos="2010"/>
          <w:tab w:val="right" w:leader="dot" w:pos="8296"/>
        </w:tabs>
        <w:ind w:left="960"/>
        <w:rPr>
          <w:rFonts w:asciiTheme="minorHAnsi" w:eastAsiaTheme="minorEastAsia" w:hAnsiTheme="minorHAnsi" w:cstheme="minorBidi"/>
          <w:noProof/>
          <w:sz w:val="21"/>
          <w:szCs w:val="22"/>
        </w:rPr>
      </w:pPr>
      <w:hyperlink w:anchor="_Toc38223261" w:history="1">
        <w:r w:rsidRPr="00F9026C">
          <w:rPr>
            <w:rStyle w:val="af5"/>
            <w:noProof/>
          </w:rPr>
          <w:t>3.5.2</w:t>
        </w:r>
        <w:r>
          <w:rPr>
            <w:rFonts w:asciiTheme="minorHAnsi" w:eastAsiaTheme="minorEastAsia" w:hAnsiTheme="minorHAnsi" w:cstheme="minorBidi"/>
            <w:noProof/>
            <w:sz w:val="21"/>
            <w:szCs w:val="22"/>
          </w:rPr>
          <w:tab/>
        </w:r>
        <w:r w:rsidRPr="00F9026C">
          <w:rPr>
            <w:rStyle w:val="af5"/>
            <w:noProof/>
          </w:rPr>
          <w:t>HMW</w:t>
        </w:r>
        <w:r>
          <w:rPr>
            <w:noProof/>
            <w:webHidden/>
          </w:rPr>
          <w:tab/>
        </w:r>
        <w:r>
          <w:rPr>
            <w:noProof/>
            <w:webHidden/>
          </w:rPr>
          <w:fldChar w:fldCharType="begin"/>
        </w:r>
        <w:r>
          <w:rPr>
            <w:noProof/>
            <w:webHidden/>
          </w:rPr>
          <w:instrText xml:space="preserve"> PAGEREF _Toc38223261 \h </w:instrText>
        </w:r>
        <w:r>
          <w:rPr>
            <w:noProof/>
            <w:webHidden/>
          </w:rPr>
        </w:r>
        <w:r>
          <w:rPr>
            <w:noProof/>
            <w:webHidden/>
          </w:rPr>
          <w:fldChar w:fldCharType="separate"/>
        </w:r>
        <w:r>
          <w:rPr>
            <w:noProof/>
            <w:webHidden/>
          </w:rPr>
          <w:t>10</w:t>
        </w:r>
        <w:r>
          <w:rPr>
            <w:noProof/>
            <w:webHidden/>
          </w:rPr>
          <w:fldChar w:fldCharType="end"/>
        </w:r>
      </w:hyperlink>
    </w:p>
    <w:p w:rsidR="00286ECA" w:rsidRDefault="00286ECA">
      <w:pPr>
        <w:pStyle w:val="TOC3"/>
        <w:tabs>
          <w:tab w:val="left" w:pos="2070"/>
          <w:tab w:val="right" w:leader="dot" w:pos="8296"/>
        </w:tabs>
        <w:ind w:left="960"/>
        <w:rPr>
          <w:rFonts w:asciiTheme="minorHAnsi" w:eastAsiaTheme="minorEastAsia" w:hAnsiTheme="minorHAnsi" w:cstheme="minorBidi"/>
          <w:noProof/>
          <w:sz w:val="21"/>
          <w:szCs w:val="22"/>
        </w:rPr>
      </w:pPr>
      <w:hyperlink w:anchor="_Toc38223262" w:history="1">
        <w:r w:rsidRPr="00F9026C">
          <w:rPr>
            <w:rStyle w:val="af5"/>
            <w:noProof/>
          </w:rPr>
          <w:t>3.5.3</w:t>
        </w:r>
        <w:r>
          <w:rPr>
            <w:rFonts w:asciiTheme="minorHAnsi" w:eastAsiaTheme="minorEastAsia" w:hAnsiTheme="minorHAnsi" w:cstheme="minorBidi"/>
            <w:noProof/>
            <w:sz w:val="21"/>
            <w:szCs w:val="22"/>
          </w:rPr>
          <w:tab/>
        </w:r>
        <w:r w:rsidRPr="00F9026C">
          <w:rPr>
            <w:rStyle w:val="af5"/>
            <w:noProof/>
          </w:rPr>
          <w:t>解决方案</w:t>
        </w:r>
        <w:r>
          <w:rPr>
            <w:noProof/>
            <w:webHidden/>
          </w:rPr>
          <w:tab/>
        </w:r>
        <w:r>
          <w:rPr>
            <w:noProof/>
            <w:webHidden/>
          </w:rPr>
          <w:fldChar w:fldCharType="begin"/>
        </w:r>
        <w:r>
          <w:rPr>
            <w:noProof/>
            <w:webHidden/>
          </w:rPr>
          <w:instrText xml:space="preserve"> PAGEREF _Toc38223262 \h </w:instrText>
        </w:r>
        <w:r>
          <w:rPr>
            <w:noProof/>
            <w:webHidden/>
          </w:rPr>
        </w:r>
        <w:r>
          <w:rPr>
            <w:noProof/>
            <w:webHidden/>
          </w:rPr>
          <w:fldChar w:fldCharType="separate"/>
        </w:r>
        <w:r>
          <w:rPr>
            <w:noProof/>
            <w:webHidden/>
          </w:rPr>
          <w:t>11</w:t>
        </w:r>
        <w:r>
          <w:rPr>
            <w:noProof/>
            <w:webHidden/>
          </w:rPr>
          <w:fldChar w:fldCharType="end"/>
        </w:r>
      </w:hyperlink>
    </w:p>
    <w:p w:rsidR="00286ECA" w:rsidRDefault="00286ECA">
      <w:pPr>
        <w:pStyle w:val="TOC1"/>
        <w:tabs>
          <w:tab w:val="left" w:pos="1050"/>
        </w:tabs>
        <w:rPr>
          <w:rFonts w:asciiTheme="minorHAnsi" w:eastAsiaTheme="minorEastAsia" w:hAnsiTheme="minorHAnsi" w:cstheme="minorBidi"/>
          <w:noProof/>
          <w:sz w:val="21"/>
          <w:szCs w:val="22"/>
        </w:rPr>
      </w:pPr>
      <w:hyperlink w:anchor="_Toc38223263" w:history="1">
        <w:r w:rsidRPr="00F9026C">
          <w:rPr>
            <w:rStyle w:val="af5"/>
            <w:noProof/>
          </w:rPr>
          <w:t>4</w:t>
        </w:r>
        <w:r>
          <w:rPr>
            <w:rFonts w:asciiTheme="minorHAnsi" w:eastAsiaTheme="minorEastAsia" w:hAnsiTheme="minorHAnsi" w:cstheme="minorBidi"/>
            <w:noProof/>
            <w:sz w:val="21"/>
            <w:szCs w:val="22"/>
          </w:rPr>
          <w:tab/>
        </w:r>
        <w:r w:rsidRPr="00F9026C">
          <w:rPr>
            <w:rStyle w:val="af5"/>
            <w:noProof/>
          </w:rPr>
          <w:t>图</w:t>
        </w:r>
        <w:r>
          <w:rPr>
            <w:noProof/>
            <w:webHidden/>
          </w:rPr>
          <w:tab/>
        </w:r>
        <w:r>
          <w:rPr>
            <w:noProof/>
            <w:webHidden/>
          </w:rPr>
          <w:fldChar w:fldCharType="begin"/>
        </w:r>
        <w:r>
          <w:rPr>
            <w:noProof/>
            <w:webHidden/>
          </w:rPr>
          <w:instrText xml:space="preserve"> PAGEREF _Toc38223263 \h </w:instrText>
        </w:r>
        <w:r>
          <w:rPr>
            <w:noProof/>
            <w:webHidden/>
          </w:rPr>
        </w:r>
        <w:r>
          <w:rPr>
            <w:noProof/>
            <w:webHidden/>
          </w:rPr>
          <w:fldChar w:fldCharType="separate"/>
        </w:r>
        <w:r>
          <w:rPr>
            <w:noProof/>
            <w:webHidden/>
          </w:rPr>
          <w:t>13</w:t>
        </w:r>
        <w:r>
          <w:rPr>
            <w:noProof/>
            <w:webHidden/>
          </w:rPr>
          <w:fldChar w:fldCharType="end"/>
        </w:r>
      </w:hyperlink>
    </w:p>
    <w:p w:rsidR="00286ECA" w:rsidRDefault="00286ECA">
      <w:pPr>
        <w:pStyle w:val="TOC1"/>
        <w:tabs>
          <w:tab w:val="left" w:pos="1050"/>
        </w:tabs>
        <w:rPr>
          <w:rFonts w:asciiTheme="minorHAnsi" w:eastAsiaTheme="minorEastAsia" w:hAnsiTheme="minorHAnsi" w:cstheme="minorBidi"/>
          <w:noProof/>
          <w:sz w:val="21"/>
          <w:szCs w:val="22"/>
        </w:rPr>
      </w:pPr>
      <w:hyperlink w:anchor="_Toc38223264" w:history="1">
        <w:r w:rsidRPr="00F9026C">
          <w:rPr>
            <w:rStyle w:val="af5"/>
            <w:noProof/>
          </w:rPr>
          <w:t>5</w:t>
        </w:r>
        <w:r>
          <w:rPr>
            <w:rFonts w:asciiTheme="minorHAnsi" w:eastAsiaTheme="minorEastAsia" w:hAnsiTheme="minorHAnsi" w:cstheme="minorBidi"/>
            <w:noProof/>
            <w:sz w:val="21"/>
            <w:szCs w:val="22"/>
          </w:rPr>
          <w:tab/>
        </w:r>
        <w:r w:rsidRPr="00F9026C">
          <w:rPr>
            <w:rStyle w:val="af5"/>
            <w:noProof/>
          </w:rPr>
          <w:t>需求变化</w:t>
        </w:r>
        <w:r>
          <w:rPr>
            <w:noProof/>
            <w:webHidden/>
          </w:rPr>
          <w:tab/>
        </w:r>
        <w:r>
          <w:rPr>
            <w:noProof/>
            <w:webHidden/>
          </w:rPr>
          <w:fldChar w:fldCharType="begin"/>
        </w:r>
        <w:r>
          <w:rPr>
            <w:noProof/>
            <w:webHidden/>
          </w:rPr>
          <w:instrText xml:space="preserve"> PAGEREF _Toc38223264 \h </w:instrText>
        </w:r>
        <w:r>
          <w:rPr>
            <w:noProof/>
            <w:webHidden/>
          </w:rPr>
        </w:r>
        <w:r>
          <w:rPr>
            <w:noProof/>
            <w:webHidden/>
          </w:rPr>
          <w:fldChar w:fldCharType="separate"/>
        </w:r>
        <w:r>
          <w:rPr>
            <w:noProof/>
            <w:webHidden/>
          </w:rPr>
          <w:t>15</w:t>
        </w:r>
        <w:r>
          <w:rPr>
            <w:noProof/>
            <w:webHidden/>
          </w:rPr>
          <w:fldChar w:fldCharType="end"/>
        </w:r>
      </w:hyperlink>
    </w:p>
    <w:p w:rsidR="00725BA5" w:rsidRDefault="00A10B37">
      <w:pPr>
        <w:rPr>
          <w:b/>
          <w:kern w:val="44"/>
          <w:sz w:val="44"/>
          <w:szCs w:val="44"/>
        </w:rPr>
      </w:pPr>
      <w:r>
        <w:rPr>
          <w:lang w:val="zh-CN"/>
        </w:rPr>
        <w:fldChar w:fldCharType="end"/>
      </w:r>
      <w:bookmarkStart w:id="8" w:name="_Toc531248154"/>
      <w:r>
        <w:br w:type="page"/>
      </w:r>
    </w:p>
    <w:p w:rsidR="00725BA5" w:rsidRDefault="00A10B37">
      <w:pPr>
        <w:pStyle w:val="1"/>
        <w:ind w:firstLine="883"/>
      </w:pPr>
      <w:bookmarkStart w:id="9" w:name="_Toc38223243"/>
      <w:r>
        <w:rPr>
          <w:rFonts w:hint="eastAsia"/>
        </w:rPr>
        <w:lastRenderedPageBreak/>
        <w:t>引言</w:t>
      </w:r>
      <w:bookmarkEnd w:id="8"/>
      <w:bookmarkEnd w:id="9"/>
    </w:p>
    <w:p w:rsidR="00725BA5" w:rsidRDefault="00A10B37">
      <w:pPr>
        <w:pStyle w:val="2"/>
        <w:ind w:firstLine="643"/>
      </w:pPr>
      <w:bookmarkStart w:id="10" w:name="_Toc531248155"/>
      <w:bookmarkStart w:id="11" w:name="_Toc38223244"/>
      <w:r>
        <w:rPr>
          <w:rFonts w:hint="eastAsia"/>
        </w:rPr>
        <w:t>编写目的</w:t>
      </w:r>
      <w:bookmarkEnd w:id="10"/>
      <w:bookmarkEnd w:id="11"/>
    </w:p>
    <w:p w:rsidR="00725BA5" w:rsidRDefault="00A10B37">
      <w:r>
        <w:rPr>
          <w:rFonts w:hint="eastAsia"/>
        </w:rPr>
        <w:t>小组内，对</w:t>
      </w:r>
      <w:r w:rsidR="00A51A1D" w:rsidRPr="00A51A1D">
        <w:t>Define</w:t>
      </w:r>
      <w:r w:rsidR="00A51A1D">
        <w:rPr>
          <w:rFonts w:hint="eastAsia"/>
        </w:rPr>
        <w:t>阶段的会议讨论</w:t>
      </w:r>
      <w:r>
        <w:rPr>
          <w:rFonts w:hint="eastAsia"/>
        </w:rPr>
        <w:t>进行总结，对于组内成员</w:t>
      </w:r>
      <w:r w:rsidR="00A51A1D">
        <w:rPr>
          <w:rFonts w:hint="eastAsia"/>
        </w:rPr>
        <w:t>集思广益得出的案例以及问题进行分析</w:t>
      </w:r>
      <w:r>
        <w:rPr>
          <w:rFonts w:hint="eastAsia"/>
        </w:rPr>
        <w:t>。</w:t>
      </w:r>
    </w:p>
    <w:p w:rsidR="00725BA5" w:rsidRDefault="00A10B37">
      <w:r>
        <w:rPr>
          <w:rFonts w:hint="eastAsia"/>
        </w:rPr>
        <w:t>小组外，请指导老师侯宏仑老师过目，为我们提供一些宝贵的修改意见以及执行任务方向。</w:t>
      </w:r>
    </w:p>
    <w:p w:rsidR="00725BA5" w:rsidRDefault="00A10B37">
      <w:pPr>
        <w:pStyle w:val="2"/>
        <w:ind w:firstLine="643"/>
      </w:pPr>
      <w:bookmarkStart w:id="12" w:name="_Toc531248156"/>
      <w:bookmarkStart w:id="13" w:name="_Toc38223245"/>
      <w:r>
        <w:rPr>
          <w:rFonts w:hint="eastAsia"/>
        </w:rPr>
        <w:t>背景</w:t>
      </w:r>
      <w:bookmarkEnd w:id="12"/>
      <w:bookmarkEnd w:id="13"/>
    </w:p>
    <w:p w:rsidR="00725BA5" w:rsidRDefault="00A51A1D">
      <w:r>
        <w:rPr>
          <w:rFonts w:hint="eastAsia"/>
        </w:rPr>
        <w:t>在经过</w:t>
      </w:r>
      <w:r w:rsidRPr="00A51A1D">
        <w:t>Empathize</w:t>
      </w:r>
      <w:r>
        <w:rPr>
          <w:rFonts w:hint="eastAsia"/>
        </w:rPr>
        <w:t>和</w:t>
      </w:r>
      <w:r w:rsidRPr="00A51A1D">
        <w:t>Define</w:t>
      </w:r>
      <w:r>
        <w:rPr>
          <w:rFonts w:hint="eastAsia"/>
        </w:rPr>
        <w:t>阶段后，来到</w:t>
      </w:r>
      <w:r w:rsidRPr="00A51A1D">
        <w:t>Ideate</w:t>
      </w:r>
      <w:r>
        <w:rPr>
          <w:rFonts w:hint="eastAsia"/>
        </w:rPr>
        <w:t>阶段。针对用户可能出现的问题进行分析以及寻找解决方案。</w:t>
      </w:r>
    </w:p>
    <w:p w:rsidR="00725BA5" w:rsidRDefault="00A10B37">
      <w:pPr>
        <w:pStyle w:val="2"/>
        <w:ind w:firstLine="643"/>
        <w:rPr>
          <w:rStyle w:val="af4"/>
          <w:b/>
          <w:bCs/>
          <w:sz w:val="32"/>
        </w:rPr>
      </w:pPr>
      <w:bookmarkStart w:id="14" w:name="_Toc531248158"/>
      <w:bookmarkStart w:id="15" w:name="_Toc38223246"/>
      <w:r>
        <w:rPr>
          <w:rFonts w:hint="eastAsia"/>
        </w:rPr>
        <w:t>参考资料</w:t>
      </w:r>
      <w:bookmarkEnd w:id="14"/>
      <w:bookmarkEnd w:id="15"/>
    </w:p>
    <w:p w:rsidR="00725BA5" w:rsidRDefault="00A10B37">
      <w:r>
        <w:rPr>
          <w:rFonts w:hint="eastAsia"/>
        </w:rPr>
        <w:t>UXD 0</w:t>
      </w:r>
      <w:r w:rsidR="00E73936">
        <w:t>4</w:t>
      </w:r>
      <w:r>
        <w:rPr>
          <w:rFonts w:hint="eastAsia"/>
        </w:rPr>
        <w:t>-</w:t>
      </w:r>
      <w:r w:rsidR="00E73936">
        <w:t>ideat</w:t>
      </w:r>
      <w:r w:rsidR="00C0044D">
        <w:rPr>
          <w:rFonts w:hint="eastAsia"/>
        </w:rPr>
        <w:t>e</w:t>
      </w:r>
      <w:r>
        <w:rPr>
          <w:rFonts w:hint="eastAsia"/>
        </w:rPr>
        <w:t>.pptx</w:t>
      </w:r>
    </w:p>
    <w:p w:rsidR="00725BA5" w:rsidRDefault="00A10B37">
      <w:pPr>
        <w:pStyle w:val="1"/>
        <w:ind w:firstLine="883"/>
      </w:pPr>
      <w:bookmarkStart w:id="16" w:name="_Toc38223247"/>
      <w:r>
        <w:rPr>
          <w:rFonts w:hint="eastAsia"/>
        </w:rPr>
        <w:t>工作概述</w:t>
      </w:r>
      <w:bookmarkEnd w:id="16"/>
    </w:p>
    <w:p w:rsidR="00E73936" w:rsidRDefault="00E73936" w:rsidP="00E73936">
      <w:r>
        <w:rPr>
          <w:rFonts w:hint="eastAsia"/>
        </w:rPr>
        <w:t>由</w:t>
      </w:r>
      <w:r w:rsidRPr="00E73936">
        <w:rPr>
          <w:rFonts w:hint="eastAsia"/>
        </w:rPr>
        <w:t>李欣飏</w:t>
      </w:r>
      <w:r>
        <w:rPr>
          <w:rFonts w:hint="eastAsia"/>
        </w:rPr>
        <w:t>同学整理课上的重点内容后，小组内部在</w:t>
      </w:r>
      <w:r>
        <w:rPr>
          <w:rFonts w:hint="eastAsia"/>
        </w:rPr>
        <w:t>4</w:t>
      </w:r>
      <w:r>
        <w:rPr>
          <w:rFonts w:hint="eastAsia"/>
        </w:rPr>
        <w:t>月</w:t>
      </w:r>
      <w:r>
        <w:rPr>
          <w:rFonts w:hint="eastAsia"/>
        </w:rPr>
        <w:t>13</w:t>
      </w:r>
      <w:r>
        <w:rPr>
          <w:rFonts w:hint="eastAsia"/>
        </w:rPr>
        <w:t>日进行第一次讨论，总结出</w:t>
      </w:r>
      <w:r>
        <w:rPr>
          <w:rFonts w:hint="eastAsia"/>
        </w:rPr>
        <w:t>6</w:t>
      </w:r>
      <w:r>
        <w:rPr>
          <w:rFonts w:hint="eastAsia"/>
        </w:rPr>
        <w:t>个案例，其中，通过每人</w:t>
      </w:r>
      <w:r>
        <w:rPr>
          <w:rFonts w:hint="eastAsia"/>
        </w:rPr>
        <w:t>3</w:t>
      </w:r>
      <w:r>
        <w:rPr>
          <w:rFonts w:hint="eastAsia"/>
        </w:rPr>
        <w:t>票的方式投票选出</w:t>
      </w:r>
      <w:r>
        <w:rPr>
          <w:rFonts w:hint="eastAsia"/>
        </w:rPr>
        <w:t>3</w:t>
      </w:r>
      <w:r>
        <w:rPr>
          <w:rFonts w:hint="eastAsia"/>
        </w:rPr>
        <w:t>个最多人选的案例，作为我们小组的案例讨论对象。</w:t>
      </w:r>
    </w:p>
    <w:p w:rsidR="00E73936" w:rsidRDefault="00E73936" w:rsidP="00E73936">
      <w:r>
        <w:rPr>
          <w:rFonts w:hint="eastAsia"/>
        </w:rPr>
        <w:t>在</w:t>
      </w:r>
      <w:r>
        <w:rPr>
          <w:rFonts w:hint="eastAsia"/>
        </w:rPr>
        <w:t>4</w:t>
      </w:r>
      <w:r>
        <w:rPr>
          <w:rFonts w:hint="eastAsia"/>
        </w:rPr>
        <w:t>月</w:t>
      </w:r>
      <w:r>
        <w:rPr>
          <w:rFonts w:hint="eastAsia"/>
        </w:rPr>
        <w:t>13</w:t>
      </w:r>
      <w:r>
        <w:rPr>
          <w:rFonts w:hint="eastAsia"/>
        </w:rPr>
        <w:t>日的会议中，针对第一个案例提出了</w:t>
      </w:r>
      <w:r>
        <w:rPr>
          <w:rFonts w:hint="eastAsia"/>
        </w:rPr>
        <w:t>10</w:t>
      </w:r>
      <w:r>
        <w:rPr>
          <w:rFonts w:hint="eastAsia"/>
        </w:rPr>
        <w:t>个问题，在众多问题中投票选出一个，针对这一问题讨论出</w:t>
      </w:r>
      <w:r>
        <w:rPr>
          <w:rFonts w:hint="eastAsia"/>
        </w:rPr>
        <w:t>10</w:t>
      </w:r>
      <w:r>
        <w:rPr>
          <w:rFonts w:hint="eastAsia"/>
        </w:rPr>
        <w:t>个解决方案，从中选出</w:t>
      </w:r>
      <w:r>
        <w:rPr>
          <w:rFonts w:hint="eastAsia"/>
        </w:rPr>
        <w:t>3</w:t>
      </w:r>
      <w:r>
        <w:rPr>
          <w:rFonts w:hint="eastAsia"/>
        </w:rPr>
        <w:t>个进行记录以便今后进行实施。由</w:t>
      </w:r>
      <w:r w:rsidRPr="00E73936">
        <w:rPr>
          <w:rFonts w:hint="eastAsia"/>
        </w:rPr>
        <w:t>李欣飏</w:t>
      </w:r>
      <w:r>
        <w:rPr>
          <w:rFonts w:hint="eastAsia"/>
        </w:rPr>
        <w:t>同学对讨论过程进行记录。</w:t>
      </w:r>
    </w:p>
    <w:p w:rsidR="00403789" w:rsidRDefault="00E73936" w:rsidP="00E73936">
      <w:r>
        <w:rPr>
          <w:rFonts w:hint="eastAsia"/>
        </w:rPr>
        <w:t>在</w:t>
      </w:r>
      <w:r>
        <w:rPr>
          <w:rFonts w:hint="eastAsia"/>
        </w:rPr>
        <w:t>4</w:t>
      </w:r>
      <w:r>
        <w:rPr>
          <w:rFonts w:hint="eastAsia"/>
        </w:rPr>
        <w:t>月</w:t>
      </w:r>
      <w:r>
        <w:rPr>
          <w:rFonts w:hint="eastAsia"/>
        </w:rPr>
        <w:t>16</w:t>
      </w:r>
      <w:r>
        <w:rPr>
          <w:rFonts w:hint="eastAsia"/>
        </w:rPr>
        <w:t>日的会议中，针对另外两个案例进行问题讨论，以头脑风暴的形式，</w:t>
      </w:r>
      <w:r w:rsidR="00403789">
        <w:rPr>
          <w:rFonts w:hint="eastAsia"/>
        </w:rPr>
        <w:t>大家踊跃表达自己的看法，最后讨论得出了这两个案例的问题以及解决方案。本次讨论过程由</w:t>
      </w:r>
      <w:r w:rsidR="00403789" w:rsidRPr="00403789">
        <w:rPr>
          <w:rFonts w:hint="eastAsia"/>
        </w:rPr>
        <w:t>汪诗怡</w:t>
      </w:r>
      <w:r w:rsidR="00403789">
        <w:rPr>
          <w:rFonts w:hint="eastAsia"/>
        </w:rPr>
        <w:t>同学进行记录；</w:t>
      </w:r>
      <w:r w:rsidR="00403789" w:rsidRPr="00403789">
        <w:rPr>
          <w:rFonts w:hint="eastAsia"/>
        </w:rPr>
        <w:t>王华怿</w:t>
      </w:r>
      <w:r w:rsidR="00403789">
        <w:rPr>
          <w:rFonts w:hint="eastAsia"/>
        </w:rPr>
        <w:t>和</w:t>
      </w:r>
      <w:r w:rsidR="00403789" w:rsidRPr="00E73936">
        <w:rPr>
          <w:rFonts w:hint="eastAsia"/>
        </w:rPr>
        <w:t>李欣飏</w:t>
      </w:r>
      <w:r w:rsidR="00403789">
        <w:rPr>
          <w:rFonts w:hint="eastAsia"/>
        </w:rPr>
        <w:t>同学主持会议讨论；</w:t>
      </w:r>
      <w:r w:rsidR="00403789" w:rsidRPr="00403789">
        <w:rPr>
          <w:rFonts w:hint="eastAsia"/>
        </w:rPr>
        <w:t>梅肖玥</w:t>
      </w:r>
      <w:r w:rsidR="00403789">
        <w:rPr>
          <w:rFonts w:hint="eastAsia"/>
        </w:rPr>
        <w:t>同学负责后续图的绘制；罗一焱负责编写</w:t>
      </w:r>
      <w:r w:rsidR="00403789">
        <w:rPr>
          <w:rFonts w:hint="eastAsia"/>
        </w:rPr>
        <w:t>ideate</w:t>
      </w:r>
      <w:r w:rsidR="00403789">
        <w:rPr>
          <w:rFonts w:hint="eastAsia"/>
        </w:rPr>
        <w:t>总结文档。</w:t>
      </w:r>
    </w:p>
    <w:p w:rsidR="008301E0" w:rsidRDefault="008301E0"/>
    <w:p w:rsidR="00403789" w:rsidRDefault="00403789"/>
    <w:p w:rsidR="00403789" w:rsidRDefault="00403789"/>
    <w:p w:rsidR="00403789" w:rsidRDefault="00403789"/>
    <w:p w:rsidR="00C86CED" w:rsidRDefault="00C86CED" w:rsidP="00C86CED">
      <w:pPr>
        <w:pStyle w:val="1"/>
        <w:ind w:firstLine="883"/>
      </w:pPr>
      <w:bookmarkStart w:id="17" w:name="_Toc38223248"/>
      <w:r>
        <w:rPr>
          <w:rFonts w:hint="eastAsia"/>
        </w:rPr>
        <w:lastRenderedPageBreak/>
        <w:t>会议讨论成果</w:t>
      </w:r>
      <w:bookmarkEnd w:id="17"/>
    </w:p>
    <w:p w:rsidR="00C86CED" w:rsidRDefault="00C86CED" w:rsidP="00C86CED">
      <w:pPr>
        <w:pStyle w:val="2"/>
        <w:ind w:firstLine="643"/>
      </w:pPr>
      <w:bookmarkStart w:id="18" w:name="_Toc38223249"/>
      <w:r>
        <w:rPr>
          <w:rFonts w:hint="eastAsia"/>
        </w:rPr>
        <w:t>案例</w:t>
      </w:r>
      <w:bookmarkEnd w:id="18"/>
    </w:p>
    <w:p w:rsidR="00C86CED" w:rsidRDefault="00C86CED" w:rsidP="00C86CED">
      <w:pPr>
        <w:ind w:firstLine="562"/>
        <w:rPr>
          <w:rFonts w:ascii="仿宋_GB2312" w:eastAsia="仿宋_GB2312"/>
          <w:b/>
          <w:sz w:val="28"/>
          <w:szCs w:val="28"/>
        </w:rPr>
      </w:pPr>
      <w:r>
        <w:rPr>
          <w:rFonts w:ascii="仿宋_GB2312" w:eastAsia="仿宋_GB2312"/>
          <w:b/>
          <w:sz w:val="28"/>
          <w:szCs w:val="28"/>
        </w:rPr>
        <w:t xml:space="preserve">1.经费不够的艺术品爱好者希望可以无限制地浏览艺术家所有的艺术品，但是会和艺术家的商品利益发生冲突，艺术家可能不希望自己的艺术品无条件免费展示，希望可以有收费机制 </w:t>
      </w:r>
      <w:r w:rsidR="00237282">
        <w:rPr>
          <w:rFonts w:ascii="仿宋_GB2312" w:eastAsia="仿宋_GB2312" w:hint="eastAsia"/>
          <w:b/>
          <w:sz w:val="28"/>
          <w:szCs w:val="28"/>
        </w:rPr>
        <w:t>。（</w:t>
      </w:r>
      <w:r w:rsidR="00237282" w:rsidRPr="00237282">
        <w:rPr>
          <w:rFonts w:ascii="仿宋_GB2312" w:eastAsia="仿宋_GB2312" w:hint="eastAsia"/>
          <w:b/>
          <w:color w:val="FF0000"/>
          <w:sz w:val="28"/>
          <w:szCs w:val="28"/>
        </w:rPr>
        <w:t>获得小组成员投票数：</w:t>
      </w:r>
      <w:r w:rsidR="00237282" w:rsidRPr="00237282">
        <w:rPr>
          <w:rFonts w:ascii="华文宋体" w:eastAsia="华文宋体" w:hAnsi="华文宋体"/>
          <w:b/>
          <w:color w:val="FF0000"/>
          <w:sz w:val="28"/>
          <w:szCs w:val="28"/>
        </w:rPr>
        <w:fldChar w:fldCharType="begin"/>
      </w:r>
      <w:r w:rsidR="00237282" w:rsidRPr="00237282">
        <w:rPr>
          <w:rFonts w:ascii="华文宋体" w:eastAsia="华文宋体" w:hAnsi="华文宋体"/>
          <w:b/>
          <w:color w:val="FF0000"/>
          <w:sz w:val="28"/>
          <w:szCs w:val="28"/>
        </w:rPr>
        <w:instrText xml:space="preserve"> </w:instrText>
      </w:r>
      <w:r w:rsidR="00237282" w:rsidRPr="00237282">
        <w:rPr>
          <w:rFonts w:ascii="华文宋体" w:eastAsia="华文宋体" w:hAnsi="华文宋体" w:hint="eastAsia"/>
          <w:b/>
          <w:color w:val="FF0000"/>
          <w:sz w:val="28"/>
          <w:szCs w:val="28"/>
        </w:rPr>
        <w:instrText>eq \o\ac(○,4)</w:instrText>
      </w:r>
      <w:r w:rsidR="00237282" w:rsidRPr="00237282">
        <w:rPr>
          <w:rFonts w:ascii="华文宋体" w:eastAsia="华文宋体" w:hAnsi="华文宋体"/>
          <w:b/>
          <w:color w:val="FF0000"/>
          <w:sz w:val="28"/>
          <w:szCs w:val="28"/>
        </w:rPr>
        <w:fldChar w:fldCharType="end"/>
      </w:r>
      <w:r w:rsidR="00237282">
        <w:rPr>
          <w:rFonts w:ascii="仿宋_GB2312" w:eastAsia="仿宋_GB2312" w:hint="eastAsia"/>
          <w:b/>
          <w:sz w:val="28"/>
          <w:szCs w:val="28"/>
        </w:rPr>
        <w:t>）</w:t>
      </w:r>
    </w:p>
    <w:p w:rsidR="00C86CED" w:rsidRDefault="00C86CED" w:rsidP="00C86CED">
      <w:pPr>
        <w:ind w:firstLine="562"/>
        <w:rPr>
          <w:rFonts w:ascii="仿宋_GB2312" w:eastAsia="仿宋_GB2312"/>
          <w:b/>
          <w:sz w:val="28"/>
          <w:szCs w:val="28"/>
        </w:rPr>
      </w:pPr>
      <w:r>
        <w:rPr>
          <w:rFonts w:ascii="仿宋_GB2312" w:eastAsia="仿宋_GB2312"/>
          <w:b/>
          <w:sz w:val="28"/>
          <w:szCs w:val="28"/>
        </w:rPr>
        <w:t>2.用户在界面上功能复杂度的展示，是直接全部显示在主界面还是分散开来界面更加精简，但是功能会少一些</w:t>
      </w:r>
      <w:r w:rsidR="00237282">
        <w:rPr>
          <w:rFonts w:ascii="仿宋_GB2312" w:eastAsia="仿宋_GB2312" w:hint="eastAsia"/>
          <w:b/>
          <w:sz w:val="28"/>
          <w:szCs w:val="28"/>
        </w:rPr>
        <w:t>。</w:t>
      </w:r>
      <w:r w:rsidR="00237282" w:rsidRPr="00237282">
        <w:rPr>
          <w:rFonts w:ascii="仿宋_GB2312" w:eastAsia="仿宋_GB2312"/>
          <w:b/>
          <w:color w:val="FF0000"/>
          <w:sz w:val="28"/>
          <w:szCs w:val="28"/>
        </w:rPr>
        <w:fldChar w:fldCharType="begin"/>
      </w:r>
      <w:r w:rsidR="00237282" w:rsidRPr="00237282">
        <w:rPr>
          <w:rFonts w:ascii="仿宋_GB2312" w:eastAsia="仿宋_GB2312"/>
          <w:b/>
          <w:color w:val="FF0000"/>
          <w:sz w:val="28"/>
          <w:szCs w:val="28"/>
        </w:rPr>
        <w:instrText xml:space="preserve"> </w:instrText>
      </w:r>
      <w:r w:rsidR="00237282" w:rsidRPr="00237282">
        <w:rPr>
          <w:rFonts w:ascii="仿宋_GB2312" w:eastAsia="仿宋_GB2312" w:hint="eastAsia"/>
          <w:b/>
          <w:color w:val="FF0000"/>
          <w:sz w:val="28"/>
          <w:szCs w:val="28"/>
        </w:rPr>
        <w:instrText>eq \o\ac(○,1)</w:instrText>
      </w:r>
      <w:r w:rsidR="00237282" w:rsidRPr="00237282">
        <w:rPr>
          <w:rFonts w:ascii="仿宋_GB2312" w:eastAsia="仿宋_GB2312"/>
          <w:b/>
          <w:color w:val="FF0000"/>
          <w:sz w:val="28"/>
          <w:szCs w:val="28"/>
        </w:rPr>
        <w:fldChar w:fldCharType="end"/>
      </w:r>
    </w:p>
    <w:p w:rsidR="00C86CED" w:rsidRDefault="00C86CED" w:rsidP="00C86CED">
      <w:pPr>
        <w:ind w:firstLine="562"/>
        <w:rPr>
          <w:rFonts w:ascii="仿宋_GB2312" w:eastAsia="仿宋_GB2312"/>
          <w:b/>
          <w:sz w:val="28"/>
          <w:szCs w:val="28"/>
        </w:rPr>
      </w:pPr>
      <w:r>
        <w:rPr>
          <w:rFonts w:ascii="仿宋_GB2312" w:eastAsia="仿宋_GB2312"/>
          <w:b/>
          <w:sz w:val="28"/>
          <w:szCs w:val="28"/>
        </w:rPr>
        <w:t>3.用户手机性能太低，AR展示功能无法加载</w:t>
      </w:r>
      <w:r w:rsidR="00237282">
        <w:rPr>
          <w:rFonts w:ascii="仿宋_GB2312" w:eastAsia="仿宋_GB2312" w:hint="eastAsia"/>
          <w:b/>
          <w:sz w:val="28"/>
          <w:szCs w:val="28"/>
        </w:rPr>
        <w:t>。</w:t>
      </w:r>
      <w:r w:rsidR="00237282" w:rsidRPr="00237282">
        <w:rPr>
          <w:rFonts w:ascii="仿宋_GB2312" w:eastAsia="仿宋_GB2312"/>
          <w:b/>
          <w:color w:val="FF0000"/>
          <w:sz w:val="28"/>
          <w:szCs w:val="28"/>
        </w:rPr>
        <w:fldChar w:fldCharType="begin"/>
      </w:r>
      <w:r w:rsidR="00237282" w:rsidRPr="00237282">
        <w:rPr>
          <w:rFonts w:ascii="仿宋_GB2312" w:eastAsia="仿宋_GB2312"/>
          <w:b/>
          <w:color w:val="FF0000"/>
          <w:sz w:val="28"/>
          <w:szCs w:val="28"/>
        </w:rPr>
        <w:instrText xml:space="preserve"> </w:instrText>
      </w:r>
      <w:r w:rsidR="00237282" w:rsidRPr="00237282">
        <w:rPr>
          <w:rFonts w:ascii="仿宋_GB2312" w:eastAsia="仿宋_GB2312" w:hint="eastAsia"/>
          <w:b/>
          <w:color w:val="FF0000"/>
          <w:sz w:val="28"/>
          <w:szCs w:val="28"/>
        </w:rPr>
        <w:instrText>eq \o\ac(○,2)</w:instrText>
      </w:r>
      <w:r w:rsidR="00237282" w:rsidRPr="00237282">
        <w:rPr>
          <w:rFonts w:ascii="仿宋_GB2312" w:eastAsia="仿宋_GB2312"/>
          <w:b/>
          <w:color w:val="FF0000"/>
          <w:sz w:val="28"/>
          <w:szCs w:val="28"/>
        </w:rPr>
        <w:fldChar w:fldCharType="end"/>
      </w:r>
    </w:p>
    <w:p w:rsidR="00C86CED" w:rsidRDefault="00C86CED" w:rsidP="00C86CED">
      <w:pPr>
        <w:ind w:firstLine="562"/>
        <w:rPr>
          <w:rFonts w:ascii="仿宋_GB2312" w:eastAsia="仿宋_GB2312"/>
          <w:b/>
          <w:sz w:val="28"/>
          <w:szCs w:val="28"/>
        </w:rPr>
      </w:pPr>
      <w:r>
        <w:rPr>
          <w:rFonts w:ascii="仿宋_GB2312" w:eastAsia="仿宋_GB2312"/>
          <w:b/>
          <w:sz w:val="28"/>
          <w:szCs w:val="28"/>
        </w:rPr>
        <w:t>4.用户可以自主设置评论权限，防止恶意评论伤害</w:t>
      </w:r>
      <w:r w:rsidR="00237282">
        <w:rPr>
          <w:rFonts w:ascii="仿宋_GB2312" w:eastAsia="仿宋_GB2312" w:hint="eastAsia"/>
          <w:b/>
          <w:sz w:val="28"/>
          <w:szCs w:val="28"/>
        </w:rPr>
        <w:t>。</w:t>
      </w:r>
      <w:r w:rsidR="00237282" w:rsidRPr="00237282">
        <w:rPr>
          <w:rFonts w:ascii="仿宋_GB2312" w:eastAsia="仿宋_GB2312"/>
          <w:b/>
          <w:color w:val="FF0000"/>
          <w:sz w:val="28"/>
          <w:szCs w:val="28"/>
        </w:rPr>
        <w:fldChar w:fldCharType="begin"/>
      </w:r>
      <w:r w:rsidR="00237282" w:rsidRPr="00237282">
        <w:rPr>
          <w:rFonts w:ascii="仿宋_GB2312" w:eastAsia="仿宋_GB2312"/>
          <w:b/>
          <w:color w:val="FF0000"/>
          <w:sz w:val="28"/>
          <w:szCs w:val="28"/>
        </w:rPr>
        <w:instrText xml:space="preserve"> </w:instrText>
      </w:r>
      <w:r w:rsidR="00237282" w:rsidRPr="00237282">
        <w:rPr>
          <w:rFonts w:ascii="仿宋_GB2312" w:eastAsia="仿宋_GB2312" w:hint="eastAsia"/>
          <w:b/>
          <w:color w:val="FF0000"/>
          <w:sz w:val="28"/>
          <w:szCs w:val="28"/>
        </w:rPr>
        <w:instrText>eq \o\ac(○,4)</w:instrText>
      </w:r>
      <w:r w:rsidR="00237282" w:rsidRPr="00237282">
        <w:rPr>
          <w:rFonts w:ascii="仿宋_GB2312" w:eastAsia="仿宋_GB2312"/>
          <w:b/>
          <w:color w:val="FF0000"/>
          <w:sz w:val="28"/>
          <w:szCs w:val="28"/>
        </w:rPr>
        <w:fldChar w:fldCharType="end"/>
      </w:r>
    </w:p>
    <w:p w:rsidR="00C86CED" w:rsidRDefault="00C86CED" w:rsidP="00C86CED">
      <w:pPr>
        <w:ind w:firstLine="562"/>
        <w:rPr>
          <w:rFonts w:ascii="仿宋_GB2312" w:eastAsia="仿宋_GB2312"/>
          <w:b/>
          <w:sz w:val="28"/>
          <w:szCs w:val="28"/>
        </w:rPr>
      </w:pPr>
      <w:r>
        <w:rPr>
          <w:rFonts w:ascii="仿宋_GB2312" w:eastAsia="仿宋_GB2312"/>
          <w:b/>
          <w:sz w:val="28"/>
          <w:szCs w:val="28"/>
        </w:rPr>
        <w:t>5.用户有时候和卖家交易联系不上，卖家可能没有注意到聊天信息导致和用户产生纠纷</w:t>
      </w:r>
      <w:r w:rsidR="00237282">
        <w:rPr>
          <w:rFonts w:ascii="仿宋_GB2312" w:eastAsia="仿宋_GB2312" w:hint="eastAsia"/>
          <w:b/>
          <w:sz w:val="28"/>
          <w:szCs w:val="28"/>
        </w:rPr>
        <w:t>。</w:t>
      </w:r>
      <w:r w:rsidR="00237282" w:rsidRPr="00237282">
        <w:rPr>
          <w:rFonts w:ascii="仿宋_GB2312" w:eastAsia="仿宋_GB2312"/>
          <w:b/>
          <w:color w:val="FF0000"/>
          <w:sz w:val="28"/>
          <w:szCs w:val="28"/>
        </w:rPr>
        <w:fldChar w:fldCharType="begin"/>
      </w:r>
      <w:r w:rsidR="00237282" w:rsidRPr="00237282">
        <w:rPr>
          <w:rFonts w:ascii="仿宋_GB2312" w:eastAsia="仿宋_GB2312"/>
          <w:b/>
          <w:color w:val="FF0000"/>
          <w:sz w:val="28"/>
          <w:szCs w:val="28"/>
        </w:rPr>
        <w:instrText xml:space="preserve"> </w:instrText>
      </w:r>
      <w:r w:rsidR="00237282" w:rsidRPr="00237282">
        <w:rPr>
          <w:rFonts w:ascii="仿宋_GB2312" w:eastAsia="仿宋_GB2312" w:hint="eastAsia"/>
          <w:b/>
          <w:color w:val="FF0000"/>
          <w:sz w:val="28"/>
          <w:szCs w:val="28"/>
        </w:rPr>
        <w:instrText>eq \o\ac(○,3)</w:instrText>
      </w:r>
      <w:r w:rsidR="00237282" w:rsidRPr="00237282">
        <w:rPr>
          <w:rFonts w:ascii="仿宋_GB2312" w:eastAsia="仿宋_GB2312"/>
          <w:b/>
          <w:color w:val="FF0000"/>
          <w:sz w:val="28"/>
          <w:szCs w:val="28"/>
        </w:rPr>
        <w:fldChar w:fldCharType="end"/>
      </w:r>
    </w:p>
    <w:p w:rsidR="00C86CED" w:rsidRDefault="00C86CED" w:rsidP="00C86CED">
      <w:pPr>
        <w:ind w:firstLine="562"/>
        <w:rPr>
          <w:rFonts w:ascii="仿宋_GB2312" w:eastAsia="仿宋_GB2312"/>
          <w:b/>
          <w:sz w:val="28"/>
          <w:szCs w:val="28"/>
        </w:rPr>
      </w:pPr>
      <w:r>
        <w:rPr>
          <w:rFonts w:ascii="仿宋_GB2312" w:eastAsia="仿宋_GB2312"/>
          <w:b/>
          <w:sz w:val="28"/>
          <w:szCs w:val="28"/>
        </w:rPr>
        <w:t>6.艺术品收藏家买了一幅画作，收到后发现是残次品，与艺术家的描述不相符，与艺术家交流后，艺术家拒绝退款并坚持自己的画作是完整的符合描述的</w:t>
      </w:r>
      <w:r w:rsidR="00237282">
        <w:rPr>
          <w:rFonts w:ascii="仿宋_GB2312" w:eastAsia="仿宋_GB2312" w:hint="eastAsia"/>
          <w:b/>
          <w:sz w:val="28"/>
          <w:szCs w:val="28"/>
        </w:rPr>
        <w:t>。</w:t>
      </w:r>
      <w:r w:rsidR="00237282" w:rsidRPr="00237282">
        <w:rPr>
          <w:rFonts w:ascii="仿宋_GB2312" w:eastAsia="仿宋_GB2312"/>
          <w:b/>
          <w:color w:val="FF0000"/>
          <w:sz w:val="28"/>
          <w:szCs w:val="28"/>
        </w:rPr>
        <w:fldChar w:fldCharType="begin"/>
      </w:r>
      <w:r w:rsidR="00237282" w:rsidRPr="00237282">
        <w:rPr>
          <w:rFonts w:ascii="仿宋_GB2312" w:eastAsia="仿宋_GB2312"/>
          <w:b/>
          <w:color w:val="FF0000"/>
          <w:sz w:val="28"/>
          <w:szCs w:val="28"/>
        </w:rPr>
        <w:instrText xml:space="preserve"> </w:instrText>
      </w:r>
      <w:r w:rsidR="00237282" w:rsidRPr="00237282">
        <w:rPr>
          <w:rFonts w:ascii="仿宋_GB2312" w:eastAsia="仿宋_GB2312" w:hint="eastAsia"/>
          <w:b/>
          <w:color w:val="FF0000"/>
          <w:sz w:val="28"/>
          <w:szCs w:val="28"/>
        </w:rPr>
        <w:instrText>eq \o\ac(○,1)</w:instrText>
      </w:r>
      <w:r w:rsidR="00237282" w:rsidRPr="00237282">
        <w:rPr>
          <w:rFonts w:ascii="仿宋_GB2312" w:eastAsia="仿宋_GB2312"/>
          <w:b/>
          <w:color w:val="FF0000"/>
          <w:sz w:val="28"/>
          <w:szCs w:val="28"/>
        </w:rPr>
        <w:fldChar w:fldCharType="end"/>
      </w:r>
    </w:p>
    <w:p w:rsidR="00C86CED" w:rsidRPr="00C86CED" w:rsidRDefault="00C86CED" w:rsidP="00C86CED"/>
    <w:p w:rsidR="00C86CED" w:rsidRDefault="00237282" w:rsidP="00790AAB">
      <w:pPr>
        <w:pStyle w:val="2"/>
        <w:ind w:firstLine="643"/>
      </w:pPr>
      <w:bookmarkStart w:id="19" w:name="_Toc38223250"/>
      <w:r>
        <w:rPr>
          <w:rFonts w:hint="eastAsia"/>
        </w:rPr>
        <w:t>最后投票选出的</w:t>
      </w:r>
      <w:r>
        <w:rPr>
          <w:rFonts w:hint="eastAsia"/>
        </w:rPr>
        <w:t>3</w:t>
      </w:r>
      <w:r>
        <w:rPr>
          <w:rFonts w:hint="eastAsia"/>
        </w:rPr>
        <w:t>个案例</w:t>
      </w:r>
      <w:bookmarkEnd w:id="19"/>
    </w:p>
    <w:p w:rsidR="00237282" w:rsidRPr="00237282" w:rsidRDefault="00237282" w:rsidP="00237282">
      <w:pPr>
        <w:pStyle w:val="af7"/>
        <w:numPr>
          <w:ilvl w:val="0"/>
          <w:numId w:val="9"/>
        </w:numPr>
        <w:ind w:firstLineChars="0"/>
        <w:rPr>
          <w:rFonts w:ascii="华文宋体" w:eastAsia="华文宋体" w:hAnsi="华文宋体"/>
          <w:b/>
          <w:color w:val="FF0000"/>
          <w:sz w:val="28"/>
          <w:szCs w:val="28"/>
        </w:rPr>
      </w:pPr>
      <w:r w:rsidRPr="00237282">
        <w:rPr>
          <w:rFonts w:ascii="仿宋_GB2312" w:eastAsia="仿宋_GB2312"/>
          <w:b/>
          <w:sz w:val="28"/>
          <w:szCs w:val="28"/>
        </w:rPr>
        <w:t xml:space="preserve">经费不够的艺术品爱好者希望可以无限制地浏览艺术家所有的艺术品，但是会和艺术家的商品利益发生冲突，艺术家可能不希望自己的艺术品无条件免费展示，希望可以有收费机制 </w:t>
      </w:r>
      <w:r w:rsidRPr="00237282">
        <w:rPr>
          <w:rFonts w:ascii="仿宋_GB2312" w:eastAsia="仿宋_GB2312" w:hint="eastAsia"/>
          <w:b/>
          <w:sz w:val="28"/>
          <w:szCs w:val="28"/>
        </w:rPr>
        <w:t>。</w:t>
      </w:r>
      <w:r w:rsidRPr="00237282">
        <w:rPr>
          <w:rFonts w:ascii="华文宋体" w:eastAsia="华文宋体" w:hAnsi="华文宋体"/>
          <w:b/>
          <w:color w:val="FF0000"/>
          <w:sz w:val="28"/>
          <w:szCs w:val="28"/>
        </w:rPr>
        <w:fldChar w:fldCharType="begin"/>
      </w:r>
      <w:r w:rsidRPr="00237282">
        <w:rPr>
          <w:rFonts w:ascii="华文宋体" w:eastAsia="华文宋体" w:hAnsi="华文宋体"/>
          <w:b/>
          <w:color w:val="FF0000"/>
          <w:sz w:val="28"/>
          <w:szCs w:val="28"/>
        </w:rPr>
        <w:instrText xml:space="preserve"> </w:instrText>
      </w:r>
      <w:r w:rsidRPr="00237282">
        <w:rPr>
          <w:rFonts w:ascii="华文宋体" w:eastAsia="华文宋体" w:hAnsi="华文宋体" w:hint="eastAsia"/>
          <w:b/>
          <w:color w:val="FF0000"/>
          <w:sz w:val="28"/>
          <w:szCs w:val="28"/>
        </w:rPr>
        <w:instrText>eq \o\ac(○,4)</w:instrText>
      </w:r>
      <w:r w:rsidRPr="00237282">
        <w:rPr>
          <w:rFonts w:ascii="华文宋体" w:eastAsia="华文宋体" w:hAnsi="华文宋体"/>
          <w:b/>
          <w:color w:val="FF0000"/>
          <w:sz w:val="28"/>
          <w:szCs w:val="28"/>
        </w:rPr>
        <w:fldChar w:fldCharType="end"/>
      </w:r>
    </w:p>
    <w:p w:rsidR="00237282" w:rsidRPr="00237282" w:rsidRDefault="00237282" w:rsidP="00237282">
      <w:pPr>
        <w:pStyle w:val="af7"/>
        <w:numPr>
          <w:ilvl w:val="0"/>
          <w:numId w:val="9"/>
        </w:numPr>
        <w:ind w:firstLineChars="0"/>
      </w:pPr>
      <w:r>
        <w:rPr>
          <w:rFonts w:ascii="仿宋_GB2312" w:eastAsia="仿宋_GB2312"/>
          <w:b/>
          <w:sz w:val="28"/>
          <w:szCs w:val="28"/>
        </w:rPr>
        <w:lastRenderedPageBreak/>
        <w:t>用户可以自主设置评论权限，防止恶意评论伤害</w:t>
      </w:r>
      <w:r>
        <w:rPr>
          <w:rFonts w:ascii="仿宋_GB2312" w:eastAsia="仿宋_GB2312" w:hint="eastAsia"/>
          <w:b/>
          <w:sz w:val="28"/>
          <w:szCs w:val="28"/>
        </w:rPr>
        <w:t>。</w:t>
      </w:r>
      <w:r w:rsidRPr="00237282">
        <w:rPr>
          <w:rFonts w:ascii="仿宋_GB2312" w:eastAsia="仿宋_GB2312"/>
          <w:b/>
          <w:color w:val="FF0000"/>
          <w:sz w:val="28"/>
          <w:szCs w:val="28"/>
        </w:rPr>
        <w:fldChar w:fldCharType="begin"/>
      </w:r>
      <w:r w:rsidRPr="00237282">
        <w:rPr>
          <w:rFonts w:ascii="仿宋_GB2312" w:eastAsia="仿宋_GB2312"/>
          <w:b/>
          <w:color w:val="FF0000"/>
          <w:sz w:val="28"/>
          <w:szCs w:val="28"/>
        </w:rPr>
        <w:instrText xml:space="preserve"> </w:instrText>
      </w:r>
      <w:r w:rsidRPr="00237282">
        <w:rPr>
          <w:rFonts w:ascii="仿宋_GB2312" w:eastAsia="仿宋_GB2312" w:hint="eastAsia"/>
          <w:b/>
          <w:color w:val="FF0000"/>
          <w:sz w:val="28"/>
          <w:szCs w:val="28"/>
        </w:rPr>
        <w:instrText>eq \o\ac(○,4)</w:instrText>
      </w:r>
      <w:r w:rsidRPr="00237282">
        <w:rPr>
          <w:rFonts w:ascii="仿宋_GB2312" w:eastAsia="仿宋_GB2312"/>
          <w:b/>
          <w:color w:val="FF0000"/>
          <w:sz w:val="28"/>
          <w:szCs w:val="28"/>
        </w:rPr>
        <w:fldChar w:fldCharType="end"/>
      </w:r>
    </w:p>
    <w:p w:rsidR="00237282" w:rsidRDefault="00237282" w:rsidP="00237282">
      <w:pPr>
        <w:pStyle w:val="af7"/>
        <w:numPr>
          <w:ilvl w:val="0"/>
          <w:numId w:val="9"/>
        </w:numPr>
        <w:ind w:firstLineChars="0"/>
      </w:pPr>
      <w:r>
        <w:rPr>
          <w:rFonts w:ascii="仿宋_GB2312" w:eastAsia="仿宋_GB2312"/>
          <w:b/>
          <w:sz w:val="28"/>
          <w:szCs w:val="28"/>
        </w:rPr>
        <w:t>用户有时候和卖家交易联系不上，卖家可能没有注意到聊天信息导致和用户产生纠纷</w:t>
      </w:r>
      <w:r>
        <w:rPr>
          <w:rFonts w:ascii="仿宋_GB2312" w:eastAsia="仿宋_GB2312" w:hint="eastAsia"/>
          <w:b/>
          <w:sz w:val="28"/>
          <w:szCs w:val="28"/>
        </w:rPr>
        <w:t>。</w:t>
      </w:r>
      <w:r w:rsidRPr="00237282">
        <w:rPr>
          <w:rFonts w:ascii="仿宋_GB2312" w:eastAsia="仿宋_GB2312"/>
          <w:b/>
          <w:color w:val="FF0000"/>
          <w:sz w:val="28"/>
          <w:szCs w:val="28"/>
        </w:rPr>
        <w:fldChar w:fldCharType="begin"/>
      </w:r>
      <w:r w:rsidRPr="00237282">
        <w:rPr>
          <w:rFonts w:ascii="仿宋_GB2312" w:eastAsia="仿宋_GB2312"/>
          <w:b/>
          <w:color w:val="FF0000"/>
          <w:sz w:val="28"/>
          <w:szCs w:val="28"/>
        </w:rPr>
        <w:instrText xml:space="preserve"> </w:instrText>
      </w:r>
      <w:r w:rsidRPr="00237282">
        <w:rPr>
          <w:rFonts w:ascii="仿宋_GB2312" w:eastAsia="仿宋_GB2312" w:hint="eastAsia"/>
          <w:b/>
          <w:color w:val="FF0000"/>
          <w:sz w:val="28"/>
          <w:szCs w:val="28"/>
        </w:rPr>
        <w:instrText>eq \o\ac(○,3)</w:instrText>
      </w:r>
      <w:r w:rsidRPr="00237282">
        <w:rPr>
          <w:rFonts w:ascii="仿宋_GB2312" w:eastAsia="仿宋_GB2312"/>
          <w:b/>
          <w:color w:val="FF0000"/>
          <w:sz w:val="28"/>
          <w:szCs w:val="28"/>
        </w:rPr>
        <w:fldChar w:fldCharType="end"/>
      </w:r>
    </w:p>
    <w:p w:rsidR="00C86CED" w:rsidRDefault="00C86CED" w:rsidP="00C86CED"/>
    <w:p w:rsidR="00C86CED" w:rsidRDefault="00C86CED" w:rsidP="00C86CED"/>
    <w:p w:rsidR="00C86CED" w:rsidRDefault="00017081" w:rsidP="003E2A4F">
      <w:pPr>
        <w:pStyle w:val="2"/>
        <w:ind w:firstLine="643"/>
      </w:pPr>
      <w:bookmarkStart w:id="20" w:name="_Toc38223251"/>
      <w:r>
        <w:rPr>
          <w:rFonts w:hint="eastAsia"/>
        </w:rPr>
        <w:t>案例分析一</w:t>
      </w:r>
      <w:bookmarkEnd w:id="20"/>
    </w:p>
    <w:p w:rsidR="00C86CED" w:rsidRDefault="003E2A4F" w:rsidP="003E2A4F">
      <w:pPr>
        <w:pStyle w:val="3"/>
        <w:ind w:firstLine="542"/>
      </w:pPr>
      <w:bookmarkStart w:id="21" w:name="_Toc38223252"/>
      <w:r>
        <w:rPr>
          <w:rFonts w:hint="eastAsia"/>
        </w:rPr>
        <w:t>案例内容</w:t>
      </w:r>
      <w:bookmarkEnd w:id="21"/>
    </w:p>
    <w:p w:rsidR="003E2A4F" w:rsidRDefault="003E2A4F" w:rsidP="003E2A4F">
      <w:pPr>
        <w:ind w:firstLine="562"/>
        <w:rPr>
          <w:rFonts w:ascii="仿宋_GB2312" w:eastAsia="仿宋_GB2312"/>
          <w:b/>
          <w:sz w:val="28"/>
          <w:szCs w:val="28"/>
        </w:rPr>
      </w:pPr>
      <w:r w:rsidRPr="00237282">
        <w:rPr>
          <w:rFonts w:ascii="仿宋_GB2312" w:eastAsia="仿宋_GB2312"/>
          <w:b/>
          <w:sz w:val="28"/>
          <w:szCs w:val="28"/>
        </w:rPr>
        <w:t xml:space="preserve">经费不够的艺术品爱好者希望可以无限制地浏览艺术家所有的艺术品，但是会和艺术家的商品利益发生冲突，艺术家可能不希望自己的艺术品无条件免费展示，希望可以有收费机制 </w:t>
      </w:r>
      <w:r w:rsidRPr="00237282">
        <w:rPr>
          <w:rFonts w:ascii="仿宋_GB2312" w:eastAsia="仿宋_GB2312" w:hint="eastAsia"/>
          <w:b/>
          <w:sz w:val="28"/>
          <w:szCs w:val="28"/>
        </w:rPr>
        <w:t>。</w:t>
      </w:r>
    </w:p>
    <w:p w:rsidR="00935C38" w:rsidRDefault="00935C38" w:rsidP="00935C38">
      <w:pPr>
        <w:pStyle w:val="3"/>
        <w:ind w:firstLine="562"/>
        <w:rPr>
          <w:rFonts w:ascii="仿宋_GB2312" w:eastAsia="仿宋_GB2312"/>
          <w:sz w:val="28"/>
          <w:szCs w:val="28"/>
        </w:rPr>
      </w:pPr>
      <w:bookmarkStart w:id="22" w:name="_Toc38223253"/>
      <w:r>
        <w:rPr>
          <w:rFonts w:ascii="仿宋_GB2312" w:eastAsia="仿宋_GB2312"/>
          <w:sz w:val="28"/>
          <w:szCs w:val="28"/>
        </w:rPr>
        <w:t>HMW</w:t>
      </w:r>
      <w:bookmarkEnd w:id="22"/>
    </w:p>
    <w:p w:rsidR="00935C38" w:rsidRDefault="00935C38" w:rsidP="00935C38">
      <w:pPr>
        <w:ind w:firstLineChars="0" w:firstLine="0"/>
        <w:rPr>
          <w:rFonts w:ascii="仿宋_GB2312" w:eastAsia="仿宋_GB2312"/>
          <w:b/>
          <w:sz w:val="28"/>
          <w:szCs w:val="28"/>
        </w:rPr>
      </w:pPr>
      <w:r>
        <w:rPr>
          <w:rFonts w:ascii="仿宋_GB2312" w:eastAsia="仿宋_GB2312"/>
          <w:b/>
          <w:sz w:val="28"/>
          <w:szCs w:val="28"/>
        </w:rPr>
        <w:t>1</w:t>
      </w:r>
      <w:r>
        <w:rPr>
          <w:rFonts w:ascii="仿宋_GB2312" w:eastAsia="仿宋_GB2312" w:hint="eastAsia"/>
          <w:b/>
          <w:sz w:val="28"/>
          <w:szCs w:val="28"/>
        </w:rPr>
        <w:t>．</w:t>
      </w:r>
      <w:r>
        <w:rPr>
          <w:rFonts w:ascii="仿宋_GB2312" w:eastAsia="仿宋_GB2312"/>
          <w:b/>
          <w:sz w:val="28"/>
          <w:szCs w:val="28"/>
        </w:rPr>
        <w:t>我们可以怎么让用户觉得付钱是一件快乐的事情</w:t>
      </w:r>
      <w:r>
        <w:rPr>
          <w:rFonts w:ascii="仿宋_GB2312" w:eastAsia="仿宋_GB2312" w:hint="eastAsia"/>
          <w:b/>
          <w:sz w:val="28"/>
          <w:szCs w:val="28"/>
        </w:rPr>
        <w:t>。</w:t>
      </w:r>
      <w:r w:rsidRPr="00935C38">
        <w:rPr>
          <w:rFonts w:ascii="仿宋_GB2312" w:eastAsia="仿宋_GB2312"/>
          <w:b/>
          <w:color w:val="FF0000"/>
          <w:sz w:val="28"/>
          <w:szCs w:val="28"/>
          <w:shd w:val="pct15" w:color="auto" w:fill="FFFFFF"/>
        </w:rPr>
        <w:fldChar w:fldCharType="begin"/>
      </w:r>
      <w:r w:rsidRPr="00935C38">
        <w:rPr>
          <w:rFonts w:ascii="仿宋_GB2312" w:eastAsia="仿宋_GB2312"/>
          <w:b/>
          <w:color w:val="FF0000"/>
          <w:sz w:val="28"/>
          <w:szCs w:val="28"/>
          <w:shd w:val="pct15" w:color="auto" w:fill="FFFFFF"/>
        </w:rPr>
        <w:instrText xml:space="preserve"> </w:instrText>
      </w:r>
      <w:r w:rsidRPr="00935C38">
        <w:rPr>
          <w:rFonts w:ascii="仿宋_GB2312" w:eastAsia="仿宋_GB2312" w:hint="eastAsia"/>
          <w:b/>
          <w:color w:val="FF0000"/>
          <w:sz w:val="28"/>
          <w:szCs w:val="28"/>
          <w:shd w:val="pct15" w:color="auto" w:fill="FFFFFF"/>
        </w:rPr>
        <w:instrText>eq \o\ac(○,2)</w:instrText>
      </w:r>
      <w:r w:rsidRPr="00935C38">
        <w:rPr>
          <w:rFonts w:ascii="仿宋_GB2312" w:eastAsia="仿宋_GB2312"/>
          <w:b/>
          <w:color w:val="FF0000"/>
          <w:sz w:val="28"/>
          <w:szCs w:val="28"/>
          <w:shd w:val="pct15" w:color="auto" w:fill="FFFFFF"/>
        </w:rPr>
        <w:fldChar w:fldCharType="end"/>
      </w:r>
    </w:p>
    <w:p w:rsidR="00935C38" w:rsidRDefault="00935C38" w:rsidP="00935C38">
      <w:pPr>
        <w:ind w:firstLineChars="0" w:firstLine="0"/>
        <w:rPr>
          <w:rFonts w:ascii="仿宋_GB2312" w:eastAsia="仿宋_GB2312"/>
          <w:b/>
          <w:sz w:val="28"/>
          <w:szCs w:val="28"/>
        </w:rPr>
      </w:pPr>
      <w:r>
        <w:rPr>
          <w:rFonts w:ascii="仿宋_GB2312" w:eastAsia="仿宋_GB2312"/>
          <w:b/>
          <w:sz w:val="28"/>
          <w:szCs w:val="28"/>
        </w:rPr>
        <w:t>2</w:t>
      </w:r>
      <w:r>
        <w:rPr>
          <w:rFonts w:ascii="仿宋_GB2312" w:eastAsia="仿宋_GB2312" w:hint="eastAsia"/>
          <w:b/>
          <w:sz w:val="28"/>
          <w:szCs w:val="28"/>
        </w:rPr>
        <w:t>．</w:t>
      </w:r>
      <w:r>
        <w:rPr>
          <w:rFonts w:ascii="仿宋_GB2312" w:eastAsia="仿宋_GB2312"/>
          <w:b/>
          <w:sz w:val="28"/>
          <w:szCs w:val="28"/>
        </w:rPr>
        <w:t>我们可以怎样让用户可以合理白嫖</w:t>
      </w:r>
      <w:r>
        <w:rPr>
          <w:rFonts w:ascii="仿宋_GB2312" w:eastAsia="仿宋_GB2312" w:hint="eastAsia"/>
          <w:b/>
          <w:sz w:val="28"/>
          <w:szCs w:val="28"/>
        </w:rPr>
        <w:t>。</w:t>
      </w:r>
      <w:r w:rsidRPr="00935C38">
        <w:rPr>
          <w:rFonts w:ascii="仿宋_GB2312" w:eastAsia="仿宋_GB2312"/>
          <w:b/>
          <w:color w:val="FF0000"/>
          <w:sz w:val="28"/>
          <w:szCs w:val="28"/>
        </w:rPr>
        <w:fldChar w:fldCharType="begin"/>
      </w:r>
      <w:r w:rsidRPr="00935C38">
        <w:rPr>
          <w:rFonts w:ascii="仿宋_GB2312" w:eastAsia="仿宋_GB2312"/>
          <w:b/>
          <w:color w:val="FF0000"/>
          <w:sz w:val="28"/>
          <w:szCs w:val="28"/>
        </w:rPr>
        <w:instrText xml:space="preserve"> </w:instrText>
      </w:r>
      <w:r w:rsidRPr="00935C38">
        <w:rPr>
          <w:rFonts w:ascii="仿宋_GB2312" w:eastAsia="仿宋_GB2312" w:hint="eastAsia"/>
          <w:b/>
          <w:color w:val="FF0000"/>
          <w:sz w:val="28"/>
          <w:szCs w:val="28"/>
        </w:rPr>
        <w:instrText>eq \o\ac(○,3)</w:instrText>
      </w:r>
      <w:r w:rsidRPr="00935C38">
        <w:rPr>
          <w:rFonts w:ascii="仿宋_GB2312" w:eastAsia="仿宋_GB2312"/>
          <w:b/>
          <w:color w:val="FF0000"/>
          <w:sz w:val="28"/>
          <w:szCs w:val="28"/>
        </w:rPr>
        <w:fldChar w:fldCharType="end"/>
      </w:r>
    </w:p>
    <w:p w:rsidR="00935C38" w:rsidRDefault="00935C38" w:rsidP="00935C38">
      <w:pPr>
        <w:ind w:firstLineChars="0" w:firstLine="0"/>
        <w:rPr>
          <w:rFonts w:ascii="仿宋_GB2312" w:eastAsia="仿宋_GB2312"/>
          <w:b/>
          <w:sz w:val="28"/>
          <w:szCs w:val="28"/>
        </w:rPr>
      </w:pPr>
      <w:r>
        <w:rPr>
          <w:rFonts w:ascii="仿宋_GB2312" w:eastAsia="仿宋_GB2312"/>
          <w:b/>
          <w:sz w:val="28"/>
          <w:szCs w:val="28"/>
        </w:rPr>
        <w:t>3</w:t>
      </w:r>
      <w:r>
        <w:rPr>
          <w:rFonts w:ascii="仿宋_GB2312" w:eastAsia="仿宋_GB2312" w:hint="eastAsia"/>
          <w:b/>
          <w:sz w:val="28"/>
          <w:szCs w:val="28"/>
        </w:rPr>
        <w:t>．</w:t>
      </w:r>
      <w:r>
        <w:rPr>
          <w:rFonts w:ascii="仿宋_GB2312" w:eastAsia="仿宋_GB2312"/>
          <w:b/>
          <w:sz w:val="28"/>
          <w:szCs w:val="28"/>
        </w:rPr>
        <w:t>我们可以怎样让艺术家愿意免费展示自己的艺术品</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\o\ac(○,4)</w:instrText>
      </w:r>
      <w:r>
        <w:rPr>
          <w:rFonts w:ascii="仿宋_GB2312" w:eastAsia="仿宋_GB2312"/>
          <w:b/>
          <w:color w:val="FF0000"/>
          <w:sz w:val="28"/>
          <w:szCs w:val="28"/>
        </w:rPr>
        <w:fldChar w:fldCharType="end"/>
      </w:r>
    </w:p>
    <w:p w:rsidR="00935C38" w:rsidRDefault="00935C38" w:rsidP="00935C38">
      <w:pPr>
        <w:ind w:firstLineChars="0" w:firstLine="0"/>
        <w:rPr>
          <w:rFonts w:ascii="仿宋_GB2312" w:eastAsia="仿宋_GB2312"/>
          <w:b/>
          <w:sz w:val="28"/>
          <w:szCs w:val="28"/>
        </w:rPr>
      </w:pPr>
      <w:r>
        <w:rPr>
          <w:rFonts w:ascii="仿宋_GB2312" w:eastAsia="仿宋_GB2312"/>
          <w:b/>
          <w:sz w:val="28"/>
          <w:szCs w:val="28"/>
        </w:rPr>
        <w:t>4</w:t>
      </w:r>
      <w:r>
        <w:rPr>
          <w:rFonts w:ascii="仿宋_GB2312" w:eastAsia="仿宋_GB2312" w:hint="eastAsia"/>
          <w:b/>
          <w:sz w:val="28"/>
          <w:szCs w:val="28"/>
        </w:rPr>
        <w:t>．</w:t>
      </w:r>
      <w:r>
        <w:rPr>
          <w:rFonts w:ascii="仿宋_GB2312" w:eastAsia="仿宋_GB2312"/>
          <w:b/>
          <w:sz w:val="28"/>
          <w:szCs w:val="28"/>
        </w:rPr>
        <w:t>我们可以怎样让用户觉得花钱浏览艺术品是一件值得的事情</w:t>
      </w:r>
      <w:r>
        <w:rPr>
          <w:rFonts w:ascii="仿宋_GB2312" w:eastAsia="仿宋_GB2312" w:hint="eastAsia"/>
          <w:b/>
          <w:sz w:val="28"/>
          <w:szCs w:val="28"/>
        </w:rPr>
        <w:t>。</w:t>
      </w:r>
      <w:r w:rsidRPr="00935C38">
        <w:rPr>
          <w:rFonts w:ascii="仿宋_GB2312" w:eastAsia="仿宋_GB2312"/>
          <w:b/>
          <w:color w:val="FF0000"/>
          <w:sz w:val="28"/>
          <w:szCs w:val="28"/>
        </w:rPr>
        <w:fldChar w:fldCharType="begin"/>
      </w:r>
      <w:r w:rsidRPr="00935C38">
        <w:rPr>
          <w:rFonts w:ascii="仿宋_GB2312" w:eastAsia="仿宋_GB2312"/>
          <w:b/>
          <w:color w:val="FF0000"/>
          <w:sz w:val="28"/>
          <w:szCs w:val="28"/>
        </w:rPr>
        <w:instrText xml:space="preserve"> </w:instrText>
      </w:r>
      <w:r w:rsidRPr="00935C38">
        <w:rPr>
          <w:rFonts w:ascii="仿宋_GB2312" w:eastAsia="仿宋_GB2312" w:hint="eastAsia"/>
          <w:b/>
          <w:color w:val="FF0000"/>
          <w:sz w:val="28"/>
          <w:szCs w:val="28"/>
        </w:rPr>
        <w:instrText>eq \o\ac(○,1)</w:instrText>
      </w:r>
      <w:r w:rsidRPr="00935C38">
        <w:rPr>
          <w:rFonts w:ascii="仿宋_GB2312" w:eastAsia="仿宋_GB2312"/>
          <w:b/>
          <w:color w:val="FF0000"/>
          <w:sz w:val="28"/>
          <w:szCs w:val="28"/>
        </w:rPr>
        <w:fldChar w:fldCharType="end"/>
      </w:r>
    </w:p>
    <w:p w:rsidR="00935C38" w:rsidRPr="00935C38" w:rsidRDefault="00935C38" w:rsidP="00935C38">
      <w:pPr>
        <w:ind w:firstLineChars="0" w:firstLine="0"/>
        <w:rPr>
          <w:rFonts w:ascii="仿宋_GB2312" w:eastAsia="仿宋_GB2312"/>
          <w:b/>
          <w:color w:val="FF0000"/>
          <w:sz w:val="28"/>
          <w:szCs w:val="28"/>
        </w:rPr>
      </w:pPr>
      <w:r>
        <w:rPr>
          <w:rFonts w:ascii="仿宋_GB2312" w:eastAsia="仿宋_GB2312"/>
          <w:b/>
          <w:sz w:val="28"/>
          <w:szCs w:val="28"/>
        </w:rPr>
        <w:t>5</w:t>
      </w:r>
      <w:r>
        <w:rPr>
          <w:rFonts w:ascii="仿宋_GB2312" w:eastAsia="仿宋_GB2312" w:hint="eastAsia"/>
          <w:b/>
          <w:sz w:val="28"/>
          <w:szCs w:val="28"/>
        </w:rPr>
        <w:t>．</w:t>
      </w:r>
      <w:r>
        <w:rPr>
          <w:rFonts w:ascii="仿宋_GB2312" w:eastAsia="仿宋_GB2312"/>
          <w:b/>
          <w:sz w:val="28"/>
          <w:szCs w:val="28"/>
        </w:rPr>
        <w:t>我们可以怎样让用户觉得花钱浏览艺术品不那么讨厌</w:t>
      </w:r>
      <w:r>
        <w:rPr>
          <w:rFonts w:ascii="仿宋_GB2312" w:eastAsia="仿宋_GB2312" w:hint="eastAsia"/>
          <w:b/>
          <w:sz w:val="28"/>
          <w:szCs w:val="28"/>
        </w:rPr>
        <w:t>。</w:t>
      </w:r>
      <w:r w:rsidRPr="00935C38">
        <w:rPr>
          <w:rFonts w:ascii="仿宋_GB2312" w:eastAsia="仿宋_GB2312"/>
          <w:b/>
          <w:color w:val="FF0000"/>
          <w:sz w:val="28"/>
          <w:szCs w:val="28"/>
        </w:rPr>
        <w:fldChar w:fldCharType="begin"/>
      </w:r>
      <w:r w:rsidRPr="00935C38">
        <w:rPr>
          <w:rFonts w:ascii="仿宋_GB2312" w:eastAsia="仿宋_GB2312"/>
          <w:b/>
          <w:color w:val="FF0000"/>
          <w:sz w:val="28"/>
          <w:szCs w:val="28"/>
        </w:rPr>
        <w:instrText xml:space="preserve"> </w:instrText>
      </w:r>
      <w:r w:rsidRPr="00935C38">
        <w:rPr>
          <w:rFonts w:ascii="仿宋_GB2312" w:eastAsia="仿宋_GB2312" w:hint="eastAsia"/>
          <w:b/>
          <w:color w:val="FF0000"/>
          <w:sz w:val="28"/>
          <w:szCs w:val="28"/>
        </w:rPr>
        <w:instrText>eq \o\ac(○,0)</w:instrText>
      </w:r>
      <w:r w:rsidRPr="00935C38">
        <w:rPr>
          <w:rFonts w:ascii="仿宋_GB2312" w:eastAsia="仿宋_GB2312"/>
          <w:b/>
          <w:color w:val="FF0000"/>
          <w:sz w:val="28"/>
          <w:szCs w:val="28"/>
        </w:rPr>
        <w:fldChar w:fldCharType="end"/>
      </w:r>
    </w:p>
    <w:p w:rsidR="00935C38" w:rsidRDefault="00935C38" w:rsidP="00935C38">
      <w:pPr>
        <w:ind w:firstLineChars="0" w:firstLine="0"/>
        <w:rPr>
          <w:rFonts w:ascii="仿宋_GB2312" w:eastAsia="仿宋_GB2312"/>
          <w:b/>
          <w:sz w:val="28"/>
          <w:szCs w:val="28"/>
        </w:rPr>
      </w:pPr>
      <w:r>
        <w:rPr>
          <w:rFonts w:ascii="仿宋_GB2312" w:eastAsia="仿宋_GB2312"/>
          <w:b/>
          <w:sz w:val="28"/>
          <w:szCs w:val="28"/>
        </w:rPr>
        <w:t>6</w:t>
      </w:r>
      <w:r>
        <w:rPr>
          <w:rFonts w:ascii="仿宋_GB2312" w:eastAsia="仿宋_GB2312" w:hint="eastAsia"/>
          <w:b/>
          <w:sz w:val="28"/>
          <w:szCs w:val="28"/>
        </w:rPr>
        <w:t>．</w:t>
      </w:r>
      <w:r>
        <w:rPr>
          <w:rFonts w:ascii="仿宋_GB2312" w:eastAsia="仿宋_GB2312"/>
          <w:b/>
          <w:sz w:val="28"/>
          <w:szCs w:val="28"/>
        </w:rPr>
        <w:t>我们可以怎样让艺术家通过免费展示自己的艺术品提升自己的满足感</w:t>
      </w:r>
      <w:r>
        <w:rPr>
          <w:rFonts w:ascii="仿宋_GB2312" w:eastAsia="仿宋_GB2312" w:hint="eastAsia"/>
          <w:b/>
          <w:sz w:val="28"/>
          <w:szCs w:val="28"/>
        </w:rPr>
        <w:t>。</w:t>
      </w:r>
      <w:r w:rsidRPr="00935C38">
        <w:rPr>
          <w:rFonts w:ascii="仿宋_GB2312" w:eastAsia="仿宋_GB2312"/>
          <w:b/>
          <w:color w:val="FF0000"/>
          <w:sz w:val="28"/>
          <w:szCs w:val="28"/>
        </w:rPr>
        <w:fldChar w:fldCharType="begin"/>
      </w:r>
      <w:r w:rsidRPr="00935C38">
        <w:rPr>
          <w:rFonts w:ascii="仿宋_GB2312" w:eastAsia="仿宋_GB2312"/>
          <w:b/>
          <w:color w:val="FF0000"/>
          <w:sz w:val="28"/>
          <w:szCs w:val="28"/>
        </w:rPr>
        <w:instrText xml:space="preserve"> </w:instrText>
      </w:r>
      <w:r w:rsidRPr="00935C38">
        <w:rPr>
          <w:rFonts w:ascii="仿宋_GB2312" w:eastAsia="仿宋_GB2312" w:hint="eastAsia"/>
          <w:b/>
          <w:color w:val="FF0000"/>
          <w:sz w:val="28"/>
          <w:szCs w:val="28"/>
        </w:rPr>
        <w:instrText>eq \o\ac(○,2)</w:instrText>
      </w:r>
      <w:r w:rsidRPr="00935C38">
        <w:rPr>
          <w:rFonts w:ascii="仿宋_GB2312" w:eastAsia="仿宋_GB2312"/>
          <w:b/>
          <w:color w:val="FF0000"/>
          <w:sz w:val="28"/>
          <w:szCs w:val="28"/>
        </w:rPr>
        <w:fldChar w:fldCharType="end"/>
      </w:r>
    </w:p>
    <w:p w:rsidR="00935C38" w:rsidRDefault="00935C38" w:rsidP="00935C38">
      <w:pPr>
        <w:ind w:firstLineChars="0" w:firstLine="0"/>
        <w:rPr>
          <w:rFonts w:ascii="仿宋_GB2312" w:eastAsia="仿宋_GB2312"/>
          <w:b/>
          <w:sz w:val="28"/>
          <w:szCs w:val="28"/>
        </w:rPr>
      </w:pPr>
      <w:r>
        <w:rPr>
          <w:rFonts w:ascii="仿宋_GB2312" w:eastAsia="仿宋_GB2312"/>
          <w:b/>
          <w:sz w:val="28"/>
          <w:szCs w:val="28"/>
        </w:rPr>
        <w:t>7</w:t>
      </w:r>
      <w:r>
        <w:rPr>
          <w:rFonts w:ascii="仿宋_GB2312" w:eastAsia="仿宋_GB2312" w:hint="eastAsia"/>
          <w:b/>
          <w:sz w:val="28"/>
          <w:szCs w:val="28"/>
        </w:rPr>
        <w:t>．</w:t>
      </w:r>
      <w:r>
        <w:rPr>
          <w:rFonts w:ascii="仿宋_GB2312" w:eastAsia="仿宋_GB2312"/>
          <w:b/>
          <w:sz w:val="28"/>
          <w:szCs w:val="28"/>
        </w:rPr>
        <w:t>我们可以怎样让用户之间互相影响提升用户愿意付费浏览艺术品的积极性</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\o\ac(○,2)</w:instrText>
      </w:r>
      <w:r>
        <w:rPr>
          <w:rFonts w:ascii="仿宋_GB2312" w:eastAsia="仿宋_GB2312"/>
          <w:b/>
          <w:color w:val="FF0000"/>
          <w:sz w:val="28"/>
          <w:szCs w:val="28"/>
        </w:rPr>
        <w:fldChar w:fldCharType="end"/>
      </w:r>
    </w:p>
    <w:p w:rsidR="00935C38" w:rsidRDefault="00935C38" w:rsidP="00935C38">
      <w:pPr>
        <w:ind w:firstLineChars="0" w:firstLine="0"/>
        <w:rPr>
          <w:rFonts w:ascii="仿宋_GB2312" w:eastAsia="仿宋_GB2312"/>
          <w:b/>
          <w:sz w:val="28"/>
          <w:szCs w:val="28"/>
        </w:rPr>
      </w:pPr>
      <w:r>
        <w:rPr>
          <w:rFonts w:ascii="仿宋_GB2312" w:eastAsia="仿宋_GB2312"/>
          <w:b/>
          <w:sz w:val="28"/>
          <w:szCs w:val="28"/>
        </w:rPr>
        <w:t>8</w:t>
      </w:r>
      <w:r>
        <w:rPr>
          <w:rFonts w:ascii="仿宋_GB2312" w:eastAsia="仿宋_GB2312" w:hint="eastAsia"/>
          <w:b/>
          <w:sz w:val="28"/>
          <w:szCs w:val="28"/>
        </w:rPr>
        <w:t>．</w:t>
      </w:r>
      <w:r>
        <w:rPr>
          <w:rFonts w:ascii="仿宋_GB2312" w:eastAsia="仿宋_GB2312"/>
          <w:b/>
          <w:sz w:val="28"/>
          <w:szCs w:val="28"/>
        </w:rPr>
        <w:t>我们可以怎样让艺术家获得利益的方式不仅限于金钱交易的方式</w:t>
      </w:r>
      <w:r>
        <w:rPr>
          <w:rFonts w:ascii="仿宋_GB2312" w:eastAsia="仿宋_GB2312" w:hint="eastAsia"/>
          <w:b/>
          <w:sz w:val="28"/>
          <w:szCs w:val="28"/>
        </w:rPr>
        <w:t>。</w:t>
      </w:r>
      <w:r>
        <w:rPr>
          <w:rFonts w:ascii="仿宋_GB2312" w:eastAsia="仿宋_GB2312"/>
          <w:b/>
          <w:color w:val="FF0000"/>
          <w:sz w:val="28"/>
          <w:szCs w:val="28"/>
        </w:rPr>
        <w:lastRenderedPageBreak/>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35C38" w:rsidRPr="00935C38" w:rsidRDefault="00935C38" w:rsidP="00935C38">
      <w:pPr>
        <w:ind w:firstLineChars="0" w:firstLine="0"/>
        <w:rPr>
          <w:rFonts w:ascii="仿宋_GB2312" w:eastAsia="仿宋_GB2312"/>
          <w:b/>
          <w:color w:val="FF0000"/>
          <w:sz w:val="28"/>
          <w:szCs w:val="28"/>
        </w:rPr>
      </w:pPr>
      <w:r>
        <w:rPr>
          <w:rFonts w:ascii="仿宋_GB2312" w:eastAsia="仿宋_GB2312"/>
          <w:b/>
          <w:sz w:val="28"/>
          <w:szCs w:val="28"/>
        </w:rPr>
        <w:t>9</w:t>
      </w:r>
      <w:r>
        <w:rPr>
          <w:rFonts w:ascii="仿宋_GB2312" w:eastAsia="仿宋_GB2312" w:hint="eastAsia"/>
          <w:b/>
          <w:sz w:val="28"/>
          <w:szCs w:val="28"/>
        </w:rPr>
        <w:t>．</w:t>
      </w:r>
      <w:r>
        <w:rPr>
          <w:rFonts w:ascii="仿宋_GB2312" w:eastAsia="仿宋_GB2312"/>
          <w:b/>
          <w:sz w:val="28"/>
          <w:szCs w:val="28"/>
        </w:rPr>
        <w:t>我们可以怎样让艺术家认为收费是没有必要的</w:t>
      </w:r>
      <w:r>
        <w:rPr>
          <w:rFonts w:ascii="仿宋_GB2312" w:eastAsia="仿宋_GB2312" w:hint="eastAsia"/>
          <w:b/>
          <w:sz w:val="28"/>
          <w:szCs w:val="28"/>
        </w:rPr>
        <w:t>。</w:t>
      </w:r>
      <w:r w:rsidRPr="00935C38">
        <w:rPr>
          <w:rFonts w:ascii="仿宋_GB2312" w:eastAsia="仿宋_GB2312"/>
          <w:b/>
          <w:color w:val="FF0000"/>
          <w:sz w:val="28"/>
          <w:szCs w:val="28"/>
        </w:rPr>
        <w:fldChar w:fldCharType="begin"/>
      </w:r>
      <w:r w:rsidRPr="00935C38">
        <w:rPr>
          <w:rFonts w:ascii="仿宋_GB2312" w:eastAsia="仿宋_GB2312"/>
          <w:b/>
          <w:color w:val="FF0000"/>
          <w:sz w:val="28"/>
          <w:szCs w:val="28"/>
        </w:rPr>
        <w:instrText xml:space="preserve"> </w:instrText>
      </w:r>
      <w:r w:rsidRPr="00935C38">
        <w:rPr>
          <w:rFonts w:ascii="仿宋_GB2312" w:eastAsia="仿宋_GB2312" w:hint="eastAsia"/>
          <w:b/>
          <w:color w:val="FF0000"/>
          <w:sz w:val="28"/>
          <w:szCs w:val="28"/>
        </w:rPr>
        <w:instrText>eq \o\ac(○,0)</w:instrText>
      </w:r>
      <w:r w:rsidRPr="00935C38">
        <w:rPr>
          <w:rFonts w:ascii="仿宋_GB2312" w:eastAsia="仿宋_GB2312"/>
          <w:b/>
          <w:color w:val="FF0000"/>
          <w:sz w:val="28"/>
          <w:szCs w:val="28"/>
        </w:rPr>
        <w:fldChar w:fldCharType="end"/>
      </w:r>
    </w:p>
    <w:p w:rsidR="00935C38" w:rsidRDefault="00935C38" w:rsidP="00935C38">
      <w:pPr>
        <w:ind w:firstLineChars="0" w:firstLine="0"/>
        <w:rPr>
          <w:rFonts w:ascii="仿宋_GB2312" w:eastAsia="仿宋_GB2312"/>
          <w:b/>
          <w:color w:val="FF0000"/>
          <w:sz w:val="28"/>
          <w:szCs w:val="28"/>
        </w:rPr>
      </w:pPr>
      <w:r>
        <w:rPr>
          <w:rFonts w:ascii="仿宋_GB2312" w:eastAsia="仿宋_GB2312"/>
          <w:b/>
          <w:sz w:val="28"/>
          <w:szCs w:val="28"/>
        </w:rPr>
        <w:t>10</w:t>
      </w:r>
      <w:r>
        <w:rPr>
          <w:rFonts w:ascii="仿宋_GB2312" w:eastAsia="仿宋_GB2312" w:hint="eastAsia"/>
          <w:b/>
          <w:sz w:val="28"/>
          <w:szCs w:val="28"/>
        </w:rPr>
        <w:t>．</w:t>
      </w:r>
      <w:r>
        <w:rPr>
          <w:rFonts w:ascii="仿宋_GB2312" w:eastAsia="仿宋_GB2312"/>
          <w:b/>
          <w:sz w:val="28"/>
          <w:szCs w:val="28"/>
        </w:rPr>
        <w:t>我们可以怎么让用户觉得付钱是一件必须的事情</w:t>
      </w:r>
      <w:r>
        <w:rPr>
          <w:rFonts w:ascii="仿宋_GB2312" w:eastAsia="仿宋_GB2312" w:hint="eastAsia"/>
          <w:b/>
          <w:sz w:val="28"/>
          <w:szCs w:val="28"/>
        </w:rPr>
        <w:t>。</w:t>
      </w:r>
      <w:r w:rsidRPr="00935C38">
        <w:rPr>
          <w:rFonts w:ascii="仿宋_GB2312" w:eastAsia="仿宋_GB2312"/>
          <w:b/>
          <w:color w:val="FF0000"/>
          <w:sz w:val="28"/>
          <w:szCs w:val="28"/>
        </w:rPr>
        <w:fldChar w:fldCharType="begin"/>
      </w:r>
      <w:r w:rsidRPr="00935C38">
        <w:rPr>
          <w:rFonts w:ascii="仿宋_GB2312" w:eastAsia="仿宋_GB2312"/>
          <w:b/>
          <w:color w:val="FF0000"/>
          <w:sz w:val="28"/>
          <w:szCs w:val="28"/>
        </w:rPr>
        <w:instrText xml:space="preserve"> </w:instrText>
      </w:r>
      <w:r w:rsidRPr="00935C38">
        <w:rPr>
          <w:rFonts w:ascii="仿宋_GB2312" w:eastAsia="仿宋_GB2312" w:hint="eastAsia"/>
          <w:b/>
          <w:color w:val="FF0000"/>
          <w:sz w:val="28"/>
          <w:szCs w:val="28"/>
        </w:rPr>
        <w:instrText>eq \o\ac(○,0)</w:instrText>
      </w:r>
      <w:r w:rsidRPr="00935C38">
        <w:rPr>
          <w:rFonts w:ascii="仿宋_GB2312" w:eastAsia="仿宋_GB2312"/>
          <w:b/>
          <w:color w:val="FF0000"/>
          <w:sz w:val="28"/>
          <w:szCs w:val="28"/>
        </w:rPr>
        <w:fldChar w:fldCharType="end"/>
      </w:r>
    </w:p>
    <w:p w:rsidR="00935C38" w:rsidRDefault="00935C38" w:rsidP="00935C38">
      <w:pPr>
        <w:ind w:firstLineChars="0" w:firstLine="0"/>
        <w:rPr>
          <w:rFonts w:ascii="仿宋_GB2312" w:eastAsia="仿宋_GB2312"/>
          <w:b/>
          <w:sz w:val="28"/>
          <w:szCs w:val="28"/>
        </w:rPr>
      </w:pPr>
    </w:p>
    <w:p w:rsidR="00935C38" w:rsidRDefault="00935C38" w:rsidP="00935C38">
      <w:pPr>
        <w:ind w:firstLineChars="0" w:firstLine="0"/>
        <w:rPr>
          <w:rFonts w:ascii="仿宋_GB2312" w:eastAsia="仿宋_GB2312"/>
          <w:b/>
          <w:sz w:val="28"/>
          <w:szCs w:val="28"/>
        </w:rPr>
      </w:pPr>
      <w:r>
        <w:rPr>
          <w:rFonts w:ascii="仿宋_GB2312" w:eastAsia="仿宋_GB2312" w:hint="eastAsia"/>
          <w:b/>
          <w:sz w:val="28"/>
          <w:szCs w:val="28"/>
        </w:rPr>
        <w:t>最终</w:t>
      </w:r>
      <w:r>
        <w:rPr>
          <w:rFonts w:ascii="仿宋_GB2312" w:eastAsia="仿宋_GB2312"/>
          <w:b/>
          <w:sz w:val="28"/>
          <w:szCs w:val="28"/>
        </w:rPr>
        <w:t>选择：我们可以怎样让艺术家愿意免费展示自己的艺术品</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\o\ac(○,4)</w:instrText>
      </w:r>
      <w:r>
        <w:rPr>
          <w:rFonts w:ascii="仿宋_GB2312" w:eastAsia="仿宋_GB2312"/>
          <w:b/>
          <w:color w:val="FF0000"/>
          <w:sz w:val="28"/>
          <w:szCs w:val="28"/>
        </w:rPr>
        <w:fldChar w:fldCharType="end"/>
      </w:r>
    </w:p>
    <w:p w:rsidR="00935C38" w:rsidRPr="00935C38" w:rsidRDefault="00935C38" w:rsidP="00935C38">
      <w:pPr>
        <w:ind w:firstLineChars="0" w:firstLine="0"/>
        <w:rPr>
          <w:rFonts w:ascii="仿宋_GB2312" w:eastAsia="仿宋_GB2312"/>
          <w:b/>
          <w:color w:val="FF0000"/>
          <w:sz w:val="28"/>
          <w:szCs w:val="28"/>
        </w:rPr>
      </w:pPr>
    </w:p>
    <w:p w:rsidR="00935C38" w:rsidRDefault="00935C38" w:rsidP="00935C38">
      <w:pPr>
        <w:pStyle w:val="3"/>
        <w:ind w:firstLine="562"/>
        <w:rPr>
          <w:rFonts w:ascii="仿宋_GB2312" w:eastAsia="仿宋_GB2312"/>
          <w:sz w:val="28"/>
          <w:szCs w:val="28"/>
        </w:rPr>
      </w:pPr>
      <w:bookmarkStart w:id="23" w:name="_Toc38223254"/>
      <w:r>
        <w:rPr>
          <w:rFonts w:ascii="仿宋_GB2312" w:eastAsia="仿宋_GB2312"/>
          <w:sz w:val="28"/>
          <w:szCs w:val="28"/>
        </w:rPr>
        <w:t>解决方案</w:t>
      </w:r>
      <w:bookmarkEnd w:id="23"/>
    </w:p>
    <w:p w:rsidR="00935C38" w:rsidRDefault="00935C38" w:rsidP="00935C38">
      <w:pPr>
        <w:ind w:firstLine="562"/>
        <w:rPr>
          <w:rFonts w:ascii="仿宋_GB2312" w:eastAsia="仿宋_GB2312"/>
          <w:b/>
          <w:sz w:val="28"/>
          <w:szCs w:val="28"/>
        </w:rPr>
      </w:pPr>
      <w:r>
        <w:rPr>
          <w:rFonts w:ascii="仿宋_GB2312" w:eastAsia="仿宋_GB2312"/>
          <w:b/>
          <w:sz w:val="28"/>
          <w:szCs w:val="28"/>
        </w:rPr>
        <w:t>（1）愿意免费展示平台可以将他的展示的艺术品放置在艺术品推荐首页（首页通知书一样）</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\o\ac(○,3)</w:instrText>
      </w:r>
      <w:r>
        <w:rPr>
          <w:rFonts w:ascii="仿宋_GB2312" w:eastAsia="仿宋_GB2312"/>
          <w:b/>
          <w:color w:val="FF0000"/>
          <w:sz w:val="28"/>
          <w:szCs w:val="28"/>
        </w:rPr>
        <w:fldChar w:fldCharType="end"/>
      </w:r>
    </w:p>
    <w:p w:rsidR="00935C38" w:rsidRDefault="00935C38" w:rsidP="00935C38">
      <w:pPr>
        <w:ind w:firstLine="562"/>
        <w:rPr>
          <w:rFonts w:ascii="仿宋_GB2312" w:eastAsia="仿宋_GB2312"/>
          <w:b/>
          <w:sz w:val="28"/>
          <w:szCs w:val="28"/>
        </w:rPr>
      </w:pPr>
      <w:r>
        <w:rPr>
          <w:rFonts w:ascii="仿宋_GB2312" w:eastAsia="仿宋_GB2312"/>
          <w:b/>
          <w:sz w:val="28"/>
          <w:szCs w:val="28"/>
        </w:rPr>
        <w:t xml:space="preserve">（2）访问量可以换算为收益进入艺术家的个人账户中 </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\o\ac(○,3)</w:instrText>
      </w:r>
      <w:r>
        <w:rPr>
          <w:rFonts w:ascii="仿宋_GB2312" w:eastAsia="仿宋_GB2312"/>
          <w:b/>
          <w:color w:val="FF0000"/>
          <w:sz w:val="28"/>
          <w:szCs w:val="28"/>
        </w:rPr>
        <w:fldChar w:fldCharType="end"/>
      </w:r>
    </w:p>
    <w:p w:rsidR="00935C38" w:rsidRDefault="00935C38" w:rsidP="00935C38">
      <w:pPr>
        <w:ind w:firstLine="562"/>
        <w:rPr>
          <w:rFonts w:ascii="仿宋_GB2312" w:eastAsia="仿宋_GB2312"/>
          <w:b/>
          <w:color w:val="FF0000"/>
          <w:sz w:val="28"/>
          <w:szCs w:val="28"/>
        </w:rPr>
      </w:pPr>
      <w:r>
        <w:rPr>
          <w:rFonts w:ascii="仿宋_GB2312" w:eastAsia="仿宋_GB2312"/>
          <w:b/>
          <w:sz w:val="28"/>
          <w:szCs w:val="28"/>
        </w:rPr>
        <w:t xml:space="preserve">（3）通过免费展示可以默认提升艺术家的信誉评价5个百分点 </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35C38" w:rsidRDefault="00935C38" w:rsidP="00935C38">
      <w:pPr>
        <w:ind w:firstLine="562"/>
        <w:rPr>
          <w:rFonts w:ascii="仿宋_GB2312" w:eastAsia="仿宋_GB2312"/>
          <w:b/>
          <w:sz w:val="28"/>
          <w:szCs w:val="28"/>
        </w:rPr>
      </w:pPr>
      <w:r>
        <w:rPr>
          <w:rFonts w:ascii="仿宋_GB2312" w:eastAsia="仿宋_GB2312"/>
          <w:b/>
          <w:sz w:val="28"/>
          <w:szCs w:val="28"/>
        </w:rPr>
        <w:t>（4）愿意免费展示平台可以将他本人名片推荐到推荐艺术家页面当中</w:t>
      </w:r>
      <w:r>
        <w:rPr>
          <w:rFonts w:ascii="仿宋_GB2312" w:eastAsia="仿宋_GB2312" w:hint="eastAsia"/>
          <w:b/>
          <w:sz w:val="28"/>
          <w:szCs w:val="28"/>
        </w:rPr>
        <w:t>。</w:t>
      </w:r>
      <w:r>
        <w:rPr>
          <w:rFonts w:ascii="仿宋_GB2312" w:eastAsia="仿宋_GB2312"/>
          <w:b/>
          <w:sz w:val="28"/>
          <w:szCs w:val="28"/>
        </w:rPr>
        <w:t xml:space="preserve"> </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35C38" w:rsidRDefault="00935C38" w:rsidP="00935C38">
      <w:pPr>
        <w:ind w:firstLine="562"/>
        <w:rPr>
          <w:rFonts w:ascii="仿宋_GB2312" w:eastAsia="仿宋_GB2312"/>
          <w:b/>
          <w:sz w:val="28"/>
          <w:szCs w:val="28"/>
        </w:rPr>
      </w:pPr>
      <w:r>
        <w:rPr>
          <w:rFonts w:ascii="仿宋_GB2312" w:eastAsia="仿宋_GB2312"/>
          <w:b/>
          <w:sz w:val="28"/>
          <w:szCs w:val="28"/>
        </w:rPr>
        <w:t xml:space="preserve">（5）免费展示的艺术品会设立一个显眼的标志来吸引用户的注意，增加艺术品的浏览量 </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35C38" w:rsidRDefault="00935C38" w:rsidP="00935C38">
      <w:pPr>
        <w:ind w:firstLine="562"/>
        <w:rPr>
          <w:rFonts w:ascii="仿宋_GB2312" w:eastAsia="仿宋_GB2312"/>
          <w:b/>
          <w:sz w:val="28"/>
          <w:szCs w:val="28"/>
        </w:rPr>
      </w:pPr>
      <w:r>
        <w:rPr>
          <w:rFonts w:ascii="仿宋_GB2312" w:eastAsia="仿宋_GB2312"/>
          <w:b/>
          <w:sz w:val="28"/>
          <w:szCs w:val="28"/>
        </w:rPr>
        <w:t>（6）免费展示的艺术品在后台审核时可以优先审核</w:t>
      </w:r>
      <w:r>
        <w:rPr>
          <w:rFonts w:ascii="仿宋_GB2312" w:eastAsia="仿宋_GB2312" w:hint="eastAsia"/>
          <w:b/>
          <w:sz w:val="28"/>
          <w:szCs w:val="28"/>
        </w:rPr>
        <w:t>。</w:t>
      </w:r>
      <w:r w:rsidRPr="00935C38">
        <w:rPr>
          <w:rFonts w:ascii="仿宋_GB2312" w:eastAsia="仿宋_GB2312"/>
          <w:b/>
          <w:color w:val="FF0000"/>
          <w:sz w:val="28"/>
          <w:szCs w:val="28"/>
        </w:rPr>
        <w:fldChar w:fldCharType="begin"/>
      </w:r>
      <w:r w:rsidRPr="00935C38">
        <w:rPr>
          <w:rFonts w:ascii="仿宋_GB2312" w:eastAsia="仿宋_GB2312"/>
          <w:b/>
          <w:color w:val="FF0000"/>
          <w:sz w:val="28"/>
          <w:szCs w:val="28"/>
        </w:rPr>
        <w:instrText xml:space="preserve"> </w:instrText>
      </w:r>
      <w:r w:rsidRPr="00935C38">
        <w:rPr>
          <w:rFonts w:ascii="仿宋_GB2312" w:eastAsia="仿宋_GB2312" w:hint="eastAsia"/>
          <w:b/>
          <w:color w:val="FF0000"/>
          <w:sz w:val="28"/>
          <w:szCs w:val="28"/>
        </w:rPr>
        <w:instrText>eq \o\ac(○,0)</w:instrText>
      </w:r>
      <w:r w:rsidRPr="00935C38">
        <w:rPr>
          <w:rFonts w:ascii="仿宋_GB2312" w:eastAsia="仿宋_GB2312"/>
          <w:b/>
          <w:color w:val="FF0000"/>
          <w:sz w:val="28"/>
          <w:szCs w:val="28"/>
        </w:rPr>
        <w:fldChar w:fldCharType="end"/>
      </w:r>
    </w:p>
    <w:p w:rsidR="00935C38" w:rsidRDefault="00935C38" w:rsidP="00935C38">
      <w:pPr>
        <w:ind w:firstLine="562"/>
        <w:rPr>
          <w:rFonts w:ascii="仿宋_GB2312" w:eastAsia="仿宋_GB2312"/>
          <w:b/>
          <w:sz w:val="28"/>
          <w:szCs w:val="28"/>
        </w:rPr>
      </w:pPr>
      <w:r>
        <w:rPr>
          <w:rFonts w:ascii="仿宋_GB2312" w:eastAsia="仿宋_GB2312"/>
          <w:b/>
          <w:sz w:val="28"/>
          <w:szCs w:val="28"/>
        </w:rPr>
        <w:t xml:space="preserve">（7）免费展示的艺术品可以拥有打赏功能，而付费观赏艺术品是不设置打赏功能的 </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\o\ac(○,3)</w:instrText>
      </w:r>
      <w:r>
        <w:rPr>
          <w:rFonts w:ascii="仿宋_GB2312" w:eastAsia="仿宋_GB2312"/>
          <w:b/>
          <w:color w:val="FF0000"/>
          <w:sz w:val="28"/>
          <w:szCs w:val="28"/>
        </w:rPr>
        <w:fldChar w:fldCharType="end"/>
      </w:r>
    </w:p>
    <w:p w:rsidR="00935C38" w:rsidRDefault="00935C38" w:rsidP="00935C38">
      <w:pPr>
        <w:ind w:firstLine="562"/>
        <w:rPr>
          <w:rFonts w:ascii="仿宋_GB2312" w:eastAsia="仿宋_GB2312"/>
          <w:b/>
          <w:sz w:val="28"/>
          <w:szCs w:val="28"/>
        </w:rPr>
      </w:pPr>
      <w:r>
        <w:rPr>
          <w:rFonts w:ascii="仿宋_GB2312" w:eastAsia="仿宋_GB2312"/>
          <w:b/>
          <w:sz w:val="28"/>
          <w:szCs w:val="28"/>
        </w:rPr>
        <w:t xml:space="preserve">（8）免费展示艺术品的艺术家可以在录制AR功能所需数据时平台给予一定的优惠 </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35C38" w:rsidRDefault="00935C38" w:rsidP="00935C38">
      <w:pPr>
        <w:ind w:firstLine="562"/>
        <w:rPr>
          <w:rFonts w:ascii="仿宋_GB2312" w:eastAsia="仿宋_GB2312"/>
          <w:b/>
          <w:sz w:val="28"/>
          <w:szCs w:val="28"/>
        </w:rPr>
      </w:pPr>
      <w:r>
        <w:rPr>
          <w:rFonts w:ascii="仿宋_GB2312" w:eastAsia="仿宋_GB2312"/>
          <w:b/>
          <w:sz w:val="28"/>
          <w:szCs w:val="28"/>
        </w:rPr>
        <w:lastRenderedPageBreak/>
        <w:t>（9）免费展示艺术品的艺术家平台会给他发放相应的优惠券，他在购买其他艺术家的艺术品的时候可以使用，类似于艺术家内部购买优惠政策</w:t>
      </w:r>
      <w:r>
        <w:rPr>
          <w:rFonts w:ascii="仿宋_GB2312" w:eastAsia="仿宋_GB2312" w:hint="eastAsia"/>
          <w:b/>
          <w:sz w:val="28"/>
          <w:szCs w:val="28"/>
        </w:rPr>
        <w:t>。</w:t>
      </w:r>
      <w:r w:rsidRPr="00935C38">
        <w:rPr>
          <w:rFonts w:ascii="仿宋_GB2312" w:eastAsia="仿宋_GB2312"/>
          <w:b/>
          <w:color w:val="FF0000"/>
          <w:sz w:val="28"/>
          <w:szCs w:val="28"/>
        </w:rPr>
        <w:fldChar w:fldCharType="begin"/>
      </w:r>
      <w:r w:rsidRPr="00935C38">
        <w:rPr>
          <w:rFonts w:ascii="仿宋_GB2312" w:eastAsia="仿宋_GB2312"/>
          <w:b/>
          <w:color w:val="FF0000"/>
          <w:sz w:val="28"/>
          <w:szCs w:val="28"/>
        </w:rPr>
        <w:instrText xml:space="preserve"> </w:instrText>
      </w:r>
      <w:r w:rsidRPr="00935C38">
        <w:rPr>
          <w:rFonts w:ascii="仿宋_GB2312" w:eastAsia="仿宋_GB2312" w:hint="eastAsia"/>
          <w:b/>
          <w:color w:val="FF0000"/>
          <w:sz w:val="28"/>
          <w:szCs w:val="28"/>
        </w:rPr>
        <w:instrText>eq \o\ac(○,0)</w:instrText>
      </w:r>
      <w:r w:rsidRPr="00935C38">
        <w:rPr>
          <w:rFonts w:ascii="仿宋_GB2312" w:eastAsia="仿宋_GB2312"/>
          <w:b/>
          <w:color w:val="FF0000"/>
          <w:sz w:val="28"/>
          <w:szCs w:val="28"/>
        </w:rPr>
        <w:fldChar w:fldCharType="end"/>
      </w:r>
    </w:p>
    <w:p w:rsidR="00935C38" w:rsidRDefault="00935C38" w:rsidP="00935C38">
      <w:pPr>
        <w:ind w:firstLine="562"/>
        <w:rPr>
          <w:rFonts w:ascii="仿宋_GB2312" w:eastAsia="仿宋_GB2312"/>
          <w:b/>
          <w:sz w:val="28"/>
          <w:szCs w:val="28"/>
        </w:rPr>
      </w:pPr>
      <w:r>
        <w:rPr>
          <w:rFonts w:ascii="仿宋_GB2312" w:eastAsia="仿宋_GB2312"/>
          <w:b/>
          <w:sz w:val="28"/>
          <w:szCs w:val="28"/>
        </w:rPr>
        <w:t xml:space="preserve">（10）免费展示的艺术品在交易成功之后，平台收取的相应艺术品的手续费会减少15% </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\o\ac(○,2)</w:instrText>
      </w:r>
      <w:r>
        <w:rPr>
          <w:rFonts w:ascii="仿宋_GB2312" w:eastAsia="仿宋_GB2312"/>
          <w:b/>
          <w:color w:val="FF0000"/>
          <w:sz w:val="28"/>
          <w:szCs w:val="28"/>
        </w:rPr>
        <w:fldChar w:fldCharType="end"/>
      </w:r>
    </w:p>
    <w:p w:rsidR="00935C38" w:rsidRDefault="00935C38" w:rsidP="00935C38">
      <w:pPr>
        <w:ind w:firstLine="562"/>
        <w:rPr>
          <w:rFonts w:ascii="仿宋_GB2312" w:eastAsia="仿宋_GB2312"/>
          <w:b/>
          <w:sz w:val="28"/>
          <w:szCs w:val="28"/>
        </w:rPr>
      </w:pPr>
    </w:p>
    <w:p w:rsidR="00935C38" w:rsidRDefault="00935C38" w:rsidP="00935C38">
      <w:pPr>
        <w:ind w:firstLine="562"/>
        <w:rPr>
          <w:rFonts w:ascii="仿宋_GB2312" w:eastAsia="仿宋_GB2312"/>
          <w:b/>
          <w:sz w:val="28"/>
          <w:szCs w:val="28"/>
        </w:rPr>
      </w:pPr>
      <w:r>
        <w:rPr>
          <w:rFonts w:ascii="仿宋_GB2312" w:eastAsia="仿宋_GB2312"/>
          <w:b/>
          <w:sz w:val="28"/>
          <w:szCs w:val="28"/>
        </w:rPr>
        <w:t>得出来的最优方案</w:t>
      </w:r>
      <w:r>
        <w:rPr>
          <w:rFonts w:ascii="仿宋_GB2312" w:eastAsia="仿宋_GB2312" w:hint="eastAsia"/>
          <w:b/>
          <w:sz w:val="28"/>
          <w:szCs w:val="28"/>
        </w:rPr>
        <w:t>：</w:t>
      </w:r>
    </w:p>
    <w:p w:rsidR="00935C38" w:rsidRDefault="00935C38" w:rsidP="00935C38">
      <w:pPr>
        <w:ind w:firstLine="562"/>
        <w:rPr>
          <w:rFonts w:ascii="仿宋_GB2312" w:eastAsia="仿宋_GB2312"/>
          <w:b/>
          <w:sz w:val="28"/>
          <w:szCs w:val="28"/>
        </w:rPr>
      </w:pPr>
      <w:r>
        <w:rPr>
          <w:rFonts w:ascii="仿宋_GB2312" w:eastAsia="仿宋_GB2312"/>
          <w:b/>
          <w:sz w:val="28"/>
          <w:szCs w:val="28"/>
        </w:rPr>
        <w:t>（1）愿意免费展示平台可以将他的展示的艺术品放置在艺术品推荐首页（首页通知书一样）</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\o\ac(○,3)</w:instrText>
      </w:r>
      <w:r>
        <w:rPr>
          <w:rFonts w:ascii="仿宋_GB2312" w:eastAsia="仿宋_GB2312"/>
          <w:b/>
          <w:color w:val="FF0000"/>
          <w:sz w:val="28"/>
          <w:szCs w:val="28"/>
        </w:rPr>
        <w:fldChar w:fldCharType="end"/>
      </w:r>
    </w:p>
    <w:p w:rsidR="00935C38" w:rsidRDefault="00935C38" w:rsidP="00935C38">
      <w:pPr>
        <w:ind w:firstLine="562"/>
        <w:rPr>
          <w:rFonts w:ascii="仿宋_GB2312" w:eastAsia="仿宋_GB2312"/>
          <w:b/>
          <w:sz w:val="28"/>
          <w:szCs w:val="28"/>
        </w:rPr>
      </w:pPr>
      <w:r>
        <w:rPr>
          <w:rFonts w:ascii="仿宋_GB2312" w:eastAsia="仿宋_GB2312"/>
          <w:b/>
          <w:sz w:val="28"/>
          <w:szCs w:val="28"/>
        </w:rPr>
        <w:t>（2）访问量可以换算为收益进入艺术家的个人账户中</w:t>
      </w:r>
      <w:r>
        <w:rPr>
          <w:rFonts w:ascii="仿宋_GB2312" w:eastAsia="仿宋_GB2312" w:hint="eastAsia"/>
          <w:b/>
          <w:sz w:val="28"/>
          <w:szCs w:val="28"/>
        </w:rPr>
        <w:t>。</w:t>
      </w:r>
      <w:r>
        <w:rPr>
          <w:rFonts w:ascii="仿宋_GB2312" w:eastAsia="仿宋_GB2312"/>
          <w:b/>
          <w:sz w:val="28"/>
          <w:szCs w:val="28"/>
        </w:rPr>
        <w:t xml:space="preserve"> </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\o\ac(○,3)</w:instrText>
      </w:r>
      <w:r>
        <w:rPr>
          <w:rFonts w:ascii="仿宋_GB2312" w:eastAsia="仿宋_GB2312"/>
          <w:b/>
          <w:color w:val="FF0000"/>
          <w:sz w:val="28"/>
          <w:szCs w:val="28"/>
        </w:rPr>
        <w:fldChar w:fldCharType="end"/>
      </w:r>
    </w:p>
    <w:p w:rsidR="00935C38" w:rsidRDefault="00935C38" w:rsidP="00935C38">
      <w:pPr>
        <w:ind w:firstLine="562"/>
        <w:rPr>
          <w:rFonts w:ascii="仿宋_GB2312" w:eastAsia="仿宋_GB2312"/>
          <w:b/>
          <w:color w:val="FF0000"/>
          <w:sz w:val="28"/>
          <w:szCs w:val="28"/>
        </w:rPr>
      </w:pPr>
      <w:r>
        <w:rPr>
          <w:rFonts w:ascii="仿宋_GB2312" w:eastAsia="仿宋_GB2312"/>
          <w:b/>
          <w:sz w:val="28"/>
          <w:szCs w:val="28"/>
        </w:rPr>
        <w:t>（7）免费展示的艺术品可以拥有打赏功能，而付费观赏艺术品是不设置打赏功能的</w:t>
      </w:r>
      <w:r>
        <w:rPr>
          <w:rFonts w:ascii="仿宋_GB2312" w:eastAsia="仿宋_GB2312" w:hint="eastAsia"/>
          <w:b/>
          <w:sz w:val="28"/>
          <w:szCs w:val="28"/>
        </w:rPr>
        <w:t>。</w:t>
      </w:r>
      <w:r>
        <w:rPr>
          <w:rFonts w:ascii="仿宋_GB2312" w:eastAsia="仿宋_GB2312"/>
          <w:b/>
          <w:sz w:val="28"/>
          <w:szCs w:val="28"/>
        </w:rPr>
        <w:t xml:space="preserve"> </w:t>
      </w:r>
      <w:r w:rsidRPr="00935C38">
        <w:rPr>
          <w:rFonts w:ascii="仿宋_GB2312" w:eastAsia="仿宋_GB2312"/>
          <w:b/>
          <w:color w:val="FF0000"/>
          <w:sz w:val="28"/>
          <w:szCs w:val="28"/>
        </w:rPr>
        <w:fldChar w:fldCharType="begin"/>
      </w:r>
      <w:r w:rsidRPr="00935C38">
        <w:rPr>
          <w:rFonts w:ascii="仿宋_GB2312" w:eastAsia="仿宋_GB2312"/>
          <w:b/>
          <w:color w:val="FF0000"/>
          <w:sz w:val="28"/>
          <w:szCs w:val="28"/>
        </w:rPr>
        <w:instrText xml:space="preserve"> </w:instrText>
      </w:r>
      <w:r w:rsidRPr="00935C38">
        <w:rPr>
          <w:rFonts w:ascii="仿宋_GB2312" w:eastAsia="仿宋_GB2312" w:hint="eastAsia"/>
          <w:b/>
          <w:color w:val="FF0000"/>
          <w:sz w:val="28"/>
          <w:szCs w:val="28"/>
        </w:rPr>
        <w:instrText>eq \o\ac(○,3)</w:instrText>
      </w:r>
      <w:r w:rsidRPr="00935C38">
        <w:rPr>
          <w:rFonts w:ascii="仿宋_GB2312" w:eastAsia="仿宋_GB2312"/>
          <w:b/>
          <w:color w:val="FF0000"/>
          <w:sz w:val="28"/>
          <w:szCs w:val="28"/>
        </w:rPr>
        <w:fldChar w:fldCharType="end"/>
      </w:r>
    </w:p>
    <w:p w:rsidR="00935C38" w:rsidRDefault="00935C38" w:rsidP="00935C38">
      <w:pPr>
        <w:ind w:firstLineChars="0" w:firstLine="0"/>
        <w:rPr>
          <w:rFonts w:ascii="仿宋_GB2312" w:eastAsia="仿宋_GB2312"/>
          <w:b/>
          <w:color w:val="FF0000"/>
          <w:sz w:val="28"/>
          <w:szCs w:val="28"/>
        </w:rPr>
      </w:pPr>
    </w:p>
    <w:p w:rsidR="00935C38" w:rsidRDefault="00935C38" w:rsidP="00935C38">
      <w:pPr>
        <w:ind w:firstLineChars="0" w:firstLine="0"/>
        <w:rPr>
          <w:rFonts w:ascii="仿宋_GB2312" w:eastAsia="仿宋_GB2312"/>
          <w:b/>
          <w:color w:val="FF0000"/>
          <w:sz w:val="28"/>
          <w:szCs w:val="28"/>
        </w:rPr>
      </w:pPr>
    </w:p>
    <w:p w:rsidR="00935C38" w:rsidRDefault="00935C38">
      <w:pPr>
        <w:widowControl/>
        <w:ind w:firstLineChars="0" w:firstLine="0"/>
        <w:jc w:val="left"/>
        <w:rPr>
          <w:rFonts w:ascii="Cambria" w:hAnsi="Cambria"/>
          <w:b/>
          <w:bCs/>
          <w:sz w:val="32"/>
          <w:szCs w:val="32"/>
        </w:rPr>
      </w:pPr>
      <w:r>
        <w:br w:type="page"/>
      </w:r>
    </w:p>
    <w:p w:rsidR="00935C38" w:rsidRDefault="00935C38" w:rsidP="00935C38">
      <w:pPr>
        <w:pStyle w:val="2"/>
        <w:ind w:firstLine="643"/>
      </w:pPr>
      <w:bookmarkStart w:id="24" w:name="_Toc38223255"/>
      <w:r>
        <w:rPr>
          <w:rFonts w:hint="eastAsia"/>
        </w:rPr>
        <w:lastRenderedPageBreak/>
        <w:t>案例分析二</w:t>
      </w:r>
      <w:bookmarkEnd w:id="24"/>
    </w:p>
    <w:p w:rsidR="00935C38" w:rsidRDefault="00935C38" w:rsidP="00935C38">
      <w:pPr>
        <w:pStyle w:val="3"/>
        <w:ind w:firstLine="542"/>
      </w:pPr>
      <w:bookmarkStart w:id="25" w:name="_Toc38223256"/>
      <w:r>
        <w:rPr>
          <w:rFonts w:hint="eastAsia"/>
        </w:rPr>
        <w:t>案例内容</w:t>
      </w:r>
      <w:bookmarkEnd w:id="25"/>
    </w:p>
    <w:p w:rsidR="00935C38" w:rsidRDefault="00935C38" w:rsidP="00935C38">
      <w:pPr>
        <w:ind w:firstLine="562"/>
        <w:rPr>
          <w:rFonts w:ascii="仿宋_GB2312" w:eastAsia="仿宋_GB2312"/>
          <w:b/>
          <w:sz w:val="28"/>
          <w:szCs w:val="28"/>
        </w:rPr>
      </w:pPr>
      <w:r>
        <w:rPr>
          <w:rFonts w:ascii="仿宋_GB2312" w:eastAsia="仿宋_GB2312"/>
          <w:b/>
          <w:sz w:val="28"/>
          <w:szCs w:val="28"/>
        </w:rPr>
        <w:t>用户可以自主设置评论权限，防止恶意评论伤害</w:t>
      </w:r>
      <w:r>
        <w:rPr>
          <w:rFonts w:ascii="仿宋_GB2312" w:eastAsia="仿宋_GB2312" w:hint="eastAsia"/>
          <w:b/>
          <w:sz w:val="28"/>
          <w:szCs w:val="28"/>
        </w:rPr>
        <w:t>。</w:t>
      </w:r>
    </w:p>
    <w:p w:rsidR="00935C38" w:rsidRDefault="00935C38" w:rsidP="00935C38">
      <w:pPr>
        <w:pStyle w:val="3"/>
        <w:ind w:firstLine="542"/>
      </w:pPr>
      <w:bookmarkStart w:id="26" w:name="_Toc38223257"/>
      <w:r>
        <w:rPr>
          <w:rFonts w:hint="eastAsia"/>
        </w:rPr>
        <w:t>HMW</w:t>
      </w:r>
      <w:bookmarkEnd w:id="26"/>
    </w:p>
    <w:p w:rsidR="00935C38" w:rsidRPr="00935C38" w:rsidRDefault="00935C38" w:rsidP="00935C38">
      <w:pPr>
        <w:pStyle w:val="af7"/>
        <w:numPr>
          <w:ilvl w:val="0"/>
          <w:numId w:val="10"/>
        </w:numPr>
        <w:ind w:firstLineChars="0"/>
        <w:jc w:val="left"/>
        <w:rPr>
          <w:rFonts w:ascii="仿宋_GB2312" w:eastAsia="仿宋_GB2312"/>
          <w:b/>
          <w:sz w:val="28"/>
          <w:szCs w:val="28"/>
        </w:rPr>
      </w:pPr>
      <w:r w:rsidRPr="00935C38">
        <w:rPr>
          <w:rFonts w:ascii="仿宋_GB2312" w:eastAsia="仿宋_GB2312" w:hint="eastAsia"/>
          <w:b/>
          <w:sz w:val="28"/>
          <w:szCs w:val="28"/>
        </w:rPr>
        <w:t>我们可以怎么判断用户收到的评论为恶意评论</w:t>
      </w:r>
      <w:r w:rsidR="00A13737">
        <w:rPr>
          <w:rFonts w:ascii="仿宋_GB2312" w:eastAsia="仿宋_GB2312" w:hint="eastAsia"/>
          <w:b/>
          <w:sz w:val="28"/>
          <w:szCs w:val="28"/>
        </w:rPr>
        <w:t>。</w:t>
      </w:r>
      <w:r w:rsidR="00A13737">
        <w:rPr>
          <w:rFonts w:ascii="仿宋_GB2312" w:eastAsia="仿宋_GB2312"/>
          <w:b/>
          <w:color w:val="FF0000"/>
          <w:sz w:val="28"/>
          <w:szCs w:val="28"/>
        </w:rPr>
        <w:fldChar w:fldCharType="begin"/>
      </w:r>
      <w:r w:rsidR="00A13737">
        <w:rPr>
          <w:rFonts w:ascii="仿宋_GB2312" w:eastAsia="仿宋_GB2312"/>
          <w:b/>
          <w:color w:val="FF0000"/>
          <w:sz w:val="28"/>
          <w:szCs w:val="28"/>
        </w:rPr>
        <w:instrText xml:space="preserve"> </w:instrText>
      </w:r>
      <w:r w:rsidR="00A13737">
        <w:rPr>
          <w:rFonts w:ascii="仿宋_GB2312" w:eastAsia="仿宋_GB2312" w:hint="eastAsia"/>
          <w:b/>
          <w:color w:val="FF0000"/>
          <w:sz w:val="28"/>
          <w:szCs w:val="28"/>
        </w:rPr>
        <w:instrText>eq \o\ac(○,1)</w:instrText>
      </w:r>
      <w:r w:rsidR="00A13737">
        <w:rPr>
          <w:rFonts w:ascii="仿宋_GB2312" w:eastAsia="仿宋_GB2312"/>
          <w:b/>
          <w:color w:val="FF0000"/>
          <w:sz w:val="28"/>
          <w:szCs w:val="28"/>
        </w:rPr>
        <w:fldChar w:fldCharType="end"/>
      </w:r>
    </w:p>
    <w:p w:rsidR="00935C38" w:rsidRDefault="00935C38" w:rsidP="00935C38">
      <w:pPr>
        <w:pStyle w:val="af7"/>
        <w:numPr>
          <w:ilvl w:val="0"/>
          <w:numId w:val="10"/>
        </w:numPr>
        <w:ind w:firstLineChars="0"/>
        <w:jc w:val="left"/>
        <w:rPr>
          <w:rFonts w:ascii="仿宋_GB2312" w:eastAsia="仿宋_GB2312"/>
          <w:b/>
          <w:sz w:val="28"/>
          <w:szCs w:val="28"/>
        </w:rPr>
      </w:pPr>
      <w:r>
        <w:rPr>
          <w:rFonts w:ascii="仿宋_GB2312" w:eastAsia="仿宋_GB2312" w:hint="eastAsia"/>
          <w:b/>
          <w:sz w:val="28"/>
          <w:szCs w:val="28"/>
        </w:rPr>
        <w:t>我们可以怎么使他们友好发言</w:t>
      </w:r>
      <w:r w:rsidR="00A13737">
        <w:rPr>
          <w:rFonts w:ascii="仿宋_GB2312" w:eastAsia="仿宋_GB2312" w:hint="eastAsia"/>
          <w:b/>
          <w:sz w:val="28"/>
          <w:szCs w:val="28"/>
        </w:rPr>
        <w:t>。</w:t>
      </w:r>
      <w:r w:rsidR="00A13737">
        <w:rPr>
          <w:rFonts w:ascii="仿宋_GB2312" w:eastAsia="仿宋_GB2312"/>
          <w:b/>
          <w:color w:val="FF0000"/>
          <w:sz w:val="28"/>
          <w:szCs w:val="28"/>
        </w:rPr>
        <w:fldChar w:fldCharType="begin"/>
      </w:r>
      <w:r w:rsidR="00A13737">
        <w:rPr>
          <w:rFonts w:ascii="仿宋_GB2312" w:eastAsia="仿宋_GB2312"/>
          <w:b/>
          <w:color w:val="FF0000"/>
          <w:sz w:val="28"/>
          <w:szCs w:val="28"/>
        </w:rPr>
        <w:instrText xml:space="preserve"> </w:instrText>
      </w:r>
      <w:r w:rsidR="00A13737">
        <w:rPr>
          <w:rFonts w:ascii="仿宋_GB2312" w:eastAsia="仿宋_GB2312" w:hint="eastAsia"/>
          <w:b/>
          <w:color w:val="FF0000"/>
          <w:sz w:val="28"/>
          <w:szCs w:val="28"/>
        </w:rPr>
        <w:instrText>eq \o\ac(○,1)</w:instrText>
      </w:r>
      <w:r w:rsidR="00A13737">
        <w:rPr>
          <w:rFonts w:ascii="仿宋_GB2312" w:eastAsia="仿宋_GB2312"/>
          <w:b/>
          <w:color w:val="FF0000"/>
          <w:sz w:val="28"/>
          <w:szCs w:val="28"/>
        </w:rPr>
        <w:fldChar w:fldCharType="end"/>
      </w:r>
    </w:p>
    <w:p w:rsidR="00935C38" w:rsidRDefault="00935C38" w:rsidP="00935C38">
      <w:pPr>
        <w:pStyle w:val="af7"/>
        <w:numPr>
          <w:ilvl w:val="0"/>
          <w:numId w:val="10"/>
        </w:numPr>
        <w:ind w:firstLineChars="0"/>
        <w:jc w:val="left"/>
        <w:rPr>
          <w:rFonts w:ascii="仿宋_GB2312" w:eastAsia="仿宋_GB2312"/>
          <w:b/>
          <w:sz w:val="28"/>
          <w:szCs w:val="28"/>
        </w:rPr>
      </w:pPr>
      <w:r>
        <w:rPr>
          <w:rFonts w:ascii="仿宋_GB2312" w:eastAsia="仿宋_GB2312" w:hint="eastAsia"/>
          <w:b/>
          <w:sz w:val="28"/>
          <w:szCs w:val="28"/>
        </w:rPr>
        <w:t>我们如何让他们</w:t>
      </w:r>
      <w:proofErr w:type="gramStart"/>
      <w:r>
        <w:rPr>
          <w:rFonts w:ascii="仿宋_GB2312" w:eastAsia="仿宋_GB2312" w:hint="eastAsia"/>
          <w:b/>
          <w:sz w:val="28"/>
          <w:szCs w:val="28"/>
        </w:rPr>
        <w:t>不</w:t>
      </w:r>
      <w:proofErr w:type="gramEnd"/>
      <w:r>
        <w:rPr>
          <w:rFonts w:ascii="仿宋_GB2312" w:eastAsia="仿宋_GB2312" w:hint="eastAsia"/>
          <w:b/>
          <w:sz w:val="28"/>
          <w:szCs w:val="28"/>
        </w:rPr>
        <w:t>恶意发言</w:t>
      </w:r>
      <w:r w:rsidR="00A13737">
        <w:rPr>
          <w:rFonts w:ascii="仿宋_GB2312" w:eastAsia="仿宋_GB2312" w:hint="eastAsia"/>
          <w:b/>
          <w:sz w:val="28"/>
          <w:szCs w:val="28"/>
        </w:rPr>
        <w:t>。</w:t>
      </w:r>
      <w:r w:rsidR="00A13737">
        <w:rPr>
          <w:rFonts w:ascii="仿宋_GB2312" w:eastAsia="仿宋_GB2312"/>
          <w:b/>
          <w:color w:val="FF0000"/>
          <w:sz w:val="28"/>
          <w:szCs w:val="28"/>
        </w:rPr>
        <w:fldChar w:fldCharType="begin"/>
      </w:r>
      <w:r w:rsidR="00A13737">
        <w:rPr>
          <w:rFonts w:ascii="仿宋_GB2312" w:eastAsia="仿宋_GB2312"/>
          <w:b/>
          <w:color w:val="FF0000"/>
          <w:sz w:val="28"/>
          <w:szCs w:val="28"/>
        </w:rPr>
        <w:instrText xml:space="preserve"> </w:instrText>
      </w:r>
      <w:r w:rsidR="00A13737">
        <w:rPr>
          <w:rFonts w:ascii="仿宋_GB2312" w:eastAsia="仿宋_GB2312" w:hint="eastAsia"/>
          <w:b/>
          <w:color w:val="FF0000"/>
          <w:sz w:val="28"/>
          <w:szCs w:val="28"/>
        </w:rPr>
        <w:instrText>eq \o\ac(○,1)</w:instrText>
      </w:r>
      <w:r w:rsidR="00A13737">
        <w:rPr>
          <w:rFonts w:ascii="仿宋_GB2312" w:eastAsia="仿宋_GB2312"/>
          <w:b/>
          <w:color w:val="FF0000"/>
          <w:sz w:val="28"/>
          <w:szCs w:val="28"/>
        </w:rPr>
        <w:fldChar w:fldCharType="end"/>
      </w:r>
    </w:p>
    <w:p w:rsidR="00935C38" w:rsidRPr="00974C88" w:rsidRDefault="00935C38" w:rsidP="00935C38">
      <w:pPr>
        <w:pStyle w:val="af7"/>
        <w:numPr>
          <w:ilvl w:val="0"/>
          <w:numId w:val="10"/>
        </w:numPr>
        <w:ind w:firstLineChars="0"/>
        <w:jc w:val="left"/>
        <w:rPr>
          <w:rFonts w:ascii="仿宋_GB2312" w:eastAsia="仿宋_GB2312"/>
          <w:b/>
          <w:color w:val="2F5496" w:themeColor="accent1" w:themeShade="BF"/>
          <w:sz w:val="28"/>
          <w:szCs w:val="28"/>
        </w:rPr>
      </w:pPr>
      <w:r w:rsidRPr="00935C38">
        <w:rPr>
          <w:rFonts w:ascii="仿宋_GB2312" w:eastAsia="仿宋_GB2312" w:hint="eastAsia"/>
          <w:b/>
          <w:sz w:val="28"/>
          <w:szCs w:val="28"/>
        </w:rPr>
        <w:t>我们可以怎么样屏蔽恶意发言</w:t>
      </w:r>
      <w:r w:rsidR="00A13737">
        <w:rPr>
          <w:rFonts w:ascii="仿宋_GB2312" w:eastAsia="仿宋_GB2312" w:hint="eastAsia"/>
          <w:b/>
          <w:sz w:val="28"/>
          <w:szCs w:val="28"/>
        </w:rPr>
        <w:t>。</w:t>
      </w:r>
      <w:r w:rsidR="00A13737">
        <w:rPr>
          <w:rFonts w:ascii="仿宋_GB2312" w:eastAsia="仿宋_GB2312"/>
          <w:b/>
          <w:color w:val="FF0000"/>
          <w:sz w:val="28"/>
          <w:szCs w:val="28"/>
        </w:rPr>
        <w:fldChar w:fldCharType="begin"/>
      </w:r>
      <w:r w:rsidR="00A13737">
        <w:rPr>
          <w:rFonts w:ascii="仿宋_GB2312" w:eastAsia="仿宋_GB2312"/>
          <w:b/>
          <w:color w:val="FF0000"/>
          <w:sz w:val="28"/>
          <w:szCs w:val="28"/>
        </w:rPr>
        <w:instrText xml:space="preserve"> </w:instrText>
      </w:r>
      <w:r w:rsidR="00A13737">
        <w:rPr>
          <w:rFonts w:ascii="仿宋_GB2312" w:eastAsia="仿宋_GB2312" w:hint="eastAsia"/>
          <w:b/>
          <w:color w:val="FF0000"/>
          <w:sz w:val="28"/>
          <w:szCs w:val="28"/>
        </w:rPr>
        <w:instrText>eq \o\ac(○,3)</w:instrText>
      </w:r>
      <w:r w:rsidR="00A13737">
        <w:rPr>
          <w:rFonts w:ascii="仿宋_GB2312" w:eastAsia="仿宋_GB2312"/>
          <w:b/>
          <w:color w:val="FF0000"/>
          <w:sz w:val="28"/>
          <w:szCs w:val="28"/>
        </w:rPr>
        <w:fldChar w:fldCharType="end"/>
      </w:r>
    </w:p>
    <w:p w:rsidR="00935C38" w:rsidRDefault="00935C38" w:rsidP="00935C38">
      <w:pPr>
        <w:pStyle w:val="af7"/>
        <w:numPr>
          <w:ilvl w:val="0"/>
          <w:numId w:val="10"/>
        </w:numPr>
        <w:ind w:firstLineChars="0"/>
        <w:jc w:val="left"/>
        <w:rPr>
          <w:rFonts w:ascii="仿宋_GB2312" w:eastAsia="仿宋_GB2312"/>
          <w:b/>
          <w:sz w:val="28"/>
          <w:szCs w:val="28"/>
        </w:rPr>
      </w:pPr>
      <w:r>
        <w:rPr>
          <w:rFonts w:ascii="仿宋_GB2312" w:eastAsia="仿宋_GB2312" w:hint="eastAsia"/>
          <w:b/>
          <w:sz w:val="28"/>
          <w:szCs w:val="28"/>
        </w:rPr>
        <w:t>我们应当提供什么样的评论的权限</w:t>
      </w:r>
      <w:r w:rsidR="00A13737">
        <w:rPr>
          <w:rFonts w:ascii="仿宋_GB2312" w:eastAsia="仿宋_GB2312" w:hint="eastAsia"/>
          <w:b/>
          <w:sz w:val="28"/>
          <w:szCs w:val="28"/>
        </w:rPr>
        <w:t>。</w:t>
      </w:r>
      <w:r w:rsidR="00A13737" w:rsidRPr="00A13737">
        <w:rPr>
          <w:rFonts w:ascii="仿宋_GB2312" w:eastAsia="仿宋_GB2312"/>
          <w:b/>
          <w:color w:val="FF0000"/>
          <w:sz w:val="28"/>
          <w:szCs w:val="28"/>
        </w:rPr>
        <w:fldChar w:fldCharType="begin"/>
      </w:r>
      <w:r w:rsidR="00A13737" w:rsidRPr="00A13737">
        <w:rPr>
          <w:rFonts w:ascii="仿宋_GB2312" w:eastAsia="仿宋_GB2312"/>
          <w:b/>
          <w:color w:val="FF0000"/>
          <w:sz w:val="28"/>
          <w:szCs w:val="28"/>
        </w:rPr>
        <w:instrText xml:space="preserve"> </w:instrText>
      </w:r>
      <w:r w:rsidR="00A13737" w:rsidRPr="00A13737">
        <w:rPr>
          <w:rFonts w:ascii="仿宋_GB2312" w:eastAsia="仿宋_GB2312" w:hint="eastAsia"/>
          <w:b/>
          <w:color w:val="FF0000"/>
          <w:sz w:val="28"/>
          <w:szCs w:val="28"/>
        </w:rPr>
        <w:instrText>eq \o\ac(○,2)</w:instrText>
      </w:r>
      <w:r w:rsidR="00A13737" w:rsidRPr="00A13737">
        <w:rPr>
          <w:rFonts w:ascii="仿宋_GB2312" w:eastAsia="仿宋_GB2312"/>
          <w:b/>
          <w:color w:val="FF0000"/>
          <w:sz w:val="28"/>
          <w:szCs w:val="28"/>
        </w:rPr>
        <w:fldChar w:fldCharType="end"/>
      </w:r>
    </w:p>
    <w:p w:rsidR="00935C38" w:rsidRDefault="00935C38" w:rsidP="00935C38">
      <w:pPr>
        <w:pStyle w:val="af7"/>
        <w:numPr>
          <w:ilvl w:val="0"/>
          <w:numId w:val="10"/>
        </w:numPr>
        <w:ind w:firstLineChars="0"/>
        <w:jc w:val="left"/>
        <w:rPr>
          <w:rFonts w:ascii="仿宋_GB2312" w:eastAsia="仿宋_GB2312"/>
          <w:b/>
          <w:sz w:val="28"/>
          <w:szCs w:val="28"/>
        </w:rPr>
      </w:pPr>
      <w:r>
        <w:rPr>
          <w:rFonts w:ascii="仿宋_GB2312" w:eastAsia="仿宋_GB2312" w:hint="eastAsia"/>
          <w:b/>
          <w:sz w:val="28"/>
          <w:szCs w:val="28"/>
        </w:rPr>
        <w:t>我们可以怎么让恶意发言不伤人</w:t>
      </w:r>
      <w:r w:rsidR="00A13737">
        <w:rPr>
          <w:rFonts w:ascii="仿宋_GB2312" w:eastAsia="仿宋_GB2312" w:hint="eastAsia"/>
          <w:b/>
          <w:sz w:val="28"/>
          <w:szCs w:val="28"/>
        </w:rPr>
        <w:t>。</w:t>
      </w:r>
      <w:r w:rsidR="00A13737" w:rsidRPr="00A13737">
        <w:rPr>
          <w:rFonts w:ascii="仿宋_GB2312" w:eastAsia="仿宋_GB2312"/>
          <w:b/>
          <w:color w:val="FF0000"/>
          <w:sz w:val="28"/>
          <w:szCs w:val="28"/>
        </w:rPr>
        <w:fldChar w:fldCharType="begin"/>
      </w:r>
      <w:r w:rsidR="00A13737" w:rsidRPr="00A13737">
        <w:rPr>
          <w:rFonts w:ascii="仿宋_GB2312" w:eastAsia="仿宋_GB2312"/>
          <w:b/>
          <w:color w:val="FF0000"/>
          <w:sz w:val="28"/>
          <w:szCs w:val="28"/>
        </w:rPr>
        <w:instrText xml:space="preserve"> </w:instrText>
      </w:r>
      <w:r w:rsidR="00A13737" w:rsidRPr="00A13737">
        <w:rPr>
          <w:rFonts w:ascii="仿宋_GB2312" w:eastAsia="仿宋_GB2312" w:hint="eastAsia"/>
          <w:b/>
          <w:color w:val="FF0000"/>
          <w:sz w:val="28"/>
          <w:szCs w:val="28"/>
        </w:rPr>
        <w:instrText>eq \o\ac(○,0)</w:instrText>
      </w:r>
      <w:r w:rsidR="00A13737" w:rsidRPr="00A13737">
        <w:rPr>
          <w:rFonts w:ascii="仿宋_GB2312" w:eastAsia="仿宋_GB2312"/>
          <w:b/>
          <w:color w:val="FF0000"/>
          <w:sz w:val="28"/>
          <w:szCs w:val="28"/>
        </w:rPr>
        <w:fldChar w:fldCharType="end"/>
      </w:r>
    </w:p>
    <w:p w:rsidR="00935C38" w:rsidRDefault="00935C38" w:rsidP="00935C38">
      <w:pPr>
        <w:pStyle w:val="af7"/>
        <w:numPr>
          <w:ilvl w:val="0"/>
          <w:numId w:val="10"/>
        </w:numPr>
        <w:ind w:firstLineChars="0"/>
        <w:jc w:val="left"/>
        <w:rPr>
          <w:rFonts w:ascii="仿宋_GB2312" w:eastAsia="仿宋_GB2312"/>
          <w:b/>
          <w:sz w:val="28"/>
          <w:szCs w:val="28"/>
        </w:rPr>
      </w:pPr>
      <w:r>
        <w:rPr>
          <w:rFonts w:ascii="仿宋_GB2312" w:eastAsia="仿宋_GB2312" w:hint="eastAsia"/>
          <w:b/>
          <w:sz w:val="28"/>
          <w:szCs w:val="28"/>
        </w:rPr>
        <w:t>我们可以怎么让想恶意发言的人找不到发言对象</w:t>
      </w:r>
      <w:r w:rsidR="00A13737">
        <w:rPr>
          <w:rFonts w:ascii="仿宋_GB2312" w:eastAsia="仿宋_GB2312" w:hint="eastAsia"/>
          <w:b/>
          <w:sz w:val="28"/>
          <w:szCs w:val="28"/>
        </w:rPr>
        <w:t>。</w:t>
      </w:r>
      <w:r w:rsidR="00A13737" w:rsidRPr="00A13737">
        <w:rPr>
          <w:rFonts w:ascii="仿宋_GB2312" w:eastAsia="仿宋_GB2312"/>
          <w:b/>
          <w:color w:val="FF0000"/>
          <w:sz w:val="28"/>
          <w:szCs w:val="28"/>
        </w:rPr>
        <w:fldChar w:fldCharType="begin"/>
      </w:r>
      <w:r w:rsidR="00A13737" w:rsidRPr="00A13737">
        <w:rPr>
          <w:rFonts w:ascii="仿宋_GB2312" w:eastAsia="仿宋_GB2312"/>
          <w:b/>
          <w:color w:val="FF0000"/>
          <w:sz w:val="28"/>
          <w:szCs w:val="28"/>
        </w:rPr>
        <w:instrText xml:space="preserve"> </w:instrText>
      </w:r>
      <w:r w:rsidR="00A13737" w:rsidRPr="00A13737">
        <w:rPr>
          <w:rFonts w:ascii="仿宋_GB2312" w:eastAsia="仿宋_GB2312" w:hint="eastAsia"/>
          <w:b/>
          <w:color w:val="FF0000"/>
          <w:sz w:val="28"/>
          <w:szCs w:val="28"/>
        </w:rPr>
        <w:instrText>eq \o\ac(○,1)</w:instrText>
      </w:r>
      <w:r w:rsidR="00A13737" w:rsidRPr="00A13737">
        <w:rPr>
          <w:rFonts w:ascii="仿宋_GB2312" w:eastAsia="仿宋_GB2312"/>
          <w:b/>
          <w:color w:val="FF0000"/>
          <w:sz w:val="28"/>
          <w:szCs w:val="28"/>
        </w:rPr>
        <w:fldChar w:fldCharType="end"/>
      </w:r>
    </w:p>
    <w:p w:rsidR="00935C38" w:rsidRDefault="00935C38" w:rsidP="00935C38">
      <w:pPr>
        <w:pStyle w:val="af7"/>
        <w:numPr>
          <w:ilvl w:val="0"/>
          <w:numId w:val="10"/>
        </w:numPr>
        <w:ind w:firstLineChars="0"/>
        <w:jc w:val="left"/>
        <w:rPr>
          <w:rFonts w:ascii="仿宋_GB2312" w:eastAsia="仿宋_GB2312"/>
          <w:b/>
          <w:sz w:val="28"/>
          <w:szCs w:val="28"/>
        </w:rPr>
      </w:pPr>
      <w:r>
        <w:rPr>
          <w:rFonts w:ascii="仿宋_GB2312" w:eastAsia="仿宋_GB2312" w:hint="eastAsia"/>
          <w:b/>
          <w:sz w:val="28"/>
          <w:szCs w:val="28"/>
        </w:rPr>
        <w:t>我们如何使用用户解决其他用户的恶意发言</w:t>
      </w:r>
      <w:r w:rsidR="00A13737">
        <w:rPr>
          <w:rFonts w:ascii="仿宋_GB2312" w:eastAsia="仿宋_GB2312" w:hint="eastAsia"/>
          <w:b/>
          <w:sz w:val="28"/>
          <w:szCs w:val="28"/>
        </w:rPr>
        <w:t>。</w:t>
      </w:r>
      <w:r w:rsidR="00A13737">
        <w:rPr>
          <w:rFonts w:ascii="仿宋_GB2312" w:eastAsia="仿宋_GB2312"/>
          <w:b/>
          <w:color w:val="FF0000"/>
          <w:sz w:val="28"/>
          <w:szCs w:val="28"/>
        </w:rPr>
        <w:fldChar w:fldCharType="begin"/>
      </w:r>
      <w:r w:rsidR="00A13737">
        <w:rPr>
          <w:rFonts w:ascii="仿宋_GB2312" w:eastAsia="仿宋_GB2312"/>
          <w:b/>
          <w:color w:val="FF0000"/>
          <w:sz w:val="28"/>
          <w:szCs w:val="28"/>
        </w:rPr>
        <w:instrText xml:space="preserve"> </w:instrText>
      </w:r>
      <w:r w:rsidR="00A13737">
        <w:rPr>
          <w:rFonts w:ascii="仿宋_GB2312" w:eastAsia="仿宋_GB2312" w:hint="eastAsia"/>
          <w:b/>
          <w:color w:val="FF0000"/>
          <w:sz w:val="28"/>
          <w:szCs w:val="28"/>
        </w:rPr>
        <w:instrText>eq \o\ac(○,2)</w:instrText>
      </w:r>
      <w:r w:rsidR="00A13737">
        <w:rPr>
          <w:rFonts w:ascii="仿宋_GB2312" w:eastAsia="仿宋_GB2312"/>
          <w:b/>
          <w:color w:val="FF0000"/>
          <w:sz w:val="28"/>
          <w:szCs w:val="28"/>
        </w:rPr>
        <w:fldChar w:fldCharType="end"/>
      </w:r>
    </w:p>
    <w:p w:rsidR="00935C38" w:rsidRDefault="00935C38" w:rsidP="00935C38">
      <w:pPr>
        <w:pStyle w:val="af7"/>
        <w:numPr>
          <w:ilvl w:val="0"/>
          <w:numId w:val="10"/>
        </w:numPr>
        <w:ind w:firstLineChars="0"/>
        <w:jc w:val="left"/>
        <w:rPr>
          <w:rFonts w:ascii="仿宋_GB2312" w:eastAsia="仿宋_GB2312"/>
          <w:b/>
          <w:sz w:val="28"/>
          <w:szCs w:val="28"/>
        </w:rPr>
      </w:pPr>
      <w:r>
        <w:rPr>
          <w:rFonts w:ascii="仿宋_GB2312" w:eastAsia="仿宋_GB2312" w:hint="eastAsia"/>
          <w:b/>
          <w:sz w:val="28"/>
          <w:szCs w:val="28"/>
        </w:rPr>
        <w:t>我们可以怎么帮助收到恶意评论的用户</w:t>
      </w:r>
      <w:r w:rsidR="00A13737">
        <w:rPr>
          <w:rFonts w:ascii="仿宋_GB2312" w:eastAsia="仿宋_GB2312" w:hint="eastAsia"/>
          <w:b/>
          <w:sz w:val="28"/>
          <w:szCs w:val="28"/>
        </w:rPr>
        <w:t>。</w:t>
      </w:r>
      <w:r w:rsidR="00A13737">
        <w:rPr>
          <w:rFonts w:ascii="仿宋_GB2312" w:eastAsia="仿宋_GB2312"/>
          <w:b/>
          <w:color w:val="FF0000"/>
          <w:sz w:val="28"/>
          <w:szCs w:val="28"/>
        </w:rPr>
        <w:fldChar w:fldCharType="begin"/>
      </w:r>
      <w:r w:rsidR="00A13737">
        <w:rPr>
          <w:rFonts w:ascii="仿宋_GB2312" w:eastAsia="仿宋_GB2312"/>
          <w:b/>
          <w:color w:val="FF0000"/>
          <w:sz w:val="28"/>
          <w:szCs w:val="28"/>
        </w:rPr>
        <w:instrText xml:space="preserve"> </w:instrText>
      </w:r>
      <w:r w:rsidR="00A13737">
        <w:rPr>
          <w:rFonts w:ascii="仿宋_GB2312" w:eastAsia="仿宋_GB2312" w:hint="eastAsia"/>
          <w:b/>
          <w:color w:val="FF0000"/>
          <w:sz w:val="28"/>
          <w:szCs w:val="28"/>
        </w:rPr>
        <w:instrText>eq \o\ac(○,1)</w:instrText>
      </w:r>
      <w:r w:rsidR="00A13737">
        <w:rPr>
          <w:rFonts w:ascii="仿宋_GB2312" w:eastAsia="仿宋_GB2312"/>
          <w:b/>
          <w:color w:val="FF0000"/>
          <w:sz w:val="28"/>
          <w:szCs w:val="28"/>
        </w:rPr>
        <w:fldChar w:fldCharType="end"/>
      </w:r>
    </w:p>
    <w:p w:rsidR="00935C38" w:rsidRDefault="00935C38" w:rsidP="00935C38">
      <w:pPr>
        <w:pStyle w:val="af7"/>
        <w:numPr>
          <w:ilvl w:val="0"/>
          <w:numId w:val="10"/>
        </w:numPr>
        <w:ind w:firstLineChars="0"/>
        <w:jc w:val="left"/>
        <w:rPr>
          <w:rFonts w:ascii="仿宋_GB2312" w:eastAsia="仿宋_GB2312"/>
          <w:b/>
          <w:sz w:val="28"/>
          <w:szCs w:val="28"/>
        </w:rPr>
      </w:pPr>
      <w:r>
        <w:rPr>
          <w:rFonts w:ascii="仿宋_GB2312" w:eastAsia="仿宋_GB2312" w:hint="eastAsia"/>
          <w:b/>
          <w:sz w:val="28"/>
          <w:szCs w:val="28"/>
        </w:rPr>
        <w:t>我们可以怎么设计鼓励用户不发表恶意评论的机制</w:t>
      </w:r>
      <w:r w:rsidR="00A13737">
        <w:rPr>
          <w:rFonts w:ascii="仿宋_GB2312" w:eastAsia="仿宋_GB2312" w:hint="eastAsia"/>
          <w:b/>
          <w:sz w:val="28"/>
          <w:szCs w:val="28"/>
        </w:rPr>
        <w:t>。</w:t>
      </w:r>
      <w:r w:rsidR="00A13737">
        <w:rPr>
          <w:rFonts w:ascii="仿宋_GB2312" w:eastAsia="仿宋_GB2312"/>
          <w:b/>
          <w:color w:val="FF0000"/>
          <w:sz w:val="28"/>
          <w:szCs w:val="28"/>
        </w:rPr>
        <w:fldChar w:fldCharType="begin"/>
      </w:r>
      <w:r w:rsidR="00A13737">
        <w:rPr>
          <w:rFonts w:ascii="仿宋_GB2312" w:eastAsia="仿宋_GB2312"/>
          <w:b/>
          <w:color w:val="FF0000"/>
          <w:sz w:val="28"/>
          <w:szCs w:val="28"/>
        </w:rPr>
        <w:instrText xml:space="preserve"> </w:instrText>
      </w:r>
      <w:r w:rsidR="00A13737">
        <w:rPr>
          <w:rFonts w:ascii="仿宋_GB2312" w:eastAsia="仿宋_GB2312" w:hint="eastAsia"/>
          <w:b/>
          <w:color w:val="FF0000"/>
          <w:sz w:val="28"/>
          <w:szCs w:val="28"/>
        </w:rPr>
        <w:instrText>eq \o\ac(○,1)</w:instrText>
      </w:r>
      <w:r w:rsidR="00A13737">
        <w:rPr>
          <w:rFonts w:ascii="仿宋_GB2312" w:eastAsia="仿宋_GB2312"/>
          <w:b/>
          <w:color w:val="FF0000"/>
          <w:sz w:val="28"/>
          <w:szCs w:val="28"/>
        </w:rPr>
        <w:fldChar w:fldCharType="end"/>
      </w:r>
    </w:p>
    <w:p w:rsidR="00935C38" w:rsidRDefault="00935C38" w:rsidP="00FC0856">
      <w:pPr>
        <w:ind w:firstLineChars="170" w:firstLine="478"/>
        <w:rPr>
          <w:rFonts w:ascii="仿宋_GB2312" w:eastAsia="仿宋_GB2312"/>
          <w:b/>
          <w:sz w:val="28"/>
          <w:szCs w:val="28"/>
        </w:rPr>
      </w:pPr>
    </w:p>
    <w:p w:rsidR="00935C38" w:rsidRDefault="00A13737" w:rsidP="009A6A13">
      <w:pPr>
        <w:ind w:firstLineChars="0" w:firstLine="0"/>
        <w:rPr>
          <w:rFonts w:ascii="仿宋_GB2312" w:eastAsia="仿宋_GB2312"/>
          <w:b/>
          <w:color w:val="000000" w:themeColor="text1"/>
          <w:sz w:val="28"/>
          <w:szCs w:val="28"/>
        </w:rPr>
      </w:pPr>
      <w:r>
        <w:rPr>
          <w:rFonts w:ascii="仿宋_GB2312" w:eastAsia="仿宋_GB2312" w:hint="eastAsia"/>
          <w:b/>
          <w:sz w:val="28"/>
          <w:szCs w:val="28"/>
        </w:rPr>
        <w:t>最终</w:t>
      </w:r>
      <w:r w:rsidR="00935C38">
        <w:rPr>
          <w:rFonts w:ascii="仿宋_GB2312" w:eastAsia="仿宋_GB2312" w:hint="eastAsia"/>
          <w:b/>
          <w:sz w:val="28"/>
          <w:szCs w:val="28"/>
        </w:rPr>
        <w:t>选择</w:t>
      </w:r>
      <w:r w:rsidR="00935C38" w:rsidRPr="00974C88">
        <w:rPr>
          <w:rFonts w:ascii="仿宋_GB2312" w:eastAsia="仿宋_GB2312" w:hint="eastAsia"/>
          <w:b/>
          <w:color w:val="000000" w:themeColor="text1"/>
          <w:sz w:val="28"/>
          <w:szCs w:val="28"/>
        </w:rPr>
        <w:t>：我们可以怎么样</w:t>
      </w:r>
      <w:r w:rsidR="00935C38">
        <w:rPr>
          <w:rFonts w:ascii="仿宋_GB2312" w:eastAsia="仿宋_GB2312" w:hint="eastAsia"/>
          <w:b/>
          <w:color w:val="000000" w:themeColor="text1"/>
          <w:sz w:val="28"/>
          <w:szCs w:val="28"/>
        </w:rPr>
        <w:t>控制</w:t>
      </w:r>
      <w:r w:rsidR="00935C38" w:rsidRPr="00974C88">
        <w:rPr>
          <w:rFonts w:ascii="仿宋_GB2312" w:eastAsia="仿宋_GB2312" w:hint="eastAsia"/>
          <w:b/>
          <w:color w:val="000000" w:themeColor="text1"/>
          <w:sz w:val="28"/>
          <w:szCs w:val="28"/>
        </w:rPr>
        <w:t>恶意发言</w:t>
      </w:r>
    </w:p>
    <w:p w:rsidR="009A6A13" w:rsidRPr="00935C38" w:rsidRDefault="009A6A13" w:rsidP="009A6A13">
      <w:pPr>
        <w:ind w:firstLineChars="0" w:firstLine="0"/>
      </w:pPr>
    </w:p>
    <w:p w:rsidR="00935C38" w:rsidRDefault="009A6A13" w:rsidP="009A6A13">
      <w:pPr>
        <w:pStyle w:val="3"/>
        <w:ind w:firstLine="542"/>
      </w:pPr>
      <w:bookmarkStart w:id="27" w:name="_Toc38223258"/>
      <w:r>
        <w:rPr>
          <w:rFonts w:hint="eastAsia"/>
        </w:rPr>
        <w:t>解决方案</w:t>
      </w:r>
      <w:bookmarkEnd w:id="27"/>
    </w:p>
    <w:p w:rsidR="009A6A13" w:rsidRPr="00974C88" w:rsidRDefault="009A6A13" w:rsidP="009A6A13">
      <w:pPr>
        <w:pStyle w:val="af7"/>
        <w:numPr>
          <w:ilvl w:val="0"/>
          <w:numId w:val="11"/>
        </w:numPr>
        <w:ind w:firstLineChars="0"/>
        <w:jc w:val="left"/>
        <w:rPr>
          <w:rFonts w:ascii="仿宋_GB2312" w:eastAsia="仿宋_GB2312"/>
          <w:b/>
          <w:sz w:val="28"/>
          <w:szCs w:val="28"/>
        </w:rPr>
      </w:pPr>
      <w:r w:rsidRPr="00974C88">
        <w:rPr>
          <w:rFonts w:ascii="仿宋_GB2312" w:eastAsia="仿宋_GB2312" w:hint="eastAsia"/>
          <w:b/>
          <w:sz w:val="28"/>
          <w:szCs w:val="28"/>
        </w:rPr>
        <w:t>屏蔽带有侮辱性的关键词</w:t>
      </w:r>
      <w:r>
        <w:rPr>
          <w:rFonts w:ascii="仿宋_GB2312" w:eastAsia="仿宋_GB2312" w:hint="eastAsia"/>
          <w:b/>
          <w:sz w:val="28"/>
          <w:szCs w:val="28"/>
        </w:rPr>
        <w:t>的评论。</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\o\ac(○,5)</w:instrText>
      </w:r>
      <w:r>
        <w:rPr>
          <w:rFonts w:ascii="仿宋_GB2312" w:eastAsia="仿宋_GB2312"/>
          <w:b/>
          <w:color w:val="FF0000"/>
          <w:sz w:val="28"/>
          <w:szCs w:val="28"/>
        </w:rPr>
        <w:fldChar w:fldCharType="end"/>
      </w:r>
    </w:p>
    <w:p w:rsidR="009A6A13" w:rsidRPr="00974C88" w:rsidRDefault="009A6A13" w:rsidP="009A6A13">
      <w:pPr>
        <w:pStyle w:val="af7"/>
        <w:numPr>
          <w:ilvl w:val="0"/>
          <w:numId w:val="11"/>
        </w:numPr>
        <w:ind w:firstLineChars="0"/>
        <w:jc w:val="left"/>
        <w:rPr>
          <w:rFonts w:ascii="仿宋_GB2312" w:eastAsia="仿宋_GB2312"/>
          <w:b/>
          <w:sz w:val="28"/>
          <w:szCs w:val="28"/>
        </w:rPr>
      </w:pPr>
      <w:r>
        <w:rPr>
          <w:rFonts w:ascii="仿宋_GB2312" w:eastAsia="仿宋_GB2312" w:hint="eastAsia"/>
          <w:b/>
          <w:sz w:val="28"/>
          <w:szCs w:val="28"/>
        </w:rPr>
        <w:t>用星号代替</w:t>
      </w:r>
      <w:r w:rsidRPr="00974C88">
        <w:rPr>
          <w:rFonts w:ascii="仿宋_GB2312" w:eastAsia="仿宋_GB2312" w:hint="eastAsia"/>
          <w:b/>
          <w:sz w:val="28"/>
          <w:szCs w:val="28"/>
        </w:rPr>
        <w:t>有侮辱性的关键词</w:t>
      </w:r>
      <w:r>
        <w:rPr>
          <w:rFonts w:ascii="仿宋_GB2312" w:eastAsia="仿宋_GB2312" w:hint="eastAsia"/>
          <w:b/>
          <w:sz w:val="28"/>
          <w:szCs w:val="28"/>
        </w:rPr>
        <w:t>。</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\o\ac(○,2)</w:instrText>
      </w:r>
      <w:r w:rsidRPr="009A6A13">
        <w:rPr>
          <w:rFonts w:ascii="仿宋_GB2312" w:eastAsia="仿宋_GB2312"/>
          <w:b/>
          <w:color w:val="FF0000"/>
          <w:sz w:val="28"/>
          <w:szCs w:val="28"/>
        </w:rPr>
        <w:fldChar w:fldCharType="end"/>
      </w:r>
    </w:p>
    <w:p w:rsidR="009A6A13" w:rsidRDefault="009A6A13" w:rsidP="009A6A13">
      <w:pPr>
        <w:pStyle w:val="af7"/>
        <w:numPr>
          <w:ilvl w:val="0"/>
          <w:numId w:val="11"/>
        </w:numPr>
        <w:ind w:firstLineChars="0"/>
        <w:jc w:val="left"/>
        <w:rPr>
          <w:rFonts w:ascii="仿宋_GB2312" w:eastAsia="仿宋_GB2312"/>
          <w:b/>
          <w:sz w:val="28"/>
          <w:szCs w:val="28"/>
        </w:rPr>
      </w:pPr>
      <w:r>
        <w:rPr>
          <w:rFonts w:ascii="仿宋_GB2312" w:eastAsia="仿宋_GB2312" w:hint="eastAsia"/>
          <w:b/>
          <w:sz w:val="28"/>
          <w:szCs w:val="28"/>
        </w:rPr>
        <w:lastRenderedPageBreak/>
        <w:t>管理员手动添加进入小黑屋。</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A6A13" w:rsidRDefault="009A6A13" w:rsidP="009A6A13">
      <w:pPr>
        <w:pStyle w:val="af7"/>
        <w:numPr>
          <w:ilvl w:val="0"/>
          <w:numId w:val="11"/>
        </w:numPr>
        <w:ind w:firstLineChars="0"/>
        <w:jc w:val="left"/>
        <w:rPr>
          <w:rFonts w:ascii="仿宋_GB2312" w:eastAsia="仿宋_GB2312"/>
          <w:b/>
          <w:sz w:val="28"/>
          <w:szCs w:val="28"/>
        </w:rPr>
      </w:pPr>
      <w:r>
        <w:rPr>
          <w:rFonts w:ascii="仿宋_GB2312" w:eastAsia="仿宋_GB2312" w:hint="eastAsia"/>
          <w:b/>
          <w:sz w:val="28"/>
          <w:szCs w:val="28"/>
        </w:rPr>
        <w:t>多名用户举报系统自动添加进入小黑屋。</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\o\ac(○,0)</w:instrText>
      </w:r>
      <w:r w:rsidRPr="009A6A13">
        <w:rPr>
          <w:rFonts w:ascii="仿宋_GB2312" w:eastAsia="仿宋_GB2312"/>
          <w:b/>
          <w:color w:val="FF0000"/>
          <w:sz w:val="28"/>
          <w:szCs w:val="28"/>
        </w:rPr>
        <w:fldChar w:fldCharType="end"/>
      </w:r>
    </w:p>
    <w:p w:rsidR="009A6A13" w:rsidRDefault="009A6A13" w:rsidP="009A6A13">
      <w:pPr>
        <w:pStyle w:val="af7"/>
        <w:numPr>
          <w:ilvl w:val="0"/>
          <w:numId w:val="11"/>
        </w:numPr>
        <w:ind w:firstLineChars="0"/>
        <w:jc w:val="left"/>
        <w:rPr>
          <w:rFonts w:ascii="仿宋_GB2312" w:eastAsia="仿宋_GB2312"/>
          <w:b/>
          <w:sz w:val="28"/>
          <w:szCs w:val="28"/>
        </w:rPr>
      </w:pPr>
      <w:r>
        <w:rPr>
          <w:rFonts w:ascii="仿宋_GB2312" w:eastAsia="仿宋_GB2312" w:hint="eastAsia"/>
          <w:b/>
          <w:sz w:val="28"/>
          <w:szCs w:val="28"/>
        </w:rPr>
        <w:t>用户单独屏蔽恶意发言者。</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A6A13" w:rsidRDefault="009A6A13" w:rsidP="009A6A13">
      <w:pPr>
        <w:pStyle w:val="af7"/>
        <w:numPr>
          <w:ilvl w:val="0"/>
          <w:numId w:val="11"/>
        </w:numPr>
        <w:ind w:firstLineChars="0"/>
        <w:jc w:val="left"/>
        <w:rPr>
          <w:rFonts w:ascii="仿宋_GB2312" w:eastAsia="仿宋_GB2312"/>
          <w:b/>
          <w:sz w:val="28"/>
          <w:szCs w:val="28"/>
        </w:rPr>
      </w:pPr>
      <w:r>
        <w:rPr>
          <w:rFonts w:ascii="仿宋_GB2312" w:eastAsia="仿宋_GB2312" w:hint="eastAsia"/>
          <w:b/>
          <w:sz w:val="28"/>
          <w:szCs w:val="28"/>
        </w:rPr>
        <w:t>设置可以由用户开启的评论限制。</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\o\ac(○,3)</w:instrText>
      </w:r>
      <w:r>
        <w:rPr>
          <w:rFonts w:ascii="仿宋_GB2312" w:eastAsia="仿宋_GB2312"/>
          <w:b/>
          <w:color w:val="FF0000"/>
          <w:sz w:val="28"/>
          <w:szCs w:val="28"/>
        </w:rPr>
        <w:fldChar w:fldCharType="end"/>
      </w:r>
    </w:p>
    <w:p w:rsidR="009A6A13" w:rsidRDefault="009A6A13" w:rsidP="009A6A13">
      <w:pPr>
        <w:pStyle w:val="af7"/>
        <w:numPr>
          <w:ilvl w:val="0"/>
          <w:numId w:val="11"/>
        </w:numPr>
        <w:ind w:firstLineChars="0"/>
        <w:jc w:val="left"/>
        <w:rPr>
          <w:rFonts w:ascii="仿宋_GB2312" w:eastAsia="仿宋_GB2312"/>
          <w:b/>
          <w:sz w:val="28"/>
          <w:szCs w:val="28"/>
        </w:rPr>
      </w:pPr>
      <w:r>
        <w:rPr>
          <w:rFonts w:ascii="仿宋_GB2312" w:eastAsia="仿宋_GB2312" w:hint="eastAsia"/>
          <w:b/>
          <w:sz w:val="28"/>
          <w:szCs w:val="28"/>
        </w:rPr>
        <w:t>管理员手动封号。</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A6A13" w:rsidRDefault="009A6A13" w:rsidP="009A6A13">
      <w:pPr>
        <w:pStyle w:val="af7"/>
        <w:numPr>
          <w:ilvl w:val="0"/>
          <w:numId w:val="11"/>
        </w:numPr>
        <w:ind w:firstLineChars="0"/>
        <w:jc w:val="left"/>
        <w:rPr>
          <w:rFonts w:ascii="仿宋_GB2312" w:eastAsia="仿宋_GB2312"/>
          <w:b/>
          <w:sz w:val="28"/>
          <w:szCs w:val="28"/>
        </w:rPr>
      </w:pPr>
      <w:r>
        <w:rPr>
          <w:rFonts w:ascii="仿宋_GB2312" w:eastAsia="仿宋_GB2312" w:hint="eastAsia"/>
          <w:b/>
          <w:sz w:val="28"/>
          <w:szCs w:val="28"/>
        </w:rPr>
        <w:t>多名用户举报系统自动封号。</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A6A13" w:rsidRDefault="009A6A13" w:rsidP="009A6A13">
      <w:pPr>
        <w:pStyle w:val="af7"/>
        <w:numPr>
          <w:ilvl w:val="0"/>
          <w:numId w:val="11"/>
        </w:numPr>
        <w:ind w:firstLineChars="0"/>
        <w:jc w:val="left"/>
        <w:rPr>
          <w:rFonts w:ascii="仿宋_GB2312" w:eastAsia="仿宋_GB2312"/>
          <w:b/>
          <w:sz w:val="28"/>
          <w:szCs w:val="28"/>
        </w:rPr>
      </w:pPr>
      <w:r>
        <w:rPr>
          <w:rFonts w:ascii="仿宋_GB2312" w:eastAsia="仿宋_GB2312" w:hint="eastAsia"/>
          <w:b/>
          <w:sz w:val="28"/>
          <w:szCs w:val="28"/>
        </w:rPr>
        <w:t>由管理员删除不当言论。</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\o\ac(○,0)</w:instrText>
      </w:r>
      <w:r w:rsidRPr="009A6A13">
        <w:rPr>
          <w:rFonts w:ascii="仿宋_GB2312" w:eastAsia="仿宋_GB2312"/>
          <w:b/>
          <w:color w:val="FF0000"/>
          <w:sz w:val="28"/>
          <w:szCs w:val="28"/>
        </w:rPr>
        <w:fldChar w:fldCharType="end"/>
      </w:r>
    </w:p>
    <w:p w:rsidR="009A6A13" w:rsidRDefault="009A6A13" w:rsidP="009A6A13">
      <w:pPr>
        <w:pStyle w:val="af7"/>
        <w:numPr>
          <w:ilvl w:val="0"/>
          <w:numId w:val="11"/>
        </w:numPr>
        <w:ind w:firstLineChars="0"/>
        <w:jc w:val="left"/>
        <w:rPr>
          <w:rFonts w:ascii="仿宋_GB2312" w:eastAsia="仿宋_GB2312"/>
          <w:b/>
          <w:sz w:val="28"/>
          <w:szCs w:val="28"/>
        </w:rPr>
      </w:pPr>
      <w:r>
        <w:rPr>
          <w:rFonts w:ascii="仿宋_GB2312" w:eastAsia="仿宋_GB2312" w:hint="eastAsia"/>
          <w:b/>
          <w:sz w:val="28"/>
          <w:szCs w:val="28"/>
        </w:rPr>
        <w:t>由用户删除自己帖子中的评论。</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A6A13" w:rsidRDefault="009A6A13" w:rsidP="009A6A13">
      <w:pPr>
        <w:ind w:firstLine="562"/>
        <w:rPr>
          <w:rFonts w:ascii="仿宋_GB2312" w:eastAsia="仿宋_GB2312"/>
          <w:b/>
          <w:sz w:val="28"/>
          <w:szCs w:val="28"/>
        </w:rPr>
      </w:pPr>
    </w:p>
    <w:p w:rsidR="009A6A13" w:rsidRDefault="009A6A13" w:rsidP="009A6A13">
      <w:pPr>
        <w:ind w:firstLine="562"/>
        <w:rPr>
          <w:rFonts w:ascii="仿宋_GB2312" w:eastAsia="仿宋_GB2312"/>
          <w:b/>
          <w:sz w:val="28"/>
          <w:szCs w:val="28"/>
        </w:rPr>
      </w:pPr>
      <w:r>
        <w:rPr>
          <w:rFonts w:ascii="仿宋_GB2312" w:eastAsia="仿宋_GB2312" w:hint="eastAsia"/>
          <w:b/>
          <w:sz w:val="28"/>
          <w:szCs w:val="28"/>
        </w:rPr>
        <w:t>得出来的最优方案：</w:t>
      </w:r>
    </w:p>
    <w:p w:rsidR="009A6A13" w:rsidRDefault="009A6A13" w:rsidP="009A6A13">
      <w:pPr>
        <w:ind w:firstLine="562"/>
        <w:rPr>
          <w:rFonts w:ascii="仿宋_GB2312" w:eastAsia="仿宋_GB2312"/>
          <w:b/>
          <w:sz w:val="28"/>
          <w:szCs w:val="28"/>
        </w:rPr>
      </w:pPr>
      <w:r>
        <w:rPr>
          <w:rFonts w:ascii="仿宋_GB2312" w:eastAsia="仿宋_GB2312" w:hint="eastAsia"/>
          <w:b/>
          <w:sz w:val="28"/>
          <w:szCs w:val="28"/>
        </w:rPr>
        <w:t>（1）</w:t>
      </w:r>
      <w:r w:rsidRPr="00974C88">
        <w:rPr>
          <w:rFonts w:ascii="仿宋_GB2312" w:eastAsia="仿宋_GB2312" w:hint="eastAsia"/>
          <w:b/>
          <w:sz w:val="28"/>
          <w:szCs w:val="28"/>
        </w:rPr>
        <w:t>屏蔽带有侮辱性的关键词</w:t>
      </w:r>
      <w:r>
        <w:rPr>
          <w:rFonts w:ascii="仿宋_GB2312" w:eastAsia="仿宋_GB2312" w:hint="eastAsia"/>
          <w:b/>
          <w:sz w:val="28"/>
          <w:szCs w:val="28"/>
        </w:rPr>
        <w:t>的评论。</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\o\ac(○,5)</w:instrText>
      </w:r>
      <w:r>
        <w:rPr>
          <w:rFonts w:ascii="仿宋_GB2312" w:eastAsia="仿宋_GB2312"/>
          <w:b/>
          <w:color w:val="FF0000"/>
          <w:sz w:val="28"/>
          <w:szCs w:val="28"/>
        </w:rPr>
        <w:fldChar w:fldCharType="end"/>
      </w:r>
    </w:p>
    <w:p w:rsidR="009A6A13" w:rsidRDefault="009A6A13" w:rsidP="009A6A13">
      <w:pPr>
        <w:ind w:firstLine="562"/>
        <w:rPr>
          <w:rFonts w:ascii="仿宋_GB2312" w:eastAsia="仿宋_GB2312"/>
          <w:b/>
          <w:color w:val="FF0000"/>
          <w:sz w:val="28"/>
          <w:szCs w:val="28"/>
        </w:rPr>
      </w:pPr>
      <w:r>
        <w:rPr>
          <w:rFonts w:ascii="仿宋_GB2312" w:eastAsia="仿宋_GB2312" w:hint="eastAsia"/>
          <w:b/>
          <w:sz w:val="28"/>
          <w:szCs w:val="28"/>
        </w:rPr>
        <w:t>（6）设置可以由用户开启的评论限制。</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\o\ac(○,3)</w:instrText>
      </w:r>
      <w:r>
        <w:rPr>
          <w:rFonts w:ascii="仿宋_GB2312" w:eastAsia="仿宋_GB2312"/>
          <w:b/>
          <w:color w:val="FF0000"/>
          <w:sz w:val="28"/>
          <w:szCs w:val="28"/>
        </w:rPr>
        <w:fldChar w:fldCharType="end"/>
      </w:r>
    </w:p>
    <w:p w:rsidR="009A6A13" w:rsidRDefault="009A6A13" w:rsidP="009A6A13">
      <w:pPr>
        <w:ind w:firstLineChars="0" w:firstLine="0"/>
        <w:rPr>
          <w:rFonts w:ascii="仿宋_GB2312" w:eastAsia="仿宋_GB2312"/>
          <w:b/>
          <w:color w:val="FF0000"/>
          <w:sz w:val="28"/>
          <w:szCs w:val="28"/>
        </w:rPr>
      </w:pPr>
    </w:p>
    <w:p w:rsidR="009A6A13" w:rsidRDefault="009A6A13" w:rsidP="009A6A13">
      <w:pPr>
        <w:pStyle w:val="2"/>
        <w:ind w:firstLine="643"/>
      </w:pPr>
      <w:bookmarkStart w:id="28" w:name="_Toc38223259"/>
      <w:r>
        <w:rPr>
          <w:rFonts w:hint="eastAsia"/>
        </w:rPr>
        <w:t>案例分析三</w:t>
      </w:r>
      <w:bookmarkEnd w:id="28"/>
    </w:p>
    <w:p w:rsidR="009A6A13" w:rsidRDefault="009A6A13" w:rsidP="009A6A13">
      <w:pPr>
        <w:pStyle w:val="3"/>
        <w:ind w:firstLine="542"/>
      </w:pPr>
      <w:bookmarkStart w:id="29" w:name="_Toc38223260"/>
      <w:r>
        <w:rPr>
          <w:rFonts w:hint="eastAsia"/>
        </w:rPr>
        <w:t>案例内容</w:t>
      </w:r>
      <w:bookmarkEnd w:id="29"/>
    </w:p>
    <w:p w:rsidR="009A6A13" w:rsidRDefault="009A6A13" w:rsidP="009A6A13">
      <w:pPr>
        <w:ind w:firstLine="562"/>
        <w:rPr>
          <w:rFonts w:ascii="仿宋_GB2312" w:eastAsia="仿宋_GB2312"/>
          <w:b/>
          <w:sz w:val="28"/>
          <w:szCs w:val="28"/>
        </w:rPr>
      </w:pPr>
      <w:r>
        <w:rPr>
          <w:rFonts w:ascii="仿宋_GB2312" w:eastAsia="仿宋_GB2312"/>
          <w:b/>
          <w:sz w:val="28"/>
          <w:szCs w:val="28"/>
        </w:rPr>
        <w:t>用户有时候和卖家交易联系不上，卖家可能没有注意到聊天信息</w:t>
      </w:r>
      <w:r>
        <w:rPr>
          <w:rFonts w:ascii="仿宋_GB2312" w:eastAsia="仿宋_GB2312" w:hint="eastAsia"/>
          <w:b/>
          <w:sz w:val="28"/>
          <w:szCs w:val="28"/>
        </w:rPr>
        <w:t>。</w:t>
      </w:r>
    </w:p>
    <w:p w:rsidR="009A6A13" w:rsidRDefault="009A6A13" w:rsidP="009A6A13">
      <w:pPr>
        <w:ind w:firstLine="562"/>
        <w:rPr>
          <w:rFonts w:ascii="仿宋_GB2312" w:eastAsia="仿宋_GB2312"/>
          <w:b/>
          <w:sz w:val="28"/>
          <w:szCs w:val="28"/>
        </w:rPr>
      </w:pPr>
    </w:p>
    <w:p w:rsidR="009A6A13" w:rsidRDefault="009A6A13" w:rsidP="009A6A13">
      <w:pPr>
        <w:pStyle w:val="3"/>
        <w:ind w:firstLine="542"/>
      </w:pPr>
      <w:bookmarkStart w:id="30" w:name="_Toc38223261"/>
      <w:r>
        <w:rPr>
          <w:rFonts w:hint="eastAsia"/>
        </w:rPr>
        <w:t>HMW</w:t>
      </w:r>
      <w:bookmarkEnd w:id="30"/>
    </w:p>
    <w:p w:rsidR="009A6A13" w:rsidRPr="00A12AB2" w:rsidRDefault="009A6A13" w:rsidP="009A6A13">
      <w:pPr>
        <w:pStyle w:val="af7"/>
        <w:numPr>
          <w:ilvl w:val="0"/>
          <w:numId w:val="12"/>
        </w:numPr>
        <w:ind w:firstLineChars="0"/>
        <w:jc w:val="left"/>
        <w:rPr>
          <w:rFonts w:ascii="仿宋_GB2312" w:eastAsia="仿宋_GB2312"/>
          <w:b/>
          <w:sz w:val="28"/>
          <w:szCs w:val="28"/>
        </w:rPr>
      </w:pPr>
      <w:r w:rsidRPr="00A12AB2">
        <w:rPr>
          <w:rFonts w:ascii="仿宋_GB2312" w:eastAsia="仿宋_GB2312" w:hint="eastAsia"/>
          <w:b/>
          <w:sz w:val="28"/>
          <w:szCs w:val="28"/>
        </w:rPr>
        <w:t>我们可以怎么样</w:t>
      </w:r>
      <w:r>
        <w:rPr>
          <w:rFonts w:ascii="仿宋_GB2312" w:eastAsia="仿宋_GB2312" w:hint="eastAsia"/>
          <w:b/>
          <w:sz w:val="28"/>
          <w:szCs w:val="28"/>
        </w:rPr>
        <w:t>让用户看到聊天消息。</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\o\ac(○,4)</w:instrText>
      </w:r>
      <w:r>
        <w:rPr>
          <w:rFonts w:ascii="仿宋_GB2312" w:eastAsia="仿宋_GB2312"/>
          <w:b/>
          <w:color w:val="FF0000"/>
          <w:sz w:val="28"/>
          <w:szCs w:val="28"/>
        </w:rPr>
        <w:fldChar w:fldCharType="end"/>
      </w:r>
    </w:p>
    <w:p w:rsidR="009A6A13" w:rsidRDefault="009A6A13" w:rsidP="009A6A13">
      <w:pPr>
        <w:pStyle w:val="af7"/>
        <w:numPr>
          <w:ilvl w:val="0"/>
          <w:numId w:val="12"/>
        </w:numPr>
        <w:ind w:firstLineChars="0"/>
        <w:jc w:val="left"/>
        <w:rPr>
          <w:rFonts w:ascii="仿宋_GB2312" w:eastAsia="仿宋_GB2312"/>
          <w:b/>
          <w:sz w:val="28"/>
          <w:szCs w:val="28"/>
        </w:rPr>
      </w:pPr>
      <w:r>
        <w:rPr>
          <w:rFonts w:ascii="仿宋_GB2312" w:eastAsia="仿宋_GB2312" w:hint="eastAsia"/>
          <w:b/>
          <w:sz w:val="28"/>
          <w:szCs w:val="28"/>
        </w:rPr>
        <w:t>我们可以怎么样</w:t>
      </w:r>
      <w:r w:rsidRPr="006F0C61">
        <w:rPr>
          <w:rFonts w:ascii="仿宋_GB2312" w:eastAsia="仿宋_GB2312" w:hint="eastAsia"/>
          <w:b/>
          <w:sz w:val="28"/>
          <w:szCs w:val="28"/>
        </w:rPr>
        <w:t>让看到对方没看到消息的</w:t>
      </w:r>
      <w:r>
        <w:rPr>
          <w:rFonts w:ascii="仿宋_GB2312" w:eastAsia="仿宋_GB2312" w:hint="eastAsia"/>
          <w:b/>
          <w:sz w:val="28"/>
          <w:szCs w:val="28"/>
        </w:rPr>
        <w:t>用户</w:t>
      </w:r>
      <w:r w:rsidRPr="006F0C61">
        <w:rPr>
          <w:rFonts w:ascii="仿宋_GB2312" w:eastAsia="仿宋_GB2312" w:hint="eastAsia"/>
          <w:b/>
          <w:sz w:val="28"/>
          <w:szCs w:val="28"/>
        </w:rPr>
        <w:t>感到不那么焦虑</w:t>
      </w:r>
      <w:r>
        <w:rPr>
          <w:rFonts w:ascii="仿宋_GB2312" w:eastAsia="仿宋_GB2312" w:hint="eastAsia"/>
          <w:b/>
          <w:sz w:val="28"/>
          <w:szCs w:val="28"/>
        </w:rPr>
        <w:t>。</w:t>
      </w:r>
      <w:r w:rsidRPr="009A6A13">
        <w:rPr>
          <w:rFonts w:ascii="仿宋_GB2312" w:eastAsia="仿宋_GB2312"/>
          <w:b/>
          <w:color w:val="FF0000"/>
          <w:sz w:val="28"/>
          <w:szCs w:val="28"/>
        </w:rPr>
        <w:lastRenderedPageBreak/>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\o\ac(○,0)</w:instrText>
      </w:r>
      <w:r w:rsidRPr="009A6A13">
        <w:rPr>
          <w:rFonts w:ascii="仿宋_GB2312" w:eastAsia="仿宋_GB2312"/>
          <w:b/>
          <w:color w:val="FF0000"/>
          <w:sz w:val="28"/>
          <w:szCs w:val="28"/>
        </w:rPr>
        <w:fldChar w:fldCharType="end"/>
      </w:r>
    </w:p>
    <w:p w:rsidR="009A6A13" w:rsidRDefault="009A6A13" w:rsidP="009A6A13">
      <w:pPr>
        <w:pStyle w:val="af7"/>
        <w:numPr>
          <w:ilvl w:val="0"/>
          <w:numId w:val="12"/>
        </w:numPr>
        <w:ind w:firstLineChars="0"/>
        <w:jc w:val="left"/>
        <w:rPr>
          <w:rFonts w:ascii="仿宋_GB2312" w:eastAsia="仿宋_GB2312"/>
          <w:b/>
          <w:sz w:val="28"/>
          <w:szCs w:val="28"/>
        </w:rPr>
      </w:pPr>
      <w:r>
        <w:rPr>
          <w:rFonts w:ascii="仿宋_GB2312" w:eastAsia="仿宋_GB2312" w:hint="eastAsia"/>
          <w:b/>
          <w:sz w:val="28"/>
          <w:szCs w:val="28"/>
        </w:rPr>
        <w:t>我们可以怎么</w:t>
      </w:r>
      <w:r w:rsidRPr="006F0C61">
        <w:rPr>
          <w:rFonts w:ascii="仿宋_GB2312" w:eastAsia="仿宋_GB2312" w:hint="eastAsia"/>
          <w:b/>
          <w:sz w:val="28"/>
          <w:szCs w:val="28"/>
        </w:rPr>
        <w:t>让卖家回复消息</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\o\ac(○,3)</w:instrText>
      </w:r>
      <w:r>
        <w:rPr>
          <w:rFonts w:ascii="仿宋_GB2312" w:eastAsia="仿宋_GB2312"/>
          <w:b/>
          <w:color w:val="FF0000"/>
          <w:sz w:val="28"/>
          <w:szCs w:val="28"/>
        </w:rPr>
        <w:fldChar w:fldCharType="end"/>
      </w:r>
    </w:p>
    <w:p w:rsidR="009A6A13" w:rsidRDefault="009A6A13" w:rsidP="009A6A13">
      <w:pPr>
        <w:pStyle w:val="af7"/>
        <w:numPr>
          <w:ilvl w:val="0"/>
          <w:numId w:val="12"/>
        </w:numPr>
        <w:ind w:firstLineChars="0"/>
        <w:jc w:val="left"/>
        <w:rPr>
          <w:rFonts w:ascii="仿宋_GB2312" w:eastAsia="仿宋_GB2312"/>
          <w:b/>
          <w:sz w:val="28"/>
          <w:szCs w:val="28"/>
        </w:rPr>
      </w:pPr>
      <w:r>
        <w:rPr>
          <w:rFonts w:ascii="仿宋_GB2312" w:eastAsia="仿宋_GB2312" w:hint="eastAsia"/>
          <w:b/>
          <w:sz w:val="28"/>
          <w:szCs w:val="28"/>
        </w:rPr>
        <w:t>我们可以</w:t>
      </w:r>
      <w:proofErr w:type="gramStart"/>
      <w:r>
        <w:rPr>
          <w:rFonts w:ascii="仿宋_GB2312" w:eastAsia="仿宋_GB2312" w:hint="eastAsia"/>
          <w:b/>
          <w:sz w:val="28"/>
          <w:szCs w:val="28"/>
        </w:rPr>
        <w:t>怎么</w:t>
      </w:r>
      <w:r w:rsidRPr="006F0C61">
        <w:rPr>
          <w:rFonts w:ascii="仿宋_GB2312" w:eastAsia="仿宋_GB2312" w:hint="eastAsia"/>
          <w:b/>
          <w:sz w:val="28"/>
          <w:szCs w:val="28"/>
        </w:rPr>
        <w:t>提供</w:t>
      </w:r>
      <w:proofErr w:type="gramEnd"/>
      <w:r w:rsidRPr="006F0C61">
        <w:rPr>
          <w:rFonts w:ascii="仿宋_GB2312" w:eastAsia="仿宋_GB2312" w:hint="eastAsia"/>
          <w:b/>
          <w:sz w:val="28"/>
          <w:szCs w:val="28"/>
        </w:rPr>
        <w:t>什么别的交流方式代替文字</w:t>
      </w:r>
      <w:r>
        <w:rPr>
          <w:rFonts w:ascii="仿宋_GB2312" w:eastAsia="仿宋_GB2312" w:hint="eastAsia"/>
          <w:b/>
          <w:sz w:val="28"/>
          <w:szCs w:val="28"/>
        </w:rPr>
        <w:t>。</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\o\ac(○,1)</w:instrText>
      </w:r>
      <w:r w:rsidRPr="009A6A13">
        <w:rPr>
          <w:rFonts w:ascii="仿宋_GB2312" w:eastAsia="仿宋_GB2312"/>
          <w:b/>
          <w:color w:val="FF0000"/>
          <w:sz w:val="28"/>
          <w:szCs w:val="28"/>
        </w:rPr>
        <w:fldChar w:fldCharType="end"/>
      </w:r>
    </w:p>
    <w:p w:rsidR="009A6A13" w:rsidRDefault="009A6A13" w:rsidP="009A6A13">
      <w:pPr>
        <w:pStyle w:val="af7"/>
        <w:numPr>
          <w:ilvl w:val="0"/>
          <w:numId w:val="12"/>
        </w:numPr>
        <w:ind w:firstLineChars="0"/>
        <w:jc w:val="left"/>
        <w:rPr>
          <w:rFonts w:ascii="仿宋_GB2312" w:eastAsia="仿宋_GB2312"/>
          <w:b/>
          <w:sz w:val="28"/>
          <w:szCs w:val="28"/>
        </w:rPr>
      </w:pPr>
      <w:r>
        <w:rPr>
          <w:rFonts w:ascii="仿宋_GB2312" w:eastAsia="仿宋_GB2312" w:hint="eastAsia"/>
          <w:b/>
          <w:sz w:val="28"/>
          <w:szCs w:val="28"/>
        </w:rPr>
        <w:t>我们可以怎么</w:t>
      </w:r>
      <w:r w:rsidRPr="006F0C61">
        <w:rPr>
          <w:rFonts w:ascii="仿宋_GB2312" w:eastAsia="仿宋_GB2312" w:hint="eastAsia"/>
          <w:b/>
          <w:sz w:val="28"/>
          <w:szCs w:val="28"/>
        </w:rPr>
        <w:t>设计什么机制鼓励用户回复消息</w:t>
      </w:r>
      <w:r>
        <w:rPr>
          <w:rFonts w:ascii="仿宋_GB2312" w:eastAsia="仿宋_GB2312" w:hint="eastAsia"/>
          <w:b/>
          <w:sz w:val="28"/>
          <w:szCs w:val="28"/>
        </w:rPr>
        <w:t>。</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\o\ac(○,0)</w:instrText>
      </w:r>
      <w:r w:rsidRPr="009A6A13">
        <w:rPr>
          <w:rFonts w:ascii="仿宋_GB2312" w:eastAsia="仿宋_GB2312"/>
          <w:b/>
          <w:color w:val="FF0000"/>
          <w:sz w:val="28"/>
          <w:szCs w:val="28"/>
        </w:rPr>
        <w:fldChar w:fldCharType="end"/>
      </w:r>
    </w:p>
    <w:p w:rsidR="009A6A13" w:rsidRPr="009A6A13" w:rsidRDefault="009A6A13" w:rsidP="009A6A13">
      <w:pPr>
        <w:pStyle w:val="af7"/>
        <w:numPr>
          <w:ilvl w:val="0"/>
          <w:numId w:val="12"/>
        </w:numPr>
        <w:ind w:firstLineChars="0"/>
        <w:jc w:val="left"/>
        <w:rPr>
          <w:rFonts w:ascii="仿宋_GB2312" w:eastAsia="仿宋_GB2312"/>
          <w:b/>
          <w:sz w:val="28"/>
          <w:szCs w:val="28"/>
        </w:rPr>
      </w:pPr>
      <w:r w:rsidRPr="009A6A13">
        <w:rPr>
          <w:rFonts w:ascii="仿宋_GB2312" w:eastAsia="仿宋_GB2312" w:hint="eastAsia"/>
          <w:b/>
          <w:sz w:val="28"/>
          <w:szCs w:val="28"/>
        </w:rPr>
        <w:t>我们可以怎么让用户减少对聊天的需求。</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\o\ac(○,2)</w:instrText>
      </w:r>
      <w:r>
        <w:rPr>
          <w:rFonts w:ascii="仿宋_GB2312" w:eastAsia="仿宋_GB2312"/>
          <w:b/>
          <w:color w:val="FF0000"/>
          <w:sz w:val="28"/>
          <w:szCs w:val="28"/>
        </w:rPr>
        <w:fldChar w:fldCharType="end"/>
      </w:r>
    </w:p>
    <w:p w:rsidR="009A6A13" w:rsidRPr="009A6A13" w:rsidRDefault="009A6A13" w:rsidP="009A6A13">
      <w:pPr>
        <w:pStyle w:val="af7"/>
        <w:numPr>
          <w:ilvl w:val="0"/>
          <w:numId w:val="12"/>
        </w:numPr>
        <w:ind w:firstLineChars="0"/>
        <w:jc w:val="left"/>
        <w:rPr>
          <w:rFonts w:ascii="仿宋_GB2312" w:eastAsia="仿宋_GB2312"/>
          <w:b/>
          <w:sz w:val="28"/>
          <w:szCs w:val="28"/>
        </w:rPr>
      </w:pPr>
      <w:r w:rsidRPr="009A6A13">
        <w:rPr>
          <w:rFonts w:ascii="仿宋_GB2312" w:eastAsia="仿宋_GB2312" w:hint="eastAsia"/>
          <w:b/>
          <w:sz w:val="28"/>
          <w:szCs w:val="28"/>
        </w:rPr>
        <w:t>我们可以怎么设计什么机制去安慰等待的用户</w:t>
      </w:r>
      <w:r>
        <w:rPr>
          <w:rFonts w:ascii="仿宋_GB2312" w:eastAsia="仿宋_GB2312" w:hint="eastAsia"/>
          <w:b/>
          <w:sz w:val="28"/>
          <w:szCs w:val="28"/>
        </w:rPr>
        <w:t>。</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\o\ac(○,0)</w:instrText>
      </w:r>
      <w:r w:rsidRPr="009A6A13">
        <w:rPr>
          <w:rFonts w:ascii="仿宋_GB2312" w:eastAsia="仿宋_GB2312"/>
          <w:b/>
          <w:color w:val="FF0000"/>
          <w:sz w:val="28"/>
          <w:szCs w:val="28"/>
        </w:rPr>
        <w:fldChar w:fldCharType="end"/>
      </w:r>
    </w:p>
    <w:p w:rsidR="009A6A13" w:rsidRDefault="009A6A13" w:rsidP="009A6A13">
      <w:pPr>
        <w:pStyle w:val="af7"/>
        <w:numPr>
          <w:ilvl w:val="0"/>
          <w:numId w:val="12"/>
        </w:numPr>
        <w:ind w:firstLineChars="0"/>
        <w:jc w:val="left"/>
        <w:rPr>
          <w:rFonts w:ascii="仿宋_GB2312" w:eastAsia="仿宋_GB2312"/>
          <w:b/>
          <w:sz w:val="28"/>
          <w:szCs w:val="28"/>
        </w:rPr>
      </w:pPr>
      <w:r>
        <w:rPr>
          <w:rFonts w:ascii="仿宋_GB2312" w:eastAsia="仿宋_GB2312" w:hint="eastAsia"/>
          <w:b/>
          <w:sz w:val="28"/>
          <w:szCs w:val="28"/>
        </w:rPr>
        <w:t>我们可以怎么</w:t>
      </w:r>
      <w:r w:rsidRPr="006F0C61">
        <w:rPr>
          <w:rFonts w:ascii="仿宋_GB2312" w:eastAsia="仿宋_GB2312" w:hint="eastAsia"/>
          <w:b/>
          <w:sz w:val="28"/>
          <w:szCs w:val="28"/>
        </w:rPr>
        <w:t>设计什么机制提高用户上线的积极性</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A6A13" w:rsidRDefault="009A6A13" w:rsidP="009A6A13">
      <w:pPr>
        <w:pStyle w:val="af7"/>
        <w:numPr>
          <w:ilvl w:val="0"/>
          <w:numId w:val="12"/>
        </w:numPr>
        <w:ind w:firstLineChars="0"/>
        <w:jc w:val="left"/>
        <w:rPr>
          <w:rFonts w:ascii="仿宋_GB2312" w:eastAsia="仿宋_GB2312"/>
          <w:b/>
          <w:sz w:val="28"/>
          <w:szCs w:val="28"/>
        </w:rPr>
      </w:pPr>
      <w:r>
        <w:rPr>
          <w:rFonts w:ascii="仿宋_GB2312" w:eastAsia="仿宋_GB2312" w:hint="eastAsia"/>
          <w:b/>
          <w:sz w:val="28"/>
          <w:szCs w:val="28"/>
        </w:rPr>
        <w:t>我们可以怎么</w:t>
      </w:r>
      <w:r w:rsidRPr="006F0C61">
        <w:rPr>
          <w:rFonts w:ascii="仿宋_GB2312" w:eastAsia="仿宋_GB2312" w:hint="eastAsia"/>
          <w:b/>
          <w:sz w:val="28"/>
          <w:szCs w:val="28"/>
        </w:rPr>
        <w:t>设计什么机制让买家知道哪些卖家回复快速</w:t>
      </w:r>
      <w:r>
        <w:rPr>
          <w:rFonts w:ascii="仿宋_GB2312" w:eastAsia="仿宋_GB2312" w:hint="eastAsia"/>
          <w:b/>
          <w:sz w:val="28"/>
          <w:szCs w:val="28"/>
        </w:rPr>
        <w:t>。</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\o\ac(○,0)</w:instrText>
      </w:r>
      <w:r w:rsidRPr="009A6A13">
        <w:rPr>
          <w:rFonts w:ascii="仿宋_GB2312" w:eastAsia="仿宋_GB2312"/>
          <w:b/>
          <w:color w:val="FF0000"/>
          <w:sz w:val="28"/>
          <w:szCs w:val="28"/>
        </w:rPr>
        <w:fldChar w:fldCharType="end"/>
      </w:r>
    </w:p>
    <w:p w:rsidR="009A6A13" w:rsidRDefault="009A6A13" w:rsidP="009A6A13">
      <w:pPr>
        <w:pStyle w:val="af7"/>
        <w:numPr>
          <w:ilvl w:val="0"/>
          <w:numId w:val="12"/>
        </w:numPr>
        <w:ind w:firstLineChars="0"/>
        <w:jc w:val="left"/>
        <w:rPr>
          <w:rFonts w:ascii="仿宋_GB2312" w:eastAsia="仿宋_GB2312"/>
          <w:b/>
          <w:sz w:val="28"/>
          <w:szCs w:val="28"/>
        </w:rPr>
      </w:pPr>
      <w:r>
        <w:rPr>
          <w:rFonts w:ascii="仿宋_GB2312" w:eastAsia="仿宋_GB2312" w:hint="eastAsia"/>
          <w:b/>
          <w:sz w:val="28"/>
          <w:szCs w:val="28"/>
        </w:rPr>
        <w:t>我们可以怎么</w:t>
      </w:r>
      <w:r w:rsidRPr="006F0C61">
        <w:rPr>
          <w:rFonts w:ascii="仿宋_GB2312" w:eastAsia="仿宋_GB2312" w:hint="eastAsia"/>
          <w:b/>
          <w:sz w:val="28"/>
          <w:szCs w:val="28"/>
        </w:rPr>
        <w:t>设计什么机制，让卖家有卖品的时候，不回买家的私信有惩罚</w:t>
      </w:r>
      <w:r>
        <w:rPr>
          <w:rFonts w:ascii="仿宋_GB2312" w:eastAsia="仿宋_GB2312" w:hint="eastAsia"/>
          <w:b/>
          <w:sz w:val="28"/>
          <w:szCs w:val="28"/>
        </w:rPr>
        <w:t>。</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A6A13" w:rsidRDefault="009A6A13" w:rsidP="009A6A13">
      <w:pPr>
        <w:ind w:firstLine="562"/>
        <w:rPr>
          <w:rFonts w:ascii="仿宋_GB2312" w:eastAsia="仿宋_GB2312"/>
          <w:b/>
          <w:sz w:val="28"/>
          <w:szCs w:val="28"/>
        </w:rPr>
      </w:pPr>
    </w:p>
    <w:p w:rsidR="009A6A13" w:rsidRDefault="009A6A13" w:rsidP="009A6A13">
      <w:pPr>
        <w:ind w:firstLine="562"/>
        <w:rPr>
          <w:rFonts w:ascii="仿宋_GB2312" w:eastAsia="仿宋_GB2312"/>
          <w:b/>
          <w:sz w:val="28"/>
          <w:szCs w:val="28"/>
        </w:rPr>
      </w:pPr>
      <w:r>
        <w:rPr>
          <w:rFonts w:ascii="仿宋_GB2312" w:eastAsia="仿宋_GB2312" w:hint="eastAsia"/>
          <w:b/>
          <w:sz w:val="28"/>
          <w:szCs w:val="28"/>
        </w:rPr>
        <w:t>最终选择：</w:t>
      </w:r>
      <w:r w:rsidRPr="00A12AB2">
        <w:rPr>
          <w:rFonts w:ascii="仿宋_GB2312" w:eastAsia="仿宋_GB2312" w:hint="eastAsia"/>
          <w:b/>
          <w:sz w:val="28"/>
          <w:szCs w:val="28"/>
        </w:rPr>
        <w:t>我们可以怎么样</w:t>
      </w:r>
      <w:r>
        <w:rPr>
          <w:rFonts w:ascii="仿宋_GB2312" w:eastAsia="仿宋_GB2312" w:hint="eastAsia"/>
          <w:b/>
          <w:sz w:val="28"/>
          <w:szCs w:val="28"/>
        </w:rPr>
        <w:t>让用户看到聊天消息</w:t>
      </w:r>
    </w:p>
    <w:p w:rsidR="009A6A13" w:rsidRPr="009A6A13" w:rsidRDefault="009A6A13" w:rsidP="009A6A13"/>
    <w:p w:rsidR="009A6A13" w:rsidRDefault="009A6A13" w:rsidP="009A6A13">
      <w:pPr>
        <w:pStyle w:val="3"/>
        <w:ind w:firstLine="542"/>
      </w:pPr>
      <w:bookmarkStart w:id="31" w:name="_Toc38223262"/>
      <w:r>
        <w:rPr>
          <w:rFonts w:hint="eastAsia"/>
        </w:rPr>
        <w:t>解决方案</w:t>
      </w:r>
      <w:bookmarkEnd w:id="31"/>
    </w:p>
    <w:p w:rsidR="009A6A13" w:rsidRPr="006F0C61" w:rsidRDefault="009A6A13" w:rsidP="009A6A13">
      <w:pPr>
        <w:pStyle w:val="af7"/>
        <w:numPr>
          <w:ilvl w:val="0"/>
          <w:numId w:val="13"/>
        </w:numPr>
        <w:ind w:firstLineChars="0"/>
        <w:jc w:val="left"/>
        <w:rPr>
          <w:rFonts w:ascii="仿宋_GB2312" w:eastAsia="仿宋_GB2312"/>
          <w:b/>
          <w:sz w:val="28"/>
          <w:szCs w:val="28"/>
        </w:rPr>
      </w:pPr>
      <w:r w:rsidRPr="006F0C61">
        <w:rPr>
          <w:rFonts w:ascii="仿宋_GB2312" w:eastAsia="仿宋_GB2312" w:hint="eastAsia"/>
          <w:b/>
          <w:sz w:val="28"/>
          <w:szCs w:val="28"/>
        </w:rPr>
        <w:t>设置</w:t>
      </w:r>
      <w:r>
        <w:rPr>
          <w:rFonts w:ascii="仿宋_GB2312" w:eastAsia="仿宋_GB2312" w:hint="eastAsia"/>
          <w:b/>
          <w:sz w:val="28"/>
          <w:szCs w:val="28"/>
        </w:rPr>
        <w:t>强制震动窗口。</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\o\ac(○,1)</w:instrText>
      </w:r>
      <w:r w:rsidRPr="009A6A13">
        <w:rPr>
          <w:rFonts w:ascii="仿宋_GB2312" w:eastAsia="仿宋_GB2312"/>
          <w:b/>
          <w:color w:val="FF0000"/>
          <w:sz w:val="28"/>
          <w:szCs w:val="28"/>
        </w:rPr>
        <w:fldChar w:fldCharType="end"/>
      </w:r>
    </w:p>
    <w:p w:rsidR="009A6A13" w:rsidRDefault="009A6A13" w:rsidP="009A6A13">
      <w:pPr>
        <w:pStyle w:val="af7"/>
        <w:numPr>
          <w:ilvl w:val="0"/>
          <w:numId w:val="13"/>
        </w:numPr>
        <w:ind w:firstLineChars="0"/>
        <w:jc w:val="left"/>
        <w:rPr>
          <w:rFonts w:ascii="仿宋_GB2312" w:eastAsia="仿宋_GB2312"/>
          <w:b/>
          <w:sz w:val="28"/>
          <w:szCs w:val="28"/>
        </w:rPr>
      </w:pPr>
      <w:r>
        <w:rPr>
          <w:rFonts w:ascii="仿宋_GB2312" w:eastAsia="仿宋_GB2312" w:hint="eastAsia"/>
          <w:b/>
          <w:sz w:val="28"/>
          <w:szCs w:val="28"/>
        </w:rPr>
        <w:t>短信通知。</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\o\ac(○,5)</w:instrText>
      </w:r>
      <w:r w:rsidRPr="009A6A13">
        <w:rPr>
          <w:rFonts w:ascii="仿宋_GB2312" w:eastAsia="仿宋_GB2312"/>
          <w:b/>
          <w:color w:val="FF0000"/>
          <w:sz w:val="28"/>
          <w:szCs w:val="28"/>
        </w:rPr>
        <w:fldChar w:fldCharType="end"/>
      </w:r>
    </w:p>
    <w:p w:rsidR="009A6A13" w:rsidRDefault="009A6A13" w:rsidP="009A6A13">
      <w:pPr>
        <w:pStyle w:val="af7"/>
        <w:numPr>
          <w:ilvl w:val="0"/>
          <w:numId w:val="13"/>
        </w:numPr>
        <w:ind w:firstLineChars="0"/>
        <w:jc w:val="left"/>
        <w:rPr>
          <w:rFonts w:ascii="仿宋_GB2312" w:eastAsia="仿宋_GB2312"/>
          <w:b/>
          <w:sz w:val="28"/>
          <w:szCs w:val="28"/>
        </w:rPr>
      </w:pPr>
      <w:r>
        <w:rPr>
          <w:rFonts w:ascii="仿宋_GB2312" w:eastAsia="仿宋_GB2312" w:hint="eastAsia"/>
          <w:b/>
          <w:sz w:val="28"/>
          <w:szCs w:val="28"/>
        </w:rPr>
        <w:t>语音通知。</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\o\ac(○,2)</w:instrText>
      </w:r>
      <w:r>
        <w:rPr>
          <w:rFonts w:ascii="仿宋_GB2312" w:eastAsia="仿宋_GB2312"/>
          <w:b/>
          <w:color w:val="FF0000"/>
          <w:sz w:val="28"/>
          <w:szCs w:val="28"/>
        </w:rPr>
        <w:fldChar w:fldCharType="end"/>
      </w:r>
    </w:p>
    <w:p w:rsidR="009A6A13" w:rsidRDefault="009A6A13" w:rsidP="009A6A13">
      <w:pPr>
        <w:pStyle w:val="af7"/>
        <w:numPr>
          <w:ilvl w:val="0"/>
          <w:numId w:val="13"/>
        </w:numPr>
        <w:ind w:firstLineChars="0"/>
        <w:jc w:val="left"/>
        <w:rPr>
          <w:rFonts w:ascii="仿宋_GB2312" w:eastAsia="仿宋_GB2312"/>
          <w:b/>
          <w:sz w:val="28"/>
          <w:szCs w:val="28"/>
        </w:rPr>
      </w:pPr>
      <w:r>
        <w:rPr>
          <w:rFonts w:ascii="仿宋_GB2312" w:eastAsia="仿宋_GB2312" w:hint="eastAsia"/>
          <w:b/>
          <w:sz w:val="28"/>
          <w:szCs w:val="28"/>
        </w:rPr>
        <w:t>电话通知。</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\o\ac(○,4)</w:instrText>
      </w:r>
      <w:r w:rsidRPr="009A6A13">
        <w:rPr>
          <w:rFonts w:ascii="仿宋_GB2312" w:eastAsia="仿宋_GB2312"/>
          <w:b/>
          <w:color w:val="FF0000"/>
          <w:sz w:val="28"/>
          <w:szCs w:val="28"/>
        </w:rPr>
        <w:fldChar w:fldCharType="end"/>
      </w:r>
    </w:p>
    <w:p w:rsidR="009A6A13" w:rsidRDefault="009A6A13" w:rsidP="009A6A13">
      <w:pPr>
        <w:pStyle w:val="af7"/>
        <w:numPr>
          <w:ilvl w:val="0"/>
          <w:numId w:val="13"/>
        </w:numPr>
        <w:ind w:firstLineChars="0"/>
        <w:jc w:val="left"/>
        <w:rPr>
          <w:rFonts w:ascii="仿宋_GB2312" w:eastAsia="仿宋_GB2312"/>
          <w:b/>
          <w:sz w:val="28"/>
          <w:szCs w:val="28"/>
        </w:rPr>
      </w:pPr>
      <w:r>
        <w:rPr>
          <w:rFonts w:ascii="仿宋_GB2312" w:eastAsia="仿宋_GB2312" w:hint="eastAsia"/>
          <w:b/>
          <w:sz w:val="28"/>
          <w:szCs w:val="28"/>
        </w:rPr>
        <w:t>建议用户不要关闭应用通知权限。</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\o\ac(○,0)</w:instrText>
      </w:r>
      <w:r>
        <w:rPr>
          <w:rFonts w:ascii="仿宋_GB2312" w:eastAsia="仿宋_GB2312"/>
          <w:b/>
          <w:color w:val="FF0000"/>
          <w:sz w:val="28"/>
          <w:szCs w:val="28"/>
        </w:rPr>
        <w:fldChar w:fldCharType="end"/>
      </w:r>
    </w:p>
    <w:p w:rsidR="009A6A13" w:rsidRDefault="009A6A13" w:rsidP="009A6A13">
      <w:pPr>
        <w:pStyle w:val="af7"/>
        <w:numPr>
          <w:ilvl w:val="0"/>
          <w:numId w:val="13"/>
        </w:numPr>
        <w:ind w:firstLineChars="0"/>
        <w:jc w:val="left"/>
        <w:rPr>
          <w:rFonts w:ascii="仿宋_GB2312" w:eastAsia="仿宋_GB2312"/>
          <w:b/>
          <w:sz w:val="28"/>
          <w:szCs w:val="28"/>
        </w:rPr>
      </w:pPr>
      <w:r>
        <w:rPr>
          <w:rFonts w:ascii="仿宋_GB2312" w:eastAsia="仿宋_GB2312" w:hint="eastAsia"/>
          <w:b/>
          <w:sz w:val="28"/>
          <w:szCs w:val="28"/>
        </w:rPr>
        <w:t>应用图标红点提示。</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\o\ac(○,1)</w:instrText>
      </w:r>
      <w:r w:rsidRPr="009A6A13">
        <w:rPr>
          <w:rFonts w:ascii="仿宋_GB2312" w:eastAsia="仿宋_GB2312"/>
          <w:b/>
          <w:color w:val="FF0000"/>
          <w:sz w:val="28"/>
          <w:szCs w:val="28"/>
        </w:rPr>
        <w:fldChar w:fldCharType="end"/>
      </w:r>
    </w:p>
    <w:p w:rsidR="009A6A13" w:rsidRDefault="009A6A13" w:rsidP="009A6A13">
      <w:pPr>
        <w:pStyle w:val="af7"/>
        <w:numPr>
          <w:ilvl w:val="0"/>
          <w:numId w:val="13"/>
        </w:numPr>
        <w:ind w:firstLineChars="0"/>
        <w:jc w:val="left"/>
        <w:rPr>
          <w:rFonts w:ascii="仿宋_GB2312" w:eastAsia="仿宋_GB2312"/>
          <w:b/>
          <w:sz w:val="28"/>
          <w:szCs w:val="28"/>
        </w:rPr>
      </w:pPr>
      <w:r>
        <w:rPr>
          <w:rFonts w:ascii="仿宋_GB2312" w:eastAsia="仿宋_GB2312" w:hint="eastAsia"/>
          <w:b/>
          <w:sz w:val="28"/>
          <w:szCs w:val="28"/>
        </w:rPr>
        <w:t>默认消息通知开启。</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\o\ac(○,0)</w:instrText>
      </w:r>
      <w:r w:rsidRPr="009A6A13">
        <w:rPr>
          <w:rFonts w:ascii="仿宋_GB2312" w:eastAsia="仿宋_GB2312"/>
          <w:b/>
          <w:color w:val="FF0000"/>
          <w:sz w:val="28"/>
          <w:szCs w:val="28"/>
        </w:rPr>
        <w:fldChar w:fldCharType="end"/>
      </w:r>
    </w:p>
    <w:p w:rsidR="009A6A13" w:rsidRDefault="009A6A13" w:rsidP="009A6A13">
      <w:pPr>
        <w:pStyle w:val="af7"/>
        <w:numPr>
          <w:ilvl w:val="0"/>
          <w:numId w:val="13"/>
        </w:numPr>
        <w:ind w:firstLineChars="0"/>
        <w:jc w:val="left"/>
        <w:rPr>
          <w:rFonts w:ascii="仿宋_GB2312" w:eastAsia="仿宋_GB2312"/>
          <w:b/>
          <w:sz w:val="28"/>
          <w:szCs w:val="28"/>
        </w:rPr>
      </w:pPr>
      <w:r>
        <w:rPr>
          <w:rFonts w:ascii="仿宋_GB2312" w:eastAsia="仿宋_GB2312" w:hint="eastAsia"/>
          <w:b/>
          <w:sz w:val="28"/>
          <w:szCs w:val="28"/>
        </w:rPr>
        <w:t>打开</w:t>
      </w:r>
      <w:proofErr w:type="gramStart"/>
      <w:r>
        <w:rPr>
          <w:rFonts w:ascii="仿宋_GB2312" w:eastAsia="仿宋_GB2312" w:hint="eastAsia"/>
          <w:b/>
          <w:sz w:val="28"/>
          <w:szCs w:val="28"/>
        </w:rPr>
        <w:t>应用自</w:t>
      </w:r>
      <w:proofErr w:type="gramEnd"/>
      <w:r>
        <w:rPr>
          <w:rFonts w:ascii="仿宋_GB2312" w:eastAsia="仿宋_GB2312" w:hint="eastAsia"/>
          <w:b/>
          <w:sz w:val="28"/>
          <w:szCs w:val="28"/>
        </w:rPr>
        <w:t>动弹出未读信息。</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A6A13" w:rsidRDefault="009A6A13" w:rsidP="009A6A13">
      <w:pPr>
        <w:pStyle w:val="af7"/>
        <w:numPr>
          <w:ilvl w:val="0"/>
          <w:numId w:val="13"/>
        </w:numPr>
        <w:ind w:firstLineChars="0"/>
        <w:jc w:val="left"/>
        <w:rPr>
          <w:rFonts w:ascii="仿宋_GB2312" w:eastAsia="仿宋_GB2312"/>
          <w:b/>
          <w:sz w:val="28"/>
          <w:szCs w:val="28"/>
        </w:rPr>
      </w:pPr>
      <w:r>
        <w:rPr>
          <w:rFonts w:ascii="仿宋_GB2312" w:eastAsia="仿宋_GB2312" w:hint="eastAsia"/>
          <w:b/>
          <w:sz w:val="28"/>
          <w:szCs w:val="28"/>
        </w:rPr>
        <w:lastRenderedPageBreak/>
        <w:t>聊天界面设置在明显的位置。</w:t>
      </w:r>
      <w:r w:rsidRPr="009A6A13">
        <w:rPr>
          <w:rFonts w:ascii="仿宋_GB2312" w:eastAsia="仿宋_GB2312"/>
          <w:b/>
          <w:color w:val="FF0000"/>
          <w:sz w:val="28"/>
          <w:szCs w:val="28"/>
        </w:rPr>
        <w:fldChar w:fldCharType="begin"/>
      </w:r>
      <w:r w:rsidRPr="009A6A13">
        <w:rPr>
          <w:rFonts w:ascii="仿宋_GB2312" w:eastAsia="仿宋_GB2312"/>
          <w:b/>
          <w:color w:val="FF0000"/>
          <w:sz w:val="28"/>
          <w:szCs w:val="28"/>
        </w:rPr>
        <w:instrText xml:space="preserve"> </w:instrText>
      </w:r>
      <w:r w:rsidRPr="009A6A13">
        <w:rPr>
          <w:rFonts w:ascii="仿宋_GB2312" w:eastAsia="仿宋_GB2312" w:hint="eastAsia"/>
          <w:b/>
          <w:color w:val="FF0000"/>
          <w:sz w:val="28"/>
          <w:szCs w:val="28"/>
        </w:rPr>
        <w:instrText>eq \o\ac(○,0)</w:instrText>
      </w:r>
      <w:r w:rsidRPr="009A6A13">
        <w:rPr>
          <w:rFonts w:ascii="仿宋_GB2312" w:eastAsia="仿宋_GB2312"/>
          <w:b/>
          <w:color w:val="FF0000"/>
          <w:sz w:val="28"/>
          <w:szCs w:val="28"/>
        </w:rPr>
        <w:fldChar w:fldCharType="end"/>
      </w:r>
    </w:p>
    <w:p w:rsidR="009A6A13" w:rsidRDefault="009A6A13" w:rsidP="009A6A13">
      <w:pPr>
        <w:pStyle w:val="af7"/>
        <w:numPr>
          <w:ilvl w:val="0"/>
          <w:numId w:val="13"/>
        </w:numPr>
        <w:ind w:firstLineChars="0"/>
        <w:jc w:val="left"/>
        <w:rPr>
          <w:rFonts w:ascii="仿宋_GB2312" w:eastAsia="仿宋_GB2312"/>
          <w:b/>
          <w:sz w:val="28"/>
          <w:szCs w:val="28"/>
        </w:rPr>
      </w:pPr>
      <w:r>
        <w:rPr>
          <w:rFonts w:ascii="仿宋_GB2312" w:eastAsia="仿宋_GB2312" w:hint="eastAsia"/>
          <w:b/>
          <w:sz w:val="28"/>
          <w:szCs w:val="28"/>
        </w:rPr>
        <w:t>设置聊天框定时提醒设置。</w:t>
      </w:r>
      <w:r>
        <w:rPr>
          <w:rFonts w:ascii="仿宋_GB2312" w:eastAsia="仿宋_GB2312"/>
          <w:b/>
          <w:color w:val="FF0000"/>
          <w:sz w:val="28"/>
          <w:szCs w:val="28"/>
        </w:rPr>
        <w:fldChar w:fldCharType="begin"/>
      </w:r>
      <w:r>
        <w:rPr>
          <w:rFonts w:ascii="仿宋_GB2312" w:eastAsia="仿宋_GB2312"/>
          <w:b/>
          <w:color w:val="FF0000"/>
          <w:sz w:val="28"/>
          <w:szCs w:val="28"/>
        </w:rPr>
        <w:instrText xml:space="preserve"> </w:instrText>
      </w:r>
      <w:r>
        <w:rPr>
          <w:rFonts w:ascii="仿宋_GB2312" w:eastAsia="仿宋_GB2312" w:hint="eastAsia"/>
          <w:b/>
          <w:color w:val="FF0000"/>
          <w:sz w:val="28"/>
          <w:szCs w:val="28"/>
        </w:rPr>
        <w:instrText>eq \o\ac(○,1)</w:instrText>
      </w:r>
      <w:r>
        <w:rPr>
          <w:rFonts w:ascii="仿宋_GB2312" w:eastAsia="仿宋_GB2312"/>
          <w:b/>
          <w:color w:val="FF0000"/>
          <w:sz w:val="28"/>
          <w:szCs w:val="28"/>
        </w:rPr>
        <w:fldChar w:fldCharType="end"/>
      </w:r>
    </w:p>
    <w:p w:rsidR="009A6A13" w:rsidRDefault="009A6A13" w:rsidP="009A6A13">
      <w:pPr>
        <w:pStyle w:val="af7"/>
        <w:ind w:left="360" w:firstLineChars="0" w:firstLine="0"/>
        <w:rPr>
          <w:rFonts w:ascii="仿宋_GB2312" w:eastAsia="仿宋_GB2312"/>
          <w:b/>
          <w:sz w:val="28"/>
          <w:szCs w:val="28"/>
        </w:rPr>
      </w:pPr>
    </w:p>
    <w:p w:rsidR="009A6A13" w:rsidRDefault="009A6A13" w:rsidP="009A6A13">
      <w:pPr>
        <w:pStyle w:val="af7"/>
        <w:ind w:left="360" w:firstLineChars="0" w:firstLine="0"/>
        <w:rPr>
          <w:rFonts w:ascii="仿宋_GB2312" w:eastAsia="仿宋_GB2312"/>
          <w:b/>
          <w:sz w:val="28"/>
          <w:szCs w:val="28"/>
        </w:rPr>
      </w:pPr>
      <w:r>
        <w:rPr>
          <w:rFonts w:ascii="仿宋_GB2312" w:eastAsia="仿宋_GB2312" w:hint="eastAsia"/>
          <w:b/>
          <w:sz w:val="28"/>
          <w:szCs w:val="28"/>
        </w:rPr>
        <w:t>得出来的最优方案：</w:t>
      </w:r>
    </w:p>
    <w:p w:rsidR="009A6A13" w:rsidRPr="009A6A13" w:rsidRDefault="009A6A13" w:rsidP="009A6A13">
      <w:pPr>
        <w:pStyle w:val="af7"/>
        <w:ind w:left="360" w:firstLineChars="0" w:firstLine="0"/>
        <w:rPr>
          <w:rFonts w:ascii="仿宋_GB2312" w:eastAsia="仿宋_GB2312"/>
          <w:b/>
          <w:sz w:val="28"/>
          <w:szCs w:val="28"/>
        </w:rPr>
      </w:pPr>
      <w:r w:rsidRPr="009A6A13">
        <w:rPr>
          <w:rFonts w:ascii="仿宋_GB2312" w:eastAsia="仿宋_GB2312" w:hint="eastAsia"/>
          <w:b/>
          <w:sz w:val="28"/>
          <w:szCs w:val="28"/>
        </w:rPr>
        <w:t>设置短信通知</w:t>
      </w:r>
    </w:p>
    <w:p w:rsidR="009A6A13" w:rsidRPr="009A6A13" w:rsidRDefault="009A6A13" w:rsidP="009A6A13"/>
    <w:p w:rsidR="002142A2" w:rsidRDefault="002142A2">
      <w:pPr>
        <w:widowControl/>
        <w:ind w:firstLineChars="0" w:firstLine="0"/>
        <w:jc w:val="left"/>
      </w:pPr>
      <w:r>
        <w:br w:type="page"/>
      </w:r>
    </w:p>
    <w:p w:rsidR="009A6A13" w:rsidRPr="009A6A13" w:rsidRDefault="009A6A13" w:rsidP="009A6A13"/>
    <w:p w:rsidR="005F1940" w:rsidRDefault="005F1940" w:rsidP="005F1940">
      <w:pPr>
        <w:pStyle w:val="1"/>
      </w:pPr>
      <w:bookmarkStart w:id="32" w:name="_Toc38223263"/>
      <w:r>
        <w:rPr>
          <w:noProof/>
        </w:rPr>
        <w:drawing>
          <wp:anchor distT="0" distB="0" distL="114300" distR="114300" simplePos="0" relativeHeight="251660288" behindDoc="0" locked="0" layoutInCell="1" allowOverlap="1" wp14:anchorId="23DB0E38">
            <wp:simplePos x="0" y="0"/>
            <wp:positionH relativeFrom="page">
              <wp:align>left</wp:align>
            </wp:positionH>
            <wp:positionV relativeFrom="paragraph">
              <wp:posOffset>6210300</wp:posOffset>
            </wp:positionV>
            <wp:extent cx="7595006" cy="822960"/>
            <wp:effectExtent l="0" t="0" r="635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95006" cy="822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88928F5">
            <wp:simplePos x="0" y="0"/>
            <wp:positionH relativeFrom="page">
              <wp:align>left</wp:align>
            </wp:positionH>
            <wp:positionV relativeFrom="paragraph">
              <wp:posOffset>723900</wp:posOffset>
            </wp:positionV>
            <wp:extent cx="7536815" cy="5486400"/>
            <wp:effectExtent l="0" t="0" r="698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46647" cy="5493152"/>
                    </a:xfrm>
                    <a:prstGeom prst="rect">
                      <a:avLst/>
                    </a:prstGeom>
                  </pic:spPr>
                </pic:pic>
              </a:graphicData>
            </a:graphic>
            <wp14:sizeRelH relativeFrom="margin">
              <wp14:pctWidth>0</wp14:pctWidth>
            </wp14:sizeRelH>
            <wp14:sizeRelV relativeFrom="margin">
              <wp14:pctHeight>0</wp14:pctHeight>
            </wp14:sizeRelV>
          </wp:anchor>
        </w:drawing>
      </w:r>
      <w:r w:rsidR="002142A2">
        <w:rPr>
          <w:rFonts w:hint="eastAsia"/>
        </w:rPr>
        <w:t>图</w:t>
      </w:r>
      <w:bookmarkEnd w:id="32"/>
    </w:p>
    <w:p w:rsidR="005F1940" w:rsidRDefault="005F1940" w:rsidP="005F1940">
      <w:pPr>
        <w:ind w:firstLineChars="0" w:firstLine="0"/>
      </w:pPr>
    </w:p>
    <w:p w:rsidR="005F1940" w:rsidRDefault="005F1940">
      <w:pPr>
        <w:widowControl/>
        <w:ind w:firstLineChars="0" w:firstLine="0"/>
        <w:jc w:val="left"/>
      </w:pPr>
      <w:r>
        <w:br w:type="page"/>
      </w:r>
    </w:p>
    <w:p w:rsidR="005717CC" w:rsidRDefault="005717CC">
      <w:pPr>
        <w:widowControl/>
        <w:ind w:firstLineChars="0" w:firstLine="0"/>
        <w:jc w:val="left"/>
      </w:pPr>
      <w:r>
        <w:rPr>
          <w:noProof/>
        </w:rPr>
        <w:lastRenderedPageBreak/>
        <w:drawing>
          <wp:anchor distT="0" distB="0" distL="114300" distR="114300" simplePos="0" relativeHeight="251661312" behindDoc="0" locked="0" layoutInCell="1" allowOverlap="1" wp14:anchorId="7B9009A6">
            <wp:simplePos x="0" y="0"/>
            <wp:positionH relativeFrom="margin">
              <wp:posOffset>-628015</wp:posOffset>
            </wp:positionH>
            <wp:positionV relativeFrom="paragraph">
              <wp:posOffset>4782185</wp:posOffset>
            </wp:positionV>
            <wp:extent cx="6202680" cy="3571875"/>
            <wp:effectExtent l="0" t="0" r="7620"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7778" t="425" b="1"/>
                    <a:stretch/>
                  </pic:blipFill>
                  <pic:spPr bwMode="auto">
                    <a:xfrm>
                      <a:off x="0" y="0"/>
                      <a:ext cx="6202680" cy="3571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8664135">
            <wp:simplePos x="0" y="0"/>
            <wp:positionH relativeFrom="page">
              <wp:align>right</wp:align>
            </wp:positionH>
            <wp:positionV relativeFrom="paragraph">
              <wp:posOffset>0</wp:posOffset>
            </wp:positionV>
            <wp:extent cx="7536180" cy="4784090"/>
            <wp:effectExtent l="0" t="0" r="762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36180" cy="478409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5F1940" w:rsidRDefault="005717CC" w:rsidP="005717CC">
      <w:pPr>
        <w:pStyle w:val="1"/>
      </w:pPr>
      <w:bookmarkStart w:id="33" w:name="_Toc38223264"/>
      <w:r>
        <w:rPr>
          <w:rFonts w:hint="eastAsia"/>
        </w:rPr>
        <w:lastRenderedPageBreak/>
        <w:t>需求变化</w:t>
      </w:r>
      <w:bookmarkEnd w:id="33"/>
    </w:p>
    <w:tbl>
      <w:tblPr>
        <w:tblStyle w:val="af3"/>
        <w:tblW w:w="0" w:type="auto"/>
        <w:tblLook w:val="04A0" w:firstRow="1" w:lastRow="0" w:firstColumn="1" w:lastColumn="0" w:noHBand="0" w:noVBand="1"/>
      </w:tblPr>
      <w:tblGrid>
        <w:gridCol w:w="704"/>
        <w:gridCol w:w="1276"/>
        <w:gridCol w:w="1843"/>
        <w:gridCol w:w="4473"/>
      </w:tblGrid>
      <w:tr w:rsidR="005717CC" w:rsidTr="00BA3DBB">
        <w:tc>
          <w:tcPr>
            <w:tcW w:w="704" w:type="dxa"/>
          </w:tcPr>
          <w:p w:rsidR="005717CC" w:rsidRDefault="005717CC" w:rsidP="00BA3DBB">
            <w:pPr>
              <w:pStyle w:val="afa"/>
            </w:pPr>
            <w:r>
              <w:rPr>
                <w:rFonts w:hint="eastAsia"/>
              </w:rPr>
              <w:t>序号</w:t>
            </w:r>
          </w:p>
        </w:tc>
        <w:tc>
          <w:tcPr>
            <w:tcW w:w="1276" w:type="dxa"/>
          </w:tcPr>
          <w:p w:rsidR="005717CC" w:rsidRDefault="005717CC" w:rsidP="00BA3DBB">
            <w:pPr>
              <w:pStyle w:val="afa"/>
            </w:pPr>
            <w:r>
              <w:rPr>
                <w:rFonts w:hint="eastAsia"/>
              </w:rPr>
              <w:t>需求名称</w:t>
            </w:r>
          </w:p>
        </w:tc>
        <w:tc>
          <w:tcPr>
            <w:tcW w:w="1843" w:type="dxa"/>
          </w:tcPr>
          <w:p w:rsidR="005717CC" w:rsidRDefault="005717CC" w:rsidP="00BA3DBB">
            <w:pPr>
              <w:pStyle w:val="afa"/>
            </w:pPr>
            <w:r>
              <w:rPr>
                <w:rFonts w:hint="eastAsia"/>
              </w:rPr>
              <w:t>原先设计的需求</w:t>
            </w:r>
          </w:p>
        </w:tc>
        <w:tc>
          <w:tcPr>
            <w:tcW w:w="4473" w:type="dxa"/>
          </w:tcPr>
          <w:p w:rsidR="005717CC" w:rsidRDefault="005717CC" w:rsidP="00BA3DBB">
            <w:pPr>
              <w:pStyle w:val="afa"/>
            </w:pPr>
            <w:r>
              <w:rPr>
                <w:rFonts w:hint="eastAsia"/>
              </w:rPr>
              <w:t>现在实际的需求</w:t>
            </w:r>
          </w:p>
        </w:tc>
      </w:tr>
      <w:tr w:rsidR="005717CC" w:rsidTr="00BA3DBB">
        <w:tc>
          <w:tcPr>
            <w:tcW w:w="704" w:type="dxa"/>
          </w:tcPr>
          <w:p w:rsidR="005717CC" w:rsidRDefault="005717CC" w:rsidP="00BA3DBB">
            <w:pPr>
              <w:pStyle w:val="afa"/>
            </w:pPr>
            <w:r>
              <w:rPr>
                <w:rFonts w:hint="eastAsia"/>
              </w:rPr>
              <w:t>1</w:t>
            </w:r>
          </w:p>
        </w:tc>
        <w:tc>
          <w:tcPr>
            <w:tcW w:w="1276" w:type="dxa"/>
          </w:tcPr>
          <w:p w:rsidR="005717CC" w:rsidRDefault="005717CC" w:rsidP="00BA3DBB">
            <w:pPr>
              <w:pStyle w:val="afa"/>
            </w:pPr>
            <w:r w:rsidRPr="005717CC">
              <w:rPr>
                <w:rFonts w:hint="eastAsia"/>
              </w:rPr>
              <w:t>购物</w:t>
            </w:r>
          </w:p>
        </w:tc>
        <w:tc>
          <w:tcPr>
            <w:tcW w:w="1843" w:type="dxa"/>
          </w:tcPr>
          <w:p w:rsidR="005717CC" w:rsidRDefault="005717CC" w:rsidP="005717CC">
            <w:pPr>
              <w:pStyle w:val="afa"/>
              <w:rPr>
                <w:color w:val="FF0000"/>
              </w:rPr>
            </w:pPr>
            <w:r>
              <w:rPr>
                <w:rFonts w:hint="eastAsia"/>
                <w:color w:val="0070C0"/>
              </w:rPr>
              <w:t>能够直接购买，添加购物车，提交订单，查看物流信息，查看历史订单，售后咨询。</w:t>
            </w:r>
            <w:r w:rsidRPr="005717CC">
              <w:rPr>
                <w:rFonts w:hint="eastAsia"/>
                <w:color w:val="0070C0"/>
              </w:rPr>
              <w:t>艺术品交易模块可对艺术家信誉进行评价和查看。某些艺术品会定期参与促销活动。设置热门榜、智能排序、筛选、个性化推荐功能。</w:t>
            </w:r>
          </w:p>
          <w:p w:rsidR="005717CC" w:rsidRPr="005717CC" w:rsidRDefault="00AC348A" w:rsidP="00BA3DBB">
            <w:pPr>
              <w:pStyle w:val="afa"/>
              <w:rPr>
                <w:color w:val="0070C0"/>
              </w:rPr>
            </w:pPr>
            <w:r>
              <w:rPr>
                <w:rFonts w:hint="eastAsia"/>
                <w:color w:val="0070C0"/>
              </w:rPr>
              <w:t>直接联系卖家。</w:t>
            </w:r>
          </w:p>
        </w:tc>
        <w:tc>
          <w:tcPr>
            <w:tcW w:w="4473" w:type="dxa"/>
          </w:tcPr>
          <w:p w:rsidR="005717CC" w:rsidRDefault="005717CC" w:rsidP="00BA3DBB">
            <w:pPr>
              <w:pStyle w:val="afa"/>
              <w:rPr>
                <w:color w:val="FF0000"/>
              </w:rPr>
            </w:pPr>
            <w:r>
              <w:rPr>
                <w:rFonts w:hint="eastAsia"/>
                <w:color w:val="0070C0"/>
              </w:rPr>
              <w:t>能够直接购买，添加购物车，提交订单，查看物流信息，查看历史订单，售后咨询。</w:t>
            </w:r>
            <w:r w:rsidRPr="005717CC">
              <w:rPr>
                <w:rFonts w:hint="eastAsia"/>
                <w:color w:val="0070C0"/>
              </w:rPr>
              <w:t>艺术品交易模块可对艺术家信誉进行评价和查看。某些艺术品会定期参与促销活动。设置热门榜、智能排序、筛选、个性化推荐功能。</w:t>
            </w:r>
          </w:p>
          <w:p w:rsidR="005717CC" w:rsidRDefault="00AC348A" w:rsidP="00BA3DBB">
            <w:pPr>
              <w:pStyle w:val="afa"/>
              <w:rPr>
                <w:rFonts w:hint="eastAsia"/>
              </w:rPr>
            </w:pPr>
            <w:r>
              <w:rPr>
                <w:rFonts w:hint="eastAsia"/>
                <w:color w:val="0070C0"/>
              </w:rPr>
              <w:t>直接联系卖家</w:t>
            </w:r>
            <w:r w:rsidRPr="00AC348A">
              <w:rPr>
                <w:rFonts w:hint="eastAsia"/>
                <w:color w:val="FF0000"/>
              </w:rPr>
              <w:t>可</w:t>
            </w:r>
            <w:r w:rsidR="005717CC" w:rsidRPr="005717CC">
              <w:rPr>
                <w:rFonts w:hint="eastAsia"/>
                <w:color w:val="FF0000"/>
              </w:rPr>
              <w:t>设置短信通知</w:t>
            </w:r>
          </w:p>
        </w:tc>
      </w:tr>
      <w:tr w:rsidR="005717CC" w:rsidTr="00BA3DBB">
        <w:tc>
          <w:tcPr>
            <w:tcW w:w="704" w:type="dxa"/>
          </w:tcPr>
          <w:p w:rsidR="005717CC" w:rsidRDefault="005717CC" w:rsidP="00BA3DBB">
            <w:pPr>
              <w:pStyle w:val="afa"/>
            </w:pPr>
            <w:r>
              <w:rPr>
                <w:rFonts w:hint="eastAsia"/>
              </w:rPr>
              <w:t>2</w:t>
            </w:r>
          </w:p>
        </w:tc>
        <w:tc>
          <w:tcPr>
            <w:tcW w:w="1276" w:type="dxa"/>
          </w:tcPr>
          <w:p w:rsidR="005717CC" w:rsidRDefault="005717CC" w:rsidP="00BA3DBB">
            <w:pPr>
              <w:pStyle w:val="afa"/>
            </w:pPr>
            <w:r w:rsidRPr="005717CC">
              <w:rPr>
                <w:rFonts w:hint="eastAsia"/>
              </w:rPr>
              <w:t>展示</w:t>
            </w:r>
          </w:p>
        </w:tc>
        <w:tc>
          <w:tcPr>
            <w:tcW w:w="1843" w:type="dxa"/>
          </w:tcPr>
          <w:p w:rsidR="005717CC" w:rsidRDefault="005717CC" w:rsidP="005717CC">
            <w:pPr>
              <w:pStyle w:val="afa"/>
              <w:rPr>
                <w:color w:val="0070C0"/>
              </w:rPr>
            </w:pPr>
            <w:r>
              <w:rPr>
                <w:rFonts w:hint="eastAsia"/>
                <w:color w:val="0070C0"/>
              </w:rPr>
              <w:t>AR</w:t>
            </w:r>
            <w:r>
              <w:rPr>
                <w:rFonts w:hint="eastAsia"/>
                <w:color w:val="0070C0"/>
              </w:rPr>
              <w:t>展示，图片展示，文字展示</w:t>
            </w:r>
          </w:p>
          <w:p w:rsidR="005717CC" w:rsidRPr="005717CC" w:rsidRDefault="005717CC" w:rsidP="00BA3DBB">
            <w:pPr>
              <w:pStyle w:val="afa"/>
              <w:rPr>
                <w:color w:val="0070C0"/>
              </w:rPr>
            </w:pPr>
          </w:p>
        </w:tc>
        <w:tc>
          <w:tcPr>
            <w:tcW w:w="4473" w:type="dxa"/>
          </w:tcPr>
          <w:p w:rsidR="005717CC" w:rsidRDefault="005717CC" w:rsidP="00BA3DBB">
            <w:pPr>
              <w:pStyle w:val="afa"/>
              <w:rPr>
                <w:color w:val="0070C0"/>
              </w:rPr>
            </w:pPr>
            <w:r>
              <w:rPr>
                <w:rFonts w:hint="eastAsia"/>
                <w:color w:val="0070C0"/>
              </w:rPr>
              <w:t>AR</w:t>
            </w:r>
            <w:r>
              <w:rPr>
                <w:rFonts w:hint="eastAsia"/>
                <w:color w:val="0070C0"/>
              </w:rPr>
              <w:t>展示，图片展示，文字展示</w:t>
            </w:r>
          </w:p>
          <w:p w:rsidR="005717CC" w:rsidRPr="005717CC" w:rsidRDefault="005717CC" w:rsidP="005717CC">
            <w:pPr>
              <w:pStyle w:val="afa"/>
              <w:rPr>
                <w:rFonts w:hint="eastAsia"/>
                <w:color w:val="FF0000"/>
              </w:rPr>
            </w:pPr>
            <w:r w:rsidRPr="005717CC">
              <w:rPr>
                <w:rFonts w:hint="eastAsia"/>
                <w:color w:val="FF0000"/>
              </w:rPr>
              <w:t>愿意免费展示平台可以将他的展示的艺术品放置在艺术品推荐首页（首页通知书一样）。</w:t>
            </w:r>
          </w:p>
          <w:p w:rsidR="005717CC" w:rsidRPr="005717CC" w:rsidRDefault="005717CC" w:rsidP="005717CC">
            <w:pPr>
              <w:pStyle w:val="afa"/>
              <w:rPr>
                <w:rFonts w:hint="eastAsia"/>
                <w:color w:val="FF0000"/>
              </w:rPr>
            </w:pPr>
            <w:r w:rsidRPr="005717CC">
              <w:rPr>
                <w:rFonts w:hint="eastAsia"/>
                <w:color w:val="FF0000"/>
              </w:rPr>
              <w:t>访问量可以换算为收益进入艺术家的个人账户中。</w:t>
            </w:r>
            <w:r w:rsidRPr="005717CC">
              <w:rPr>
                <w:rFonts w:hint="eastAsia"/>
                <w:color w:val="FF0000"/>
              </w:rPr>
              <w:t xml:space="preserve"> </w:t>
            </w:r>
          </w:p>
          <w:p w:rsidR="005717CC" w:rsidRDefault="005717CC" w:rsidP="005717CC">
            <w:pPr>
              <w:pStyle w:val="afa"/>
              <w:rPr>
                <w:rFonts w:hint="eastAsia"/>
                <w:color w:val="0070C0"/>
              </w:rPr>
            </w:pPr>
            <w:r w:rsidRPr="005717CC">
              <w:rPr>
                <w:rFonts w:hint="eastAsia"/>
                <w:color w:val="FF0000"/>
              </w:rPr>
              <w:t>免费展示的艺术品可以拥有打赏功能，而付费观赏艺术品是不设置打赏功能的。</w:t>
            </w:r>
          </w:p>
        </w:tc>
      </w:tr>
      <w:tr w:rsidR="005717CC" w:rsidTr="00BA3DBB">
        <w:tc>
          <w:tcPr>
            <w:tcW w:w="704" w:type="dxa"/>
          </w:tcPr>
          <w:p w:rsidR="005717CC" w:rsidRDefault="005717CC" w:rsidP="00BA3DBB">
            <w:pPr>
              <w:pStyle w:val="afa"/>
            </w:pPr>
            <w:r>
              <w:rPr>
                <w:rFonts w:hint="eastAsia"/>
              </w:rPr>
              <w:t>3</w:t>
            </w:r>
          </w:p>
        </w:tc>
        <w:tc>
          <w:tcPr>
            <w:tcW w:w="1276" w:type="dxa"/>
          </w:tcPr>
          <w:p w:rsidR="005717CC" w:rsidRDefault="005717CC" w:rsidP="00BA3DBB">
            <w:pPr>
              <w:pStyle w:val="afa"/>
            </w:pPr>
            <w:r w:rsidRPr="005717CC">
              <w:rPr>
                <w:rFonts w:hint="eastAsia"/>
              </w:rPr>
              <w:t>个人主页</w:t>
            </w:r>
          </w:p>
        </w:tc>
        <w:tc>
          <w:tcPr>
            <w:tcW w:w="1843" w:type="dxa"/>
          </w:tcPr>
          <w:p w:rsidR="005717CC" w:rsidRDefault="005717CC" w:rsidP="00BA3DBB">
            <w:pPr>
              <w:pStyle w:val="afa"/>
              <w:rPr>
                <w:color w:val="0070C0"/>
              </w:rPr>
            </w:pPr>
            <w:r>
              <w:rPr>
                <w:rFonts w:hint="eastAsia"/>
                <w:color w:val="0070C0"/>
              </w:rPr>
              <w:t>基本个人信息，</w:t>
            </w:r>
            <w:r w:rsidRPr="005717CC">
              <w:rPr>
                <w:rFonts w:hint="eastAsia"/>
                <w:color w:val="0070C0"/>
              </w:rPr>
              <w:t>个人主页藏品集锦功能，用户有权设置浏览和评论权限，用户可查看已购清单</w:t>
            </w:r>
          </w:p>
        </w:tc>
        <w:tc>
          <w:tcPr>
            <w:tcW w:w="4473" w:type="dxa"/>
          </w:tcPr>
          <w:p w:rsidR="005717CC" w:rsidRDefault="005717CC" w:rsidP="00BA3DBB">
            <w:pPr>
              <w:pStyle w:val="afa"/>
              <w:rPr>
                <w:color w:val="FF0000"/>
              </w:rPr>
            </w:pPr>
            <w:r>
              <w:rPr>
                <w:rFonts w:hint="eastAsia"/>
                <w:color w:val="0070C0"/>
              </w:rPr>
              <w:t>基本个人信息，</w:t>
            </w:r>
            <w:r w:rsidRPr="005717CC">
              <w:rPr>
                <w:rFonts w:hint="eastAsia"/>
                <w:color w:val="0070C0"/>
              </w:rPr>
              <w:t>个人主页藏品集锦功能，用户有权设置浏览和评论权限，用户可查看已购清单</w:t>
            </w:r>
          </w:p>
          <w:p w:rsidR="005717CC" w:rsidRPr="005717CC" w:rsidRDefault="005717CC" w:rsidP="005717CC">
            <w:pPr>
              <w:pStyle w:val="afa"/>
              <w:rPr>
                <w:rFonts w:hint="eastAsia"/>
                <w:color w:val="FF0000"/>
              </w:rPr>
            </w:pPr>
            <w:r w:rsidRPr="005717CC">
              <w:rPr>
                <w:rFonts w:hint="eastAsia"/>
                <w:color w:val="FF0000"/>
              </w:rPr>
              <w:t>屏蔽带有侮辱性的关键词的评论。</w:t>
            </w:r>
          </w:p>
          <w:p w:rsidR="005717CC" w:rsidRDefault="005717CC" w:rsidP="005717CC">
            <w:pPr>
              <w:pStyle w:val="afa"/>
              <w:rPr>
                <w:rFonts w:hint="eastAsia"/>
                <w:color w:val="0070C0"/>
              </w:rPr>
            </w:pPr>
            <w:r w:rsidRPr="005717CC">
              <w:rPr>
                <w:rFonts w:hint="eastAsia"/>
                <w:color w:val="FF0000"/>
              </w:rPr>
              <w:t>设置可以由用户开启的评论限制。</w:t>
            </w:r>
          </w:p>
        </w:tc>
      </w:tr>
    </w:tbl>
    <w:p w:rsidR="005717CC" w:rsidRPr="005717CC" w:rsidRDefault="005717CC" w:rsidP="005717CC">
      <w:pPr>
        <w:ind w:firstLineChars="0" w:firstLine="0"/>
        <w:rPr>
          <w:rFonts w:hint="eastAsia"/>
        </w:rPr>
      </w:pPr>
    </w:p>
    <w:sectPr w:rsidR="005717CC" w:rsidRPr="005717C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60B" w:rsidRDefault="00C7360B">
      <w:r>
        <w:separator/>
      </w:r>
    </w:p>
  </w:endnote>
  <w:endnote w:type="continuationSeparator" w:id="0">
    <w:p w:rsidR="00C7360B" w:rsidRDefault="00C73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A10B37">
    <w:pPr>
      <w:pStyle w:val="ab"/>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60B" w:rsidRDefault="00C7360B">
      <w:r>
        <w:separator/>
      </w:r>
    </w:p>
  </w:footnote>
  <w:footnote w:type="continuationSeparator" w:id="0">
    <w:p w:rsidR="00C7360B" w:rsidRDefault="00C73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A10B37">
    <w:pPr>
      <w:pStyle w:val="ac"/>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249A92"/>
    <w:multiLevelType w:val="singleLevel"/>
    <w:tmpl w:val="96249A92"/>
    <w:lvl w:ilvl="0">
      <w:start w:val="1"/>
      <w:numFmt w:val="decimal"/>
      <w:lvlText w:val="%1."/>
      <w:lvlJc w:val="left"/>
      <w:pPr>
        <w:tabs>
          <w:tab w:val="left" w:pos="312"/>
        </w:tabs>
      </w:pPr>
    </w:lvl>
  </w:abstractNum>
  <w:abstractNum w:abstractNumId="1" w15:restartNumberingAfterBreak="0">
    <w:nsid w:val="BE3FA584"/>
    <w:multiLevelType w:val="singleLevel"/>
    <w:tmpl w:val="BE3FA584"/>
    <w:lvl w:ilvl="0">
      <w:start w:val="1"/>
      <w:numFmt w:val="decimal"/>
      <w:lvlText w:val="%1."/>
      <w:lvlJc w:val="left"/>
      <w:pPr>
        <w:tabs>
          <w:tab w:val="left" w:pos="312"/>
        </w:tabs>
      </w:pPr>
    </w:lvl>
  </w:abstractNum>
  <w:abstractNum w:abstractNumId="2" w15:restartNumberingAfterBreak="0">
    <w:nsid w:val="0832CC7C"/>
    <w:multiLevelType w:val="singleLevel"/>
    <w:tmpl w:val="0832CC7C"/>
    <w:lvl w:ilvl="0">
      <w:start w:val="1"/>
      <w:numFmt w:val="decimal"/>
      <w:lvlText w:val="%1."/>
      <w:lvlJc w:val="left"/>
      <w:pPr>
        <w:tabs>
          <w:tab w:val="left" w:pos="312"/>
        </w:tabs>
      </w:pPr>
    </w:lvl>
  </w:abstractNum>
  <w:abstractNum w:abstractNumId="3" w15:restartNumberingAfterBreak="0">
    <w:nsid w:val="094B31CB"/>
    <w:multiLevelType w:val="hybridMultilevel"/>
    <w:tmpl w:val="1AF2FA8A"/>
    <w:lvl w:ilvl="0" w:tplc="C20CF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243EA3"/>
    <w:multiLevelType w:val="singleLevel"/>
    <w:tmpl w:val="3C243EA3"/>
    <w:lvl w:ilvl="0">
      <w:start w:val="1"/>
      <w:numFmt w:val="decimal"/>
      <w:lvlText w:val="%1."/>
      <w:lvlJc w:val="left"/>
      <w:pPr>
        <w:tabs>
          <w:tab w:val="left" w:pos="312"/>
        </w:tabs>
      </w:pPr>
    </w:lvl>
  </w:abstractNum>
  <w:abstractNum w:abstractNumId="5" w15:restartNumberingAfterBreak="0">
    <w:nsid w:val="3CEE4861"/>
    <w:multiLevelType w:val="hybridMultilevel"/>
    <w:tmpl w:val="C598DA10"/>
    <w:lvl w:ilvl="0" w:tplc="20B2941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342184"/>
    <w:multiLevelType w:val="hybridMultilevel"/>
    <w:tmpl w:val="A9F80AEC"/>
    <w:lvl w:ilvl="0" w:tplc="EFFAE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6D1539"/>
    <w:multiLevelType w:val="multilevel"/>
    <w:tmpl w:val="756D1539"/>
    <w:lvl w:ilvl="0">
      <w:start w:val="1"/>
      <w:numFmt w:val="decimal"/>
      <w:pStyle w:val="1"/>
      <w:lvlText w:val="%1"/>
      <w:lvlJc w:val="left"/>
      <w:pPr>
        <w:ind w:left="1134" w:firstLine="0"/>
      </w:pPr>
      <w:rPr>
        <w:rFonts w:hint="eastAsia"/>
      </w:rPr>
    </w:lvl>
    <w:lvl w:ilvl="1">
      <w:start w:val="1"/>
      <w:numFmt w:val="decimal"/>
      <w:pStyle w:val="2"/>
      <w:lvlText w:val="%1.%2"/>
      <w:lvlJc w:val="left"/>
      <w:pPr>
        <w:ind w:left="1124" w:hanging="284"/>
      </w:pPr>
      <w:rPr>
        <w:rFonts w:hint="eastAsia"/>
      </w:rPr>
    </w:lvl>
    <w:lvl w:ilvl="2">
      <w:start w:val="1"/>
      <w:numFmt w:val="decimal"/>
      <w:pStyle w:val="3"/>
      <w:lvlText w:val="%1.%2.%3"/>
      <w:lvlJc w:val="left"/>
      <w:pPr>
        <w:ind w:left="1407" w:hanging="567"/>
      </w:pPr>
      <w:rPr>
        <w:rFonts w:hint="eastAsia"/>
      </w:rPr>
    </w:lvl>
    <w:lvl w:ilvl="3">
      <w:start w:val="1"/>
      <w:numFmt w:val="decimal"/>
      <w:lvlText w:val="%1.%2.%3.%4"/>
      <w:lvlJc w:val="left"/>
      <w:pPr>
        <w:ind w:left="2824" w:hanging="708"/>
      </w:pPr>
      <w:rPr>
        <w:rFonts w:hint="eastAsia"/>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abstractNum w:abstractNumId="8" w15:restartNumberingAfterBreak="0">
    <w:nsid w:val="79132223"/>
    <w:multiLevelType w:val="hybridMultilevel"/>
    <w:tmpl w:val="9FD2B6E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8C0317"/>
    <w:multiLevelType w:val="hybridMultilevel"/>
    <w:tmpl w:val="588C7A4C"/>
    <w:lvl w:ilvl="0" w:tplc="3CD41010">
      <w:start w:val="1"/>
      <w:numFmt w:val="decimal"/>
      <w:lvlText w:val="%1、"/>
      <w:lvlJc w:val="left"/>
      <w:pPr>
        <w:ind w:left="1006" w:hanging="444"/>
      </w:pPr>
      <w:rPr>
        <w:rFonts w:ascii="仿宋_GB2312" w:eastAsia="仿宋_GB2312" w:hAnsi="Times New Roman" w:hint="default"/>
        <w:b/>
        <w:bCs/>
        <w:color w:val="auto"/>
        <w:sz w:val="28"/>
        <w:szCs w:val="28"/>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1"/>
  </w:num>
  <w:num w:numId="8">
    <w:abstractNumId w:val="0"/>
  </w:num>
  <w:num w:numId="9">
    <w:abstractNumId w:val="9"/>
  </w:num>
  <w:num w:numId="10">
    <w:abstractNumId w:val="5"/>
  </w:num>
  <w:num w:numId="11">
    <w:abstractNumId w:val="8"/>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115D5"/>
    <w:rsid w:val="00017081"/>
    <w:rsid w:val="000245CA"/>
    <w:rsid w:val="00034A77"/>
    <w:rsid w:val="000424F6"/>
    <w:rsid w:val="00052D4C"/>
    <w:rsid w:val="00061F21"/>
    <w:rsid w:val="00064623"/>
    <w:rsid w:val="00065064"/>
    <w:rsid w:val="00087FC3"/>
    <w:rsid w:val="000933C8"/>
    <w:rsid w:val="000942C9"/>
    <w:rsid w:val="00101C52"/>
    <w:rsid w:val="001207EC"/>
    <w:rsid w:val="001230CF"/>
    <w:rsid w:val="00150645"/>
    <w:rsid w:val="0015643F"/>
    <w:rsid w:val="001566FB"/>
    <w:rsid w:val="00156786"/>
    <w:rsid w:val="00160D29"/>
    <w:rsid w:val="00190361"/>
    <w:rsid w:val="00196449"/>
    <w:rsid w:val="0019740E"/>
    <w:rsid w:val="001D3421"/>
    <w:rsid w:val="001E1934"/>
    <w:rsid w:val="00202801"/>
    <w:rsid w:val="0021337D"/>
    <w:rsid w:val="002142A2"/>
    <w:rsid w:val="00232A02"/>
    <w:rsid w:val="00237282"/>
    <w:rsid w:val="00246658"/>
    <w:rsid w:val="002604CE"/>
    <w:rsid w:val="0026470E"/>
    <w:rsid w:val="00272781"/>
    <w:rsid w:val="00286ECA"/>
    <w:rsid w:val="00292123"/>
    <w:rsid w:val="002C418F"/>
    <w:rsid w:val="002D70B1"/>
    <w:rsid w:val="00310E18"/>
    <w:rsid w:val="00312EA4"/>
    <w:rsid w:val="00342FA2"/>
    <w:rsid w:val="0036183A"/>
    <w:rsid w:val="0036299D"/>
    <w:rsid w:val="00363492"/>
    <w:rsid w:val="00366CC1"/>
    <w:rsid w:val="00384995"/>
    <w:rsid w:val="003B0553"/>
    <w:rsid w:val="003B1145"/>
    <w:rsid w:val="003B6EC9"/>
    <w:rsid w:val="003C5F09"/>
    <w:rsid w:val="003E2A4F"/>
    <w:rsid w:val="00403789"/>
    <w:rsid w:val="00420CA7"/>
    <w:rsid w:val="00432556"/>
    <w:rsid w:val="0043666C"/>
    <w:rsid w:val="00446D20"/>
    <w:rsid w:val="004676AC"/>
    <w:rsid w:val="00484A4F"/>
    <w:rsid w:val="004A0AAF"/>
    <w:rsid w:val="004C25FF"/>
    <w:rsid w:val="005129C5"/>
    <w:rsid w:val="005207CA"/>
    <w:rsid w:val="005304CA"/>
    <w:rsid w:val="00543716"/>
    <w:rsid w:val="0055054D"/>
    <w:rsid w:val="005717CC"/>
    <w:rsid w:val="005A44D6"/>
    <w:rsid w:val="005C71D6"/>
    <w:rsid w:val="005D0A16"/>
    <w:rsid w:val="005D45CD"/>
    <w:rsid w:val="005D7FA1"/>
    <w:rsid w:val="005E1495"/>
    <w:rsid w:val="005F1940"/>
    <w:rsid w:val="00636E69"/>
    <w:rsid w:val="00645625"/>
    <w:rsid w:val="006477F4"/>
    <w:rsid w:val="0065752F"/>
    <w:rsid w:val="0067138D"/>
    <w:rsid w:val="006806D0"/>
    <w:rsid w:val="00690D02"/>
    <w:rsid w:val="006956FF"/>
    <w:rsid w:val="006C4FE0"/>
    <w:rsid w:val="006D312C"/>
    <w:rsid w:val="006D3335"/>
    <w:rsid w:val="006F742C"/>
    <w:rsid w:val="00700029"/>
    <w:rsid w:val="00712C64"/>
    <w:rsid w:val="00714097"/>
    <w:rsid w:val="00725BA5"/>
    <w:rsid w:val="00726E2B"/>
    <w:rsid w:val="007313A4"/>
    <w:rsid w:val="00737F24"/>
    <w:rsid w:val="00741108"/>
    <w:rsid w:val="00763E5F"/>
    <w:rsid w:val="00770BE0"/>
    <w:rsid w:val="0077362E"/>
    <w:rsid w:val="00790AAB"/>
    <w:rsid w:val="007A344F"/>
    <w:rsid w:val="007B211B"/>
    <w:rsid w:val="007B48AB"/>
    <w:rsid w:val="007B6FE1"/>
    <w:rsid w:val="007C7EEB"/>
    <w:rsid w:val="007D7615"/>
    <w:rsid w:val="007E6E4D"/>
    <w:rsid w:val="007E7C5F"/>
    <w:rsid w:val="007F15B9"/>
    <w:rsid w:val="00807B2A"/>
    <w:rsid w:val="0081676A"/>
    <w:rsid w:val="008301E0"/>
    <w:rsid w:val="00831974"/>
    <w:rsid w:val="008358D5"/>
    <w:rsid w:val="008519F6"/>
    <w:rsid w:val="008849E0"/>
    <w:rsid w:val="008B02CC"/>
    <w:rsid w:val="008C1085"/>
    <w:rsid w:val="008C710F"/>
    <w:rsid w:val="0091607A"/>
    <w:rsid w:val="00920A67"/>
    <w:rsid w:val="009242D4"/>
    <w:rsid w:val="00935C38"/>
    <w:rsid w:val="009412F8"/>
    <w:rsid w:val="00946580"/>
    <w:rsid w:val="009469B9"/>
    <w:rsid w:val="00967D27"/>
    <w:rsid w:val="00980818"/>
    <w:rsid w:val="009849E5"/>
    <w:rsid w:val="00990880"/>
    <w:rsid w:val="0099545E"/>
    <w:rsid w:val="009A6A13"/>
    <w:rsid w:val="009D09BE"/>
    <w:rsid w:val="009F68DE"/>
    <w:rsid w:val="00A10B37"/>
    <w:rsid w:val="00A13737"/>
    <w:rsid w:val="00A25E32"/>
    <w:rsid w:val="00A27FD5"/>
    <w:rsid w:val="00A37739"/>
    <w:rsid w:val="00A51A1D"/>
    <w:rsid w:val="00A645A2"/>
    <w:rsid w:val="00A84BE8"/>
    <w:rsid w:val="00A94684"/>
    <w:rsid w:val="00AA20FD"/>
    <w:rsid w:val="00AA572A"/>
    <w:rsid w:val="00AB7811"/>
    <w:rsid w:val="00AC348A"/>
    <w:rsid w:val="00AD44B3"/>
    <w:rsid w:val="00AE0C94"/>
    <w:rsid w:val="00AE7FC1"/>
    <w:rsid w:val="00AF4B55"/>
    <w:rsid w:val="00AF4C23"/>
    <w:rsid w:val="00AF6BFC"/>
    <w:rsid w:val="00B12D4D"/>
    <w:rsid w:val="00B175A2"/>
    <w:rsid w:val="00B20CB6"/>
    <w:rsid w:val="00B20FD5"/>
    <w:rsid w:val="00B55566"/>
    <w:rsid w:val="00B5587F"/>
    <w:rsid w:val="00B70DD0"/>
    <w:rsid w:val="00B85EBA"/>
    <w:rsid w:val="00BA16B2"/>
    <w:rsid w:val="00BB24C1"/>
    <w:rsid w:val="00BB2FB4"/>
    <w:rsid w:val="00BB796C"/>
    <w:rsid w:val="00BE395D"/>
    <w:rsid w:val="00BF332A"/>
    <w:rsid w:val="00C0044D"/>
    <w:rsid w:val="00C02273"/>
    <w:rsid w:val="00C12598"/>
    <w:rsid w:val="00C13036"/>
    <w:rsid w:val="00C20E04"/>
    <w:rsid w:val="00C35D43"/>
    <w:rsid w:val="00C379B0"/>
    <w:rsid w:val="00C7360B"/>
    <w:rsid w:val="00C76739"/>
    <w:rsid w:val="00C8193D"/>
    <w:rsid w:val="00C86CED"/>
    <w:rsid w:val="00C87293"/>
    <w:rsid w:val="00CC2E9C"/>
    <w:rsid w:val="00CC3DEB"/>
    <w:rsid w:val="00CC7D1A"/>
    <w:rsid w:val="00CD65E2"/>
    <w:rsid w:val="00CE15A6"/>
    <w:rsid w:val="00CF59F4"/>
    <w:rsid w:val="00D209D0"/>
    <w:rsid w:val="00D2752E"/>
    <w:rsid w:val="00D36908"/>
    <w:rsid w:val="00D53D3D"/>
    <w:rsid w:val="00D6295B"/>
    <w:rsid w:val="00D7766F"/>
    <w:rsid w:val="00D86A6D"/>
    <w:rsid w:val="00D86DF2"/>
    <w:rsid w:val="00D912C8"/>
    <w:rsid w:val="00DA65B8"/>
    <w:rsid w:val="00DC619D"/>
    <w:rsid w:val="00DD015E"/>
    <w:rsid w:val="00DD3690"/>
    <w:rsid w:val="00E02436"/>
    <w:rsid w:val="00E145E2"/>
    <w:rsid w:val="00E160CE"/>
    <w:rsid w:val="00E2196B"/>
    <w:rsid w:val="00E25791"/>
    <w:rsid w:val="00E47499"/>
    <w:rsid w:val="00E54463"/>
    <w:rsid w:val="00E73936"/>
    <w:rsid w:val="00E95C7F"/>
    <w:rsid w:val="00EA1DCE"/>
    <w:rsid w:val="00EA4785"/>
    <w:rsid w:val="00EF51D3"/>
    <w:rsid w:val="00EF6BA7"/>
    <w:rsid w:val="00F0624F"/>
    <w:rsid w:val="00F10FB4"/>
    <w:rsid w:val="00F3466D"/>
    <w:rsid w:val="00F41369"/>
    <w:rsid w:val="00F63C5A"/>
    <w:rsid w:val="00F70690"/>
    <w:rsid w:val="00F755FF"/>
    <w:rsid w:val="00F853E2"/>
    <w:rsid w:val="00F903D9"/>
    <w:rsid w:val="00FA2D7A"/>
    <w:rsid w:val="00FA7146"/>
    <w:rsid w:val="00FC0856"/>
    <w:rsid w:val="00FD2BF1"/>
    <w:rsid w:val="00FD637E"/>
    <w:rsid w:val="024B4BD9"/>
    <w:rsid w:val="036F2EA7"/>
    <w:rsid w:val="03AC3C4C"/>
    <w:rsid w:val="06786CAF"/>
    <w:rsid w:val="06AF6AF8"/>
    <w:rsid w:val="07220F3D"/>
    <w:rsid w:val="074A1A8C"/>
    <w:rsid w:val="078A292B"/>
    <w:rsid w:val="0AF06AFF"/>
    <w:rsid w:val="0C4F6323"/>
    <w:rsid w:val="0F516E9D"/>
    <w:rsid w:val="0FC13AB9"/>
    <w:rsid w:val="116B280F"/>
    <w:rsid w:val="12DE3181"/>
    <w:rsid w:val="139B4D70"/>
    <w:rsid w:val="13D15B24"/>
    <w:rsid w:val="166E79C4"/>
    <w:rsid w:val="1762001F"/>
    <w:rsid w:val="18D22C24"/>
    <w:rsid w:val="1A2A1E39"/>
    <w:rsid w:val="1AC00753"/>
    <w:rsid w:val="1DA43B09"/>
    <w:rsid w:val="1DCE4FA7"/>
    <w:rsid w:val="1DF800E1"/>
    <w:rsid w:val="2006067E"/>
    <w:rsid w:val="22A83B9D"/>
    <w:rsid w:val="233274AC"/>
    <w:rsid w:val="24365BBB"/>
    <w:rsid w:val="270F7982"/>
    <w:rsid w:val="27976B90"/>
    <w:rsid w:val="29077EAF"/>
    <w:rsid w:val="2D832183"/>
    <w:rsid w:val="2EE922A7"/>
    <w:rsid w:val="33AF66EA"/>
    <w:rsid w:val="36ED5347"/>
    <w:rsid w:val="382372D5"/>
    <w:rsid w:val="38246083"/>
    <w:rsid w:val="38CF3B1C"/>
    <w:rsid w:val="39A226DB"/>
    <w:rsid w:val="40F33334"/>
    <w:rsid w:val="40F83EC2"/>
    <w:rsid w:val="410E1209"/>
    <w:rsid w:val="425D3B77"/>
    <w:rsid w:val="43327407"/>
    <w:rsid w:val="43555DC0"/>
    <w:rsid w:val="4536557E"/>
    <w:rsid w:val="460E7CA8"/>
    <w:rsid w:val="4731502B"/>
    <w:rsid w:val="4C453A76"/>
    <w:rsid w:val="4CDA6C1E"/>
    <w:rsid w:val="4E815348"/>
    <w:rsid w:val="502B0B73"/>
    <w:rsid w:val="50DF6158"/>
    <w:rsid w:val="5114367B"/>
    <w:rsid w:val="51B66D74"/>
    <w:rsid w:val="52764811"/>
    <w:rsid w:val="53454D25"/>
    <w:rsid w:val="55AA7613"/>
    <w:rsid w:val="57394BAC"/>
    <w:rsid w:val="593B2547"/>
    <w:rsid w:val="5AF30863"/>
    <w:rsid w:val="5B313931"/>
    <w:rsid w:val="5CE9592F"/>
    <w:rsid w:val="5D543670"/>
    <w:rsid w:val="5F057044"/>
    <w:rsid w:val="616C246F"/>
    <w:rsid w:val="61724C9F"/>
    <w:rsid w:val="64CF3226"/>
    <w:rsid w:val="6D8A5DC6"/>
    <w:rsid w:val="700A224B"/>
    <w:rsid w:val="71A22E84"/>
    <w:rsid w:val="72AA3C22"/>
    <w:rsid w:val="72FD26B7"/>
    <w:rsid w:val="763863D3"/>
    <w:rsid w:val="766132D9"/>
    <w:rsid w:val="79731C3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E8C9D9"/>
  <w15:docId w15:val="{3488CCEA-137A-4C42-9E23-63C42D2F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rsid w:val="00034A77"/>
    <w:pPr>
      <w:keepNext/>
      <w:keepLines/>
      <w:numPr>
        <w:numId w:val="1"/>
      </w:numPr>
      <w:spacing w:before="340" w:after="330" w:line="360" w:lineRule="auto"/>
      <w:ind w:left="284" w:firstLineChars="0"/>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017081"/>
    <w:pPr>
      <w:keepNext/>
      <w:keepLines/>
      <w:spacing w:before="280" w:after="290" w:line="377" w:lineRule="auto"/>
      <w:ind w:firstLine="200"/>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Plain Text"/>
    <w:basedOn w:val="a"/>
    <w:link w:val="11"/>
    <w:semiHidden/>
    <w:rPr>
      <w:rFonts w:ascii="宋体" w:hAnsi="Courier New"/>
      <w:szCs w:val="20"/>
    </w:r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Hyperlink"/>
    <w:uiPriority w:val="99"/>
    <w:qFormat/>
    <w:rPr>
      <w:color w:val="0000FF"/>
      <w:u w:val="none"/>
    </w:rPr>
  </w:style>
  <w:style w:type="character" w:styleId="af6">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sid w:val="00034A77"/>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99"/>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rsid w:val="00017081"/>
    <w:rPr>
      <w:rFonts w:ascii="等线 Light" w:eastAsia="等线 Light" w:hAnsi="等线 Light"/>
      <w:b/>
      <w:bCs/>
      <w:kern w:val="2"/>
      <w:sz w:val="28"/>
      <w:szCs w:val="28"/>
    </w:rPr>
  </w:style>
  <w:style w:type="character" w:customStyle="1" w:styleId="af8">
    <w:name w:val="纯文本 字符"/>
    <w:semiHidden/>
    <w:qFormat/>
    <w:rPr>
      <w:rFonts w:ascii="宋体" w:hAnsi="Courier New"/>
      <w:kern w:val="2"/>
      <w:sz w:val="21"/>
    </w:rPr>
  </w:style>
  <w:style w:type="character" w:customStyle="1" w:styleId="af9">
    <w:name w:val="页脚 字符"/>
    <w:uiPriority w:val="99"/>
    <w:qFormat/>
  </w:style>
  <w:style w:type="character" w:customStyle="1" w:styleId="a5">
    <w:name w:val="批注文字 字符"/>
    <w:basedOn w:val="a0"/>
    <w:link w:val="a4"/>
    <w:uiPriority w:val="99"/>
    <w:semiHidden/>
    <w:rPr>
      <w:kern w:val="2"/>
      <w:sz w:val="21"/>
      <w:szCs w:val="24"/>
    </w:rPr>
  </w:style>
  <w:style w:type="character" w:customStyle="1" w:styleId="af2">
    <w:name w:val="批注主题 字符"/>
    <w:basedOn w:val="a5"/>
    <w:link w:val="af1"/>
    <w:uiPriority w:val="99"/>
    <w:semiHidden/>
    <w:rPr>
      <w:b/>
      <w:bCs/>
      <w:kern w:val="2"/>
      <w:sz w:val="21"/>
      <w:szCs w:val="24"/>
    </w:rPr>
  </w:style>
  <w:style w:type="paragraph" w:customStyle="1" w:styleId="afa">
    <w:name w:val="表格文字"/>
    <w:basedOn w:val="a"/>
    <w:link w:val="afb"/>
    <w:qFormat/>
    <w:pPr>
      <w:ind w:firstLineChars="0" w:firstLine="0"/>
      <w:jc w:val="center"/>
    </w:pPr>
    <w:rPr>
      <w:sz w:val="21"/>
    </w:rPr>
  </w:style>
  <w:style w:type="character" w:customStyle="1" w:styleId="afb">
    <w:name w:val="表格文字 字符"/>
    <w:basedOn w:val="a0"/>
    <w:link w:val="af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E3249F-5CE7-4E6C-912F-3F082BC5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www49</cp:lastModifiedBy>
  <cp:revision>25</cp:revision>
  <dcterms:created xsi:type="dcterms:W3CDTF">2020-04-16T12:05:00Z</dcterms:created>
  <dcterms:modified xsi:type="dcterms:W3CDTF">2020-04-19T13:13:00Z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