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1214" w14:textId="63BEA9F2" w:rsidR="0079130E" w:rsidRDefault="0079130E"/>
    <w:p w14:paraId="248A9603" w14:textId="77777777" w:rsidR="00690959" w:rsidRDefault="00690959"/>
    <w:p w14:paraId="5E65B360" w14:textId="77777777" w:rsidR="0079130E" w:rsidRDefault="0079130E"/>
    <w:p w14:paraId="3FA20D65" w14:textId="77777777" w:rsidR="0079130E" w:rsidRDefault="0079130E"/>
    <w:p w14:paraId="46E986BD" w14:textId="7E9F4835" w:rsidR="00531054" w:rsidRDefault="00BB7A49">
      <w:r>
        <w:rPr>
          <w:noProof/>
        </w:rPr>
        <w:drawing>
          <wp:inline distT="0" distB="0" distL="0" distR="0" wp14:anchorId="48435E44" wp14:editId="345E6EBB">
            <wp:extent cx="6095726" cy="4093028"/>
            <wp:effectExtent l="0" t="0" r="635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00058AD-F5EB-4F38-BF6E-1FA0319019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135"/>
        <w:gridCol w:w="4004"/>
      </w:tblGrid>
      <w:tr w:rsidR="00BB7A49" w:rsidRPr="00BB7A49" w14:paraId="0D7CB286" w14:textId="77777777" w:rsidTr="008A1AD4">
        <w:trPr>
          <w:trHeight w:val="324"/>
          <w:jc w:val="center"/>
        </w:trPr>
        <w:tc>
          <w:tcPr>
            <w:tcW w:w="8139" w:type="dxa"/>
            <w:gridSpan w:val="2"/>
          </w:tcPr>
          <w:p w14:paraId="27554675" w14:textId="7BE3C524" w:rsidR="00BB7A49" w:rsidRPr="00550625" w:rsidRDefault="00BB7A49" w:rsidP="00550625">
            <w:pPr>
              <w:pStyle w:val="Title"/>
              <w:jc w:val="center"/>
              <w:rPr>
                <w:rFonts w:ascii="Book Antiqua" w:eastAsia="Times New Roman" w:hAnsi="Book Antiqua"/>
                <w:sz w:val="44"/>
                <w:szCs w:val="44"/>
              </w:rPr>
            </w:pPr>
            <w:r w:rsidRPr="00550625">
              <w:rPr>
                <w:rFonts w:ascii="Book Antiqua" w:eastAsia="Times New Roman" w:hAnsi="Book Antiqua"/>
                <w:sz w:val="44"/>
                <w:szCs w:val="44"/>
              </w:rPr>
              <w:t xml:space="preserve">Overview of Female Population </w:t>
            </w:r>
            <w:r w:rsidR="00550625" w:rsidRPr="00550625">
              <w:rPr>
                <w:rFonts w:ascii="Book Antiqua" w:eastAsia="Times New Roman" w:hAnsi="Book Antiqua"/>
                <w:sz w:val="44"/>
                <w:szCs w:val="44"/>
              </w:rPr>
              <w:t>15 -</w:t>
            </w:r>
            <w:r w:rsidRPr="00550625">
              <w:rPr>
                <w:rFonts w:ascii="Book Antiqua" w:eastAsia="Times New Roman" w:hAnsi="Book Antiqua"/>
                <w:sz w:val="44"/>
                <w:szCs w:val="44"/>
              </w:rPr>
              <w:t xml:space="preserve"> 49</w:t>
            </w:r>
          </w:p>
        </w:tc>
      </w:tr>
      <w:tr w:rsidR="00BB7A49" w:rsidRPr="00BB7A49" w14:paraId="414B69EA" w14:textId="77777777" w:rsidTr="008A1AD4">
        <w:trPr>
          <w:trHeight w:val="324"/>
          <w:jc w:val="center"/>
        </w:trPr>
        <w:tc>
          <w:tcPr>
            <w:tcW w:w="4135" w:type="dxa"/>
          </w:tcPr>
          <w:p w14:paraId="1D3BAA9D" w14:textId="67ED397D" w:rsidR="00BB7A49" w:rsidRPr="00550625" w:rsidRDefault="00BB7A49" w:rsidP="00550625">
            <w:pPr>
              <w:pStyle w:val="Heading1"/>
              <w:jc w:val="center"/>
              <w:rPr>
                <w:rFonts w:ascii="Book Antiqua" w:eastAsia="Times New Roman" w:hAnsi="Book Antiqua"/>
              </w:rPr>
            </w:pPr>
            <w:r w:rsidRPr="00550625">
              <w:rPr>
                <w:rFonts w:ascii="Book Antiqua" w:eastAsia="Times New Roman" w:hAnsi="Book Antiqua"/>
              </w:rPr>
              <w:t>Pakistan and Provinces</w:t>
            </w:r>
          </w:p>
        </w:tc>
        <w:tc>
          <w:tcPr>
            <w:tcW w:w="4004" w:type="dxa"/>
            <w:shd w:val="clear" w:color="auto" w:fill="auto"/>
            <w:noWrap/>
            <w:vAlign w:val="center"/>
            <w:hideMark/>
          </w:tcPr>
          <w:p w14:paraId="7F42D0A6" w14:textId="1DEF2ED1" w:rsidR="00BB7A49" w:rsidRPr="00550625" w:rsidRDefault="00BB7A49" w:rsidP="00550625">
            <w:pPr>
              <w:pStyle w:val="Heading1"/>
              <w:jc w:val="center"/>
              <w:rPr>
                <w:rFonts w:ascii="Book Antiqua" w:eastAsia="Times New Roman" w:hAnsi="Book Antiqua"/>
              </w:rPr>
            </w:pPr>
            <w:r w:rsidRPr="00550625">
              <w:rPr>
                <w:rFonts w:ascii="Book Antiqua" w:eastAsia="Times New Roman" w:hAnsi="Book Antiqua"/>
              </w:rPr>
              <w:t>Population</w:t>
            </w:r>
          </w:p>
        </w:tc>
      </w:tr>
      <w:tr w:rsidR="00BB7A49" w:rsidRPr="00BB7A49" w14:paraId="5EEC566F" w14:textId="77777777" w:rsidTr="008A1AD4">
        <w:trPr>
          <w:trHeight w:val="324"/>
          <w:jc w:val="center"/>
        </w:trPr>
        <w:tc>
          <w:tcPr>
            <w:tcW w:w="0" w:type="auto"/>
          </w:tcPr>
          <w:p w14:paraId="307365EA" w14:textId="6C0EDF46" w:rsidR="00BB7A49" w:rsidRPr="00550625" w:rsidRDefault="00BB7A49" w:rsidP="005506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8"/>
                <w:szCs w:val="28"/>
              </w:rPr>
            </w:pPr>
            <w:r w:rsidRPr="00550625">
              <w:rPr>
                <w:rFonts w:ascii="Book Antiqua" w:eastAsia="Times New Roman" w:hAnsi="Book Antiqua" w:cs="Calibri"/>
                <w:color w:val="000000"/>
                <w:sz w:val="28"/>
                <w:szCs w:val="28"/>
              </w:rPr>
              <w:t>Pakistan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2B085C" w14:textId="22AE170C" w:rsidR="00BB7A49" w:rsidRPr="00BB7A49" w:rsidRDefault="00BB7A49" w:rsidP="005506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7A4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49,804,461</w:t>
            </w:r>
          </w:p>
        </w:tc>
      </w:tr>
      <w:tr w:rsidR="00BB7A49" w:rsidRPr="00BB7A49" w14:paraId="0671BE91" w14:textId="77777777" w:rsidTr="008A1AD4">
        <w:trPr>
          <w:trHeight w:val="324"/>
          <w:jc w:val="center"/>
        </w:trPr>
        <w:tc>
          <w:tcPr>
            <w:tcW w:w="0" w:type="auto"/>
          </w:tcPr>
          <w:p w14:paraId="2F1AE9E7" w14:textId="541041B4" w:rsidR="00BB7A49" w:rsidRPr="00550625" w:rsidRDefault="00BB7A49" w:rsidP="005506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8"/>
                <w:szCs w:val="28"/>
              </w:rPr>
            </w:pPr>
            <w:r w:rsidRPr="00550625">
              <w:rPr>
                <w:rFonts w:ascii="Book Antiqua" w:eastAsia="Times New Roman" w:hAnsi="Book Antiqua" w:cs="Calibri"/>
                <w:color w:val="000000"/>
                <w:sz w:val="28"/>
                <w:szCs w:val="28"/>
              </w:rPr>
              <w:t>Punjab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BCD630" w14:textId="06067B18" w:rsidR="00BB7A49" w:rsidRPr="00BB7A49" w:rsidRDefault="00BB7A49" w:rsidP="005506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7A4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27,237,594</w:t>
            </w:r>
          </w:p>
        </w:tc>
      </w:tr>
      <w:tr w:rsidR="00BB7A49" w:rsidRPr="00BB7A49" w14:paraId="5C68DA41" w14:textId="77777777" w:rsidTr="008A1AD4">
        <w:trPr>
          <w:trHeight w:val="324"/>
          <w:jc w:val="center"/>
        </w:trPr>
        <w:tc>
          <w:tcPr>
            <w:tcW w:w="0" w:type="auto"/>
          </w:tcPr>
          <w:p w14:paraId="362727F2" w14:textId="43696A50" w:rsidR="00BB7A49" w:rsidRPr="00550625" w:rsidRDefault="00BB7A49" w:rsidP="005506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8"/>
                <w:szCs w:val="28"/>
              </w:rPr>
            </w:pPr>
            <w:r w:rsidRPr="00550625">
              <w:rPr>
                <w:rFonts w:ascii="Book Antiqua" w:eastAsia="Times New Roman" w:hAnsi="Book Antiqua" w:cs="Calibri"/>
                <w:color w:val="000000"/>
                <w:sz w:val="28"/>
                <w:szCs w:val="28"/>
              </w:rPr>
              <w:t>Sindh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A86CF5" w14:textId="2189FD3B" w:rsidR="00BB7A49" w:rsidRPr="00BB7A49" w:rsidRDefault="00BB7A49" w:rsidP="005506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7A4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11,250,052</w:t>
            </w:r>
          </w:p>
        </w:tc>
      </w:tr>
      <w:tr w:rsidR="00BB7A49" w:rsidRPr="00BB7A49" w14:paraId="6BBCE4E5" w14:textId="77777777" w:rsidTr="008A1AD4">
        <w:trPr>
          <w:trHeight w:val="324"/>
          <w:jc w:val="center"/>
        </w:trPr>
        <w:tc>
          <w:tcPr>
            <w:tcW w:w="0" w:type="auto"/>
          </w:tcPr>
          <w:p w14:paraId="4A6DB614" w14:textId="576939AB" w:rsidR="00BB7A49" w:rsidRPr="00550625" w:rsidRDefault="00BB7A49" w:rsidP="005506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8"/>
                <w:szCs w:val="28"/>
              </w:rPr>
            </w:pPr>
            <w:r w:rsidRPr="00550625">
              <w:rPr>
                <w:rFonts w:ascii="Book Antiqua" w:eastAsia="Times New Roman" w:hAnsi="Book Antiqua" w:cs="Calibri"/>
                <w:color w:val="000000"/>
                <w:sz w:val="28"/>
                <w:szCs w:val="28"/>
              </w:rPr>
              <w:t>Balochistan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89D4FE" w14:textId="1DF593EE" w:rsidR="00BB7A49" w:rsidRPr="00BB7A49" w:rsidRDefault="00BB7A49" w:rsidP="005506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7A4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2,567,335</w:t>
            </w:r>
          </w:p>
        </w:tc>
      </w:tr>
      <w:tr w:rsidR="00BB7A49" w:rsidRPr="00BB7A49" w14:paraId="25C50A2B" w14:textId="77777777" w:rsidTr="008A1AD4">
        <w:trPr>
          <w:trHeight w:val="324"/>
          <w:jc w:val="center"/>
        </w:trPr>
        <w:tc>
          <w:tcPr>
            <w:tcW w:w="0" w:type="auto"/>
          </w:tcPr>
          <w:p w14:paraId="068CF5D3" w14:textId="11A423B4" w:rsidR="00BB7A49" w:rsidRPr="00550625" w:rsidRDefault="00BB7A49" w:rsidP="005506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8"/>
                <w:szCs w:val="28"/>
              </w:rPr>
            </w:pPr>
            <w:r w:rsidRPr="00550625">
              <w:rPr>
                <w:rFonts w:ascii="Book Antiqua" w:eastAsia="Times New Roman" w:hAnsi="Book Antiqua" w:cs="Calibri"/>
                <w:color w:val="000000"/>
                <w:sz w:val="28"/>
                <w:szCs w:val="28"/>
              </w:rPr>
              <w:t>KPK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A6101D" w14:textId="2B15CF48" w:rsidR="00BB7A49" w:rsidRPr="00BB7A49" w:rsidRDefault="00BB7A49" w:rsidP="005506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7A4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7,186,092</w:t>
            </w:r>
          </w:p>
        </w:tc>
      </w:tr>
    </w:tbl>
    <w:p w14:paraId="56DB418F" w14:textId="756D748A" w:rsidR="00BB7A49" w:rsidRDefault="00BB7A49"/>
    <w:p w14:paraId="031CD33D" w14:textId="03E07D71" w:rsidR="007969C5" w:rsidRDefault="007969C5"/>
    <w:p w14:paraId="71A1B580" w14:textId="77777777" w:rsidR="007969C5" w:rsidRDefault="007969C5"/>
    <w:p w14:paraId="6289FA3E" w14:textId="6252087E" w:rsidR="007969C5" w:rsidRDefault="007969C5"/>
    <w:p w14:paraId="3B56F3EB" w14:textId="3F766714" w:rsidR="007969C5" w:rsidRDefault="007969C5" w:rsidP="007969C5">
      <w:r>
        <w:rPr>
          <w:noProof/>
        </w:rPr>
        <w:drawing>
          <wp:inline distT="0" distB="0" distL="0" distR="0" wp14:anchorId="705A45FB" wp14:editId="64934A7C">
            <wp:extent cx="5943600" cy="4007485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297D1CC-8601-4ECB-9817-ECB7EBCB58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297D1CC-8601-4ECB-9817-ECB7EBCB58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811" cy="401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E22F" w14:textId="77777777" w:rsidR="007969C5" w:rsidRDefault="007969C5"/>
    <w:tbl>
      <w:tblPr>
        <w:tblW w:w="9651" w:type="dxa"/>
        <w:jc w:val="center"/>
        <w:tblLayout w:type="fixed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5"/>
        <w:gridCol w:w="1375"/>
        <w:gridCol w:w="1376"/>
        <w:gridCol w:w="25"/>
      </w:tblGrid>
      <w:tr w:rsidR="007969C5" w:rsidRPr="007969C5" w14:paraId="3848D083" w14:textId="77777777" w:rsidTr="007969C5">
        <w:trPr>
          <w:trHeight w:val="586"/>
          <w:jc w:val="center"/>
        </w:trPr>
        <w:tc>
          <w:tcPr>
            <w:tcW w:w="9651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987EE5" w14:textId="77777777" w:rsidR="007969C5" w:rsidRPr="007969C5" w:rsidRDefault="007969C5" w:rsidP="00D8350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7969C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Pakistan Demographic Overview</w:t>
            </w:r>
          </w:p>
        </w:tc>
      </w:tr>
      <w:tr w:rsidR="007969C5" w:rsidRPr="007969C5" w14:paraId="55938632" w14:textId="77777777" w:rsidTr="007969C5">
        <w:trPr>
          <w:gridAfter w:val="1"/>
          <w:wAfter w:w="25" w:type="dxa"/>
          <w:trHeight w:val="586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409B4" w14:textId="77777777" w:rsidR="007969C5" w:rsidRPr="007969C5" w:rsidRDefault="007969C5" w:rsidP="00D83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969C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Age Bracket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2F9B" w14:textId="1B1595CF" w:rsidR="007969C5" w:rsidRPr="007969C5" w:rsidRDefault="007969C5" w:rsidP="00D83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969C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ale 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038C1" w14:textId="019D675E" w:rsidR="007969C5" w:rsidRPr="007969C5" w:rsidRDefault="007969C5" w:rsidP="00D83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Percent</w:t>
            </w:r>
            <w:r w:rsidRPr="007969C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E3016" w14:textId="248B3B79" w:rsidR="007969C5" w:rsidRPr="007969C5" w:rsidRDefault="007969C5" w:rsidP="00D83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969C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emale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8C04" w14:textId="71F8305D" w:rsidR="007969C5" w:rsidRPr="007969C5" w:rsidRDefault="007969C5" w:rsidP="00D83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Percent</w:t>
            </w:r>
            <w:r w:rsidRPr="007969C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34EFE" w14:textId="77777777" w:rsidR="007969C5" w:rsidRPr="007969C5" w:rsidRDefault="007969C5" w:rsidP="00D83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969C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A4270" w14:textId="03327371" w:rsidR="007969C5" w:rsidRPr="007969C5" w:rsidRDefault="007969C5" w:rsidP="00D835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969C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Percent</w:t>
            </w:r>
          </w:p>
        </w:tc>
      </w:tr>
      <w:tr w:rsidR="007969C5" w:rsidRPr="007969C5" w14:paraId="33BD9D93" w14:textId="77777777" w:rsidTr="007969C5">
        <w:trPr>
          <w:gridAfter w:val="1"/>
          <w:wAfter w:w="25" w:type="dxa"/>
          <w:trHeight w:val="586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901F42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969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 1 year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DA75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 xml:space="preserve">      2,614,497 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65D0" w14:textId="77777777" w:rsidR="007969C5" w:rsidRPr="007969C5" w:rsidRDefault="007969C5" w:rsidP="00D83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>2.46%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B5F4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 xml:space="preserve">      2,459,738 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1FDD" w14:textId="77777777" w:rsidR="007969C5" w:rsidRPr="007969C5" w:rsidRDefault="007969C5" w:rsidP="00D83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>2.43%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65367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 xml:space="preserve">      5,074,235 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A6265" w14:textId="77777777" w:rsidR="007969C5" w:rsidRPr="007969C5" w:rsidRDefault="007969C5" w:rsidP="00D83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>2.44%</w:t>
            </w:r>
          </w:p>
        </w:tc>
      </w:tr>
      <w:tr w:rsidR="007969C5" w:rsidRPr="007969C5" w14:paraId="680687A2" w14:textId="77777777" w:rsidTr="007969C5">
        <w:trPr>
          <w:gridAfter w:val="1"/>
          <w:wAfter w:w="25" w:type="dxa"/>
          <w:trHeight w:val="586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2E500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969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 to 5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E73F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 xml:space="preserve">    12,329,627 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4936" w14:textId="77777777" w:rsidR="007969C5" w:rsidRPr="007969C5" w:rsidRDefault="007969C5" w:rsidP="00D83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>11.60%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509D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 xml:space="preserve">    11,759,128 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997C" w14:textId="77777777" w:rsidR="007969C5" w:rsidRPr="007969C5" w:rsidRDefault="007969C5" w:rsidP="00D83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>11.60%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0D07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 xml:space="preserve">    24,088,755 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CA9D6F" w14:textId="77777777" w:rsidR="007969C5" w:rsidRPr="007969C5" w:rsidRDefault="007969C5" w:rsidP="00D83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>11.60%</w:t>
            </w:r>
          </w:p>
        </w:tc>
      </w:tr>
      <w:tr w:rsidR="007969C5" w:rsidRPr="007969C5" w14:paraId="601952E8" w14:textId="77777777" w:rsidTr="007969C5">
        <w:trPr>
          <w:gridAfter w:val="1"/>
          <w:wAfter w:w="25" w:type="dxa"/>
          <w:trHeight w:val="586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8E49A9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969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 to 15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C33E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 xml:space="preserve">    28,589,596 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FC1D" w14:textId="77777777" w:rsidR="007969C5" w:rsidRPr="007969C5" w:rsidRDefault="007969C5" w:rsidP="00D83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>26.89%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AF2A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 xml:space="preserve">    25,963,910 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B4CC" w14:textId="77777777" w:rsidR="007969C5" w:rsidRPr="007969C5" w:rsidRDefault="007969C5" w:rsidP="00D83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>25.61%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EE72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 xml:space="preserve">    54,553,506 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965A76" w14:textId="77777777" w:rsidR="007969C5" w:rsidRPr="007969C5" w:rsidRDefault="007969C5" w:rsidP="00D83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>26.27%</w:t>
            </w:r>
          </w:p>
        </w:tc>
      </w:tr>
      <w:tr w:rsidR="007969C5" w:rsidRPr="007969C5" w14:paraId="3F2CF95C" w14:textId="77777777" w:rsidTr="007969C5">
        <w:trPr>
          <w:gridAfter w:val="1"/>
          <w:wAfter w:w="25" w:type="dxa"/>
          <w:trHeight w:val="586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E79A7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969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15.1 to 35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E0AB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 xml:space="preserve">    35,222,062 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FAA0" w14:textId="77777777" w:rsidR="007969C5" w:rsidRPr="007969C5" w:rsidRDefault="007969C5" w:rsidP="00D83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>33.13%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CBA7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 xml:space="preserve">    35,193,331 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A581" w14:textId="77777777" w:rsidR="007969C5" w:rsidRPr="007969C5" w:rsidRDefault="007969C5" w:rsidP="00D83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>34.72%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058E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 xml:space="preserve">    70,415,393 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3DB32" w14:textId="77777777" w:rsidR="007969C5" w:rsidRPr="007969C5" w:rsidRDefault="007969C5" w:rsidP="00D83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>33.90%</w:t>
            </w:r>
          </w:p>
        </w:tc>
      </w:tr>
      <w:tr w:rsidR="007969C5" w:rsidRPr="007969C5" w14:paraId="5212A7E4" w14:textId="77777777" w:rsidTr="007969C5">
        <w:trPr>
          <w:gridAfter w:val="1"/>
          <w:wAfter w:w="25" w:type="dxa"/>
          <w:trHeight w:val="586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7235A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969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35.1 to 50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00DE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 xml:space="preserve">    14,996,364 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484C" w14:textId="77777777" w:rsidR="007969C5" w:rsidRPr="007969C5" w:rsidRDefault="007969C5" w:rsidP="00D83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>14.11%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6AFF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 xml:space="preserve">    14,611,130 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74E1" w14:textId="77777777" w:rsidR="007969C5" w:rsidRPr="007969C5" w:rsidRDefault="007969C5" w:rsidP="00D83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>14.41%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B713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 xml:space="preserve">    29,607,494 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B53DD9" w14:textId="77777777" w:rsidR="007969C5" w:rsidRPr="007969C5" w:rsidRDefault="007969C5" w:rsidP="00D83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>14.26%</w:t>
            </w:r>
          </w:p>
        </w:tc>
      </w:tr>
      <w:tr w:rsidR="007969C5" w:rsidRPr="007969C5" w14:paraId="19041489" w14:textId="77777777" w:rsidTr="007969C5">
        <w:trPr>
          <w:gridAfter w:val="1"/>
          <w:wAfter w:w="25" w:type="dxa"/>
          <w:trHeight w:val="586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FAB8C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969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50.1 +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EBE8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 xml:space="preserve">    12,566,074 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AF926" w14:textId="77777777" w:rsidR="007969C5" w:rsidRPr="007969C5" w:rsidRDefault="007969C5" w:rsidP="00D83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>11.82%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06CA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 xml:space="preserve">    11,379,169 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4101" w14:textId="77777777" w:rsidR="007969C5" w:rsidRPr="007969C5" w:rsidRDefault="007969C5" w:rsidP="00D83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>11.23%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CA76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 xml:space="preserve">    23,945,243 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A7D786" w14:textId="77777777" w:rsidR="007969C5" w:rsidRPr="007969C5" w:rsidRDefault="007969C5" w:rsidP="00D835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>11.53%</w:t>
            </w:r>
          </w:p>
        </w:tc>
      </w:tr>
      <w:tr w:rsidR="007969C5" w:rsidRPr="007969C5" w14:paraId="031F1500" w14:textId="77777777" w:rsidTr="007969C5">
        <w:trPr>
          <w:gridAfter w:val="1"/>
          <w:wAfter w:w="25" w:type="dxa"/>
          <w:trHeight w:val="586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491FA" w14:textId="77777777" w:rsidR="007969C5" w:rsidRPr="007969C5" w:rsidRDefault="007969C5" w:rsidP="00D83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69C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B10539" w14:textId="77777777" w:rsidR="007969C5" w:rsidRPr="007969C5" w:rsidRDefault="007969C5" w:rsidP="00D8350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</w:rPr>
            </w:pPr>
            <w:r w:rsidRPr="007969C5">
              <w:rPr>
                <w:rFonts w:ascii="Baskerville Old Face" w:eastAsia="Times New Roman" w:hAnsi="Baskerville Old Face" w:cs="Calibri"/>
                <w:color w:val="000000"/>
              </w:rPr>
              <w:t xml:space="preserve"> 106,318,220 </w:t>
            </w:r>
          </w:p>
        </w:tc>
        <w:tc>
          <w:tcPr>
            <w:tcW w:w="13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226100" w14:textId="77777777" w:rsidR="007969C5" w:rsidRPr="007969C5" w:rsidRDefault="007969C5" w:rsidP="00D8350C">
            <w:pPr>
              <w:spacing w:after="0" w:line="240" w:lineRule="auto"/>
              <w:jc w:val="right"/>
              <w:rPr>
                <w:rFonts w:ascii="Baskerville Old Face" w:eastAsia="Times New Roman" w:hAnsi="Baskerville Old Face" w:cs="Calibri"/>
                <w:color w:val="000000"/>
              </w:rPr>
            </w:pPr>
            <w:r w:rsidRPr="007969C5">
              <w:rPr>
                <w:rFonts w:ascii="Baskerville Old Face" w:eastAsia="Times New Roman" w:hAnsi="Baskerville Old Face" w:cs="Calibri"/>
                <w:color w:val="000000"/>
              </w:rPr>
              <w:t>51.19%</w:t>
            </w:r>
          </w:p>
        </w:tc>
        <w:tc>
          <w:tcPr>
            <w:tcW w:w="13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5F04298" w14:textId="77777777" w:rsidR="007969C5" w:rsidRPr="007969C5" w:rsidRDefault="007969C5" w:rsidP="00D8350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</w:rPr>
            </w:pPr>
            <w:r w:rsidRPr="007969C5">
              <w:rPr>
                <w:rFonts w:ascii="Baskerville Old Face" w:eastAsia="Times New Roman" w:hAnsi="Baskerville Old Face" w:cs="Calibri"/>
                <w:color w:val="000000"/>
              </w:rPr>
              <w:t xml:space="preserve"> 101,366,406 </w:t>
            </w:r>
          </w:p>
        </w:tc>
        <w:tc>
          <w:tcPr>
            <w:tcW w:w="13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37BC53" w14:textId="77777777" w:rsidR="007969C5" w:rsidRPr="007969C5" w:rsidRDefault="007969C5" w:rsidP="00D8350C">
            <w:pPr>
              <w:spacing w:after="0" w:line="240" w:lineRule="auto"/>
              <w:jc w:val="right"/>
              <w:rPr>
                <w:rFonts w:ascii="Baskerville Old Face" w:eastAsia="Times New Roman" w:hAnsi="Baskerville Old Face" w:cs="Calibri"/>
                <w:color w:val="000000"/>
              </w:rPr>
            </w:pPr>
            <w:r w:rsidRPr="007969C5">
              <w:rPr>
                <w:rFonts w:ascii="Baskerville Old Face" w:eastAsia="Times New Roman" w:hAnsi="Baskerville Old Face" w:cs="Calibri"/>
                <w:color w:val="000000"/>
              </w:rPr>
              <w:t>48.81%</w:t>
            </w:r>
          </w:p>
        </w:tc>
        <w:tc>
          <w:tcPr>
            <w:tcW w:w="13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E40A6B3" w14:textId="77777777" w:rsidR="007969C5" w:rsidRPr="007969C5" w:rsidRDefault="007969C5" w:rsidP="00D8350C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0000"/>
              </w:rPr>
            </w:pPr>
            <w:r w:rsidRPr="007969C5">
              <w:rPr>
                <w:rFonts w:ascii="Baskerville Old Face" w:eastAsia="Times New Roman" w:hAnsi="Baskerville Old Face" w:cs="Calibri"/>
                <w:color w:val="000000"/>
              </w:rPr>
              <w:t xml:space="preserve"> 207,684,627 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4148061B" w14:textId="77777777" w:rsidR="007969C5" w:rsidRPr="007969C5" w:rsidRDefault="007969C5" w:rsidP="00D8350C">
            <w:pPr>
              <w:spacing w:after="0" w:line="240" w:lineRule="auto"/>
              <w:jc w:val="right"/>
              <w:rPr>
                <w:rFonts w:ascii="Baskerville Old Face" w:eastAsia="Times New Roman" w:hAnsi="Baskerville Old Face" w:cs="Calibri"/>
                <w:color w:val="000000"/>
              </w:rPr>
            </w:pPr>
            <w:r w:rsidRPr="007969C5">
              <w:rPr>
                <w:rFonts w:ascii="Baskerville Old Face" w:eastAsia="Times New Roman" w:hAnsi="Baskerville Old Face" w:cs="Calibri"/>
                <w:color w:val="000000"/>
              </w:rPr>
              <w:t>100.00%</w:t>
            </w:r>
          </w:p>
        </w:tc>
      </w:tr>
    </w:tbl>
    <w:p w14:paraId="69297514" w14:textId="16DDE189" w:rsidR="007969C5" w:rsidRPr="007969C5" w:rsidRDefault="007969C5" w:rsidP="007969C5">
      <w:pPr>
        <w:tabs>
          <w:tab w:val="left" w:pos="2417"/>
        </w:tabs>
      </w:pPr>
    </w:p>
    <w:sectPr w:rsidR="007969C5" w:rsidRPr="007969C5" w:rsidSect="0079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49"/>
    <w:rsid w:val="00531054"/>
    <w:rsid w:val="00550625"/>
    <w:rsid w:val="00690959"/>
    <w:rsid w:val="0079130E"/>
    <w:rsid w:val="007969C5"/>
    <w:rsid w:val="008A1AD4"/>
    <w:rsid w:val="00BB7A49"/>
    <w:rsid w:val="00F4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9E00"/>
  <w15:chartTrackingRefBased/>
  <w15:docId w15:val="{CF4C5782-2B51-4F62-81FA-8F13A869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6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0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HI-2\Project\tables\IHI-2%20Important%20Tables\IHHN-2%20Tables%20I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ook Antiqua" panose="0204060205030503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600" b="1"/>
              <a:t>Percentage of Female Population 15 - 49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Book Antiqua" panose="0204060205030503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AFDB-4ABE-8330-566E9B39965F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5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FDB-4ABE-8330-566E9B39965F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AFDB-4ABE-8330-566E9B39965F}"/>
              </c:ext>
            </c:extLst>
          </c:dPt>
          <c:dPt>
            <c:idx val="3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AFDB-4ABE-8330-566E9B39965F}"/>
              </c:ext>
            </c:extLst>
          </c:dPt>
          <c:dPt>
            <c:idx val="4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AFDB-4ABE-8330-566E9B39965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ook Antiqua" panose="0204060205030503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'Demographics Pakistan'!$O$4:$O$8</c:f>
              <c:strCache>
                <c:ptCount val="5"/>
                <c:pt idx="0">
                  <c:v>Pakistan</c:v>
                </c:pt>
                <c:pt idx="1">
                  <c:v>Punjab </c:v>
                </c:pt>
                <c:pt idx="2">
                  <c:v>Sindh</c:v>
                </c:pt>
                <c:pt idx="3">
                  <c:v>Balochistan</c:v>
                </c:pt>
                <c:pt idx="4">
                  <c:v>KPK</c:v>
                </c:pt>
              </c:strCache>
            </c:strRef>
          </c:cat>
          <c:val>
            <c:numRef>
              <c:f>'Demographics Pakistan'!$S$4:$S$8</c:f>
              <c:numCache>
                <c:formatCode>0.00%</c:formatCode>
                <c:ptCount val="5"/>
                <c:pt idx="0">
                  <c:v>0.239808125037584</c:v>
                </c:pt>
                <c:pt idx="1">
                  <c:v>0.24763778011668461</c:v>
                </c:pt>
                <c:pt idx="2">
                  <c:v>0.23508864681719654</c:v>
                </c:pt>
                <c:pt idx="3">
                  <c:v>0.20813199440394989</c:v>
                </c:pt>
                <c:pt idx="4">
                  <c:v>0.23554068777262521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DB-4ABE-8330-566E9B39965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272316895"/>
        <c:axId val="1272325215"/>
        <c:extLst/>
      </c:barChart>
      <c:catAx>
        <c:axId val="1272316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ook Antiqua" panose="0204060205030503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272325215"/>
        <c:crosses val="autoZero"/>
        <c:auto val="1"/>
        <c:lblAlgn val="ctr"/>
        <c:lblOffset val="100"/>
        <c:noMultiLvlLbl val="0"/>
      </c:catAx>
      <c:valAx>
        <c:axId val="1272325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Book Antiqua" panose="0204060205030503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="1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Book Antiqua" panose="0204060205030503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ook Antiqua" panose="0204060205030503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2723168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22225" cap="flat" cmpd="sng" algn="ctr">
      <a:solidFill>
        <a:schemeClr val="tx1">
          <a:alpha val="99000"/>
        </a:schemeClr>
      </a:solidFill>
      <a:round/>
    </a:ln>
    <a:effectLst/>
  </c:spPr>
  <c:txPr>
    <a:bodyPr/>
    <a:lstStyle/>
    <a:p>
      <a:pPr>
        <a:defRPr sz="1100">
          <a:latin typeface="Book Antiqua" panose="0204060205030503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UZAIR-18097</dc:creator>
  <cp:keywords/>
  <dc:description/>
  <cp:lastModifiedBy>MUHAMMAD UZAIR-18097</cp:lastModifiedBy>
  <cp:revision>5</cp:revision>
  <cp:lastPrinted>2021-08-10T07:19:00Z</cp:lastPrinted>
  <dcterms:created xsi:type="dcterms:W3CDTF">2021-08-10T06:23:00Z</dcterms:created>
  <dcterms:modified xsi:type="dcterms:W3CDTF">2021-08-10T07:22:00Z</dcterms:modified>
</cp:coreProperties>
</file>