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98ACC" w14:textId="77777777" w:rsidR="00786427" w:rsidRPr="00552E73" w:rsidRDefault="00786427" w:rsidP="00786427">
      <w:pPr>
        <w:widowControl/>
        <w:autoSpaceDE/>
        <w:autoSpaceDN/>
        <w:spacing w:before="240" w:after="120"/>
        <w:ind w:right="-108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552E73">
        <w:rPr>
          <w:rFonts w:asciiTheme="minorHAnsi" w:eastAsia="Times New Roman" w:hAnsiTheme="minorHAnsi" w:cstheme="minorHAnsi"/>
          <w:b/>
          <w:bCs/>
          <w:color w:val="000000" w:themeColor="text1"/>
          <w:sz w:val="30"/>
          <w:szCs w:val="30"/>
        </w:rPr>
        <w:t>BTEC Assignment Brief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  <w:gridCol w:w="7794"/>
      </w:tblGrid>
      <w:tr w:rsidR="00552E73" w:rsidRPr="00552E73" w14:paraId="3087F0A7" w14:textId="77777777" w:rsidTr="00CB3963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05EA1A7" w14:textId="77777777" w:rsidR="00786427" w:rsidRPr="00552E73" w:rsidRDefault="00786427" w:rsidP="00CB3963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552E73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4"/>
                <w:szCs w:val="24"/>
              </w:rPr>
              <w:t>Qualification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96C7316" w14:textId="77777777" w:rsidR="00786427" w:rsidRPr="00552E73" w:rsidRDefault="00786427" w:rsidP="00CB3963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552E73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Pearson BTEC Higher Nationals in Digital Technologies</w:t>
            </w:r>
          </w:p>
        </w:tc>
      </w:tr>
      <w:tr w:rsidR="00552E73" w:rsidRPr="00552E73" w14:paraId="3EC14369" w14:textId="77777777" w:rsidTr="00CB3963">
        <w:trPr>
          <w:trHeight w:val="100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E58D98A" w14:textId="46BCA105" w:rsidR="00786427" w:rsidRPr="00552E73" w:rsidRDefault="00786427" w:rsidP="00CB3963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552E73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4"/>
                <w:szCs w:val="24"/>
              </w:rPr>
              <w:t>Unit number and 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19E3E1A" w14:textId="77777777" w:rsidR="00786427" w:rsidRPr="00552E73" w:rsidRDefault="00786427" w:rsidP="00CB3963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552E73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Unit 4: Programming</w:t>
            </w:r>
          </w:p>
        </w:tc>
      </w:tr>
      <w:tr w:rsidR="00552E73" w:rsidRPr="00552E73" w14:paraId="25248052" w14:textId="77777777" w:rsidTr="00CB3963">
        <w:trPr>
          <w:trHeight w:val="3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743F66D" w14:textId="77777777" w:rsidR="00786427" w:rsidRPr="00552E73" w:rsidRDefault="00786427" w:rsidP="00CB3963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552E73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4"/>
                <w:szCs w:val="24"/>
              </w:rPr>
              <w:t>Learning aim(s)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55180ED" w14:textId="77777777" w:rsidR="00786427" w:rsidRPr="00552E73" w:rsidRDefault="00786427" w:rsidP="00CB3963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552E73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By the end of this unit, students will be able to:</w:t>
            </w:r>
          </w:p>
          <w:p w14:paraId="42CBC8F5" w14:textId="125B60D7" w:rsidR="00786427" w:rsidRPr="00552E73" w:rsidRDefault="00786427" w:rsidP="00CB3963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552E73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4"/>
                <w:szCs w:val="24"/>
              </w:rPr>
              <w:t>LO1</w:t>
            </w:r>
            <w:r w:rsidRPr="00552E73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ab/>
              <w:t>Define basic algorithms to carry out an operation and outline the process of programming an application.</w:t>
            </w:r>
          </w:p>
          <w:p w14:paraId="1EE93613" w14:textId="05ABCC4C" w:rsidR="00786427" w:rsidRPr="00552E73" w:rsidRDefault="00786427" w:rsidP="00CB3963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552E73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4"/>
                <w:szCs w:val="24"/>
              </w:rPr>
              <w:t>LO2</w:t>
            </w:r>
            <w:r w:rsidRPr="00552E73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ab/>
              <w:t>Explain the characteristics of procedural, object-orientated, and event-driven programming.</w:t>
            </w:r>
          </w:p>
          <w:p w14:paraId="73CC2CEC" w14:textId="0B6B5A4D" w:rsidR="00786427" w:rsidRPr="00552E73" w:rsidRDefault="00786427" w:rsidP="00CB3963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552E73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4"/>
                <w:szCs w:val="24"/>
              </w:rPr>
              <w:t>LO3</w:t>
            </w:r>
            <w:r w:rsidRPr="00552E73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ab/>
              <w:t>Implement basic algorithms in code using an IDE.</w:t>
            </w:r>
          </w:p>
          <w:p w14:paraId="7AE45883" w14:textId="77777777" w:rsidR="00786427" w:rsidRPr="00552E73" w:rsidRDefault="00786427" w:rsidP="00CB3963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552E73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4"/>
                <w:szCs w:val="24"/>
              </w:rPr>
              <w:t>LO4</w:t>
            </w:r>
            <w:r w:rsidRPr="00552E73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ab/>
              <w:t>Determine the debugging process and explain the importance of a coding standard.</w:t>
            </w:r>
          </w:p>
        </w:tc>
      </w:tr>
      <w:tr w:rsidR="00552E73" w:rsidRPr="00552E73" w14:paraId="7B47B983" w14:textId="77777777" w:rsidTr="00552E73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45B7E78" w14:textId="77777777" w:rsidR="00786427" w:rsidRPr="00552E73" w:rsidRDefault="00786427" w:rsidP="00CB3963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552E73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4"/>
                <w:szCs w:val="24"/>
              </w:rPr>
              <w:t>Assignment 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1B0ACED9" w14:textId="77777777" w:rsidR="00552E73" w:rsidRPr="00552E73" w:rsidRDefault="00552E73" w:rsidP="00552E73">
            <w:pPr>
              <w:pStyle w:val="a6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Style w:val="a7"/>
                <w:rFonts w:asciiTheme="minorHAnsi" w:hAnsiTheme="minorHAnsi" w:cstheme="minorHAnsi"/>
                <w:color w:val="000000" w:themeColor="text1"/>
              </w:rPr>
              <w:t>Kindergarten Meal Tracking &amp; Inventory Management System</w:t>
            </w:r>
          </w:p>
          <w:p w14:paraId="450F694E" w14:textId="486663AD" w:rsidR="00786427" w:rsidRPr="00552E73" w:rsidRDefault="00786427" w:rsidP="00552E73">
            <w:pPr>
              <w:widowControl/>
              <w:autoSpaceDE/>
              <w:autoSpaceDN/>
              <w:spacing w:before="240" w:after="240"/>
              <w:ind w:left="-60"/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552E73" w:rsidRPr="00552E73" w14:paraId="04A90B77" w14:textId="77777777" w:rsidTr="008278E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9A4D12D" w14:textId="77777777" w:rsidR="00786427" w:rsidRPr="00552E73" w:rsidRDefault="00786427" w:rsidP="00CB3963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552E73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4"/>
                <w:szCs w:val="24"/>
              </w:rPr>
              <w:t>Assessor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2F9651F" w14:textId="267CA078" w:rsidR="00786427" w:rsidRPr="00552E73" w:rsidRDefault="00A34A6C" w:rsidP="00CB3963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552E73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Shukurov Sanjar</w:t>
            </w:r>
          </w:p>
        </w:tc>
      </w:tr>
      <w:tr w:rsidR="00552E73" w:rsidRPr="00552E73" w14:paraId="2BB848F5" w14:textId="77777777" w:rsidTr="008278E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429865B" w14:textId="77777777" w:rsidR="00786427" w:rsidRPr="00552E73" w:rsidRDefault="00786427" w:rsidP="00CB3963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552E73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4"/>
                <w:szCs w:val="24"/>
              </w:rPr>
              <w:t>Issue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8143EC1" w14:textId="57DC2AD9" w:rsidR="00786427" w:rsidRPr="00552E73" w:rsidRDefault="00786427" w:rsidP="00CB3963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552E73" w:rsidRPr="00552E73" w14:paraId="324CCF42" w14:textId="77777777" w:rsidTr="00CB3963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7D3A67C" w14:textId="77777777" w:rsidR="00786427" w:rsidRPr="00552E73" w:rsidRDefault="00786427" w:rsidP="00CB3963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552E73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4"/>
                <w:szCs w:val="24"/>
              </w:rPr>
              <w:t>Hand in deadline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DA6C7D3" w14:textId="77777777" w:rsidR="00786427" w:rsidRPr="00552E73" w:rsidRDefault="00786427" w:rsidP="00CB3963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552E73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 </w:t>
            </w:r>
          </w:p>
        </w:tc>
      </w:tr>
    </w:tbl>
    <w:p w14:paraId="68702305" w14:textId="77777777" w:rsidR="00786427" w:rsidRPr="00552E73" w:rsidRDefault="00786427" w:rsidP="00786427">
      <w:pPr>
        <w:pStyle w:val="a4"/>
        <w:ind w:left="0"/>
        <w:rPr>
          <w:rFonts w:asciiTheme="minorHAnsi" w:hAnsiTheme="minorHAnsi" w:cstheme="minorHAnsi"/>
          <w:color w:val="000000" w:themeColor="text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4"/>
        <w:gridCol w:w="7810"/>
      </w:tblGrid>
      <w:tr w:rsidR="00552E73" w:rsidRPr="00552E73" w14:paraId="5D7B4258" w14:textId="77777777" w:rsidTr="00CB3963">
        <w:trPr>
          <w:trHeight w:val="2688"/>
        </w:trPr>
        <w:tc>
          <w:tcPr>
            <w:tcW w:w="2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8329856" w14:textId="77777777" w:rsidR="00786427" w:rsidRPr="00552E73" w:rsidRDefault="00786427" w:rsidP="00CB3963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384EEDF5" w14:textId="77777777" w:rsidR="00786427" w:rsidRPr="00552E73" w:rsidRDefault="00786427" w:rsidP="00CB3963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22047D3C" w14:textId="77777777" w:rsidR="00786427" w:rsidRPr="00552E73" w:rsidRDefault="00786427" w:rsidP="00CB3963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74B72DF5" w14:textId="77777777" w:rsidR="00786427" w:rsidRPr="00552E73" w:rsidRDefault="00786427" w:rsidP="00CB3963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50DDCD0D" w14:textId="77777777" w:rsidR="00786427" w:rsidRPr="00552E73" w:rsidRDefault="00786427" w:rsidP="00CB3963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5499C7DA" w14:textId="77777777" w:rsidR="00786427" w:rsidRPr="00552E73" w:rsidRDefault="00786427" w:rsidP="00CB3963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2C67BF23" w14:textId="77777777" w:rsidR="00786427" w:rsidRPr="00552E73" w:rsidRDefault="00786427" w:rsidP="00CB3963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161EAF60" w14:textId="77777777" w:rsidR="00786427" w:rsidRPr="00552E73" w:rsidRDefault="00786427" w:rsidP="00CB3963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0EE75A3A" w14:textId="77777777" w:rsidR="00786427" w:rsidRPr="00552E73" w:rsidRDefault="00786427" w:rsidP="00CB3963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44023F9D" w14:textId="77777777" w:rsidR="00786427" w:rsidRPr="00552E73" w:rsidRDefault="00786427" w:rsidP="00CB3963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6A08FB48" w14:textId="77777777" w:rsidR="00786427" w:rsidRPr="00552E73" w:rsidRDefault="00786427" w:rsidP="00CB3963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1FC40ADE" w14:textId="77777777" w:rsidR="00786427" w:rsidRPr="00552E73" w:rsidRDefault="00786427" w:rsidP="00CB3963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7130004B" w14:textId="77777777" w:rsidR="00786427" w:rsidRPr="00552E73" w:rsidRDefault="00786427" w:rsidP="00CB3963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57F295D2" w14:textId="77777777" w:rsidR="00786427" w:rsidRPr="00552E73" w:rsidRDefault="00786427" w:rsidP="00CB3963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5FC3DFAA" w14:textId="77777777" w:rsidR="00786427" w:rsidRPr="00552E73" w:rsidRDefault="00786427" w:rsidP="00CB3963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5ABCE47B" w14:textId="77777777" w:rsidR="00786427" w:rsidRPr="00552E73" w:rsidRDefault="00786427" w:rsidP="00CB3963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67D9DD79" w14:textId="77777777" w:rsidR="00786427" w:rsidRPr="00552E73" w:rsidRDefault="00786427" w:rsidP="00CB3963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553388C7" w14:textId="77777777" w:rsidR="00786427" w:rsidRPr="00552E73" w:rsidRDefault="00786427" w:rsidP="00CB3963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3B004B1B" w14:textId="77777777" w:rsidR="00786427" w:rsidRPr="00552E73" w:rsidRDefault="00786427" w:rsidP="00CB3963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71C9C702" w14:textId="77777777" w:rsidR="00786427" w:rsidRPr="00552E73" w:rsidRDefault="00786427" w:rsidP="00CB3963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2FC5214C" w14:textId="77777777" w:rsidR="00786427" w:rsidRPr="00552E73" w:rsidRDefault="00786427" w:rsidP="00CB3963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33861D53" w14:textId="77777777" w:rsidR="00786427" w:rsidRPr="00552E73" w:rsidRDefault="00786427" w:rsidP="00CB3963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4DCBD902" w14:textId="77777777" w:rsidR="00786427" w:rsidRPr="00552E73" w:rsidRDefault="00786427" w:rsidP="00CB3963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462A744F" w14:textId="3B1FCB6D" w:rsidR="00786427" w:rsidRPr="00552E73" w:rsidRDefault="00786427" w:rsidP="00CB3963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552E7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Scenario or Context</w:t>
            </w:r>
          </w:p>
        </w:tc>
        <w:tc>
          <w:tcPr>
            <w:tcW w:w="7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D8593E0" w14:textId="77777777" w:rsidR="00552E73" w:rsidRPr="00552E73" w:rsidRDefault="00552E73" w:rsidP="00552E73">
            <w:pPr>
              <w:pStyle w:val="a6"/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Style w:val="a7"/>
                <w:rFonts w:asciiTheme="minorHAnsi" w:hAnsiTheme="minorHAnsi" w:cstheme="minorHAnsi"/>
                <w:color w:val="000000" w:themeColor="text1"/>
              </w:rPr>
              <w:lastRenderedPageBreak/>
              <w:t>Kindergarten Meal Tracking &amp; Inventory Management System</w:t>
            </w:r>
          </w:p>
          <w:p w14:paraId="2886B299" w14:textId="5C1C652F" w:rsidR="00552E73" w:rsidRPr="00552E73" w:rsidRDefault="00552E73" w:rsidP="00552E73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  <w:p w14:paraId="527E503A" w14:textId="77777777" w:rsidR="00552E73" w:rsidRPr="00552E73" w:rsidRDefault="00552E73" w:rsidP="00552E73">
            <w:pPr>
              <w:pStyle w:val="3"/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Style w:val="a7"/>
                <w:rFonts w:asciiTheme="minorHAnsi" w:hAnsiTheme="minorHAnsi" w:cstheme="minorHAnsi"/>
                <w:b w:val="0"/>
                <w:bCs w:val="0"/>
                <w:color w:val="000000" w:themeColor="text1"/>
              </w:rPr>
              <w:t>Project Overview:</w:t>
            </w:r>
          </w:p>
          <w:p w14:paraId="52D8A732" w14:textId="77777777" w:rsidR="00552E73" w:rsidRPr="00552E73" w:rsidRDefault="00552E73" w:rsidP="00552E73">
            <w:pPr>
              <w:pStyle w:val="a6"/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Fonts w:asciiTheme="minorHAnsi" w:hAnsiTheme="minorHAnsi" w:cstheme="minorHAnsi"/>
                <w:color w:val="000000" w:themeColor="text1"/>
              </w:rPr>
              <w:t>You are tasked with developing a full-stack application for a kindergarten that helps staff manage kitchen inventory, meal tracking, and report generation. The application must be robust, reflect real-world operations, and include features to monitor ingredient usage, portions served, and potential misuse of ingredients.</w:t>
            </w:r>
          </w:p>
          <w:p w14:paraId="5C93191B" w14:textId="486293BD" w:rsidR="00552E73" w:rsidRPr="00552E73" w:rsidRDefault="00552E73" w:rsidP="00552E73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  <w:p w14:paraId="123708E3" w14:textId="77777777" w:rsidR="00552E73" w:rsidRPr="00552E73" w:rsidRDefault="00552E73" w:rsidP="00552E73">
            <w:pPr>
              <w:pStyle w:val="3"/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Style w:val="a7"/>
                <w:rFonts w:asciiTheme="minorHAnsi" w:hAnsiTheme="minorHAnsi" w:cstheme="minorHAnsi"/>
                <w:b w:val="0"/>
                <w:bCs w:val="0"/>
                <w:color w:val="000000" w:themeColor="text1"/>
              </w:rPr>
              <w:t>Functional Requirements:</w:t>
            </w:r>
          </w:p>
          <w:p w14:paraId="645CAB67" w14:textId="77777777" w:rsidR="00552E73" w:rsidRPr="00552E73" w:rsidRDefault="00552E73" w:rsidP="00552E73">
            <w:pPr>
              <w:pStyle w:val="4"/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Style w:val="a7"/>
                <w:rFonts w:asciiTheme="minorHAnsi" w:hAnsiTheme="minorHAnsi" w:cstheme="minorHAnsi"/>
                <w:b/>
                <w:bCs/>
                <w:color w:val="000000" w:themeColor="text1"/>
              </w:rPr>
              <w:t>1. Product Management (Ingredients)</w:t>
            </w:r>
          </w:p>
          <w:p w14:paraId="52287E6F" w14:textId="77777777" w:rsidR="00552E73" w:rsidRPr="00552E73" w:rsidRDefault="00552E73" w:rsidP="00552E73">
            <w:pPr>
              <w:pStyle w:val="a6"/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Fonts w:asciiTheme="minorHAnsi" w:hAnsiTheme="minorHAnsi" w:cstheme="minorHAnsi"/>
                <w:color w:val="000000" w:themeColor="text1"/>
              </w:rPr>
              <w:t>Staff must be able to add new products (e.g., beef, potato, salt) and their current total weight in grams.</w:t>
            </w:r>
          </w:p>
          <w:p w14:paraId="7687575D" w14:textId="77777777" w:rsidR="00552E73" w:rsidRPr="00552E73" w:rsidRDefault="00552E73" w:rsidP="00552E73">
            <w:pPr>
              <w:pStyle w:val="a6"/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Fonts w:asciiTheme="minorHAnsi" w:hAnsiTheme="minorHAnsi" w:cstheme="minorHAnsi"/>
                <w:color w:val="000000" w:themeColor="text1"/>
              </w:rPr>
              <w:lastRenderedPageBreak/>
              <w:t>Staff must be able to update or delete product quantities.</w:t>
            </w:r>
          </w:p>
          <w:p w14:paraId="412F9255" w14:textId="77777777" w:rsidR="00552E73" w:rsidRPr="00552E73" w:rsidRDefault="00552E73" w:rsidP="00552E73">
            <w:pPr>
              <w:pStyle w:val="a6"/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Fonts w:asciiTheme="minorHAnsi" w:hAnsiTheme="minorHAnsi" w:cstheme="minorHAnsi"/>
                <w:color w:val="000000" w:themeColor="text1"/>
              </w:rPr>
              <w:t>Add delivery date to track when new ingredients arrive.</w:t>
            </w:r>
          </w:p>
          <w:p w14:paraId="590D90FB" w14:textId="77777777" w:rsidR="00552E73" w:rsidRPr="00552E73" w:rsidRDefault="00552E73" w:rsidP="00552E73">
            <w:pPr>
              <w:pStyle w:val="4"/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Style w:val="a7"/>
                <w:rFonts w:asciiTheme="minorHAnsi" w:hAnsiTheme="minorHAnsi" w:cstheme="minorHAnsi"/>
                <w:b/>
                <w:bCs/>
                <w:color w:val="000000" w:themeColor="text1"/>
              </w:rPr>
              <w:t>2. Meal Management</w:t>
            </w:r>
          </w:p>
          <w:p w14:paraId="787FDFAC" w14:textId="77777777" w:rsidR="00552E73" w:rsidRPr="00552E73" w:rsidRDefault="00552E73" w:rsidP="00552E73">
            <w:pPr>
              <w:pStyle w:val="a6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Fonts w:asciiTheme="minorHAnsi" w:hAnsiTheme="minorHAnsi" w:cstheme="minorHAnsi"/>
                <w:color w:val="000000" w:themeColor="text1"/>
              </w:rPr>
              <w:t>Staff should be able to define meals by name.</w:t>
            </w:r>
          </w:p>
          <w:p w14:paraId="5CB4B84D" w14:textId="77777777" w:rsidR="00552E73" w:rsidRPr="00552E73" w:rsidRDefault="00552E73" w:rsidP="00552E73">
            <w:pPr>
              <w:pStyle w:val="a6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Fonts w:asciiTheme="minorHAnsi" w:hAnsiTheme="minorHAnsi" w:cstheme="minorHAnsi"/>
                <w:color w:val="000000" w:themeColor="text1"/>
              </w:rPr>
              <w:t>Each meal consists of specific quantities of ingredients.</w:t>
            </w:r>
          </w:p>
          <w:p w14:paraId="1C0F54B1" w14:textId="77777777" w:rsidR="00552E73" w:rsidRPr="00552E73" w:rsidRDefault="00552E73" w:rsidP="00552E73">
            <w:pPr>
              <w:pStyle w:val="a6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Fonts w:asciiTheme="minorHAnsi" w:hAnsiTheme="minorHAnsi" w:cstheme="minorHAnsi"/>
                <w:color w:val="000000" w:themeColor="text1"/>
              </w:rPr>
              <w:t>Ability to update or delete meals and their recipes.</w:t>
            </w:r>
          </w:p>
          <w:p w14:paraId="1330C14D" w14:textId="77777777" w:rsidR="00552E73" w:rsidRPr="00552E73" w:rsidRDefault="00552E73" w:rsidP="00552E73">
            <w:pPr>
              <w:pStyle w:val="4"/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Style w:val="a7"/>
                <w:rFonts w:asciiTheme="minorHAnsi" w:hAnsiTheme="minorHAnsi" w:cstheme="minorHAnsi"/>
                <w:b/>
                <w:bCs/>
                <w:color w:val="000000" w:themeColor="text1"/>
              </w:rPr>
              <w:t>3. Meal Serving System</w:t>
            </w:r>
          </w:p>
          <w:p w14:paraId="507466E3" w14:textId="77777777" w:rsidR="00552E73" w:rsidRPr="00552E73" w:rsidRDefault="00552E73" w:rsidP="00552E73">
            <w:pPr>
              <w:pStyle w:val="a6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Fonts w:asciiTheme="minorHAnsi" w:hAnsiTheme="minorHAnsi" w:cstheme="minorHAnsi"/>
                <w:color w:val="000000" w:themeColor="text1"/>
              </w:rPr>
              <w:t xml:space="preserve">A button labelled </w:t>
            </w:r>
            <w:r w:rsidRPr="00552E73">
              <w:rPr>
                <w:rStyle w:val="a7"/>
                <w:rFonts w:asciiTheme="minorHAnsi" w:hAnsiTheme="minorHAnsi" w:cstheme="minorHAnsi"/>
                <w:color w:val="000000" w:themeColor="text1"/>
              </w:rPr>
              <w:t>"Serve Meal"</w:t>
            </w:r>
            <w:r w:rsidRPr="00552E73">
              <w:rPr>
                <w:rFonts w:asciiTheme="minorHAnsi" w:hAnsiTheme="minorHAnsi" w:cstheme="minorHAnsi"/>
                <w:color w:val="000000" w:themeColor="text1"/>
              </w:rPr>
              <w:t xml:space="preserve"> must deduct the required amount of ingredients from inventory.</w:t>
            </w:r>
          </w:p>
          <w:p w14:paraId="1C9BE9FC" w14:textId="77777777" w:rsidR="00552E73" w:rsidRPr="00552E73" w:rsidRDefault="00552E73" w:rsidP="00552E73">
            <w:pPr>
              <w:pStyle w:val="a6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Fonts w:asciiTheme="minorHAnsi" w:hAnsiTheme="minorHAnsi" w:cstheme="minorHAnsi"/>
                <w:color w:val="000000" w:themeColor="text1"/>
              </w:rPr>
              <w:t>If any ingredient is insufficient, serving must be disallowed with an alert.</w:t>
            </w:r>
          </w:p>
          <w:p w14:paraId="246C2205" w14:textId="77777777" w:rsidR="00552E73" w:rsidRPr="00552E73" w:rsidRDefault="00552E73" w:rsidP="00552E73">
            <w:pPr>
              <w:pStyle w:val="a6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Fonts w:asciiTheme="minorHAnsi" w:hAnsiTheme="minorHAnsi" w:cstheme="minorHAnsi"/>
                <w:color w:val="000000" w:themeColor="text1"/>
              </w:rPr>
              <w:t>The system must log the date/time of the meal, and the user responsible for serving it.</w:t>
            </w:r>
          </w:p>
          <w:p w14:paraId="6361D981" w14:textId="77777777" w:rsidR="00552E73" w:rsidRPr="00552E73" w:rsidRDefault="00552E73" w:rsidP="00552E73">
            <w:pPr>
              <w:pStyle w:val="4"/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Style w:val="a7"/>
                <w:rFonts w:asciiTheme="minorHAnsi" w:hAnsiTheme="minorHAnsi" w:cstheme="minorHAnsi"/>
                <w:b/>
                <w:bCs/>
                <w:color w:val="000000" w:themeColor="text1"/>
              </w:rPr>
              <w:t>4. Portion Estimation</w:t>
            </w:r>
          </w:p>
          <w:p w14:paraId="3BE212D7" w14:textId="77777777" w:rsidR="00552E73" w:rsidRPr="00552E73" w:rsidRDefault="00552E73" w:rsidP="00552E73">
            <w:pPr>
              <w:pStyle w:val="a6"/>
              <w:numPr>
                <w:ilvl w:val="0"/>
                <w:numId w:val="34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Fonts w:asciiTheme="minorHAnsi" w:hAnsiTheme="minorHAnsi" w:cstheme="minorHAnsi"/>
                <w:color w:val="000000" w:themeColor="text1"/>
              </w:rPr>
              <w:t>Based on current inventory, estimate and display how many full portions of each meal can be made.</w:t>
            </w:r>
          </w:p>
          <w:p w14:paraId="6AF987F0" w14:textId="77777777" w:rsidR="00552E73" w:rsidRPr="00552E73" w:rsidRDefault="00552E73" w:rsidP="00552E73">
            <w:pPr>
              <w:pStyle w:val="a6"/>
              <w:numPr>
                <w:ilvl w:val="0"/>
                <w:numId w:val="34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Fonts w:asciiTheme="minorHAnsi" w:hAnsiTheme="minorHAnsi" w:cstheme="minorHAnsi"/>
                <w:color w:val="000000" w:themeColor="text1"/>
              </w:rPr>
              <w:t>This should dynamically update whenever inventory or meals change.</w:t>
            </w:r>
          </w:p>
          <w:p w14:paraId="01E0E71F" w14:textId="77777777" w:rsidR="00552E73" w:rsidRPr="00552E73" w:rsidRDefault="00552E73" w:rsidP="00552E73">
            <w:pPr>
              <w:pStyle w:val="4"/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Style w:val="a7"/>
                <w:rFonts w:asciiTheme="minorHAnsi" w:hAnsiTheme="minorHAnsi" w:cstheme="minorHAnsi"/>
                <w:b/>
                <w:bCs/>
                <w:color w:val="000000" w:themeColor="text1"/>
              </w:rPr>
              <w:t>5. Visualization / Reports</w:t>
            </w:r>
          </w:p>
          <w:p w14:paraId="2C0F3727" w14:textId="77777777" w:rsidR="00552E73" w:rsidRPr="00552E73" w:rsidRDefault="00552E73" w:rsidP="00552E73">
            <w:pPr>
              <w:pStyle w:val="a6"/>
              <w:numPr>
                <w:ilvl w:val="0"/>
                <w:numId w:val="35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Fonts w:asciiTheme="minorHAnsi" w:hAnsiTheme="minorHAnsi" w:cstheme="minorHAnsi"/>
                <w:color w:val="000000" w:themeColor="text1"/>
              </w:rPr>
              <w:t>Graph of ingredient usage over time, including both consumption and delivery.</w:t>
            </w:r>
          </w:p>
          <w:p w14:paraId="5EC3910F" w14:textId="77777777" w:rsidR="00552E73" w:rsidRPr="00552E73" w:rsidRDefault="00552E73" w:rsidP="00552E73">
            <w:pPr>
              <w:pStyle w:val="a6"/>
              <w:numPr>
                <w:ilvl w:val="0"/>
                <w:numId w:val="35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Fonts w:asciiTheme="minorHAnsi" w:hAnsiTheme="minorHAnsi" w:cstheme="minorHAnsi"/>
                <w:color w:val="000000" w:themeColor="text1"/>
              </w:rPr>
              <w:t>Monthly summary graph showing:</w:t>
            </w:r>
          </w:p>
          <w:p w14:paraId="0FA0DEA5" w14:textId="77777777" w:rsidR="00552E73" w:rsidRPr="00552E73" w:rsidRDefault="00552E73" w:rsidP="00552E73">
            <w:pPr>
              <w:pStyle w:val="a6"/>
              <w:numPr>
                <w:ilvl w:val="1"/>
                <w:numId w:val="35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Fonts w:asciiTheme="minorHAnsi" w:hAnsiTheme="minorHAnsi" w:cstheme="minorHAnsi"/>
                <w:color w:val="000000" w:themeColor="text1"/>
              </w:rPr>
              <w:t>Total number of portions served.</w:t>
            </w:r>
          </w:p>
          <w:p w14:paraId="298A0C87" w14:textId="77777777" w:rsidR="00552E73" w:rsidRPr="00552E73" w:rsidRDefault="00552E73" w:rsidP="00552E73">
            <w:pPr>
              <w:pStyle w:val="a6"/>
              <w:numPr>
                <w:ilvl w:val="1"/>
                <w:numId w:val="35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Fonts w:asciiTheme="minorHAnsi" w:hAnsiTheme="minorHAnsi" w:cstheme="minorHAnsi"/>
                <w:color w:val="000000" w:themeColor="text1"/>
              </w:rPr>
              <w:t xml:space="preserve">Total number of portions that </w:t>
            </w:r>
            <w:r w:rsidRPr="00552E73">
              <w:rPr>
                <w:rStyle w:val="a9"/>
                <w:rFonts w:asciiTheme="minorHAnsi" w:hAnsiTheme="minorHAnsi" w:cstheme="minorHAnsi"/>
                <w:color w:val="000000" w:themeColor="text1"/>
              </w:rPr>
              <w:t>could</w:t>
            </w:r>
            <w:r w:rsidRPr="00552E73">
              <w:rPr>
                <w:rFonts w:asciiTheme="minorHAnsi" w:hAnsiTheme="minorHAnsi" w:cstheme="minorHAnsi"/>
                <w:color w:val="000000" w:themeColor="text1"/>
              </w:rPr>
              <w:t xml:space="preserve"> have been served.</w:t>
            </w:r>
          </w:p>
          <w:p w14:paraId="300F4D71" w14:textId="77777777" w:rsidR="00552E73" w:rsidRPr="00552E73" w:rsidRDefault="00552E73" w:rsidP="00552E73">
            <w:pPr>
              <w:pStyle w:val="a6"/>
              <w:numPr>
                <w:ilvl w:val="1"/>
                <w:numId w:val="35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Fonts w:asciiTheme="minorHAnsi" w:hAnsiTheme="minorHAnsi" w:cstheme="minorHAnsi"/>
                <w:color w:val="000000" w:themeColor="text1"/>
              </w:rPr>
              <w:t>Difference rate (%). If the rate exceeds 10–15%, flag potential misuse.</w:t>
            </w:r>
          </w:p>
          <w:p w14:paraId="561ABCF2" w14:textId="77777777" w:rsidR="00552E73" w:rsidRPr="00552E73" w:rsidRDefault="00552E73" w:rsidP="00552E73">
            <w:pPr>
              <w:pStyle w:val="4"/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Style w:val="a7"/>
                <w:rFonts w:asciiTheme="minorHAnsi" w:hAnsiTheme="minorHAnsi" w:cstheme="minorHAnsi"/>
                <w:b/>
                <w:bCs/>
                <w:color w:val="000000" w:themeColor="text1"/>
              </w:rPr>
              <w:t>6. User Tracking</w:t>
            </w:r>
          </w:p>
          <w:p w14:paraId="5ACF6209" w14:textId="77777777" w:rsidR="00552E73" w:rsidRPr="00552E73" w:rsidRDefault="00552E73" w:rsidP="00552E73">
            <w:pPr>
              <w:pStyle w:val="a6"/>
              <w:numPr>
                <w:ilvl w:val="0"/>
                <w:numId w:val="36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Fonts w:asciiTheme="minorHAnsi" w:hAnsiTheme="minorHAnsi" w:cstheme="minorHAnsi"/>
                <w:color w:val="000000" w:themeColor="text1"/>
              </w:rPr>
              <w:t>Log and display which user (staff member) served which meal.</w:t>
            </w:r>
          </w:p>
          <w:p w14:paraId="60F0D01B" w14:textId="77777777" w:rsidR="00552E73" w:rsidRPr="00552E73" w:rsidRDefault="00552E73" w:rsidP="00552E73">
            <w:pPr>
              <w:pStyle w:val="a6"/>
              <w:numPr>
                <w:ilvl w:val="0"/>
                <w:numId w:val="36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Fonts w:asciiTheme="minorHAnsi" w:hAnsiTheme="minorHAnsi" w:cstheme="minorHAnsi"/>
                <w:color w:val="000000" w:themeColor="text1"/>
              </w:rPr>
              <w:t>Display a table of all served meals with staff name and timestamp.</w:t>
            </w:r>
          </w:p>
          <w:p w14:paraId="3D1FA542" w14:textId="77777777" w:rsidR="00552E73" w:rsidRPr="00552E73" w:rsidRDefault="00552E73" w:rsidP="00552E73">
            <w:pPr>
              <w:pStyle w:val="4"/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Style w:val="a7"/>
                <w:rFonts w:asciiTheme="minorHAnsi" w:hAnsiTheme="minorHAnsi" w:cstheme="minorHAnsi"/>
                <w:b/>
                <w:bCs/>
                <w:color w:val="000000" w:themeColor="text1"/>
              </w:rPr>
              <w:t>7. Role-Based Permissions</w:t>
            </w:r>
          </w:p>
          <w:p w14:paraId="0213AD52" w14:textId="77777777" w:rsidR="00552E73" w:rsidRPr="00552E73" w:rsidRDefault="00552E73" w:rsidP="00552E73">
            <w:pPr>
              <w:pStyle w:val="a6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Fonts w:asciiTheme="minorHAnsi" w:hAnsiTheme="minorHAnsi" w:cstheme="minorHAnsi"/>
                <w:color w:val="000000" w:themeColor="text1"/>
              </w:rPr>
              <w:t>Admins: Full access, including reports and settings.</w:t>
            </w:r>
          </w:p>
          <w:p w14:paraId="47ECDC2F" w14:textId="77777777" w:rsidR="00552E73" w:rsidRPr="00552E73" w:rsidRDefault="00552E73" w:rsidP="00552E73">
            <w:pPr>
              <w:pStyle w:val="a6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Fonts w:asciiTheme="minorHAnsi" w:hAnsiTheme="minorHAnsi" w:cstheme="minorHAnsi"/>
                <w:color w:val="000000" w:themeColor="text1"/>
              </w:rPr>
              <w:t>Cooks: Can only serve meals.</w:t>
            </w:r>
          </w:p>
          <w:p w14:paraId="64C7D629" w14:textId="77777777" w:rsidR="00552E73" w:rsidRPr="00552E73" w:rsidRDefault="00552E73" w:rsidP="00552E73">
            <w:pPr>
              <w:pStyle w:val="a6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Fonts w:asciiTheme="minorHAnsi" w:hAnsiTheme="minorHAnsi" w:cstheme="minorHAnsi"/>
                <w:color w:val="000000" w:themeColor="text1"/>
              </w:rPr>
              <w:t>Managers: Can update inventory and view analytics.</w:t>
            </w:r>
          </w:p>
          <w:p w14:paraId="616FC0A1" w14:textId="77777777" w:rsidR="00552E73" w:rsidRPr="00552E73" w:rsidRDefault="00552E73" w:rsidP="00552E73">
            <w:pPr>
              <w:pStyle w:val="4"/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Style w:val="a7"/>
                <w:rFonts w:asciiTheme="minorHAnsi" w:hAnsiTheme="minorHAnsi" w:cstheme="minorHAnsi"/>
                <w:b/>
                <w:bCs/>
                <w:color w:val="000000" w:themeColor="text1"/>
              </w:rPr>
              <w:t>8. Notifications / Alerts</w:t>
            </w:r>
          </w:p>
          <w:p w14:paraId="173DC33F" w14:textId="77777777" w:rsidR="00552E73" w:rsidRPr="00552E73" w:rsidRDefault="00552E73" w:rsidP="00552E73">
            <w:pPr>
              <w:pStyle w:val="a6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Fonts w:asciiTheme="minorHAnsi" w:hAnsiTheme="minorHAnsi" w:cstheme="minorHAnsi"/>
                <w:color w:val="000000" w:themeColor="text1"/>
              </w:rPr>
              <w:t>Warn when an ingredient’s quantity falls below a threshold.</w:t>
            </w:r>
          </w:p>
          <w:p w14:paraId="37780ACC" w14:textId="77777777" w:rsidR="00552E73" w:rsidRPr="00552E73" w:rsidRDefault="00552E73" w:rsidP="00552E73">
            <w:pPr>
              <w:pStyle w:val="a6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Fonts w:asciiTheme="minorHAnsi" w:hAnsiTheme="minorHAnsi" w:cstheme="minorHAnsi"/>
                <w:color w:val="000000" w:themeColor="text1"/>
              </w:rPr>
              <w:t>Alert if monthly discrepancy rate exceeds 15%.</w:t>
            </w:r>
          </w:p>
          <w:p w14:paraId="134315D2" w14:textId="77777777" w:rsidR="00552E73" w:rsidRPr="00552E73" w:rsidRDefault="00552E73" w:rsidP="00552E73">
            <w:pPr>
              <w:pStyle w:val="4"/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Style w:val="a7"/>
                <w:rFonts w:asciiTheme="minorHAnsi" w:hAnsiTheme="minorHAnsi" w:cstheme="minorHAnsi"/>
                <w:b/>
                <w:bCs/>
                <w:color w:val="000000" w:themeColor="text1"/>
              </w:rPr>
              <w:t>9. Background Tasks</w:t>
            </w:r>
          </w:p>
          <w:p w14:paraId="0FA8C760" w14:textId="77777777" w:rsidR="00552E73" w:rsidRPr="00552E73" w:rsidRDefault="00552E73" w:rsidP="00552E73">
            <w:pPr>
              <w:pStyle w:val="a6"/>
              <w:numPr>
                <w:ilvl w:val="0"/>
                <w:numId w:val="39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Fonts w:asciiTheme="minorHAnsi" w:hAnsiTheme="minorHAnsi" w:cstheme="minorHAnsi"/>
                <w:color w:val="000000" w:themeColor="text1"/>
              </w:rPr>
              <w:lastRenderedPageBreak/>
              <w:t>Use Celery (or similar) to generate monthly reports or recalculate estimates.</w:t>
            </w:r>
          </w:p>
          <w:p w14:paraId="58F5562F" w14:textId="77777777" w:rsidR="00552E73" w:rsidRPr="00552E73" w:rsidRDefault="00552E73" w:rsidP="00552E73">
            <w:pPr>
              <w:pStyle w:val="4"/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Style w:val="a7"/>
                <w:rFonts w:asciiTheme="minorHAnsi" w:hAnsiTheme="minorHAnsi" w:cstheme="minorHAnsi"/>
                <w:b/>
                <w:bCs/>
                <w:color w:val="000000" w:themeColor="text1"/>
              </w:rPr>
              <w:t>10. Real-Time Updates (</w:t>
            </w:r>
            <w:proofErr w:type="spellStart"/>
            <w:r w:rsidRPr="00552E73">
              <w:rPr>
                <w:rStyle w:val="a7"/>
                <w:rFonts w:asciiTheme="minorHAnsi" w:hAnsiTheme="minorHAnsi" w:cstheme="minorHAnsi"/>
                <w:b/>
                <w:bCs/>
                <w:color w:val="000000" w:themeColor="text1"/>
              </w:rPr>
              <w:t>WebSockets</w:t>
            </w:r>
            <w:proofErr w:type="spellEnd"/>
            <w:r w:rsidRPr="00552E73">
              <w:rPr>
                <w:rStyle w:val="a7"/>
                <w:rFonts w:asciiTheme="minorHAnsi" w:hAnsiTheme="minorHAnsi" w:cstheme="minorHAnsi"/>
                <w:b/>
                <w:bCs/>
                <w:color w:val="000000" w:themeColor="text1"/>
              </w:rPr>
              <w:t>)</w:t>
            </w:r>
          </w:p>
          <w:p w14:paraId="56F83EA3" w14:textId="77777777" w:rsidR="00552E73" w:rsidRPr="00552E73" w:rsidRDefault="00552E73" w:rsidP="00552E73">
            <w:pPr>
              <w:pStyle w:val="a6"/>
              <w:numPr>
                <w:ilvl w:val="0"/>
                <w:numId w:val="40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Fonts w:asciiTheme="minorHAnsi" w:hAnsiTheme="minorHAnsi" w:cstheme="minorHAnsi"/>
                <w:color w:val="000000" w:themeColor="text1"/>
              </w:rPr>
              <w:t>Live display of inventory updates and ingredient levels.</w:t>
            </w:r>
          </w:p>
          <w:p w14:paraId="0C87CCD5" w14:textId="77777777" w:rsidR="00552E73" w:rsidRPr="00552E73" w:rsidRDefault="00552E73" w:rsidP="00552E73">
            <w:pPr>
              <w:pStyle w:val="a6"/>
              <w:numPr>
                <w:ilvl w:val="0"/>
                <w:numId w:val="40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Fonts w:asciiTheme="minorHAnsi" w:hAnsiTheme="minorHAnsi" w:cstheme="minorHAnsi"/>
                <w:color w:val="000000" w:themeColor="text1"/>
              </w:rPr>
              <w:t>Real-time warning if an ingredient is running out during meal serving.</w:t>
            </w:r>
          </w:p>
          <w:p w14:paraId="50C9C425" w14:textId="618604C5" w:rsidR="00552E73" w:rsidRPr="00552E73" w:rsidRDefault="00552E73" w:rsidP="00552E73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  <w:p w14:paraId="6776A531" w14:textId="77777777" w:rsidR="00552E73" w:rsidRPr="00552E73" w:rsidRDefault="00552E73" w:rsidP="00552E73">
            <w:pPr>
              <w:pStyle w:val="3"/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Style w:val="a7"/>
                <w:rFonts w:asciiTheme="minorHAnsi" w:hAnsiTheme="minorHAnsi" w:cstheme="minorHAnsi"/>
                <w:b w:val="0"/>
                <w:bCs w:val="0"/>
                <w:color w:val="000000" w:themeColor="text1"/>
              </w:rPr>
              <w:t>Technology Suggestions</w:t>
            </w:r>
          </w:p>
          <w:p w14:paraId="4DAC3C44" w14:textId="77777777" w:rsidR="00552E73" w:rsidRPr="00552E73" w:rsidRDefault="00552E73" w:rsidP="00552E73">
            <w:pPr>
              <w:pStyle w:val="a6"/>
              <w:numPr>
                <w:ilvl w:val="0"/>
                <w:numId w:val="41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Style w:val="a7"/>
                <w:rFonts w:asciiTheme="minorHAnsi" w:hAnsiTheme="minorHAnsi" w:cstheme="minorHAnsi"/>
                <w:color w:val="000000" w:themeColor="text1"/>
              </w:rPr>
              <w:t>Backend</w:t>
            </w:r>
            <w:r w:rsidRPr="00552E73">
              <w:rPr>
                <w:rFonts w:asciiTheme="minorHAnsi" w:hAnsiTheme="minorHAnsi" w:cstheme="minorHAnsi"/>
                <w:color w:val="000000" w:themeColor="text1"/>
              </w:rPr>
              <w:t xml:space="preserve">: Django (DRF) or </w:t>
            </w:r>
            <w:proofErr w:type="spellStart"/>
            <w:r w:rsidRPr="00552E73">
              <w:rPr>
                <w:rFonts w:asciiTheme="minorHAnsi" w:hAnsiTheme="minorHAnsi" w:cstheme="minorHAnsi"/>
                <w:color w:val="000000" w:themeColor="text1"/>
              </w:rPr>
              <w:t>FastAPI</w:t>
            </w:r>
            <w:proofErr w:type="spellEnd"/>
          </w:p>
          <w:p w14:paraId="6390D305" w14:textId="77777777" w:rsidR="00552E73" w:rsidRPr="00552E73" w:rsidRDefault="00552E73" w:rsidP="00552E73">
            <w:pPr>
              <w:pStyle w:val="a6"/>
              <w:numPr>
                <w:ilvl w:val="0"/>
                <w:numId w:val="41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Style w:val="a7"/>
                <w:rFonts w:asciiTheme="minorHAnsi" w:hAnsiTheme="minorHAnsi" w:cstheme="minorHAnsi"/>
                <w:color w:val="000000" w:themeColor="text1"/>
              </w:rPr>
              <w:t>Frontend</w:t>
            </w:r>
            <w:r w:rsidRPr="00552E73">
              <w:rPr>
                <w:rFonts w:asciiTheme="minorHAnsi" w:hAnsiTheme="minorHAnsi" w:cstheme="minorHAnsi"/>
                <w:color w:val="000000" w:themeColor="text1"/>
              </w:rPr>
              <w:t>: React, Vue.js, or vanilla HTML/CSS with Chart.js</w:t>
            </w:r>
          </w:p>
          <w:p w14:paraId="45FC4A3F" w14:textId="77777777" w:rsidR="00552E73" w:rsidRPr="00552E73" w:rsidRDefault="00552E73" w:rsidP="00552E73">
            <w:pPr>
              <w:pStyle w:val="a6"/>
              <w:numPr>
                <w:ilvl w:val="0"/>
                <w:numId w:val="41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Style w:val="a7"/>
                <w:rFonts w:asciiTheme="minorHAnsi" w:hAnsiTheme="minorHAnsi" w:cstheme="minorHAnsi"/>
                <w:color w:val="000000" w:themeColor="text1"/>
              </w:rPr>
              <w:t>Database</w:t>
            </w:r>
            <w:r w:rsidRPr="00552E73">
              <w:rPr>
                <w:rFonts w:asciiTheme="minorHAnsi" w:hAnsiTheme="minorHAnsi" w:cstheme="minorHAnsi"/>
                <w:color w:val="000000" w:themeColor="text1"/>
              </w:rPr>
              <w:t>: PostgreSQL preferred; SQLite allowed for simplicity</w:t>
            </w:r>
          </w:p>
          <w:p w14:paraId="7AB92E25" w14:textId="77777777" w:rsidR="00552E73" w:rsidRPr="00552E73" w:rsidRDefault="00552E73" w:rsidP="00552E73">
            <w:pPr>
              <w:pStyle w:val="a6"/>
              <w:numPr>
                <w:ilvl w:val="0"/>
                <w:numId w:val="41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Style w:val="a7"/>
                <w:rFonts w:asciiTheme="minorHAnsi" w:hAnsiTheme="minorHAnsi" w:cstheme="minorHAnsi"/>
                <w:color w:val="000000" w:themeColor="text1"/>
              </w:rPr>
              <w:t>Task Queue</w:t>
            </w:r>
            <w:r w:rsidRPr="00552E73">
              <w:rPr>
                <w:rFonts w:asciiTheme="minorHAnsi" w:hAnsiTheme="minorHAnsi" w:cstheme="minorHAnsi"/>
                <w:color w:val="000000" w:themeColor="text1"/>
              </w:rPr>
              <w:t>: Celery with Redis (for bonus background tasks)</w:t>
            </w:r>
          </w:p>
          <w:p w14:paraId="2D2C4AC9" w14:textId="77777777" w:rsidR="00552E73" w:rsidRPr="00552E73" w:rsidRDefault="00552E73" w:rsidP="00552E73">
            <w:pPr>
              <w:pStyle w:val="a6"/>
              <w:numPr>
                <w:ilvl w:val="0"/>
                <w:numId w:val="41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Style w:val="a7"/>
                <w:rFonts w:asciiTheme="minorHAnsi" w:hAnsiTheme="minorHAnsi" w:cstheme="minorHAnsi"/>
                <w:color w:val="000000" w:themeColor="text1"/>
              </w:rPr>
              <w:t>Charts</w:t>
            </w:r>
            <w:r w:rsidRPr="00552E73">
              <w:rPr>
                <w:rFonts w:asciiTheme="minorHAnsi" w:hAnsiTheme="minorHAnsi" w:cstheme="minorHAnsi"/>
                <w:color w:val="000000" w:themeColor="text1"/>
              </w:rPr>
              <w:t>: Chart.js or Recharts</w:t>
            </w:r>
          </w:p>
          <w:p w14:paraId="173DD8EA" w14:textId="77777777" w:rsidR="00552E73" w:rsidRPr="00552E73" w:rsidRDefault="00552E73" w:rsidP="00552E73">
            <w:pPr>
              <w:pStyle w:val="a6"/>
              <w:numPr>
                <w:ilvl w:val="0"/>
                <w:numId w:val="41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Style w:val="a7"/>
                <w:rFonts w:asciiTheme="minorHAnsi" w:hAnsiTheme="minorHAnsi" w:cstheme="minorHAnsi"/>
                <w:color w:val="000000" w:themeColor="text1"/>
              </w:rPr>
              <w:t>Real-time</w:t>
            </w:r>
            <w:r w:rsidRPr="00552E73">
              <w:rPr>
                <w:rFonts w:asciiTheme="minorHAnsi" w:hAnsiTheme="minorHAnsi" w:cstheme="minorHAnsi"/>
                <w:color w:val="000000" w:themeColor="text1"/>
              </w:rPr>
              <w:t xml:space="preserve">: </w:t>
            </w:r>
            <w:proofErr w:type="spellStart"/>
            <w:r w:rsidRPr="00552E73">
              <w:rPr>
                <w:rFonts w:asciiTheme="minorHAnsi" w:hAnsiTheme="minorHAnsi" w:cstheme="minorHAnsi"/>
                <w:color w:val="000000" w:themeColor="text1"/>
              </w:rPr>
              <w:t>WebSockets</w:t>
            </w:r>
            <w:proofErr w:type="spellEnd"/>
            <w:r w:rsidRPr="00552E73">
              <w:rPr>
                <w:rFonts w:asciiTheme="minorHAnsi" w:hAnsiTheme="minorHAnsi" w:cstheme="minorHAnsi"/>
                <w:color w:val="000000" w:themeColor="text1"/>
              </w:rPr>
              <w:t xml:space="preserve"> (Django Channels / </w:t>
            </w:r>
            <w:proofErr w:type="spellStart"/>
            <w:r w:rsidRPr="00552E73">
              <w:rPr>
                <w:rFonts w:asciiTheme="minorHAnsi" w:hAnsiTheme="minorHAnsi" w:cstheme="minorHAnsi"/>
                <w:color w:val="000000" w:themeColor="text1"/>
              </w:rPr>
              <w:t>FastAPI</w:t>
            </w:r>
            <w:proofErr w:type="spellEnd"/>
            <w:r w:rsidRPr="00552E73">
              <w:rPr>
                <w:rFonts w:asciiTheme="minorHAnsi" w:hAnsiTheme="minorHAnsi" w:cstheme="minorHAnsi"/>
                <w:color w:val="000000" w:themeColor="text1"/>
              </w:rPr>
              <w:t xml:space="preserve"> with WebSocket routes)</w:t>
            </w:r>
          </w:p>
          <w:p w14:paraId="3AB73EF5" w14:textId="6D71E34A" w:rsidR="00552E73" w:rsidRPr="00552E73" w:rsidRDefault="00552E73" w:rsidP="00552E73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  <w:p w14:paraId="22F70E74" w14:textId="77777777" w:rsidR="00552E73" w:rsidRPr="00552E73" w:rsidRDefault="00552E73" w:rsidP="00552E73">
            <w:pPr>
              <w:pStyle w:val="3"/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Style w:val="a7"/>
                <w:rFonts w:asciiTheme="minorHAnsi" w:hAnsiTheme="minorHAnsi" w:cstheme="minorHAnsi"/>
                <w:b w:val="0"/>
                <w:bCs w:val="0"/>
                <w:color w:val="000000" w:themeColor="text1"/>
              </w:rPr>
              <w:t>Assignment Timeline (Suggested)</w:t>
            </w:r>
          </w:p>
          <w:p w14:paraId="7AF23C9F" w14:textId="77777777" w:rsidR="00552E73" w:rsidRPr="00552E73" w:rsidRDefault="00552E73" w:rsidP="00552E73">
            <w:pPr>
              <w:pStyle w:val="4"/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Style w:val="a7"/>
                <w:rFonts w:asciiTheme="minorHAnsi" w:hAnsiTheme="minorHAnsi" w:cstheme="minorHAnsi"/>
                <w:b/>
                <w:bCs/>
                <w:color w:val="000000" w:themeColor="text1"/>
              </w:rPr>
              <w:t>Stage 1</w:t>
            </w:r>
            <w:r w:rsidRPr="00552E73">
              <w:rPr>
                <w:rFonts w:asciiTheme="minorHAnsi" w:hAnsiTheme="minorHAnsi" w:cstheme="minorHAnsi"/>
                <w:color w:val="000000" w:themeColor="text1"/>
              </w:rPr>
              <w:t>: Ingredient and Meal CRUD (basic forms, DB models)</w:t>
            </w:r>
          </w:p>
          <w:p w14:paraId="3A0CA0B7" w14:textId="77777777" w:rsidR="00552E73" w:rsidRPr="00552E73" w:rsidRDefault="00552E73" w:rsidP="00552E73">
            <w:pPr>
              <w:pStyle w:val="4"/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Style w:val="a7"/>
                <w:rFonts w:asciiTheme="minorHAnsi" w:hAnsiTheme="minorHAnsi" w:cstheme="minorHAnsi"/>
                <w:b/>
                <w:bCs/>
                <w:color w:val="000000" w:themeColor="text1"/>
              </w:rPr>
              <w:t>Stage 2</w:t>
            </w:r>
            <w:r w:rsidRPr="00552E73">
              <w:rPr>
                <w:rFonts w:asciiTheme="minorHAnsi" w:hAnsiTheme="minorHAnsi" w:cstheme="minorHAnsi"/>
                <w:color w:val="000000" w:themeColor="text1"/>
              </w:rPr>
              <w:t>: Implement Meal Serving Logic (with deduction + logging)</w:t>
            </w:r>
          </w:p>
          <w:p w14:paraId="117E5730" w14:textId="77777777" w:rsidR="00552E73" w:rsidRPr="00552E73" w:rsidRDefault="00552E73" w:rsidP="00552E73">
            <w:pPr>
              <w:pStyle w:val="4"/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Style w:val="a7"/>
                <w:rFonts w:asciiTheme="minorHAnsi" w:hAnsiTheme="minorHAnsi" w:cstheme="minorHAnsi"/>
                <w:b/>
                <w:bCs/>
                <w:color w:val="000000" w:themeColor="text1"/>
              </w:rPr>
              <w:t>Stage 3</w:t>
            </w:r>
            <w:r w:rsidRPr="00552E73">
              <w:rPr>
                <w:rFonts w:asciiTheme="minorHAnsi" w:hAnsiTheme="minorHAnsi" w:cstheme="minorHAnsi"/>
                <w:color w:val="000000" w:themeColor="text1"/>
              </w:rPr>
              <w:t>: Add Portion Estimation Algorithm</w:t>
            </w:r>
          </w:p>
          <w:p w14:paraId="36E38396" w14:textId="77777777" w:rsidR="00552E73" w:rsidRPr="00552E73" w:rsidRDefault="00552E73" w:rsidP="00552E73">
            <w:pPr>
              <w:pStyle w:val="4"/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Style w:val="a7"/>
                <w:rFonts w:asciiTheme="minorHAnsi" w:hAnsiTheme="minorHAnsi" w:cstheme="minorHAnsi"/>
                <w:b/>
                <w:bCs/>
                <w:color w:val="000000" w:themeColor="text1"/>
              </w:rPr>
              <w:t>Stage 4</w:t>
            </w:r>
            <w:r w:rsidRPr="00552E73">
              <w:rPr>
                <w:rFonts w:asciiTheme="minorHAnsi" w:hAnsiTheme="minorHAnsi" w:cstheme="minorHAnsi"/>
                <w:color w:val="000000" w:themeColor="text1"/>
              </w:rPr>
              <w:t>: Data Visualization &amp; Monthly Reports</w:t>
            </w:r>
          </w:p>
          <w:p w14:paraId="513BDF58" w14:textId="77777777" w:rsidR="00552E73" w:rsidRPr="00552E73" w:rsidRDefault="00552E73" w:rsidP="00552E73">
            <w:pPr>
              <w:pStyle w:val="4"/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Style w:val="a7"/>
                <w:rFonts w:asciiTheme="minorHAnsi" w:hAnsiTheme="minorHAnsi" w:cstheme="minorHAnsi"/>
                <w:b/>
                <w:bCs/>
                <w:color w:val="000000" w:themeColor="text1"/>
              </w:rPr>
              <w:t>Bonus Stage</w:t>
            </w:r>
            <w:r w:rsidRPr="00552E73">
              <w:rPr>
                <w:rFonts w:asciiTheme="minorHAnsi" w:hAnsiTheme="minorHAnsi" w:cstheme="minorHAnsi"/>
                <w:color w:val="000000" w:themeColor="text1"/>
              </w:rPr>
              <w:t>: Roles, Alerts, WebSocket Integration</w:t>
            </w:r>
          </w:p>
          <w:p w14:paraId="00F4023F" w14:textId="77777777" w:rsidR="00552E73" w:rsidRPr="00552E73" w:rsidRDefault="00087058" w:rsidP="00552E73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pict w14:anchorId="5B4BC4AE">
                <v:rect id="_x0000_i1025" style="width:0;height:1.5pt" o:hralign="center" o:hrstd="t" o:hr="t" fillcolor="#a0a0a0" stroked="f"/>
              </w:pict>
            </w:r>
          </w:p>
          <w:p w14:paraId="2C06E51C" w14:textId="77777777" w:rsidR="00552E73" w:rsidRPr="00552E73" w:rsidRDefault="00552E73" w:rsidP="00552E73">
            <w:pPr>
              <w:pStyle w:val="3"/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Style w:val="a7"/>
                <w:rFonts w:asciiTheme="minorHAnsi" w:hAnsiTheme="minorHAnsi" w:cstheme="minorHAnsi"/>
                <w:b w:val="0"/>
                <w:bCs w:val="0"/>
                <w:color w:val="000000" w:themeColor="text1"/>
              </w:rPr>
              <w:t>Deliverables</w:t>
            </w:r>
          </w:p>
          <w:p w14:paraId="1F901BD2" w14:textId="77777777" w:rsidR="00552E73" w:rsidRPr="00552E73" w:rsidRDefault="00552E73" w:rsidP="00552E73">
            <w:pPr>
              <w:pStyle w:val="a6"/>
              <w:numPr>
                <w:ilvl w:val="0"/>
                <w:numId w:val="42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Fonts w:asciiTheme="minorHAnsi" w:hAnsiTheme="minorHAnsi" w:cstheme="minorHAnsi"/>
                <w:color w:val="000000" w:themeColor="text1"/>
              </w:rPr>
              <w:t>Full source code (backend + frontend if applicable)</w:t>
            </w:r>
          </w:p>
          <w:p w14:paraId="7688128D" w14:textId="77777777" w:rsidR="00552E73" w:rsidRPr="00552E73" w:rsidRDefault="00552E73" w:rsidP="00552E73">
            <w:pPr>
              <w:pStyle w:val="a6"/>
              <w:numPr>
                <w:ilvl w:val="0"/>
                <w:numId w:val="42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Fonts w:asciiTheme="minorHAnsi" w:hAnsiTheme="minorHAnsi" w:cstheme="minorHAnsi"/>
                <w:color w:val="000000" w:themeColor="text1"/>
              </w:rPr>
              <w:t>Database schema</w:t>
            </w:r>
          </w:p>
          <w:p w14:paraId="5D3CA9D0" w14:textId="77777777" w:rsidR="00552E73" w:rsidRPr="00552E73" w:rsidRDefault="00552E73" w:rsidP="00552E73">
            <w:pPr>
              <w:pStyle w:val="a6"/>
              <w:numPr>
                <w:ilvl w:val="0"/>
                <w:numId w:val="42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Fonts w:asciiTheme="minorHAnsi" w:hAnsiTheme="minorHAnsi" w:cstheme="minorHAnsi"/>
                <w:color w:val="000000" w:themeColor="text1"/>
              </w:rPr>
              <w:t>Sample data (fixtures)</w:t>
            </w:r>
          </w:p>
          <w:p w14:paraId="7B4B7916" w14:textId="77777777" w:rsidR="00552E73" w:rsidRPr="00552E73" w:rsidRDefault="00552E73" w:rsidP="00552E73">
            <w:pPr>
              <w:pStyle w:val="a6"/>
              <w:numPr>
                <w:ilvl w:val="0"/>
                <w:numId w:val="42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Fonts w:asciiTheme="minorHAnsi" w:hAnsiTheme="minorHAnsi" w:cstheme="minorHAnsi"/>
                <w:color w:val="000000" w:themeColor="text1"/>
              </w:rPr>
              <w:t>Screenshots of key pages</w:t>
            </w:r>
          </w:p>
          <w:p w14:paraId="197129BF" w14:textId="77777777" w:rsidR="00552E73" w:rsidRPr="00552E73" w:rsidRDefault="00552E73" w:rsidP="00552E73">
            <w:pPr>
              <w:pStyle w:val="a6"/>
              <w:numPr>
                <w:ilvl w:val="0"/>
                <w:numId w:val="42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Fonts w:asciiTheme="minorHAnsi" w:hAnsiTheme="minorHAnsi" w:cstheme="minorHAnsi"/>
                <w:color w:val="000000" w:themeColor="text1"/>
              </w:rPr>
              <w:t>README with setup instructions</w:t>
            </w:r>
          </w:p>
          <w:p w14:paraId="255B3577" w14:textId="77777777" w:rsidR="00552E73" w:rsidRPr="00552E73" w:rsidRDefault="00087058" w:rsidP="00552E73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pict w14:anchorId="04C53B6E">
                <v:rect id="_x0000_i1026" style="width:0;height:1.5pt" o:hralign="center" o:hrstd="t" o:hr="t" fillcolor="#a0a0a0" stroked="f"/>
              </w:pict>
            </w:r>
          </w:p>
          <w:p w14:paraId="371EEF19" w14:textId="77777777" w:rsidR="00552E73" w:rsidRPr="00552E73" w:rsidRDefault="00552E73" w:rsidP="00552E73">
            <w:pPr>
              <w:pStyle w:val="3"/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Style w:val="a7"/>
                <w:rFonts w:asciiTheme="minorHAnsi" w:hAnsiTheme="minorHAnsi" w:cstheme="minorHAnsi"/>
                <w:b w:val="0"/>
                <w:bCs w:val="0"/>
                <w:color w:val="000000" w:themeColor="text1"/>
              </w:rPr>
              <w:t>Evaluation Criteria</w:t>
            </w:r>
          </w:p>
          <w:p w14:paraId="38C755E5" w14:textId="77777777" w:rsidR="00552E73" w:rsidRPr="00552E73" w:rsidRDefault="00552E73" w:rsidP="00552E73">
            <w:pPr>
              <w:pStyle w:val="a6"/>
              <w:numPr>
                <w:ilvl w:val="0"/>
                <w:numId w:val="43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Fonts w:asciiTheme="minorHAnsi" w:hAnsiTheme="minorHAnsi" w:cstheme="minorHAnsi"/>
                <w:color w:val="000000" w:themeColor="text1"/>
              </w:rPr>
              <w:t>Functional correctness (deduction, portion calc, graphs)</w:t>
            </w:r>
          </w:p>
          <w:p w14:paraId="5236F46D" w14:textId="77777777" w:rsidR="00552E73" w:rsidRPr="00552E73" w:rsidRDefault="00552E73" w:rsidP="00552E73">
            <w:pPr>
              <w:pStyle w:val="a6"/>
              <w:numPr>
                <w:ilvl w:val="0"/>
                <w:numId w:val="43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Fonts w:asciiTheme="minorHAnsi" w:hAnsiTheme="minorHAnsi" w:cstheme="minorHAnsi"/>
                <w:color w:val="000000" w:themeColor="text1"/>
              </w:rPr>
              <w:t>Code organization and clarity</w:t>
            </w:r>
          </w:p>
          <w:p w14:paraId="214BE951" w14:textId="77777777" w:rsidR="00552E73" w:rsidRPr="00552E73" w:rsidRDefault="00552E73" w:rsidP="00552E73">
            <w:pPr>
              <w:pStyle w:val="a6"/>
              <w:numPr>
                <w:ilvl w:val="0"/>
                <w:numId w:val="43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Fonts w:asciiTheme="minorHAnsi" w:hAnsiTheme="minorHAnsi" w:cstheme="minorHAnsi"/>
                <w:color w:val="000000" w:themeColor="text1"/>
              </w:rPr>
              <w:t>Use of appropriate tools and libraries</w:t>
            </w:r>
          </w:p>
          <w:p w14:paraId="78429B98" w14:textId="77777777" w:rsidR="00552E73" w:rsidRPr="00552E73" w:rsidRDefault="00552E73" w:rsidP="00552E73">
            <w:pPr>
              <w:pStyle w:val="a6"/>
              <w:numPr>
                <w:ilvl w:val="0"/>
                <w:numId w:val="43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Fonts w:asciiTheme="minorHAnsi" w:hAnsiTheme="minorHAnsi" w:cstheme="minorHAnsi"/>
                <w:color w:val="000000" w:themeColor="text1"/>
              </w:rPr>
              <w:t>Creativity and robustness (bonus features)</w:t>
            </w:r>
          </w:p>
          <w:p w14:paraId="2E5807E3" w14:textId="77777777" w:rsidR="00552E73" w:rsidRPr="00552E73" w:rsidRDefault="00552E73" w:rsidP="00552E73">
            <w:pPr>
              <w:pStyle w:val="a6"/>
              <w:numPr>
                <w:ilvl w:val="0"/>
                <w:numId w:val="43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Fonts w:asciiTheme="minorHAnsi" w:hAnsiTheme="minorHAnsi" w:cstheme="minorHAnsi"/>
                <w:color w:val="000000" w:themeColor="text1"/>
              </w:rPr>
              <w:t>Data integrity and security (role-based access, validation)</w:t>
            </w:r>
          </w:p>
          <w:p w14:paraId="2A782048" w14:textId="34A31E5C" w:rsidR="007322D2" w:rsidRPr="00552E73" w:rsidRDefault="007322D2" w:rsidP="00486692">
            <w:pPr>
              <w:pStyle w:val="a5"/>
              <w:widowControl/>
              <w:autoSpaceDE/>
              <w:autoSpaceDN/>
              <w:spacing w:before="100" w:beforeAutospacing="1" w:after="100" w:afterAutospacing="1"/>
              <w:ind w:left="1440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552E73" w:rsidRPr="00552E73" w14:paraId="5577A3FB" w14:textId="77777777" w:rsidTr="00CB3963">
        <w:trPr>
          <w:trHeight w:val="839"/>
        </w:trPr>
        <w:tc>
          <w:tcPr>
            <w:tcW w:w="2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966B6BD" w14:textId="77777777" w:rsidR="007322D2" w:rsidRPr="00552E73" w:rsidRDefault="007322D2" w:rsidP="00CB3963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7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47D4974" w14:textId="77777777" w:rsidR="007322D2" w:rsidRPr="00552E73" w:rsidRDefault="007322D2" w:rsidP="00CB396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36"/>
                <w:szCs w:val="36"/>
              </w:rPr>
            </w:pPr>
          </w:p>
        </w:tc>
      </w:tr>
    </w:tbl>
    <w:p w14:paraId="5F71D7DE" w14:textId="77777777" w:rsidR="00786427" w:rsidRPr="00552E73" w:rsidRDefault="00786427" w:rsidP="00786427">
      <w:pPr>
        <w:pStyle w:val="a4"/>
        <w:ind w:left="0"/>
        <w:rPr>
          <w:rFonts w:asciiTheme="minorHAnsi" w:hAnsiTheme="minorHAnsi" w:cstheme="minorHAnsi"/>
          <w:color w:val="000000" w:themeColor="text1"/>
        </w:rPr>
      </w:pPr>
    </w:p>
    <w:p w14:paraId="3AFAE4DB" w14:textId="1FF6DA9F" w:rsidR="00786427" w:rsidRPr="00552E73" w:rsidRDefault="00786427" w:rsidP="00786427">
      <w:pPr>
        <w:pStyle w:val="a4"/>
        <w:ind w:left="0"/>
        <w:rPr>
          <w:rFonts w:asciiTheme="minorHAnsi" w:hAnsiTheme="minorHAnsi" w:cstheme="minorHAnsi"/>
          <w:color w:val="000000" w:themeColor="text1"/>
        </w:rPr>
      </w:pPr>
    </w:p>
    <w:p w14:paraId="5C2DD39C" w14:textId="651BFD4F" w:rsidR="009E3C45" w:rsidRPr="00552E73" w:rsidRDefault="009E3C45" w:rsidP="00786427">
      <w:pPr>
        <w:pStyle w:val="a4"/>
        <w:ind w:left="0"/>
        <w:rPr>
          <w:rFonts w:asciiTheme="minorHAnsi" w:hAnsiTheme="minorHAnsi" w:cstheme="minorHAnsi"/>
          <w:color w:val="000000" w:themeColor="text1"/>
        </w:rPr>
      </w:pPr>
    </w:p>
    <w:p w14:paraId="7DD1A047" w14:textId="6DFEC92A" w:rsidR="009E3C45" w:rsidRPr="00552E73" w:rsidRDefault="009E3C45" w:rsidP="00786427">
      <w:pPr>
        <w:pStyle w:val="a4"/>
        <w:ind w:left="0"/>
        <w:rPr>
          <w:rFonts w:asciiTheme="minorHAnsi" w:hAnsiTheme="minorHAnsi" w:cstheme="minorHAnsi"/>
          <w:color w:val="000000" w:themeColor="text1"/>
        </w:rPr>
      </w:pPr>
    </w:p>
    <w:p w14:paraId="62783662" w14:textId="38CB3D9F" w:rsidR="009E3C45" w:rsidRPr="00552E73" w:rsidRDefault="009E3C45" w:rsidP="00786427">
      <w:pPr>
        <w:pStyle w:val="a4"/>
        <w:ind w:left="0"/>
        <w:rPr>
          <w:rFonts w:asciiTheme="minorHAnsi" w:hAnsiTheme="minorHAnsi" w:cstheme="minorHAnsi"/>
          <w:color w:val="000000" w:themeColor="text1"/>
        </w:rPr>
      </w:pPr>
    </w:p>
    <w:p w14:paraId="6807C571" w14:textId="0D2E613C" w:rsidR="009E3C45" w:rsidRPr="00552E73" w:rsidRDefault="009E3C45" w:rsidP="00786427">
      <w:pPr>
        <w:pStyle w:val="a4"/>
        <w:ind w:left="0"/>
        <w:rPr>
          <w:rFonts w:asciiTheme="minorHAnsi" w:hAnsiTheme="minorHAnsi" w:cstheme="minorHAnsi"/>
          <w:color w:val="000000" w:themeColor="text1"/>
        </w:rPr>
      </w:pPr>
    </w:p>
    <w:p w14:paraId="475504D3" w14:textId="77777777" w:rsidR="009E3C45" w:rsidRPr="00552E73" w:rsidRDefault="009E3C45" w:rsidP="00786427">
      <w:pPr>
        <w:pStyle w:val="a4"/>
        <w:ind w:left="0"/>
        <w:rPr>
          <w:rFonts w:asciiTheme="minorHAnsi" w:hAnsiTheme="minorHAnsi" w:cstheme="minorHAnsi"/>
          <w:color w:val="000000" w:themeColor="text1"/>
        </w:rPr>
      </w:pPr>
    </w:p>
    <w:p w14:paraId="788297A4" w14:textId="2D734A6C" w:rsidR="000725E8" w:rsidRPr="00552E73" w:rsidRDefault="00C13824" w:rsidP="00786427">
      <w:pPr>
        <w:pStyle w:val="a4"/>
        <w:ind w:left="0"/>
        <w:rPr>
          <w:rFonts w:asciiTheme="minorHAnsi" w:hAnsiTheme="minorHAnsi" w:cstheme="minorHAnsi"/>
          <w:color w:val="000000" w:themeColor="text1"/>
        </w:rPr>
      </w:pPr>
      <w:r w:rsidRPr="00552E73">
        <w:rPr>
          <w:rFonts w:asciiTheme="minorHAnsi" w:hAnsiTheme="minorHAnsi" w:cstheme="minorHAnsi"/>
          <w:color w:val="000000" w:themeColor="text1"/>
        </w:rPr>
        <w:t>Learning</w:t>
      </w:r>
      <w:r w:rsidRPr="00552E73">
        <w:rPr>
          <w:rFonts w:asciiTheme="minorHAnsi" w:hAnsiTheme="minorHAnsi" w:cstheme="minorHAnsi"/>
          <w:color w:val="000000" w:themeColor="text1"/>
          <w:spacing w:val="-8"/>
        </w:rPr>
        <w:t xml:space="preserve"> </w:t>
      </w:r>
      <w:r w:rsidRPr="00552E73">
        <w:rPr>
          <w:rFonts w:asciiTheme="minorHAnsi" w:hAnsiTheme="minorHAnsi" w:cstheme="minorHAnsi"/>
          <w:color w:val="000000" w:themeColor="text1"/>
        </w:rPr>
        <w:t>Outcomes</w:t>
      </w:r>
      <w:r w:rsidRPr="00552E73">
        <w:rPr>
          <w:rFonts w:asciiTheme="minorHAnsi" w:hAnsiTheme="minorHAnsi" w:cstheme="minorHAnsi"/>
          <w:color w:val="000000" w:themeColor="text1"/>
          <w:spacing w:val="-7"/>
        </w:rPr>
        <w:t xml:space="preserve"> </w:t>
      </w:r>
      <w:r w:rsidRPr="00552E73">
        <w:rPr>
          <w:rFonts w:asciiTheme="minorHAnsi" w:hAnsiTheme="minorHAnsi" w:cstheme="minorHAnsi"/>
          <w:color w:val="000000" w:themeColor="text1"/>
        </w:rPr>
        <w:t>and</w:t>
      </w:r>
      <w:r w:rsidRPr="00552E73">
        <w:rPr>
          <w:rFonts w:asciiTheme="minorHAnsi" w:hAnsiTheme="minorHAnsi" w:cstheme="minorHAnsi"/>
          <w:color w:val="000000" w:themeColor="text1"/>
          <w:spacing w:val="-8"/>
        </w:rPr>
        <w:t xml:space="preserve"> </w:t>
      </w:r>
      <w:r w:rsidRPr="00552E73">
        <w:rPr>
          <w:rFonts w:asciiTheme="minorHAnsi" w:hAnsiTheme="minorHAnsi" w:cstheme="minorHAnsi"/>
          <w:color w:val="000000" w:themeColor="text1"/>
        </w:rPr>
        <w:t>Assessment</w:t>
      </w:r>
      <w:r w:rsidRPr="00552E73">
        <w:rPr>
          <w:rFonts w:asciiTheme="minorHAnsi" w:hAnsiTheme="minorHAnsi" w:cstheme="minorHAnsi"/>
          <w:color w:val="000000" w:themeColor="text1"/>
          <w:spacing w:val="-9"/>
        </w:rPr>
        <w:t xml:space="preserve"> </w:t>
      </w:r>
      <w:r w:rsidRPr="00552E73">
        <w:rPr>
          <w:rFonts w:asciiTheme="minorHAnsi" w:hAnsiTheme="minorHAnsi" w:cstheme="minorHAnsi"/>
          <w:color w:val="000000" w:themeColor="text1"/>
        </w:rPr>
        <w:t>Criteria</w:t>
      </w:r>
    </w:p>
    <w:p w14:paraId="45005561" w14:textId="77777777" w:rsidR="000725E8" w:rsidRPr="00552E73" w:rsidRDefault="000725E8">
      <w:pPr>
        <w:pStyle w:val="a3"/>
        <w:spacing w:before="9"/>
        <w:rPr>
          <w:rFonts w:asciiTheme="minorHAnsi" w:hAnsiTheme="minorHAnsi" w:cstheme="minorHAnsi"/>
          <w:b/>
          <w:color w:val="000000" w:themeColor="text1"/>
          <w:sz w:val="11"/>
        </w:rPr>
      </w:pPr>
    </w:p>
    <w:tbl>
      <w:tblPr>
        <w:tblW w:w="10080" w:type="dxa"/>
        <w:tblInd w:w="-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7"/>
        <w:gridCol w:w="3277"/>
        <w:gridCol w:w="3786"/>
      </w:tblGrid>
      <w:tr w:rsidR="00552E73" w:rsidRPr="00552E73" w14:paraId="584405E3" w14:textId="77777777" w:rsidTr="00CB3963">
        <w:trPr>
          <w:trHeight w:val="479"/>
        </w:trPr>
        <w:tc>
          <w:tcPr>
            <w:tcW w:w="3017" w:type="dxa"/>
            <w:tcBorders>
              <w:right w:val="nil"/>
            </w:tcBorders>
            <w:shd w:val="clear" w:color="auto" w:fill="007DA2"/>
            <w:vAlign w:val="center"/>
          </w:tcPr>
          <w:p w14:paraId="38D84C2C" w14:textId="77777777" w:rsidR="000725E8" w:rsidRPr="00552E73" w:rsidRDefault="00C13824" w:rsidP="00CB3963">
            <w:pPr>
              <w:pStyle w:val="TableParagraph"/>
              <w:spacing w:before="135"/>
              <w:ind w:left="1132" w:right="1129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552E7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Pass</w:t>
            </w:r>
          </w:p>
        </w:tc>
        <w:tc>
          <w:tcPr>
            <w:tcW w:w="3277" w:type="dxa"/>
            <w:tcBorders>
              <w:left w:val="nil"/>
              <w:right w:val="nil"/>
            </w:tcBorders>
            <w:shd w:val="clear" w:color="auto" w:fill="007DA2"/>
            <w:vAlign w:val="center"/>
          </w:tcPr>
          <w:p w14:paraId="5CEEF6F8" w14:textId="77777777" w:rsidR="000725E8" w:rsidRPr="00552E73" w:rsidRDefault="00C13824" w:rsidP="00CB3963">
            <w:pPr>
              <w:pStyle w:val="TableParagraph"/>
              <w:spacing w:before="135"/>
              <w:ind w:left="1317" w:right="1309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552E73">
              <w:rPr>
                <w:rFonts w:asciiTheme="minorHAnsi" w:hAnsiTheme="minorHAnsi" w:cstheme="minorHAnsi"/>
                <w:b/>
                <w:color w:val="000000" w:themeColor="text1"/>
                <w:w w:val="105"/>
                <w:sz w:val="24"/>
                <w:szCs w:val="24"/>
              </w:rPr>
              <w:t>Merit</w:t>
            </w:r>
          </w:p>
        </w:tc>
        <w:tc>
          <w:tcPr>
            <w:tcW w:w="3786" w:type="dxa"/>
            <w:tcBorders>
              <w:left w:val="nil"/>
            </w:tcBorders>
            <w:shd w:val="clear" w:color="auto" w:fill="007DA2"/>
            <w:vAlign w:val="center"/>
          </w:tcPr>
          <w:p w14:paraId="568570C4" w14:textId="77777777" w:rsidR="000725E8" w:rsidRPr="00552E73" w:rsidRDefault="00C13824" w:rsidP="00CB3963">
            <w:pPr>
              <w:pStyle w:val="TableParagraph"/>
              <w:spacing w:before="135"/>
              <w:ind w:left="1053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552E7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Distinction</w:t>
            </w:r>
          </w:p>
        </w:tc>
      </w:tr>
      <w:tr w:rsidR="00552E73" w:rsidRPr="00552E73" w14:paraId="2B66FEE2" w14:textId="77777777" w:rsidTr="00CB3963">
        <w:trPr>
          <w:trHeight w:val="728"/>
        </w:trPr>
        <w:tc>
          <w:tcPr>
            <w:tcW w:w="6294" w:type="dxa"/>
            <w:gridSpan w:val="2"/>
            <w:tcBorders>
              <w:bottom w:val="single" w:sz="4" w:space="0" w:color="000000"/>
            </w:tcBorders>
            <w:shd w:val="clear" w:color="auto" w:fill="ECF6F4"/>
            <w:vAlign w:val="center"/>
          </w:tcPr>
          <w:p w14:paraId="1F708961" w14:textId="77777777" w:rsidR="00CB3963" w:rsidRPr="00552E73" w:rsidRDefault="00CB3963" w:rsidP="00CB3963">
            <w:pPr>
              <w:pStyle w:val="TableParagraph"/>
              <w:spacing w:before="75" w:line="265" w:lineRule="exac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52E73">
              <w:rPr>
                <w:rFonts w:asciiTheme="minorHAnsi" w:hAnsiTheme="minorHAnsi" w:cstheme="minorHAnsi"/>
                <w:b/>
                <w:color w:val="000000" w:themeColor="text1"/>
                <w:w w:val="105"/>
                <w:sz w:val="24"/>
                <w:szCs w:val="24"/>
              </w:rPr>
              <w:t>LO1</w:t>
            </w:r>
            <w:r w:rsidRPr="00552E73">
              <w:rPr>
                <w:rFonts w:asciiTheme="minorHAnsi" w:hAnsiTheme="minorHAnsi" w:cstheme="minorHAnsi"/>
                <w:b/>
                <w:color w:val="000000" w:themeColor="text1"/>
                <w:spacing w:val="-7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Define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3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basic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algorithms to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carry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out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an operation</w:t>
            </w:r>
          </w:p>
          <w:p w14:paraId="44A2CAE1" w14:textId="3B53229C" w:rsidR="00CB3963" w:rsidRPr="00552E73" w:rsidRDefault="00CB3963" w:rsidP="00CB3963">
            <w:pPr>
              <w:pStyle w:val="TableParagraph"/>
              <w:spacing w:before="32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and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8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outline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8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the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9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process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9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of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9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programming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7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an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7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application</w:t>
            </w:r>
          </w:p>
        </w:tc>
        <w:tc>
          <w:tcPr>
            <w:tcW w:w="3786" w:type="dxa"/>
            <w:vMerge w:val="restart"/>
            <w:tcBorders>
              <w:bottom w:val="single" w:sz="4" w:space="0" w:color="000000"/>
            </w:tcBorders>
            <w:vAlign w:val="center"/>
          </w:tcPr>
          <w:p w14:paraId="213EB647" w14:textId="77777777" w:rsidR="00CB3963" w:rsidRPr="00552E73" w:rsidRDefault="00CB3963" w:rsidP="00CB3963">
            <w:pPr>
              <w:pStyle w:val="TableParagraph"/>
              <w:spacing w:before="64"/>
              <w:ind w:left="10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52E7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D1</w:t>
            </w:r>
            <w:r w:rsidRPr="00552E73">
              <w:rPr>
                <w:rFonts w:asciiTheme="minorHAnsi" w:hAnsiTheme="minorHAnsi" w:cstheme="minorHAnsi"/>
                <w:b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Evaluate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4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the</w:t>
            </w:r>
          </w:p>
          <w:p w14:paraId="7DE391F6" w14:textId="77777777" w:rsidR="00CB3963" w:rsidRPr="00552E73" w:rsidRDefault="00CB3963" w:rsidP="00CB3963">
            <w:pPr>
              <w:pStyle w:val="TableParagraph"/>
              <w:spacing w:before="22"/>
              <w:ind w:left="10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52E73">
              <w:rPr>
                <w:rFonts w:asciiTheme="minorHAnsi" w:hAnsiTheme="minorHAnsi" w:cstheme="minorHAnsi"/>
                <w:color w:val="000000" w:themeColor="text1"/>
                <w:w w:val="110"/>
                <w:sz w:val="24"/>
                <w:szCs w:val="24"/>
              </w:rPr>
              <w:t>implementation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15"/>
                <w:w w:val="110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10"/>
                <w:sz w:val="24"/>
                <w:szCs w:val="24"/>
              </w:rPr>
              <w:t>of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13"/>
                <w:w w:val="110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10"/>
                <w:sz w:val="24"/>
                <w:szCs w:val="24"/>
              </w:rPr>
              <w:t>an</w:t>
            </w:r>
          </w:p>
          <w:p w14:paraId="1E639835" w14:textId="77777777" w:rsidR="00CB3963" w:rsidRPr="00552E73" w:rsidRDefault="00CB3963" w:rsidP="00CB3963">
            <w:pPr>
              <w:pStyle w:val="TableParagraph"/>
              <w:spacing w:before="27" w:line="247" w:lineRule="exact"/>
              <w:ind w:left="10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algorithm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4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in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5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a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6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suitable</w:t>
            </w:r>
          </w:p>
          <w:p w14:paraId="6DD2FD3F" w14:textId="77777777" w:rsidR="00CB3963" w:rsidRPr="00552E73" w:rsidRDefault="00CB3963" w:rsidP="00CB3963">
            <w:pPr>
              <w:pStyle w:val="TableParagraph"/>
              <w:spacing w:before="31"/>
              <w:ind w:left="10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language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2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and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2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the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2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relationship</w:t>
            </w:r>
          </w:p>
          <w:p w14:paraId="524A4B7A" w14:textId="77777777" w:rsidR="00CB3963" w:rsidRPr="00552E73" w:rsidRDefault="00CB3963" w:rsidP="00CB3963">
            <w:pPr>
              <w:pStyle w:val="TableParagraph"/>
              <w:spacing w:before="51" w:line="248" w:lineRule="exact"/>
              <w:ind w:left="10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52E73">
              <w:rPr>
                <w:rFonts w:asciiTheme="minorHAnsi" w:hAnsiTheme="minorHAnsi" w:cstheme="minorHAnsi"/>
                <w:color w:val="000000" w:themeColor="text1"/>
                <w:w w:val="110"/>
                <w:sz w:val="24"/>
                <w:szCs w:val="24"/>
              </w:rPr>
              <w:t>between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14"/>
                <w:w w:val="110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10"/>
                <w:sz w:val="24"/>
                <w:szCs w:val="24"/>
              </w:rPr>
              <w:t>the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12"/>
                <w:w w:val="110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10"/>
                <w:sz w:val="24"/>
                <w:szCs w:val="24"/>
              </w:rPr>
              <w:t>written</w:t>
            </w:r>
          </w:p>
          <w:p w14:paraId="073E6F40" w14:textId="77777777" w:rsidR="00CB3963" w:rsidRPr="00552E73" w:rsidRDefault="00CB3963" w:rsidP="00CB3963">
            <w:pPr>
              <w:pStyle w:val="TableParagraph"/>
              <w:spacing w:before="32" w:line="248" w:lineRule="exact"/>
              <w:ind w:left="10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algorithm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5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and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8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the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7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code</w:t>
            </w:r>
          </w:p>
          <w:p w14:paraId="344DE56B" w14:textId="013E9B42" w:rsidR="00CB3963" w:rsidRPr="00552E73" w:rsidRDefault="00CB3963" w:rsidP="00CB3963">
            <w:pPr>
              <w:pStyle w:val="TableParagraph"/>
              <w:spacing w:before="32"/>
              <w:ind w:left="10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52E73">
              <w:rPr>
                <w:rFonts w:asciiTheme="minorHAnsi" w:hAnsiTheme="minorHAnsi" w:cstheme="minorHAnsi"/>
                <w:color w:val="000000" w:themeColor="text1"/>
                <w:w w:val="110"/>
                <w:sz w:val="24"/>
                <w:szCs w:val="24"/>
              </w:rPr>
              <w:t>variant.</w:t>
            </w:r>
          </w:p>
        </w:tc>
      </w:tr>
      <w:tr w:rsidR="00552E73" w:rsidRPr="00552E73" w14:paraId="36742CB7" w14:textId="77777777" w:rsidTr="00CB3963">
        <w:trPr>
          <w:trHeight w:val="1785"/>
        </w:trPr>
        <w:tc>
          <w:tcPr>
            <w:tcW w:w="3017" w:type="dxa"/>
            <w:tcBorders>
              <w:bottom w:val="single" w:sz="4" w:space="0" w:color="000000"/>
            </w:tcBorders>
            <w:vAlign w:val="center"/>
          </w:tcPr>
          <w:p w14:paraId="6EFC39AB" w14:textId="77777777" w:rsidR="00CB3963" w:rsidRPr="00552E73" w:rsidRDefault="00CB3963" w:rsidP="00CB3963">
            <w:pPr>
              <w:pStyle w:val="TableParagraph"/>
              <w:spacing w:before="75" w:line="264" w:lineRule="exac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52E73">
              <w:rPr>
                <w:rFonts w:asciiTheme="minorHAnsi" w:hAnsiTheme="minorHAnsi" w:cstheme="minorHAnsi"/>
                <w:b/>
                <w:color w:val="000000" w:themeColor="text1"/>
                <w:w w:val="105"/>
                <w:sz w:val="24"/>
                <w:szCs w:val="24"/>
              </w:rPr>
              <w:t>P1</w:t>
            </w:r>
            <w:r w:rsidRPr="00552E73">
              <w:rPr>
                <w:rFonts w:asciiTheme="minorHAnsi" w:hAnsiTheme="minorHAnsi" w:cstheme="minorHAnsi"/>
                <w:b/>
                <w:color w:val="000000" w:themeColor="text1"/>
                <w:spacing w:val="-11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Provide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2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a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3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definition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2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of</w:t>
            </w:r>
          </w:p>
          <w:p w14:paraId="5D3D3600" w14:textId="77777777" w:rsidR="00CB3963" w:rsidRPr="00552E73" w:rsidRDefault="00CB3963" w:rsidP="00CB3963">
            <w:pPr>
              <w:pStyle w:val="TableParagraph"/>
              <w:spacing w:before="32" w:line="243" w:lineRule="exac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what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5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an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4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algorithm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6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is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4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and</w:t>
            </w:r>
          </w:p>
          <w:p w14:paraId="104D98F6" w14:textId="77777777" w:rsidR="00CB3963" w:rsidRPr="00552E73" w:rsidRDefault="00CB3963" w:rsidP="00CB3963">
            <w:pPr>
              <w:pStyle w:val="TableParagraph"/>
              <w:spacing w:before="37" w:line="237" w:lineRule="exac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outline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3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the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3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process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in</w:t>
            </w:r>
          </w:p>
          <w:p w14:paraId="377FBFB4" w14:textId="0BF1CB9E" w:rsidR="00CB3963" w:rsidRPr="00552E73" w:rsidRDefault="00CB3963" w:rsidP="00CB3963">
            <w:pPr>
              <w:pStyle w:val="TableParagraph"/>
              <w:spacing w:before="42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building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3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an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6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application.</w:t>
            </w:r>
          </w:p>
        </w:tc>
        <w:tc>
          <w:tcPr>
            <w:tcW w:w="3277" w:type="dxa"/>
            <w:tcBorders>
              <w:bottom w:val="single" w:sz="4" w:space="0" w:color="000000"/>
            </w:tcBorders>
            <w:vAlign w:val="center"/>
          </w:tcPr>
          <w:p w14:paraId="6EE7FEFB" w14:textId="77777777" w:rsidR="00CB3963" w:rsidRPr="00552E73" w:rsidRDefault="00CB3963" w:rsidP="00CB3963">
            <w:pPr>
              <w:pStyle w:val="TableParagraph"/>
              <w:spacing w:before="75" w:line="264" w:lineRule="exact"/>
              <w:ind w:left="10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52E73">
              <w:rPr>
                <w:rFonts w:asciiTheme="minorHAnsi" w:hAnsiTheme="minorHAnsi" w:cstheme="minorHAnsi"/>
                <w:b/>
                <w:color w:val="000000" w:themeColor="text1"/>
                <w:w w:val="105"/>
                <w:sz w:val="24"/>
                <w:szCs w:val="24"/>
              </w:rPr>
              <w:t>M1</w:t>
            </w:r>
            <w:r w:rsidRPr="00552E73">
              <w:rPr>
                <w:rFonts w:asciiTheme="minorHAnsi" w:hAnsiTheme="minorHAnsi" w:cstheme="minorHAnsi"/>
                <w:b/>
                <w:color w:val="000000" w:themeColor="text1"/>
                <w:spacing w:val="-11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Determine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2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the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3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steps</w:t>
            </w:r>
          </w:p>
          <w:p w14:paraId="552DDDEA" w14:textId="77777777" w:rsidR="00CB3963" w:rsidRPr="00552E73" w:rsidRDefault="00CB3963" w:rsidP="00CB3963">
            <w:pPr>
              <w:pStyle w:val="TableParagraph"/>
              <w:spacing w:before="32" w:line="243" w:lineRule="exact"/>
              <w:ind w:left="10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52E73">
              <w:rPr>
                <w:rFonts w:asciiTheme="minorHAnsi" w:hAnsiTheme="minorHAnsi" w:cstheme="minorHAnsi"/>
                <w:color w:val="000000" w:themeColor="text1"/>
                <w:w w:val="110"/>
                <w:sz w:val="24"/>
                <w:szCs w:val="24"/>
              </w:rPr>
              <w:t>taken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13"/>
                <w:w w:val="110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10"/>
                <w:sz w:val="24"/>
                <w:szCs w:val="24"/>
              </w:rPr>
              <w:t>from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13"/>
                <w:w w:val="110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10"/>
                <w:sz w:val="24"/>
                <w:szCs w:val="24"/>
              </w:rPr>
              <w:t>writing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13"/>
                <w:w w:val="110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10"/>
                <w:sz w:val="24"/>
                <w:szCs w:val="24"/>
              </w:rPr>
              <w:t>code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12"/>
                <w:w w:val="110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10"/>
                <w:sz w:val="24"/>
                <w:szCs w:val="24"/>
              </w:rPr>
              <w:t>to</w:t>
            </w:r>
          </w:p>
          <w:p w14:paraId="3AEA3482" w14:textId="5BA7483A" w:rsidR="00CB3963" w:rsidRPr="00552E73" w:rsidRDefault="00CB3963" w:rsidP="00CB3963">
            <w:pPr>
              <w:pStyle w:val="TableParagraph"/>
              <w:spacing w:before="37" w:line="237" w:lineRule="exact"/>
              <w:ind w:left="10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execution.</w:t>
            </w:r>
          </w:p>
        </w:tc>
        <w:tc>
          <w:tcPr>
            <w:tcW w:w="3786" w:type="dxa"/>
            <w:vMerge/>
            <w:tcBorders>
              <w:bottom w:val="single" w:sz="4" w:space="0" w:color="000000"/>
            </w:tcBorders>
            <w:vAlign w:val="center"/>
          </w:tcPr>
          <w:p w14:paraId="45ED2A14" w14:textId="2D3D11FE" w:rsidR="00CB3963" w:rsidRPr="00552E73" w:rsidRDefault="00CB3963" w:rsidP="00CB3963">
            <w:pPr>
              <w:pStyle w:val="TableParagraph"/>
              <w:spacing w:before="32"/>
              <w:ind w:left="10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552E73" w:rsidRPr="00552E73" w14:paraId="0A4313BB" w14:textId="77777777" w:rsidTr="003E2104">
        <w:trPr>
          <w:trHeight w:val="728"/>
        </w:trPr>
        <w:tc>
          <w:tcPr>
            <w:tcW w:w="6294" w:type="dxa"/>
            <w:gridSpan w:val="2"/>
            <w:tcBorders>
              <w:bottom w:val="single" w:sz="4" w:space="0" w:color="000000"/>
            </w:tcBorders>
            <w:shd w:val="clear" w:color="auto" w:fill="ECF6F4"/>
            <w:vAlign w:val="center"/>
          </w:tcPr>
          <w:p w14:paraId="0A086905" w14:textId="77777777" w:rsidR="00CB3963" w:rsidRPr="00552E73" w:rsidRDefault="00CB3963" w:rsidP="00CB3963">
            <w:pPr>
              <w:pStyle w:val="TableParagraph"/>
              <w:spacing w:before="75" w:line="265" w:lineRule="exac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52E73">
              <w:rPr>
                <w:rFonts w:asciiTheme="minorHAnsi" w:hAnsiTheme="minorHAnsi" w:cstheme="minorHAnsi"/>
                <w:b/>
                <w:color w:val="000000" w:themeColor="text1"/>
                <w:w w:val="105"/>
                <w:sz w:val="24"/>
                <w:szCs w:val="24"/>
              </w:rPr>
              <w:t>LO2</w:t>
            </w:r>
            <w:r w:rsidRPr="00552E73">
              <w:rPr>
                <w:rFonts w:asciiTheme="minorHAnsi" w:hAnsiTheme="minorHAnsi" w:cstheme="minorHAnsi"/>
                <w:b/>
                <w:color w:val="000000" w:themeColor="text1"/>
                <w:spacing w:val="-15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Explain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8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the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8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characteristics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9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of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7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procedural,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8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object-</w:t>
            </w:r>
          </w:p>
          <w:p w14:paraId="1315B9A3" w14:textId="7FB19A29" w:rsidR="00CB3963" w:rsidRPr="00552E73" w:rsidRDefault="00CB3963" w:rsidP="00CB3963">
            <w:pPr>
              <w:pStyle w:val="TableParagraph"/>
              <w:spacing w:before="32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orientated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18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and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19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event-driven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18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programming</w:t>
            </w:r>
          </w:p>
        </w:tc>
        <w:tc>
          <w:tcPr>
            <w:tcW w:w="3786" w:type="dxa"/>
            <w:vMerge w:val="restart"/>
            <w:tcBorders>
              <w:bottom w:val="single" w:sz="4" w:space="0" w:color="000000"/>
            </w:tcBorders>
            <w:vAlign w:val="center"/>
          </w:tcPr>
          <w:p w14:paraId="437F6B45" w14:textId="434FAB65" w:rsidR="00CB3963" w:rsidRPr="00552E73" w:rsidRDefault="00CB3963" w:rsidP="00CB3963">
            <w:pPr>
              <w:pStyle w:val="TableParagraph"/>
              <w:spacing w:before="65" w:line="264" w:lineRule="exact"/>
              <w:ind w:left="10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52E7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D2</w:t>
            </w:r>
            <w:r w:rsidRPr="00552E73">
              <w:rPr>
                <w:rFonts w:asciiTheme="minorHAnsi" w:hAnsiTheme="minorHAnsi" w:cstheme="minorHAnsi"/>
                <w:b/>
                <w:color w:val="000000" w:themeColor="text1"/>
                <w:spacing w:val="7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Critically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16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evaluate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14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the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source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1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code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1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of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1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an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2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application which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10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implements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10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the procedural,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21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object-orientated and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2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event driven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1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 xml:space="preserve">paradigms,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10"/>
                <w:sz w:val="24"/>
                <w:szCs w:val="24"/>
              </w:rPr>
              <w:t>in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15"/>
                <w:w w:val="110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10"/>
                <w:sz w:val="24"/>
                <w:szCs w:val="24"/>
              </w:rPr>
              <w:t>terms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15"/>
                <w:w w:val="110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10"/>
                <w:sz w:val="24"/>
                <w:szCs w:val="24"/>
              </w:rPr>
              <w:t>of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14"/>
                <w:w w:val="110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10"/>
                <w:sz w:val="24"/>
                <w:szCs w:val="24"/>
              </w:rPr>
              <w:t>the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14"/>
                <w:w w:val="110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10"/>
                <w:sz w:val="24"/>
                <w:szCs w:val="24"/>
              </w:rPr>
              <w:t>code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14"/>
                <w:w w:val="110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10"/>
                <w:sz w:val="24"/>
                <w:szCs w:val="24"/>
              </w:rPr>
              <w:t xml:space="preserve">structure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and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12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characteristics.</w:t>
            </w:r>
          </w:p>
        </w:tc>
      </w:tr>
      <w:tr w:rsidR="00552E73" w:rsidRPr="00552E73" w14:paraId="737B6662" w14:textId="77777777" w:rsidTr="003E2104">
        <w:trPr>
          <w:trHeight w:val="2264"/>
        </w:trPr>
        <w:tc>
          <w:tcPr>
            <w:tcW w:w="3017" w:type="dxa"/>
            <w:tcBorders>
              <w:bottom w:val="single" w:sz="4" w:space="0" w:color="000000"/>
            </w:tcBorders>
            <w:vAlign w:val="center"/>
          </w:tcPr>
          <w:p w14:paraId="7F858AEB" w14:textId="366DE2B5" w:rsidR="00CB3963" w:rsidRPr="00552E73" w:rsidRDefault="00CB3963" w:rsidP="00CB3963">
            <w:pPr>
              <w:pStyle w:val="TableParagraph"/>
              <w:spacing w:before="75" w:line="255" w:lineRule="exac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52E73">
              <w:rPr>
                <w:rFonts w:asciiTheme="minorHAnsi" w:hAnsiTheme="minorHAnsi" w:cstheme="minorHAnsi"/>
                <w:b/>
                <w:color w:val="000000" w:themeColor="text1"/>
                <w:spacing w:val="-1"/>
                <w:w w:val="105"/>
                <w:sz w:val="24"/>
                <w:szCs w:val="24"/>
              </w:rPr>
              <w:t>P2</w:t>
            </w:r>
            <w:r w:rsidRPr="00552E73">
              <w:rPr>
                <w:rFonts w:asciiTheme="minorHAnsi" w:hAnsiTheme="minorHAnsi" w:cstheme="minorHAnsi"/>
                <w:b/>
                <w:color w:val="000000" w:themeColor="text1"/>
                <w:spacing w:val="-16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1"/>
                <w:w w:val="105"/>
                <w:sz w:val="24"/>
                <w:szCs w:val="24"/>
              </w:rPr>
              <w:t>Give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9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1"/>
                <w:w w:val="105"/>
                <w:sz w:val="24"/>
                <w:szCs w:val="24"/>
              </w:rPr>
              <w:t>explanations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10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1"/>
                <w:w w:val="105"/>
                <w:sz w:val="24"/>
                <w:szCs w:val="24"/>
              </w:rPr>
              <w:t xml:space="preserve">of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what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5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procedural,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6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object-orientated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7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and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9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event-driven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1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paradigms are; their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characteristics and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the relationship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21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 xml:space="preserve">between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10"/>
                <w:sz w:val="24"/>
                <w:szCs w:val="24"/>
              </w:rPr>
              <w:t>them.</w:t>
            </w:r>
          </w:p>
        </w:tc>
        <w:tc>
          <w:tcPr>
            <w:tcW w:w="3277" w:type="dxa"/>
            <w:tcBorders>
              <w:bottom w:val="single" w:sz="4" w:space="0" w:color="000000"/>
            </w:tcBorders>
            <w:vAlign w:val="center"/>
          </w:tcPr>
          <w:p w14:paraId="44365743" w14:textId="77777777" w:rsidR="00CB3963" w:rsidRPr="00552E73" w:rsidRDefault="00CB3963" w:rsidP="00CB3963">
            <w:pPr>
              <w:pStyle w:val="TableParagraph"/>
              <w:spacing w:before="75" w:line="255" w:lineRule="exac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52E73">
              <w:rPr>
                <w:rFonts w:asciiTheme="minorHAnsi" w:hAnsiTheme="minorHAnsi" w:cstheme="minorHAnsi"/>
                <w:b/>
                <w:color w:val="000000" w:themeColor="text1"/>
                <w:w w:val="105"/>
                <w:sz w:val="24"/>
                <w:szCs w:val="24"/>
              </w:rPr>
              <w:t>M2</w:t>
            </w:r>
            <w:r w:rsidRPr="00552E73">
              <w:rPr>
                <w:rFonts w:asciiTheme="minorHAnsi" w:hAnsiTheme="minorHAnsi" w:cstheme="minorHAnsi"/>
                <w:b/>
                <w:color w:val="000000" w:themeColor="text1"/>
                <w:spacing w:val="-13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Compare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5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and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5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contrast</w:t>
            </w:r>
          </w:p>
          <w:p w14:paraId="412F6304" w14:textId="4BC0E163" w:rsidR="00CB3963" w:rsidRPr="00552E73" w:rsidRDefault="00CB3963" w:rsidP="00CB3963">
            <w:pPr>
              <w:pStyle w:val="TableParagraph"/>
              <w:spacing w:before="42" w:line="247" w:lineRule="exac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the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6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procedural,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6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object orientated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9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and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11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event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11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driven paradigms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5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used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6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in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5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given source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1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code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1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of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1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an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2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application</w:t>
            </w:r>
          </w:p>
        </w:tc>
        <w:tc>
          <w:tcPr>
            <w:tcW w:w="3786" w:type="dxa"/>
            <w:vMerge/>
            <w:tcBorders>
              <w:bottom w:val="single" w:sz="4" w:space="0" w:color="000000"/>
            </w:tcBorders>
            <w:vAlign w:val="center"/>
          </w:tcPr>
          <w:p w14:paraId="51F65DDA" w14:textId="62A70279" w:rsidR="00CB3963" w:rsidRPr="00552E73" w:rsidRDefault="00CB3963" w:rsidP="00CB3963">
            <w:pPr>
              <w:pStyle w:val="TableParagraph"/>
              <w:spacing w:before="27"/>
              <w:ind w:left="10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552E73" w:rsidRPr="00552E73" w14:paraId="45E2D376" w14:textId="77777777" w:rsidTr="00CB3963">
        <w:trPr>
          <w:trHeight w:val="419"/>
        </w:trPr>
        <w:tc>
          <w:tcPr>
            <w:tcW w:w="6294" w:type="dxa"/>
            <w:gridSpan w:val="2"/>
            <w:shd w:val="clear" w:color="auto" w:fill="ECF6F4"/>
            <w:vAlign w:val="center"/>
          </w:tcPr>
          <w:p w14:paraId="739549AB" w14:textId="77777777" w:rsidR="000725E8" w:rsidRPr="00552E73" w:rsidRDefault="00C13824" w:rsidP="00CB3963">
            <w:pPr>
              <w:pStyle w:val="TableParagraph"/>
              <w:spacing w:before="75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52E73">
              <w:rPr>
                <w:rFonts w:asciiTheme="minorHAnsi" w:hAnsiTheme="minorHAnsi" w:cstheme="minorHAnsi"/>
                <w:b/>
                <w:color w:val="000000" w:themeColor="text1"/>
                <w:w w:val="105"/>
                <w:sz w:val="24"/>
                <w:szCs w:val="24"/>
              </w:rPr>
              <w:t>LO3</w:t>
            </w:r>
            <w:r w:rsidRPr="00552E73">
              <w:rPr>
                <w:rFonts w:asciiTheme="minorHAnsi" w:hAnsiTheme="minorHAnsi" w:cstheme="minorHAnsi"/>
                <w:b/>
                <w:color w:val="000000" w:themeColor="text1"/>
                <w:spacing w:val="-16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Implement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9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basic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9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algorithms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9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in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10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code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8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using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10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an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9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IDE</w:t>
            </w:r>
          </w:p>
        </w:tc>
        <w:tc>
          <w:tcPr>
            <w:tcW w:w="3786" w:type="dxa"/>
            <w:vMerge w:val="restart"/>
            <w:vAlign w:val="center"/>
          </w:tcPr>
          <w:p w14:paraId="1DB8640C" w14:textId="690FDFAB" w:rsidR="000725E8" w:rsidRPr="00552E73" w:rsidRDefault="00C13824" w:rsidP="00CB3963">
            <w:pPr>
              <w:pStyle w:val="TableParagraph"/>
              <w:spacing w:line="288" w:lineRule="auto"/>
              <w:ind w:left="108" w:right="171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52E7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D3</w:t>
            </w:r>
            <w:r w:rsidRPr="00552E73">
              <w:rPr>
                <w:rFonts w:asciiTheme="minorHAnsi" w:hAnsiTheme="minorHAnsi" w:cstheme="minorHAnsi"/>
                <w:b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Evaluate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4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the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use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4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of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an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4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IDE</w:t>
            </w:r>
            <w:r w:rsidR="007A03DD" w:rsidRPr="00552E7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56"/>
                <w:sz w:val="24"/>
                <w:szCs w:val="24"/>
              </w:rPr>
              <w:t xml:space="preserve"> </w:t>
            </w:r>
            <w:r w:rsidR="00344E69" w:rsidRPr="00552E73">
              <w:rPr>
                <w:rFonts w:asciiTheme="minorHAnsi" w:hAnsiTheme="minorHAnsi" w:cstheme="minorHAnsi"/>
                <w:color w:val="000000" w:themeColor="text1"/>
                <w:spacing w:val="-56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for development of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applications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6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contrasted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6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with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not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6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using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6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an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6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IDE.</w:t>
            </w:r>
          </w:p>
        </w:tc>
      </w:tr>
      <w:tr w:rsidR="00552E73" w:rsidRPr="00552E73" w14:paraId="465A2590" w14:textId="77777777" w:rsidTr="00CB3963">
        <w:trPr>
          <w:trHeight w:val="1308"/>
        </w:trPr>
        <w:tc>
          <w:tcPr>
            <w:tcW w:w="3017" w:type="dxa"/>
            <w:vAlign w:val="center"/>
          </w:tcPr>
          <w:p w14:paraId="29D72B10" w14:textId="77777777" w:rsidR="000725E8" w:rsidRPr="00552E73" w:rsidRDefault="00C13824" w:rsidP="00CB3963">
            <w:pPr>
              <w:pStyle w:val="TableParagraph"/>
              <w:spacing w:before="75" w:line="288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52E73">
              <w:rPr>
                <w:rFonts w:asciiTheme="minorHAnsi" w:hAnsiTheme="minorHAnsi" w:cstheme="minorHAnsi"/>
                <w:b/>
                <w:color w:val="000000" w:themeColor="text1"/>
                <w:w w:val="105"/>
                <w:sz w:val="24"/>
                <w:szCs w:val="24"/>
              </w:rPr>
              <w:t xml:space="preserve">P3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Write a program that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implements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26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an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25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algorithm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59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using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8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an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7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IDE.</w:t>
            </w:r>
          </w:p>
        </w:tc>
        <w:tc>
          <w:tcPr>
            <w:tcW w:w="3277" w:type="dxa"/>
            <w:vAlign w:val="center"/>
          </w:tcPr>
          <w:p w14:paraId="3E9BCC72" w14:textId="77777777" w:rsidR="000725E8" w:rsidRPr="00552E73" w:rsidRDefault="00C13824" w:rsidP="00CB3963">
            <w:pPr>
              <w:pStyle w:val="TableParagraph"/>
              <w:spacing w:before="75" w:line="288" w:lineRule="auto"/>
              <w:ind w:right="161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52E7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M3</w:t>
            </w:r>
            <w:r w:rsidRPr="00552E73">
              <w:rPr>
                <w:rFonts w:asciiTheme="minorHAnsi" w:hAnsiTheme="minorHAnsi" w:cstheme="minorHAnsi"/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Use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the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6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IDE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6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to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manage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the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6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development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7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process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5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of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58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the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3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program.</w:t>
            </w:r>
          </w:p>
        </w:tc>
        <w:tc>
          <w:tcPr>
            <w:tcW w:w="3786" w:type="dxa"/>
            <w:vMerge/>
            <w:tcBorders>
              <w:top w:val="nil"/>
            </w:tcBorders>
            <w:vAlign w:val="center"/>
          </w:tcPr>
          <w:p w14:paraId="79FEFDC3" w14:textId="77777777" w:rsidR="000725E8" w:rsidRPr="00552E73" w:rsidRDefault="000725E8" w:rsidP="00CB3963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552E73" w:rsidRPr="00552E73" w14:paraId="2B290B21" w14:textId="77777777" w:rsidTr="00CB3963">
        <w:trPr>
          <w:trHeight w:val="718"/>
        </w:trPr>
        <w:tc>
          <w:tcPr>
            <w:tcW w:w="6294" w:type="dxa"/>
            <w:gridSpan w:val="2"/>
            <w:shd w:val="clear" w:color="auto" w:fill="ECF6F4"/>
            <w:vAlign w:val="center"/>
          </w:tcPr>
          <w:p w14:paraId="0B5FEBBE" w14:textId="77777777" w:rsidR="00CB3963" w:rsidRPr="00552E73" w:rsidRDefault="00CB3963" w:rsidP="00CB3963">
            <w:pPr>
              <w:pStyle w:val="TableParagraph"/>
              <w:spacing w:before="75" w:line="285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52E73">
              <w:rPr>
                <w:rFonts w:asciiTheme="minorHAnsi" w:hAnsiTheme="minorHAnsi" w:cstheme="minorHAnsi"/>
                <w:b/>
                <w:color w:val="000000" w:themeColor="text1"/>
                <w:w w:val="105"/>
                <w:sz w:val="24"/>
                <w:szCs w:val="24"/>
              </w:rPr>
              <w:t>LO4</w:t>
            </w:r>
            <w:r w:rsidRPr="00552E73">
              <w:rPr>
                <w:rFonts w:asciiTheme="minorHAnsi" w:hAnsiTheme="minorHAnsi" w:cstheme="minorHAnsi"/>
                <w:b/>
                <w:color w:val="000000" w:themeColor="text1"/>
                <w:spacing w:val="-12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Determine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3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the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4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debugging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5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process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5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and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4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explain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5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the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58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10"/>
                <w:sz w:val="24"/>
                <w:szCs w:val="24"/>
              </w:rPr>
              <w:t>importance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8"/>
                <w:w w:val="110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10"/>
                <w:sz w:val="24"/>
                <w:szCs w:val="24"/>
              </w:rPr>
              <w:t>of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9"/>
                <w:w w:val="110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10"/>
                <w:sz w:val="24"/>
                <w:szCs w:val="24"/>
              </w:rPr>
              <w:t>a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9"/>
                <w:w w:val="110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10"/>
                <w:sz w:val="24"/>
                <w:szCs w:val="24"/>
              </w:rPr>
              <w:t>coding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10"/>
                <w:w w:val="110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10"/>
                <w:sz w:val="24"/>
                <w:szCs w:val="24"/>
              </w:rPr>
              <w:t>standard</w:t>
            </w:r>
          </w:p>
        </w:tc>
        <w:tc>
          <w:tcPr>
            <w:tcW w:w="3786" w:type="dxa"/>
            <w:vMerge w:val="restart"/>
            <w:vAlign w:val="center"/>
          </w:tcPr>
          <w:p w14:paraId="2D8FE0FC" w14:textId="77777777" w:rsidR="00CB3963" w:rsidRPr="00552E73" w:rsidRDefault="00CB3963" w:rsidP="00CB3963">
            <w:pPr>
              <w:pStyle w:val="TableParagraph"/>
              <w:spacing w:before="65" w:line="288" w:lineRule="auto"/>
              <w:ind w:left="108" w:right="219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14:paraId="79E3971C" w14:textId="0B29057F" w:rsidR="00CB3963" w:rsidRPr="00552E73" w:rsidRDefault="00CB3963" w:rsidP="00CB3963">
            <w:pPr>
              <w:pStyle w:val="TableParagraph"/>
              <w:spacing w:before="65" w:line="288" w:lineRule="auto"/>
              <w:ind w:left="108" w:right="219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52E7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D4 </w:t>
            </w:r>
            <w:r w:rsidRPr="00552E7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Critically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9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evaluate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8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why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6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coding standard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14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is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14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necessary</w:t>
            </w:r>
            <w:r w:rsidR="00087058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59"/>
                <w:w w:val="105"/>
                <w:sz w:val="24"/>
                <w:szCs w:val="24"/>
              </w:rPr>
              <w:t xml:space="preserve"> </w:t>
            </w:r>
            <w:r w:rsidR="007A03DD" w:rsidRPr="00552E73">
              <w:rPr>
                <w:rFonts w:asciiTheme="minorHAnsi" w:hAnsiTheme="minorHAnsi" w:cstheme="minorHAnsi"/>
                <w:color w:val="000000" w:themeColor="text1"/>
                <w:spacing w:val="-59"/>
                <w:w w:val="105"/>
                <w:sz w:val="24"/>
                <w:szCs w:val="24"/>
              </w:rPr>
              <w:t xml:space="preserve">  </w:t>
            </w:r>
            <w:r w:rsidR="001E2167" w:rsidRPr="00552E73">
              <w:rPr>
                <w:rFonts w:asciiTheme="minorHAnsi" w:hAnsiTheme="minorHAnsi" w:cstheme="minorHAnsi"/>
                <w:color w:val="000000" w:themeColor="text1"/>
                <w:spacing w:val="-59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in a team as well as for the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individual.</w:t>
            </w:r>
          </w:p>
        </w:tc>
      </w:tr>
      <w:tr w:rsidR="00552E73" w:rsidRPr="00552E73" w14:paraId="79ACED47" w14:textId="77777777" w:rsidTr="00536E5C">
        <w:trPr>
          <w:trHeight w:val="1319"/>
        </w:trPr>
        <w:tc>
          <w:tcPr>
            <w:tcW w:w="3017" w:type="dxa"/>
            <w:tcBorders>
              <w:bottom w:val="nil"/>
            </w:tcBorders>
            <w:vAlign w:val="center"/>
          </w:tcPr>
          <w:p w14:paraId="609CB180" w14:textId="77777777" w:rsidR="00CB3963" w:rsidRPr="00552E73" w:rsidRDefault="00CB3963" w:rsidP="00CB3963">
            <w:pPr>
              <w:pStyle w:val="TableParagraph"/>
              <w:spacing w:before="75" w:line="288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52E7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P4 </w:t>
            </w:r>
            <w:r w:rsidRPr="00552E7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Explain the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debugging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56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process and debugging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facilities available in the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IDE.</w:t>
            </w:r>
          </w:p>
        </w:tc>
        <w:tc>
          <w:tcPr>
            <w:tcW w:w="3277" w:type="dxa"/>
            <w:vMerge w:val="restart"/>
            <w:vAlign w:val="center"/>
          </w:tcPr>
          <w:p w14:paraId="76526466" w14:textId="122AD65D" w:rsidR="00CB3963" w:rsidRPr="00552E73" w:rsidRDefault="00CB3963" w:rsidP="00CB3963">
            <w:pPr>
              <w:pStyle w:val="TableParagraph"/>
              <w:spacing w:before="74" w:line="288" w:lineRule="auto"/>
              <w:ind w:right="337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52E73">
              <w:rPr>
                <w:rFonts w:asciiTheme="minorHAnsi" w:hAnsiTheme="minorHAnsi" w:cstheme="minorHAnsi"/>
                <w:b/>
                <w:color w:val="000000" w:themeColor="text1"/>
                <w:w w:val="105"/>
                <w:sz w:val="24"/>
                <w:szCs w:val="24"/>
              </w:rPr>
              <w:t xml:space="preserve">M4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Evaluate how the debugging process can be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used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3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to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4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help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3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develop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4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more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secure,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4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robust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4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applications.</w:t>
            </w:r>
          </w:p>
        </w:tc>
        <w:tc>
          <w:tcPr>
            <w:tcW w:w="3786" w:type="dxa"/>
            <w:vMerge/>
            <w:vAlign w:val="center"/>
          </w:tcPr>
          <w:p w14:paraId="51E28248" w14:textId="3DC6CDB3" w:rsidR="00CB3963" w:rsidRPr="00552E73" w:rsidRDefault="00CB3963" w:rsidP="00CB3963">
            <w:pPr>
              <w:pStyle w:val="TableParagraph"/>
              <w:spacing w:before="65" w:line="288" w:lineRule="auto"/>
              <w:ind w:left="108" w:right="219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552E73" w:rsidRPr="00552E73" w14:paraId="4FE277E2" w14:textId="77777777" w:rsidTr="00536E5C">
        <w:trPr>
          <w:trHeight w:val="1019"/>
        </w:trPr>
        <w:tc>
          <w:tcPr>
            <w:tcW w:w="3017" w:type="dxa"/>
            <w:tcBorders>
              <w:top w:val="nil"/>
            </w:tcBorders>
            <w:vAlign w:val="center"/>
          </w:tcPr>
          <w:p w14:paraId="7A17B6EC" w14:textId="77777777" w:rsidR="00CB3963" w:rsidRPr="00552E73" w:rsidRDefault="00CB3963" w:rsidP="00CB3963">
            <w:pPr>
              <w:pStyle w:val="TableParagraph"/>
              <w:spacing w:before="74" w:line="288" w:lineRule="auto"/>
              <w:ind w:right="214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52E73">
              <w:rPr>
                <w:rFonts w:asciiTheme="minorHAnsi" w:hAnsiTheme="minorHAnsi" w:cstheme="minorHAnsi"/>
                <w:b/>
                <w:color w:val="000000" w:themeColor="text1"/>
                <w:w w:val="105"/>
                <w:sz w:val="24"/>
                <w:szCs w:val="24"/>
              </w:rPr>
              <w:t xml:space="preserve">P5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Outline the coding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05"/>
                <w:sz w:val="24"/>
                <w:szCs w:val="24"/>
              </w:rPr>
              <w:t>standard you have used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59"/>
                <w:w w:val="105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10"/>
                <w:sz w:val="24"/>
                <w:szCs w:val="24"/>
              </w:rPr>
              <w:t>in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10"/>
                <w:w w:val="110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10"/>
                <w:sz w:val="24"/>
                <w:szCs w:val="24"/>
              </w:rPr>
              <w:t>your</w:t>
            </w:r>
            <w:r w:rsidRPr="00552E73">
              <w:rPr>
                <w:rFonts w:asciiTheme="minorHAnsi" w:hAnsiTheme="minorHAnsi" w:cstheme="minorHAnsi"/>
                <w:color w:val="000000" w:themeColor="text1"/>
                <w:spacing w:val="-9"/>
                <w:w w:val="110"/>
                <w:sz w:val="24"/>
                <w:szCs w:val="24"/>
              </w:rPr>
              <w:t xml:space="preserve"> </w:t>
            </w:r>
            <w:r w:rsidRPr="00552E73">
              <w:rPr>
                <w:rFonts w:asciiTheme="minorHAnsi" w:hAnsiTheme="minorHAnsi" w:cstheme="minorHAnsi"/>
                <w:color w:val="000000" w:themeColor="text1"/>
                <w:w w:val="110"/>
                <w:sz w:val="24"/>
                <w:szCs w:val="24"/>
              </w:rPr>
              <w:t>code.</w:t>
            </w:r>
          </w:p>
        </w:tc>
        <w:tc>
          <w:tcPr>
            <w:tcW w:w="3277" w:type="dxa"/>
            <w:vMerge/>
            <w:vAlign w:val="center"/>
          </w:tcPr>
          <w:p w14:paraId="7AD17EEE" w14:textId="77777777" w:rsidR="00CB3963" w:rsidRPr="00552E73" w:rsidRDefault="00CB3963" w:rsidP="00CB3963">
            <w:pPr>
              <w:pStyle w:val="TableParagraph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786" w:type="dxa"/>
            <w:vMerge/>
            <w:vAlign w:val="center"/>
          </w:tcPr>
          <w:p w14:paraId="51FF72C3" w14:textId="77777777" w:rsidR="00CB3963" w:rsidRPr="00552E73" w:rsidRDefault="00CB3963" w:rsidP="00CB3963">
            <w:pPr>
              <w:pStyle w:val="TableParagraph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3E1DF929" w14:textId="77777777" w:rsidR="000725E8" w:rsidRPr="00552E73" w:rsidRDefault="000725E8">
      <w:pPr>
        <w:pStyle w:val="a3"/>
        <w:rPr>
          <w:rFonts w:asciiTheme="minorHAnsi" w:hAnsiTheme="minorHAnsi" w:cstheme="minorHAnsi"/>
          <w:b/>
          <w:color w:val="000000" w:themeColor="text1"/>
          <w:sz w:val="20"/>
        </w:rPr>
      </w:pPr>
    </w:p>
    <w:p w14:paraId="47AB6B6C" w14:textId="77777777" w:rsidR="000725E8" w:rsidRPr="00552E73" w:rsidRDefault="000725E8">
      <w:pPr>
        <w:rPr>
          <w:rFonts w:asciiTheme="minorHAnsi" w:hAnsiTheme="minorHAnsi" w:cstheme="minorHAnsi"/>
          <w:color w:val="000000" w:themeColor="text1"/>
          <w:sz w:val="27"/>
        </w:rPr>
        <w:sectPr w:rsidR="000725E8" w:rsidRPr="00552E73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tbl>
      <w:tblPr>
        <w:tblW w:w="10702" w:type="dxa"/>
        <w:tblInd w:w="-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8571"/>
      </w:tblGrid>
      <w:tr w:rsidR="00552E73" w:rsidRPr="00552E73" w14:paraId="5D3F6A10" w14:textId="77777777" w:rsidTr="008278E8">
        <w:trPr>
          <w:cantSplit/>
          <w:trHeight w:val="1134"/>
        </w:trPr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5273B37" w14:textId="77777777" w:rsidR="00786427" w:rsidRPr="00552E73" w:rsidRDefault="00786427" w:rsidP="00CB3963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14:paraId="15C50FB4" w14:textId="77777777" w:rsidR="00786427" w:rsidRPr="00552E73" w:rsidRDefault="00786427" w:rsidP="00CB3963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14:paraId="162180D6" w14:textId="77777777" w:rsidR="00786427" w:rsidRPr="00552E73" w:rsidRDefault="00786427" w:rsidP="00CB3963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14:paraId="3AC62E21" w14:textId="77777777" w:rsidR="00786427" w:rsidRPr="00552E73" w:rsidRDefault="00786427" w:rsidP="00CB3963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14:paraId="4FCE6A32" w14:textId="4D176686" w:rsidR="00786427" w:rsidRPr="00552E73" w:rsidRDefault="00786427" w:rsidP="00CB3963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552E7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Sources of information to support you with this Assignment</w:t>
            </w:r>
          </w:p>
        </w:tc>
        <w:tc>
          <w:tcPr>
            <w:tcW w:w="8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9A70D9B" w14:textId="77777777" w:rsidR="00786427" w:rsidRPr="00552E73" w:rsidRDefault="00786427" w:rsidP="008278E8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14:paraId="51D8EF15" w14:textId="77777777" w:rsidR="00786427" w:rsidRPr="00552E73" w:rsidRDefault="00786427" w:rsidP="008278E8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14:paraId="4F9B64C0" w14:textId="77777777" w:rsidR="00786427" w:rsidRPr="00552E73" w:rsidRDefault="00786427" w:rsidP="008278E8">
            <w:pPr>
              <w:pStyle w:val="a6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552E73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Submission Requirements:</w:t>
            </w:r>
          </w:p>
          <w:p w14:paraId="1A385DC6" w14:textId="77777777" w:rsidR="00CB3963" w:rsidRPr="00552E73" w:rsidRDefault="00CB3963" w:rsidP="008278E8">
            <w:pPr>
              <w:pStyle w:val="a6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1775099F" w14:textId="03B6E33D" w:rsidR="00786427" w:rsidRPr="00552E73" w:rsidRDefault="00786427" w:rsidP="008278E8">
            <w:pPr>
              <w:pStyle w:val="a6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Fonts w:asciiTheme="minorHAnsi" w:hAnsiTheme="minorHAnsi" w:cstheme="minorHAnsi"/>
                <w:color w:val="000000" w:themeColor="text1"/>
              </w:rPr>
              <w:t>Written reports for P1, P2, P4, P5, M1, M2, M3, M4, D1, D2, D3, D4.</w:t>
            </w:r>
          </w:p>
          <w:p w14:paraId="7FFED380" w14:textId="77777777" w:rsidR="00786427" w:rsidRPr="00552E73" w:rsidRDefault="00786427" w:rsidP="008278E8">
            <w:pPr>
              <w:pStyle w:val="a6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Fonts w:asciiTheme="minorHAnsi" w:hAnsiTheme="minorHAnsi" w:cstheme="minorHAnsi"/>
                <w:color w:val="000000" w:themeColor="text1"/>
              </w:rPr>
              <w:t>Flowcharts or diagrams for M1.</w:t>
            </w:r>
          </w:p>
          <w:p w14:paraId="6E04E549" w14:textId="0839A8C1" w:rsidR="00786427" w:rsidRPr="00552E73" w:rsidRDefault="00786427" w:rsidP="008278E8">
            <w:pPr>
              <w:pStyle w:val="a6"/>
              <w:numPr>
                <w:ilvl w:val="0"/>
                <w:numId w:val="20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Fonts w:asciiTheme="minorHAnsi" w:hAnsiTheme="minorHAnsi" w:cstheme="minorHAnsi"/>
                <w:color w:val="000000" w:themeColor="text1"/>
              </w:rPr>
              <w:t xml:space="preserve">Source code files for the </w:t>
            </w:r>
            <w:r w:rsidR="00087058" w:rsidRPr="00087058">
              <w:rPr>
                <w:rFonts w:asciiTheme="minorHAnsi" w:hAnsiTheme="minorHAnsi" w:cstheme="minorHAnsi"/>
                <w:color w:val="000000" w:themeColor="text1"/>
              </w:rPr>
              <w:t>Kindergarten Meal Tracking &amp; Inventory Management System</w:t>
            </w:r>
            <w:r w:rsidRPr="00552E73">
              <w:rPr>
                <w:rFonts w:asciiTheme="minorHAnsi" w:hAnsiTheme="minorHAnsi" w:cstheme="minorHAnsi"/>
                <w:color w:val="000000" w:themeColor="text1"/>
              </w:rPr>
              <w:t>.</w:t>
            </w:r>
          </w:p>
          <w:p w14:paraId="4CDD113D" w14:textId="77777777" w:rsidR="00786427" w:rsidRPr="00552E73" w:rsidRDefault="00786427" w:rsidP="008278E8">
            <w:pPr>
              <w:pStyle w:val="a6"/>
              <w:numPr>
                <w:ilvl w:val="0"/>
                <w:numId w:val="20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552E73">
              <w:rPr>
                <w:rFonts w:asciiTheme="minorHAnsi" w:hAnsiTheme="minorHAnsi" w:cstheme="minorHAnsi"/>
                <w:color w:val="000000" w:themeColor="text1"/>
              </w:rPr>
              <w:t>A development journal documenting the challenges, learning outcomes, and reflections on the project.</w:t>
            </w:r>
          </w:p>
          <w:p w14:paraId="0E2FE484" w14:textId="77777777" w:rsidR="00786427" w:rsidRPr="00552E73" w:rsidRDefault="00786427" w:rsidP="008278E8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14:paraId="16237830" w14:textId="5E5E5F3D" w:rsidR="00786427" w:rsidRPr="00552E73" w:rsidRDefault="00786427" w:rsidP="008278E8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52E73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Books:</w:t>
            </w:r>
          </w:p>
          <w:p w14:paraId="69C67D36" w14:textId="77777777" w:rsidR="00786427" w:rsidRPr="00552E73" w:rsidRDefault="00786427" w:rsidP="008278E8">
            <w:pPr>
              <w:pStyle w:val="Text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52E73">
              <w:rPr>
                <w:rFonts w:cstheme="minorHAnsi"/>
                <w:color w:val="000000" w:themeColor="text1"/>
                <w:sz w:val="24"/>
                <w:szCs w:val="24"/>
              </w:rPr>
              <w:t xml:space="preserve">Dennis, A. and Haley, W. (2009) </w:t>
            </w:r>
            <w:r w:rsidRPr="00552E73">
              <w:rPr>
                <w:rFonts w:cstheme="minorHAnsi"/>
                <w:i/>
                <w:iCs/>
                <w:color w:val="000000" w:themeColor="text1"/>
                <w:sz w:val="24"/>
                <w:szCs w:val="24"/>
              </w:rPr>
              <w:t>Systems Analysis and Design</w:t>
            </w:r>
            <w:r w:rsidRPr="00552E73">
              <w:rPr>
                <w:rFonts w:cstheme="minorHAnsi"/>
                <w:color w:val="000000" w:themeColor="text1"/>
                <w:sz w:val="24"/>
                <w:szCs w:val="24"/>
              </w:rPr>
              <w:t>. John Wiley &amp; Sons Ltd.</w:t>
            </w:r>
          </w:p>
          <w:p w14:paraId="7EBE6E29" w14:textId="77777777" w:rsidR="00786427" w:rsidRPr="00552E73" w:rsidRDefault="00786427" w:rsidP="008278E8">
            <w:pPr>
              <w:pStyle w:val="Text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52E73">
              <w:rPr>
                <w:rFonts w:cstheme="minorHAnsi"/>
                <w:color w:val="000000" w:themeColor="text1"/>
                <w:sz w:val="24"/>
                <w:szCs w:val="24"/>
              </w:rPr>
              <w:t xml:space="preserve">Ferguson, J. (2014) </w:t>
            </w:r>
            <w:r w:rsidRPr="00552E73">
              <w:rPr>
                <w:rFonts w:cstheme="minorHAnsi"/>
                <w:i/>
                <w:iCs/>
                <w:color w:val="000000" w:themeColor="text1"/>
                <w:sz w:val="24"/>
                <w:szCs w:val="24"/>
              </w:rPr>
              <w:t>BDD in Action: Behavior-driven development for the whole software lifecycle</w:t>
            </w:r>
            <w:r w:rsidRPr="00552E73">
              <w:rPr>
                <w:rFonts w:cstheme="minorHAnsi"/>
                <w:color w:val="000000" w:themeColor="text1"/>
                <w:sz w:val="24"/>
                <w:szCs w:val="24"/>
              </w:rPr>
              <w:t>. Manning.</w:t>
            </w:r>
          </w:p>
          <w:p w14:paraId="6A950A29" w14:textId="77777777" w:rsidR="00786427" w:rsidRPr="00552E73" w:rsidRDefault="00786427" w:rsidP="008278E8">
            <w:pPr>
              <w:pStyle w:val="Text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552E73">
              <w:rPr>
                <w:rFonts w:cstheme="minorHAnsi"/>
                <w:color w:val="000000" w:themeColor="text1"/>
                <w:sz w:val="24"/>
                <w:szCs w:val="24"/>
              </w:rPr>
              <w:t>Lejk</w:t>
            </w:r>
            <w:proofErr w:type="spellEnd"/>
            <w:r w:rsidRPr="00552E73">
              <w:rPr>
                <w:rFonts w:cstheme="minorHAnsi"/>
                <w:color w:val="000000" w:themeColor="text1"/>
                <w:sz w:val="24"/>
                <w:szCs w:val="24"/>
              </w:rPr>
              <w:t xml:space="preserve">, M. and </w:t>
            </w:r>
            <w:proofErr w:type="spellStart"/>
            <w:r w:rsidRPr="00552E73">
              <w:rPr>
                <w:rFonts w:cstheme="minorHAnsi"/>
                <w:color w:val="000000" w:themeColor="text1"/>
                <w:sz w:val="24"/>
                <w:szCs w:val="24"/>
              </w:rPr>
              <w:t>Deeks</w:t>
            </w:r>
            <w:proofErr w:type="spellEnd"/>
            <w:r w:rsidRPr="00552E73">
              <w:rPr>
                <w:rFonts w:cstheme="minorHAnsi"/>
                <w:color w:val="000000" w:themeColor="text1"/>
                <w:sz w:val="24"/>
                <w:szCs w:val="24"/>
              </w:rPr>
              <w:t xml:space="preserve">, D. (2002) </w:t>
            </w:r>
            <w:r w:rsidRPr="00552E73">
              <w:rPr>
                <w:rFonts w:cstheme="minorHAnsi"/>
                <w:i/>
                <w:iCs/>
                <w:color w:val="000000" w:themeColor="text1"/>
                <w:sz w:val="24"/>
                <w:szCs w:val="24"/>
              </w:rPr>
              <w:t>An Introduction to System Analysis Techniques</w:t>
            </w:r>
            <w:r w:rsidRPr="00552E73">
              <w:rPr>
                <w:rFonts w:cstheme="minorHAnsi"/>
                <w:color w:val="000000" w:themeColor="text1"/>
                <w:sz w:val="24"/>
                <w:szCs w:val="24"/>
              </w:rPr>
              <w:t>. 2nd Ed. Addison-Wesley.</w:t>
            </w:r>
          </w:p>
          <w:p w14:paraId="7324939A" w14:textId="72B3BD0E" w:rsidR="00786427" w:rsidRPr="00552E73" w:rsidRDefault="00786427" w:rsidP="008278E8">
            <w:pPr>
              <w:widowControl/>
              <w:autoSpaceDE/>
              <w:autoSpaceDN/>
              <w:spacing w:before="240" w:after="240"/>
              <w:ind w:left="-60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552E7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Murch, R. (2012) </w:t>
            </w:r>
            <w:r w:rsidRPr="00552E73"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</w:rPr>
              <w:t>The Software Development Lifecycle: A Complete Guide</w:t>
            </w:r>
            <w:r w:rsidRPr="00552E7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 Kindle.</w:t>
            </w:r>
          </w:p>
        </w:tc>
      </w:tr>
    </w:tbl>
    <w:p w14:paraId="6A8569B9" w14:textId="62C82D84" w:rsidR="000725E8" w:rsidRPr="00552E73" w:rsidRDefault="000725E8" w:rsidP="00786427">
      <w:pPr>
        <w:spacing w:before="155"/>
        <w:rPr>
          <w:rFonts w:asciiTheme="minorHAnsi" w:hAnsiTheme="minorHAnsi" w:cstheme="minorHAnsi"/>
          <w:color w:val="000000" w:themeColor="text1"/>
          <w:sz w:val="32"/>
        </w:rPr>
      </w:pPr>
    </w:p>
    <w:sectPr w:rsidR="000725E8" w:rsidRPr="00552E73">
      <w:type w:val="continuous"/>
      <w:pgSz w:w="11910" w:h="16840"/>
      <w:pgMar w:top="1040" w:right="1020" w:bottom="280" w:left="1020" w:header="720" w:footer="720" w:gutter="0"/>
      <w:cols w:num="2" w:space="720" w:equalWidth="0">
        <w:col w:w="5440" w:space="3827"/>
        <w:col w:w="60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2518"/>
    <w:multiLevelType w:val="multilevel"/>
    <w:tmpl w:val="2000001F"/>
    <w:numStyleLink w:val="Style1"/>
  </w:abstractNum>
  <w:abstractNum w:abstractNumId="1" w15:restartNumberingAfterBreak="0">
    <w:nsid w:val="046848B8"/>
    <w:multiLevelType w:val="multilevel"/>
    <w:tmpl w:val="F960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605D0"/>
    <w:multiLevelType w:val="multilevel"/>
    <w:tmpl w:val="2000001F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89389B"/>
    <w:multiLevelType w:val="multilevel"/>
    <w:tmpl w:val="2000001F"/>
    <w:numStyleLink w:val="Style1"/>
  </w:abstractNum>
  <w:abstractNum w:abstractNumId="4" w15:restartNumberingAfterBreak="0">
    <w:nsid w:val="127F4472"/>
    <w:multiLevelType w:val="multilevel"/>
    <w:tmpl w:val="2F28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218CF"/>
    <w:multiLevelType w:val="multilevel"/>
    <w:tmpl w:val="DB8C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C25E2"/>
    <w:multiLevelType w:val="multilevel"/>
    <w:tmpl w:val="F650E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C7524B"/>
    <w:multiLevelType w:val="multilevel"/>
    <w:tmpl w:val="9392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7E452D"/>
    <w:multiLevelType w:val="multilevel"/>
    <w:tmpl w:val="88BAD0E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C950BE"/>
    <w:multiLevelType w:val="multilevel"/>
    <w:tmpl w:val="B220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4C71C9"/>
    <w:multiLevelType w:val="hybridMultilevel"/>
    <w:tmpl w:val="04CA0A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1D6458"/>
    <w:multiLevelType w:val="multilevel"/>
    <w:tmpl w:val="8C92336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7472CB"/>
    <w:multiLevelType w:val="multilevel"/>
    <w:tmpl w:val="3E08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3356E7"/>
    <w:multiLevelType w:val="multilevel"/>
    <w:tmpl w:val="599E7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525FDF"/>
    <w:multiLevelType w:val="multilevel"/>
    <w:tmpl w:val="57EC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CB75E7"/>
    <w:multiLevelType w:val="multilevel"/>
    <w:tmpl w:val="BD80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E557F2"/>
    <w:multiLevelType w:val="multilevel"/>
    <w:tmpl w:val="5972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C54FB6"/>
    <w:multiLevelType w:val="multilevel"/>
    <w:tmpl w:val="7FB84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9E7669"/>
    <w:multiLevelType w:val="multilevel"/>
    <w:tmpl w:val="B38E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5E1D73"/>
    <w:multiLevelType w:val="multilevel"/>
    <w:tmpl w:val="2000001F"/>
    <w:numStyleLink w:val="Style1"/>
  </w:abstractNum>
  <w:abstractNum w:abstractNumId="20" w15:restartNumberingAfterBreak="0">
    <w:nsid w:val="3A156980"/>
    <w:multiLevelType w:val="multilevel"/>
    <w:tmpl w:val="32D2F43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E76AD9"/>
    <w:multiLevelType w:val="hybridMultilevel"/>
    <w:tmpl w:val="9A24D5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A6564C"/>
    <w:multiLevelType w:val="multilevel"/>
    <w:tmpl w:val="35AEAF7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3A4BF2"/>
    <w:multiLevelType w:val="hybridMultilevel"/>
    <w:tmpl w:val="9A24D5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3E759C"/>
    <w:multiLevelType w:val="multilevel"/>
    <w:tmpl w:val="6008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3F499D"/>
    <w:multiLevelType w:val="multilevel"/>
    <w:tmpl w:val="BDC8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6D1DFC"/>
    <w:multiLevelType w:val="hybridMultilevel"/>
    <w:tmpl w:val="24B22C6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4A1D0B"/>
    <w:multiLevelType w:val="multilevel"/>
    <w:tmpl w:val="D40AFF3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0754A8"/>
    <w:multiLevelType w:val="multilevel"/>
    <w:tmpl w:val="1578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A66D28"/>
    <w:multiLevelType w:val="multilevel"/>
    <w:tmpl w:val="B94C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D83624"/>
    <w:multiLevelType w:val="multilevel"/>
    <w:tmpl w:val="9B021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FF1755"/>
    <w:multiLevelType w:val="multilevel"/>
    <w:tmpl w:val="399A5A1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3A7E6C"/>
    <w:multiLevelType w:val="multilevel"/>
    <w:tmpl w:val="8372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822D7E"/>
    <w:multiLevelType w:val="multilevel"/>
    <w:tmpl w:val="2000001F"/>
    <w:numStyleLink w:val="Style1"/>
  </w:abstractNum>
  <w:abstractNum w:abstractNumId="34" w15:restartNumberingAfterBreak="0">
    <w:nsid w:val="707B5B80"/>
    <w:multiLevelType w:val="multilevel"/>
    <w:tmpl w:val="C59EB4D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841459"/>
    <w:multiLevelType w:val="multilevel"/>
    <w:tmpl w:val="8D00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2B296B"/>
    <w:multiLevelType w:val="multilevel"/>
    <w:tmpl w:val="958A55F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423817"/>
    <w:multiLevelType w:val="multilevel"/>
    <w:tmpl w:val="FB06A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9D1BD0"/>
    <w:multiLevelType w:val="multilevel"/>
    <w:tmpl w:val="4894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E5027E"/>
    <w:multiLevelType w:val="multilevel"/>
    <w:tmpl w:val="A404C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9C3119"/>
    <w:multiLevelType w:val="multilevel"/>
    <w:tmpl w:val="AA3C5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BC0941"/>
    <w:multiLevelType w:val="multilevel"/>
    <w:tmpl w:val="422C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B14E66"/>
    <w:multiLevelType w:val="multilevel"/>
    <w:tmpl w:val="CA28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5"/>
  </w:num>
  <w:num w:numId="3">
    <w:abstractNumId w:val="6"/>
  </w:num>
  <w:num w:numId="4">
    <w:abstractNumId w:val="39"/>
  </w:num>
  <w:num w:numId="5">
    <w:abstractNumId w:val="26"/>
  </w:num>
  <w:num w:numId="6">
    <w:abstractNumId w:val="19"/>
  </w:num>
  <w:num w:numId="7">
    <w:abstractNumId w:val="2"/>
  </w:num>
  <w:num w:numId="8">
    <w:abstractNumId w:val="33"/>
  </w:num>
  <w:num w:numId="9">
    <w:abstractNumId w:val="0"/>
  </w:num>
  <w:num w:numId="10">
    <w:abstractNumId w:val="3"/>
  </w:num>
  <w:num w:numId="11">
    <w:abstractNumId w:val="23"/>
  </w:num>
  <w:num w:numId="12">
    <w:abstractNumId w:val="40"/>
  </w:num>
  <w:num w:numId="13">
    <w:abstractNumId w:val="10"/>
  </w:num>
  <w:num w:numId="14">
    <w:abstractNumId w:val="5"/>
  </w:num>
  <w:num w:numId="15">
    <w:abstractNumId w:val="42"/>
  </w:num>
  <w:num w:numId="16">
    <w:abstractNumId w:val="16"/>
  </w:num>
  <w:num w:numId="17">
    <w:abstractNumId w:val="37"/>
  </w:num>
  <w:num w:numId="18">
    <w:abstractNumId w:val="41"/>
  </w:num>
  <w:num w:numId="19">
    <w:abstractNumId w:val="28"/>
  </w:num>
  <w:num w:numId="20">
    <w:abstractNumId w:val="21"/>
  </w:num>
  <w:num w:numId="21">
    <w:abstractNumId w:val="32"/>
  </w:num>
  <w:num w:numId="22">
    <w:abstractNumId w:val="18"/>
  </w:num>
  <w:num w:numId="23">
    <w:abstractNumId w:val="36"/>
  </w:num>
  <w:num w:numId="24">
    <w:abstractNumId w:val="22"/>
  </w:num>
  <w:num w:numId="25">
    <w:abstractNumId w:val="34"/>
  </w:num>
  <w:num w:numId="26">
    <w:abstractNumId w:val="11"/>
  </w:num>
  <w:num w:numId="27">
    <w:abstractNumId w:val="20"/>
  </w:num>
  <w:num w:numId="28">
    <w:abstractNumId w:val="31"/>
  </w:num>
  <w:num w:numId="29">
    <w:abstractNumId w:val="27"/>
  </w:num>
  <w:num w:numId="30">
    <w:abstractNumId w:val="8"/>
  </w:num>
  <w:num w:numId="31">
    <w:abstractNumId w:val="1"/>
  </w:num>
  <w:num w:numId="32">
    <w:abstractNumId w:val="25"/>
  </w:num>
  <w:num w:numId="33">
    <w:abstractNumId w:val="24"/>
  </w:num>
  <w:num w:numId="34">
    <w:abstractNumId w:val="38"/>
  </w:num>
  <w:num w:numId="35">
    <w:abstractNumId w:val="29"/>
  </w:num>
  <w:num w:numId="36">
    <w:abstractNumId w:val="12"/>
  </w:num>
  <w:num w:numId="37">
    <w:abstractNumId w:val="30"/>
  </w:num>
  <w:num w:numId="38">
    <w:abstractNumId w:val="9"/>
  </w:num>
  <w:num w:numId="39">
    <w:abstractNumId w:val="13"/>
  </w:num>
  <w:num w:numId="40">
    <w:abstractNumId w:val="4"/>
  </w:num>
  <w:num w:numId="41">
    <w:abstractNumId w:val="7"/>
  </w:num>
  <w:num w:numId="42">
    <w:abstractNumId w:val="17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5E8"/>
    <w:rsid w:val="000725E8"/>
    <w:rsid w:val="00087058"/>
    <w:rsid w:val="001002C6"/>
    <w:rsid w:val="00116A3C"/>
    <w:rsid w:val="001E2167"/>
    <w:rsid w:val="002C543C"/>
    <w:rsid w:val="00344E69"/>
    <w:rsid w:val="00486692"/>
    <w:rsid w:val="004B2712"/>
    <w:rsid w:val="00552E73"/>
    <w:rsid w:val="005A1BA4"/>
    <w:rsid w:val="005F145F"/>
    <w:rsid w:val="00715395"/>
    <w:rsid w:val="007322D2"/>
    <w:rsid w:val="007664AA"/>
    <w:rsid w:val="00786427"/>
    <w:rsid w:val="007A03DD"/>
    <w:rsid w:val="008278E8"/>
    <w:rsid w:val="009E3C45"/>
    <w:rsid w:val="00A34A6C"/>
    <w:rsid w:val="00A51537"/>
    <w:rsid w:val="00C13824"/>
    <w:rsid w:val="00CB3963"/>
    <w:rsid w:val="00F8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79C673"/>
  <w15:docId w15:val="{5C642902-A728-4871-B289-32475CB9E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1B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66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715395"/>
    <w:pPr>
      <w:widowControl/>
      <w:autoSpaceDE/>
      <w:autoSpaceDN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16"/>
      <w:szCs w:val="16"/>
    </w:rPr>
  </w:style>
  <w:style w:type="paragraph" w:styleId="a4">
    <w:name w:val="Title"/>
    <w:basedOn w:val="a"/>
    <w:uiPriority w:val="10"/>
    <w:qFormat/>
    <w:pPr>
      <w:spacing w:before="94"/>
      <w:ind w:left="114"/>
    </w:pPr>
    <w:rPr>
      <w:rFonts w:ascii="Tahoma" w:eastAsia="Tahoma" w:hAnsi="Tahoma" w:cs="Tahoma"/>
      <w:b/>
      <w:bCs/>
      <w:sz w:val="26"/>
      <w:szCs w:val="2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paragraph" w:styleId="a6">
    <w:name w:val="Normal (Web)"/>
    <w:basedOn w:val="a"/>
    <w:uiPriority w:val="99"/>
    <w:semiHidden/>
    <w:unhideWhenUsed/>
    <w:rsid w:val="0078642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786427"/>
  </w:style>
  <w:style w:type="character" w:customStyle="1" w:styleId="TextChar">
    <w:name w:val="Text Char"/>
    <w:link w:val="Text"/>
    <w:locked/>
    <w:rsid w:val="00786427"/>
  </w:style>
  <w:style w:type="paragraph" w:customStyle="1" w:styleId="Text">
    <w:name w:val="Text"/>
    <w:basedOn w:val="a"/>
    <w:link w:val="TextChar"/>
    <w:qFormat/>
    <w:rsid w:val="00786427"/>
    <w:pPr>
      <w:widowControl/>
      <w:autoSpaceDE/>
      <w:autoSpaceDN/>
      <w:spacing w:before="80" w:after="60"/>
      <w:ind w:right="851"/>
    </w:pPr>
    <w:rPr>
      <w:rFonts w:asciiTheme="minorHAnsi" w:eastAsiaTheme="minorHAnsi" w:hAnsiTheme="minorHAnsi" w:cstheme="minorBidi"/>
    </w:rPr>
  </w:style>
  <w:style w:type="character" w:customStyle="1" w:styleId="40">
    <w:name w:val="Заголовок 4 Знак"/>
    <w:basedOn w:val="a0"/>
    <w:link w:val="4"/>
    <w:uiPriority w:val="9"/>
    <w:rsid w:val="00715395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styleId="a7">
    <w:name w:val="Strong"/>
    <w:basedOn w:val="a0"/>
    <w:uiPriority w:val="22"/>
    <w:qFormat/>
    <w:rsid w:val="00715395"/>
    <w:rPr>
      <w:b/>
      <w:bCs/>
    </w:rPr>
  </w:style>
  <w:style w:type="numbering" w:customStyle="1" w:styleId="Style1">
    <w:name w:val="Style1"/>
    <w:uiPriority w:val="99"/>
    <w:rsid w:val="007322D2"/>
    <w:pPr>
      <w:numPr>
        <w:numId w:val="7"/>
      </w:numPr>
    </w:pPr>
  </w:style>
  <w:style w:type="character" w:customStyle="1" w:styleId="30">
    <w:name w:val="Заголовок 3 Знак"/>
    <w:basedOn w:val="a0"/>
    <w:link w:val="3"/>
    <w:uiPriority w:val="9"/>
    <w:semiHidden/>
    <w:rsid w:val="0048669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8">
    <w:name w:val="Table Grid"/>
    <w:basedOn w:val="a1"/>
    <w:uiPriority w:val="39"/>
    <w:rsid w:val="004866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5A1BA4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5A1B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9">
    <w:name w:val="Emphasis"/>
    <w:basedOn w:val="a0"/>
    <w:uiPriority w:val="20"/>
    <w:qFormat/>
    <w:rsid w:val="00552E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988</Words>
  <Characters>5636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Turaboy</dc:creator>
  <cp:lastModifiedBy>Sanjar Shukurov</cp:lastModifiedBy>
  <cp:revision>3</cp:revision>
  <dcterms:created xsi:type="dcterms:W3CDTF">2025-05-07T05:12:00Z</dcterms:created>
  <dcterms:modified xsi:type="dcterms:W3CDTF">2025-05-07T06:28:00Z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2023-12-30T00:00:00Z</vt:filetime>
  </property>
  <property fmtid="{D5CDD505-2E9C-101B-9397-08002B2CF9AE}" pid="3" name="Creator">
    <vt:lpwstr>PDFium</vt:lpwstr>
  </property>
  <property fmtid="{D5CDD505-2E9C-101B-9397-08002B2CF9AE}" pid="4" name="LastSaved">
    <vt:filetime>2023-12-30T00:00:00Z</vt:filetime>
  </property>
  <property fmtid="{D5CDD505-2E9C-101B-9397-08002B2CF9AE}" pid="5" name="GrammarlyDocumentId">
    <vt:lpwstr>1b34488a5ae96bf4461328139b5da6d8e92dd9adf47e762a87e7e076132921b1</vt:lpwstr>
  </property>
</Properties>
</file>