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80C98" w14:textId="4C62B42A" w:rsidR="00521890" w:rsidRDefault="00D3226B">
      <w:r>
        <w:t xml:space="preserve">https – </w:t>
      </w:r>
      <w:proofErr w:type="spellStart"/>
      <w:r>
        <w:t>ssl</w:t>
      </w:r>
      <w:proofErr w:type="spellEnd"/>
      <w:r>
        <w:t xml:space="preserve"> / tls</w:t>
      </w:r>
    </w:p>
    <w:p w14:paraId="6B3A0905" w14:textId="77777777" w:rsidR="00D3226B" w:rsidRDefault="00D3226B"/>
    <w:p w14:paraId="39B9CE6A" w14:textId="3FC5D10E" w:rsidR="00D3226B" w:rsidRDefault="00D3226B">
      <w:proofErr w:type="spellStart"/>
      <w:r>
        <w:t>ssl</w:t>
      </w:r>
      <w:proofErr w:type="spellEnd"/>
      <w:r>
        <w:t xml:space="preserve"> is only symmetric</w:t>
      </w:r>
    </w:p>
    <w:p w14:paraId="37D715A1" w14:textId="77777777" w:rsidR="00D3226B" w:rsidRDefault="00D3226B"/>
    <w:p w14:paraId="31203BB0" w14:textId="08466ECD" w:rsidR="00D3226B" w:rsidRDefault="00D3226B">
      <w:proofErr w:type="spellStart"/>
      <w:r>
        <w:t>tls</w:t>
      </w:r>
      <w:proofErr w:type="spellEnd"/>
      <w:r>
        <w:t xml:space="preserve"> is also asymmetric and symmetric. It’s about various keys. </w:t>
      </w:r>
    </w:p>
    <w:sectPr w:rsidR="00D3226B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1"/>
    <w:rsid w:val="00070DC4"/>
    <w:rsid w:val="00087172"/>
    <w:rsid w:val="00521890"/>
    <w:rsid w:val="005E193D"/>
    <w:rsid w:val="00B06ED4"/>
    <w:rsid w:val="00D3226B"/>
    <w:rsid w:val="00EC6749"/>
    <w:rsid w:val="00F7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D151"/>
  <w15:chartTrackingRefBased/>
  <w15:docId w15:val="{735F6353-42E8-4C3E-9321-95E4252D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1</cp:revision>
  <dcterms:created xsi:type="dcterms:W3CDTF">2025-03-13T11:29:00Z</dcterms:created>
  <dcterms:modified xsi:type="dcterms:W3CDTF">2025-03-24T13:12:00Z</dcterms:modified>
</cp:coreProperties>
</file>