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3D3D"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ACME HEALTH SOLUTIONS</w:t>
      </w:r>
    </w:p>
    <w:p w14:paraId="78B5122A"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CHANGE MANAGEMENT POLICY</w:t>
      </w:r>
    </w:p>
    <w:p w14:paraId="5586E0A0"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Document Owner:</w:t>
      </w:r>
      <w:r w:rsidRPr="00A2030C">
        <w:rPr>
          <w:rFonts w:ascii="Times New Roman" w:hAnsi="Times New Roman" w:cs="Times New Roman"/>
        </w:rPr>
        <w:t xml:space="preserve"> Information Security / IT</w:t>
      </w:r>
    </w:p>
    <w:p w14:paraId="32642E45"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Classification:</w:t>
      </w:r>
      <w:r w:rsidRPr="00A2030C">
        <w:rPr>
          <w:rFonts w:ascii="Times New Roman" w:hAnsi="Times New Roman" w:cs="Times New Roman"/>
        </w:rPr>
        <w:t xml:space="preserve"> Internal</w:t>
      </w:r>
    </w:p>
    <w:p w14:paraId="484FE63B"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Version:</w:t>
      </w:r>
      <w:r w:rsidRPr="00A2030C">
        <w:rPr>
          <w:rFonts w:ascii="Times New Roman" w:hAnsi="Times New Roman" w:cs="Times New Roman"/>
        </w:rPr>
        <w:t xml:space="preserve"> 1.0</w:t>
      </w:r>
    </w:p>
    <w:p w14:paraId="3C40451E"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Effective Date:</w:t>
      </w:r>
      <w:r w:rsidRPr="00A2030C">
        <w:rPr>
          <w:rFonts w:ascii="Times New Roman" w:hAnsi="Times New Roman" w:cs="Times New Roman"/>
        </w:rPr>
        <w:t xml:space="preserve"> September 2026</w:t>
      </w:r>
    </w:p>
    <w:p w14:paraId="08A86805"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Review Frequency:</w:t>
      </w:r>
      <w:r w:rsidRPr="00A2030C">
        <w:rPr>
          <w:rFonts w:ascii="Times New Roman" w:hAnsi="Times New Roman" w:cs="Times New Roman"/>
        </w:rPr>
        <w:t xml:space="preserve"> Annual</w:t>
      </w:r>
    </w:p>
    <w:p w14:paraId="3FAB2C4F"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b/>
          <w:bCs/>
        </w:rPr>
        <w:t>Prepared by:</w:t>
      </w:r>
      <w:r w:rsidRPr="00A2030C">
        <w:rPr>
          <w:rFonts w:ascii="Times New Roman" w:hAnsi="Times New Roman" w:cs="Times New Roman"/>
        </w:rPr>
        <w:t xml:space="preserve"> Uzor Isolokwu</w:t>
      </w:r>
    </w:p>
    <w:p w14:paraId="1FC1E0B9" w14:textId="495EBE86" w:rsidR="00A2030C" w:rsidRDefault="00A2030C">
      <w:r>
        <w:br w:type="page"/>
      </w:r>
    </w:p>
    <w:p w14:paraId="24CCD847" w14:textId="77777777" w:rsidR="00A2030C" w:rsidRPr="00A2030C" w:rsidRDefault="00A2030C" w:rsidP="00A2030C">
      <w:pPr>
        <w:rPr>
          <w:b/>
          <w:bCs/>
        </w:rPr>
      </w:pPr>
      <w:r w:rsidRPr="00A2030C">
        <w:rPr>
          <w:b/>
          <w:bCs/>
        </w:rPr>
        <w:lastRenderedPageBreak/>
        <w:t>Purpose</w:t>
      </w:r>
    </w:p>
    <w:p w14:paraId="32871334" w14:textId="77777777" w:rsidR="00A2030C" w:rsidRPr="00A2030C" w:rsidRDefault="00A2030C" w:rsidP="00A2030C">
      <w:pPr>
        <w:rPr>
          <w:rFonts w:ascii="Times New Roman" w:hAnsi="Times New Roman" w:cs="Times New Roman"/>
        </w:rPr>
      </w:pPr>
      <w:r w:rsidRPr="00A2030C">
        <w:rPr>
          <w:rFonts w:ascii="Times New Roman" w:hAnsi="Times New Roman" w:cs="Times New Roman"/>
        </w:rPr>
        <w:t>The purpose of this policy is to establish a formal process for requesting, evaluating, approving, testing, implementing, and documenting changes to Acme Health Solutions' information systems and technology environment. The policy is designed to reduce operational and cybersecurity risks associated with unauthorized, poorly tested, or improperly implemented changes.</w:t>
      </w:r>
    </w:p>
    <w:p w14:paraId="55C6479A" w14:textId="073D0DAA" w:rsidR="00A2030C" w:rsidRPr="00A2030C" w:rsidRDefault="00A2030C" w:rsidP="00A2030C">
      <w:pPr>
        <w:rPr>
          <w:b/>
          <w:bCs/>
        </w:rPr>
      </w:pPr>
      <w:r w:rsidRPr="00A2030C">
        <w:rPr>
          <w:b/>
          <w:bCs/>
        </w:rPr>
        <w:t>Scope</w:t>
      </w:r>
    </w:p>
    <w:p w14:paraId="32B5AFB8" w14:textId="77777777" w:rsidR="00A2030C" w:rsidRPr="00A2030C" w:rsidRDefault="00A2030C" w:rsidP="00A2030C">
      <w:pPr>
        <w:rPr>
          <w:rFonts w:ascii="Times New Roman" w:hAnsi="Times New Roman" w:cs="Times New Roman"/>
        </w:rPr>
      </w:pPr>
      <w:r w:rsidRPr="00A2030C">
        <w:rPr>
          <w:rFonts w:ascii="Times New Roman" w:hAnsi="Times New Roman" w:cs="Times New Roman"/>
        </w:rPr>
        <w:t>This policy applies to changes affecting Acme Health Solutions' applications, databases, cloud infrastructure, network devices, security systems, operating systems, endpoints, configurations, and other technology resources.</w:t>
      </w:r>
    </w:p>
    <w:p w14:paraId="6B8421F3" w14:textId="77777777" w:rsidR="00A2030C" w:rsidRPr="00A2030C" w:rsidRDefault="00A2030C" w:rsidP="00A2030C">
      <w:pPr>
        <w:rPr>
          <w:b/>
          <w:bCs/>
        </w:rPr>
      </w:pPr>
      <w:r w:rsidRPr="00A2030C">
        <w:rPr>
          <w:b/>
          <w:bCs/>
        </w:rPr>
        <w:t>Definition</w:t>
      </w:r>
    </w:p>
    <w:p w14:paraId="471762D6" w14:textId="77777777" w:rsidR="00A2030C" w:rsidRDefault="00A2030C" w:rsidP="00A2030C">
      <w:pPr>
        <w:rPr>
          <w:rFonts w:ascii="Times New Roman" w:hAnsi="Times New Roman" w:cs="Times New Roman"/>
        </w:rPr>
      </w:pPr>
      <w:r w:rsidRPr="00A2030C">
        <w:rPr>
          <w:rFonts w:ascii="Times New Roman" w:hAnsi="Times New Roman" w:cs="Times New Roman"/>
        </w:rPr>
        <w:t>A change is any modification to an information system, application, infrastructure component, configuration, security control, or technology process that could affect the organization's security, availability, integrity, or functionality.</w:t>
      </w:r>
    </w:p>
    <w:p w14:paraId="4AC9222B" w14:textId="77777777" w:rsidR="00A2030C" w:rsidRPr="00A2030C" w:rsidRDefault="00A2030C" w:rsidP="00A2030C">
      <w:pPr>
        <w:rPr>
          <w:rFonts w:ascii="Times New Roman" w:hAnsi="Times New Roman" w:cs="Times New Roman"/>
          <w:b/>
          <w:bCs/>
        </w:rPr>
      </w:pPr>
      <w:r w:rsidRPr="00A2030C">
        <w:rPr>
          <w:rFonts w:ascii="Times New Roman" w:hAnsi="Times New Roman" w:cs="Times New Roman"/>
          <w:b/>
          <w:bCs/>
        </w:rPr>
        <w:t>Examples:</w:t>
      </w:r>
    </w:p>
    <w:p w14:paraId="2130AEAE"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Software updates </w:t>
      </w:r>
    </w:p>
    <w:p w14:paraId="63AA01A1"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Firewall rule changes </w:t>
      </w:r>
    </w:p>
    <w:p w14:paraId="0C0D7514"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Database modifications </w:t>
      </w:r>
    </w:p>
    <w:p w14:paraId="7B512FD8"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Application releases </w:t>
      </w:r>
    </w:p>
    <w:p w14:paraId="74A5586B"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Cloud configuration changes </w:t>
      </w:r>
    </w:p>
    <w:p w14:paraId="063DF0E5"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Operating system upgrades </w:t>
      </w:r>
    </w:p>
    <w:p w14:paraId="114F2396"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 xml:space="preserve">Security configuration changes </w:t>
      </w:r>
    </w:p>
    <w:p w14:paraId="2414F348" w14:textId="77777777" w:rsidR="00A2030C" w:rsidRPr="00A2030C" w:rsidRDefault="00A2030C" w:rsidP="00A2030C">
      <w:pPr>
        <w:numPr>
          <w:ilvl w:val="0"/>
          <w:numId w:val="1"/>
        </w:numPr>
        <w:rPr>
          <w:rFonts w:ascii="Times New Roman" w:hAnsi="Times New Roman" w:cs="Times New Roman"/>
        </w:rPr>
      </w:pPr>
      <w:r w:rsidRPr="00A2030C">
        <w:rPr>
          <w:rFonts w:ascii="Times New Roman" w:hAnsi="Times New Roman" w:cs="Times New Roman"/>
        </w:rPr>
        <w:t>Network changes</w:t>
      </w:r>
    </w:p>
    <w:p w14:paraId="0EC2B2E9" w14:textId="77777777" w:rsidR="00A2030C" w:rsidRDefault="00A2030C" w:rsidP="00A2030C">
      <w:pPr>
        <w:jc w:val="center"/>
        <w:rPr>
          <w:rFonts w:ascii="Times New Roman" w:hAnsi="Times New Roman" w:cs="Times New Roman"/>
          <w:b/>
          <w:bCs/>
          <w:sz w:val="26"/>
          <w:szCs w:val="26"/>
        </w:rPr>
      </w:pPr>
    </w:p>
    <w:p w14:paraId="2F41DD20" w14:textId="77777777" w:rsidR="00A2030C" w:rsidRDefault="00A2030C" w:rsidP="00A2030C">
      <w:pPr>
        <w:jc w:val="center"/>
        <w:rPr>
          <w:rFonts w:ascii="Times New Roman" w:hAnsi="Times New Roman" w:cs="Times New Roman"/>
          <w:b/>
          <w:bCs/>
          <w:sz w:val="26"/>
          <w:szCs w:val="26"/>
        </w:rPr>
      </w:pPr>
    </w:p>
    <w:p w14:paraId="29EE3F0C" w14:textId="77777777" w:rsidR="00A2030C" w:rsidRDefault="00A2030C" w:rsidP="00A2030C">
      <w:pPr>
        <w:jc w:val="center"/>
        <w:rPr>
          <w:rFonts w:ascii="Times New Roman" w:hAnsi="Times New Roman" w:cs="Times New Roman"/>
          <w:b/>
          <w:bCs/>
          <w:sz w:val="26"/>
          <w:szCs w:val="26"/>
        </w:rPr>
      </w:pPr>
    </w:p>
    <w:p w14:paraId="69DD2664" w14:textId="77777777" w:rsidR="00A2030C" w:rsidRDefault="00A2030C" w:rsidP="00A2030C">
      <w:pPr>
        <w:jc w:val="center"/>
        <w:rPr>
          <w:rFonts w:ascii="Times New Roman" w:hAnsi="Times New Roman" w:cs="Times New Roman"/>
          <w:b/>
          <w:bCs/>
          <w:sz w:val="26"/>
          <w:szCs w:val="26"/>
        </w:rPr>
      </w:pPr>
    </w:p>
    <w:p w14:paraId="58A11DDF" w14:textId="77777777" w:rsidR="00A2030C" w:rsidRDefault="00A2030C" w:rsidP="00A2030C">
      <w:pPr>
        <w:jc w:val="center"/>
        <w:rPr>
          <w:rFonts w:ascii="Times New Roman" w:hAnsi="Times New Roman" w:cs="Times New Roman"/>
          <w:b/>
          <w:bCs/>
          <w:sz w:val="26"/>
          <w:szCs w:val="26"/>
        </w:rPr>
      </w:pPr>
    </w:p>
    <w:p w14:paraId="06AC2279" w14:textId="77777777" w:rsidR="00A2030C" w:rsidRDefault="00A2030C" w:rsidP="00A2030C">
      <w:pPr>
        <w:jc w:val="center"/>
        <w:rPr>
          <w:rFonts w:ascii="Times New Roman" w:hAnsi="Times New Roman" w:cs="Times New Roman"/>
          <w:b/>
          <w:bCs/>
          <w:sz w:val="26"/>
          <w:szCs w:val="26"/>
        </w:rPr>
      </w:pPr>
    </w:p>
    <w:p w14:paraId="38778F46" w14:textId="77777777" w:rsidR="00A2030C" w:rsidRDefault="00A2030C" w:rsidP="00A2030C">
      <w:pPr>
        <w:jc w:val="center"/>
        <w:rPr>
          <w:rFonts w:ascii="Times New Roman" w:hAnsi="Times New Roman" w:cs="Times New Roman"/>
          <w:b/>
          <w:bCs/>
          <w:sz w:val="26"/>
          <w:szCs w:val="26"/>
        </w:rPr>
      </w:pPr>
    </w:p>
    <w:p w14:paraId="19A8A6D9" w14:textId="14B32AA4" w:rsid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lastRenderedPageBreak/>
        <w:t>Change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4522"/>
        <w:gridCol w:w="3325"/>
      </w:tblGrid>
      <w:tr w:rsidR="00A2030C" w:rsidRPr="00A2030C" w14:paraId="191DCA3D" w14:textId="77777777" w:rsidTr="00A2030C">
        <w:trPr>
          <w:tblHeader/>
          <w:tblCellSpacing w:w="15" w:type="dxa"/>
        </w:trPr>
        <w:tc>
          <w:tcPr>
            <w:tcW w:w="0" w:type="auto"/>
            <w:vAlign w:val="center"/>
            <w:hideMark/>
          </w:tcPr>
          <w:p w14:paraId="345D2D08"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Change Type</w:t>
            </w:r>
          </w:p>
        </w:tc>
        <w:tc>
          <w:tcPr>
            <w:tcW w:w="0" w:type="auto"/>
            <w:vAlign w:val="center"/>
            <w:hideMark/>
          </w:tcPr>
          <w:p w14:paraId="75955722"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Description</w:t>
            </w:r>
          </w:p>
        </w:tc>
        <w:tc>
          <w:tcPr>
            <w:tcW w:w="0" w:type="auto"/>
            <w:vAlign w:val="center"/>
            <w:hideMark/>
          </w:tcPr>
          <w:p w14:paraId="7D3C9B46"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Example</w:t>
            </w:r>
          </w:p>
        </w:tc>
      </w:tr>
      <w:tr w:rsidR="00A2030C" w:rsidRPr="00A2030C" w14:paraId="636EF159" w14:textId="77777777" w:rsidTr="00A2030C">
        <w:trPr>
          <w:tblCellSpacing w:w="15" w:type="dxa"/>
        </w:trPr>
        <w:tc>
          <w:tcPr>
            <w:tcW w:w="0" w:type="auto"/>
            <w:vAlign w:val="center"/>
            <w:hideMark/>
          </w:tcPr>
          <w:p w14:paraId="26E438BD"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Standard</w:t>
            </w:r>
          </w:p>
        </w:tc>
        <w:tc>
          <w:tcPr>
            <w:tcW w:w="0" w:type="auto"/>
            <w:vAlign w:val="center"/>
            <w:hideMark/>
          </w:tcPr>
          <w:p w14:paraId="1C617571"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Low-risk, routine, pre-approved change</w:t>
            </w:r>
          </w:p>
        </w:tc>
        <w:tc>
          <w:tcPr>
            <w:tcW w:w="0" w:type="auto"/>
            <w:vAlign w:val="center"/>
            <w:hideMark/>
          </w:tcPr>
          <w:p w14:paraId="61E32E2A"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Regular software patch</w:t>
            </w:r>
          </w:p>
        </w:tc>
      </w:tr>
      <w:tr w:rsidR="00A2030C" w:rsidRPr="00A2030C" w14:paraId="603619B3" w14:textId="77777777" w:rsidTr="00A2030C">
        <w:trPr>
          <w:tblCellSpacing w:w="15" w:type="dxa"/>
        </w:trPr>
        <w:tc>
          <w:tcPr>
            <w:tcW w:w="0" w:type="auto"/>
            <w:vAlign w:val="center"/>
            <w:hideMark/>
          </w:tcPr>
          <w:p w14:paraId="322DD958"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Normal</w:t>
            </w:r>
          </w:p>
        </w:tc>
        <w:tc>
          <w:tcPr>
            <w:tcW w:w="0" w:type="auto"/>
            <w:vAlign w:val="center"/>
            <w:hideMark/>
          </w:tcPr>
          <w:p w14:paraId="23F7E208"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Requires assessment and approval</w:t>
            </w:r>
          </w:p>
        </w:tc>
        <w:tc>
          <w:tcPr>
            <w:tcW w:w="0" w:type="auto"/>
            <w:vAlign w:val="center"/>
            <w:hideMark/>
          </w:tcPr>
          <w:p w14:paraId="77A7174F"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Application update</w:t>
            </w:r>
          </w:p>
        </w:tc>
      </w:tr>
      <w:tr w:rsidR="00A2030C" w:rsidRPr="00A2030C" w14:paraId="7617412D" w14:textId="77777777" w:rsidTr="00A2030C">
        <w:trPr>
          <w:tblCellSpacing w:w="15" w:type="dxa"/>
        </w:trPr>
        <w:tc>
          <w:tcPr>
            <w:tcW w:w="0" w:type="auto"/>
            <w:vAlign w:val="center"/>
            <w:hideMark/>
          </w:tcPr>
          <w:p w14:paraId="1684C65D"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Emergency</w:t>
            </w:r>
          </w:p>
        </w:tc>
        <w:tc>
          <w:tcPr>
            <w:tcW w:w="0" w:type="auto"/>
            <w:vAlign w:val="center"/>
            <w:hideMark/>
          </w:tcPr>
          <w:p w14:paraId="7EBAAB8F"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Urgent change required to address a critical issue</w:t>
            </w:r>
          </w:p>
        </w:tc>
        <w:tc>
          <w:tcPr>
            <w:tcW w:w="0" w:type="auto"/>
            <w:vAlign w:val="center"/>
            <w:hideMark/>
          </w:tcPr>
          <w:p w14:paraId="5A547B9E" w14:textId="77777777" w:rsidR="00A2030C" w:rsidRP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Security vulnerability remediation</w:t>
            </w:r>
          </w:p>
        </w:tc>
      </w:tr>
    </w:tbl>
    <w:p w14:paraId="0D5B3EFA" w14:textId="77777777" w:rsidR="00A2030C" w:rsidRPr="00A2030C" w:rsidRDefault="00A2030C" w:rsidP="00A2030C">
      <w:pPr>
        <w:jc w:val="center"/>
        <w:rPr>
          <w:rFonts w:ascii="Times New Roman" w:hAnsi="Times New Roman" w:cs="Times New Roman"/>
          <w:b/>
          <w:bCs/>
          <w:sz w:val="26"/>
          <w:szCs w:val="26"/>
        </w:rPr>
      </w:pPr>
    </w:p>
    <w:p w14:paraId="7A808F46" w14:textId="0DD3A30F" w:rsidR="00A2030C" w:rsidRDefault="00A2030C" w:rsidP="00A2030C">
      <w:pPr>
        <w:jc w:val="center"/>
        <w:rPr>
          <w:rFonts w:ascii="Times New Roman" w:hAnsi="Times New Roman" w:cs="Times New Roman"/>
          <w:b/>
          <w:bCs/>
          <w:sz w:val="26"/>
          <w:szCs w:val="26"/>
        </w:rPr>
      </w:pPr>
      <w:r w:rsidRPr="00A2030C">
        <w:rPr>
          <w:rFonts w:ascii="Times New Roman" w:hAnsi="Times New Roman" w:cs="Times New Roman"/>
          <w:b/>
          <w:bCs/>
          <w:sz w:val="26"/>
          <w:szCs w:val="26"/>
        </w:rPr>
        <w:t>Change Management Lifecycle</w:t>
      </w:r>
    </w:p>
    <w:p w14:paraId="2D3DF998"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Change Request</w:t>
      </w:r>
    </w:p>
    <w:p w14:paraId="3D9D13BC"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4E0AF321"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Risk Assessment</w:t>
      </w:r>
    </w:p>
    <w:p w14:paraId="151E1F0B"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3F99AB9C"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Manager / Change Approval</w:t>
      </w:r>
    </w:p>
    <w:p w14:paraId="05594582"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4CCC4ACB"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Testing</w:t>
      </w:r>
    </w:p>
    <w:p w14:paraId="545E1AEC"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393BAD05"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Implementation</w:t>
      </w:r>
    </w:p>
    <w:p w14:paraId="41697820"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06323F44"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Validation</w:t>
      </w:r>
    </w:p>
    <w:p w14:paraId="50B1CCCC"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500A97AF"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Documentation</w:t>
      </w:r>
    </w:p>
    <w:p w14:paraId="4169EBCA" w14:textId="77777777" w:rsidR="00A2030C" w:rsidRPr="00A2030C" w:rsidRDefault="00A2030C" w:rsidP="00A2030C">
      <w:pPr>
        <w:jc w:val="center"/>
        <w:rPr>
          <w:rFonts w:ascii="Times New Roman" w:hAnsi="Times New Roman" w:cs="Times New Roman"/>
        </w:rPr>
      </w:pPr>
      <w:r w:rsidRPr="00A2030C">
        <w:rPr>
          <w:rFonts w:ascii="Times New Roman" w:hAnsi="Times New Roman" w:cs="Times New Roman"/>
        </w:rPr>
        <w:t xml:space="preserve">      ↓</w:t>
      </w:r>
    </w:p>
    <w:p w14:paraId="636346EA" w14:textId="17878EB5" w:rsidR="00A2030C" w:rsidRPr="00A2030C" w:rsidRDefault="00A2030C" w:rsidP="00A2030C">
      <w:pPr>
        <w:jc w:val="center"/>
        <w:rPr>
          <w:rFonts w:ascii="Times New Roman" w:hAnsi="Times New Roman" w:cs="Times New Roman"/>
        </w:rPr>
      </w:pPr>
      <w:r w:rsidRPr="00A2030C">
        <w:rPr>
          <w:rFonts w:ascii="Times New Roman" w:hAnsi="Times New Roman" w:cs="Times New Roman"/>
        </w:rPr>
        <w:t>Close Change</w:t>
      </w:r>
    </w:p>
    <w:p w14:paraId="52BFE7DB" w14:textId="77777777" w:rsidR="00A4384E" w:rsidRDefault="00A4384E"/>
    <w:p w14:paraId="76E52DA5" w14:textId="77777777" w:rsidR="00A2030C" w:rsidRDefault="00A2030C"/>
    <w:p w14:paraId="6123DA21" w14:textId="77777777" w:rsidR="00A2030C" w:rsidRPr="00A2030C" w:rsidRDefault="00A2030C" w:rsidP="00A2030C">
      <w:pPr>
        <w:rPr>
          <w:b/>
          <w:bCs/>
        </w:rPr>
      </w:pPr>
      <w:r w:rsidRPr="00A2030C">
        <w:rPr>
          <w:b/>
          <w:bCs/>
        </w:rPr>
        <w:lastRenderedPageBreak/>
        <w:t>Change Request</w:t>
      </w:r>
    </w:p>
    <w:p w14:paraId="37741009" w14:textId="77777777" w:rsidR="00A2030C" w:rsidRPr="00A2030C" w:rsidRDefault="00A2030C" w:rsidP="00A2030C">
      <w:pPr>
        <w:rPr>
          <w:rFonts w:ascii="Times New Roman" w:hAnsi="Times New Roman" w:cs="Times New Roman"/>
        </w:rPr>
      </w:pPr>
      <w:r w:rsidRPr="00A2030C">
        <w:rPr>
          <w:rFonts w:ascii="Times New Roman" w:hAnsi="Times New Roman" w:cs="Times New Roman"/>
        </w:rPr>
        <w:t>All non-standard changes shall be documented through an approved change request process before implementation.</w:t>
      </w:r>
    </w:p>
    <w:p w14:paraId="7A980042" w14:textId="77777777" w:rsidR="00A2030C" w:rsidRPr="00A2030C" w:rsidRDefault="00A2030C" w:rsidP="00A2030C">
      <w:pPr>
        <w:rPr>
          <w:rFonts w:ascii="Times New Roman" w:hAnsi="Times New Roman" w:cs="Times New Roman"/>
        </w:rPr>
      </w:pPr>
      <w:r w:rsidRPr="00A2030C">
        <w:rPr>
          <w:rFonts w:ascii="Times New Roman" w:hAnsi="Times New Roman" w:cs="Times New Roman"/>
        </w:rPr>
        <w:t>The request should include:</w:t>
      </w:r>
    </w:p>
    <w:p w14:paraId="344EDFC2" w14:textId="77777777" w:rsidR="00A2030C" w:rsidRPr="00A2030C" w:rsidRDefault="00A2030C" w:rsidP="00A2030C">
      <w:pPr>
        <w:numPr>
          <w:ilvl w:val="0"/>
          <w:numId w:val="2"/>
        </w:numPr>
        <w:rPr>
          <w:rFonts w:ascii="Times New Roman" w:hAnsi="Times New Roman" w:cs="Times New Roman"/>
        </w:rPr>
      </w:pPr>
      <w:r w:rsidRPr="00A2030C">
        <w:rPr>
          <w:rFonts w:ascii="Times New Roman" w:hAnsi="Times New Roman" w:cs="Times New Roman"/>
        </w:rPr>
        <w:t xml:space="preserve">Description </w:t>
      </w:r>
    </w:p>
    <w:p w14:paraId="50EAF203" w14:textId="77777777" w:rsidR="00A2030C" w:rsidRPr="00A2030C" w:rsidRDefault="00A2030C" w:rsidP="00A2030C">
      <w:pPr>
        <w:numPr>
          <w:ilvl w:val="0"/>
          <w:numId w:val="2"/>
        </w:numPr>
        <w:rPr>
          <w:rFonts w:ascii="Times New Roman" w:hAnsi="Times New Roman" w:cs="Times New Roman"/>
        </w:rPr>
      </w:pPr>
      <w:r w:rsidRPr="00A2030C">
        <w:rPr>
          <w:rFonts w:ascii="Times New Roman" w:hAnsi="Times New Roman" w:cs="Times New Roman"/>
        </w:rPr>
        <w:t xml:space="preserve">Business justification </w:t>
      </w:r>
    </w:p>
    <w:p w14:paraId="60534371" w14:textId="77777777" w:rsidR="00A2030C" w:rsidRPr="00A2030C" w:rsidRDefault="00A2030C" w:rsidP="00A2030C">
      <w:pPr>
        <w:numPr>
          <w:ilvl w:val="0"/>
          <w:numId w:val="2"/>
        </w:numPr>
        <w:rPr>
          <w:rFonts w:ascii="Times New Roman" w:hAnsi="Times New Roman" w:cs="Times New Roman"/>
        </w:rPr>
      </w:pPr>
      <w:r w:rsidRPr="00A2030C">
        <w:rPr>
          <w:rFonts w:ascii="Times New Roman" w:hAnsi="Times New Roman" w:cs="Times New Roman"/>
        </w:rPr>
        <w:t xml:space="preserve">Systems affected </w:t>
      </w:r>
    </w:p>
    <w:p w14:paraId="754F2488" w14:textId="77777777" w:rsidR="00A2030C" w:rsidRPr="00A2030C" w:rsidRDefault="00A2030C" w:rsidP="00A2030C">
      <w:pPr>
        <w:numPr>
          <w:ilvl w:val="0"/>
          <w:numId w:val="2"/>
        </w:numPr>
        <w:rPr>
          <w:rFonts w:ascii="Times New Roman" w:hAnsi="Times New Roman" w:cs="Times New Roman"/>
        </w:rPr>
      </w:pPr>
      <w:r w:rsidRPr="00A2030C">
        <w:rPr>
          <w:rFonts w:ascii="Times New Roman" w:hAnsi="Times New Roman" w:cs="Times New Roman"/>
        </w:rPr>
        <w:t xml:space="preserve">Expected impact </w:t>
      </w:r>
    </w:p>
    <w:p w14:paraId="7839777B" w14:textId="77777777" w:rsidR="00A2030C" w:rsidRPr="00A2030C" w:rsidRDefault="00A2030C" w:rsidP="00A2030C">
      <w:pPr>
        <w:numPr>
          <w:ilvl w:val="0"/>
          <w:numId w:val="2"/>
        </w:numPr>
        <w:rPr>
          <w:rFonts w:ascii="Times New Roman" w:hAnsi="Times New Roman" w:cs="Times New Roman"/>
        </w:rPr>
      </w:pPr>
      <w:r w:rsidRPr="00A2030C">
        <w:rPr>
          <w:rFonts w:ascii="Times New Roman" w:hAnsi="Times New Roman" w:cs="Times New Roman"/>
        </w:rPr>
        <w:t xml:space="preserve">Requested implementation date </w:t>
      </w:r>
    </w:p>
    <w:p w14:paraId="4FA9901C" w14:textId="77777777" w:rsidR="00A2030C" w:rsidRDefault="00A2030C" w:rsidP="00A2030C">
      <w:pPr>
        <w:numPr>
          <w:ilvl w:val="0"/>
          <w:numId w:val="2"/>
        </w:numPr>
        <w:rPr>
          <w:rFonts w:ascii="Times New Roman" w:hAnsi="Times New Roman" w:cs="Times New Roman"/>
        </w:rPr>
      </w:pPr>
      <w:r w:rsidRPr="00A2030C">
        <w:rPr>
          <w:rFonts w:ascii="Times New Roman" w:hAnsi="Times New Roman" w:cs="Times New Roman"/>
        </w:rPr>
        <w:t xml:space="preserve">Person responsible </w:t>
      </w:r>
    </w:p>
    <w:p w14:paraId="2B4132C9" w14:textId="77777777" w:rsidR="00A2030C" w:rsidRDefault="00A2030C" w:rsidP="00A2030C">
      <w:pPr>
        <w:ind w:left="720"/>
        <w:rPr>
          <w:rFonts w:ascii="Times New Roman" w:hAnsi="Times New Roman" w:cs="Times New Roman"/>
        </w:rPr>
      </w:pPr>
    </w:p>
    <w:p w14:paraId="07653B87" w14:textId="77777777" w:rsidR="00A2030C" w:rsidRPr="00A2030C" w:rsidRDefault="00A2030C" w:rsidP="00A2030C">
      <w:pPr>
        <w:rPr>
          <w:rFonts w:ascii="Times New Roman" w:hAnsi="Times New Roman" w:cs="Times New Roman"/>
          <w:b/>
          <w:bCs/>
        </w:rPr>
      </w:pPr>
      <w:r w:rsidRPr="00A2030C">
        <w:rPr>
          <w:rFonts w:ascii="Times New Roman" w:hAnsi="Times New Roman" w:cs="Times New Roman"/>
          <w:b/>
          <w:bCs/>
        </w:rPr>
        <w:t>Risk Assessment</w:t>
      </w:r>
    </w:p>
    <w:p w14:paraId="51A95A99" w14:textId="77777777" w:rsidR="00A2030C" w:rsidRPr="00A2030C" w:rsidRDefault="00A2030C" w:rsidP="00A2030C">
      <w:pPr>
        <w:rPr>
          <w:rFonts w:ascii="Times New Roman" w:hAnsi="Times New Roman" w:cs="Times New Roman"/>
        </w:rPr>
      </w:pPr>
      <w:r w:rsidRPr="00A2030C">
        <w:rPr>
          <w:rFonts w:ascii="Times New Roman" w:hAnsi="Times New Roman" w:cs="Times New Roman"/>
        </w:rPr>
        <w:t>Proposed changes shall be evaluated for potential cybersecurity, operational, compliance, and business risks before approval.</w:t>
      </w:r>
    </w:p>
    <w:p w14:paraId="69056E08" w14:textId="77777777" w:rsidR="00A2030C" w:rsidRPr="00A2030C" w:rsidRDefault="00A2030C" w:rsidP="00A2030C">
      <w:pPr>
        <w:ind w:left="720"/>
        <w:rPr>
          <w:rFonts w:ascii="Times New Roman" w:hAnsi="Times New Roman" w:cs="Times New Roman"/>
        </w:rPr>
      </w:pPr>
      <w:r w:rsidRPr="00A2030C">
        <w:rPr>
          <w:rFonts w:ascii="Times New Roman" w:hAnsi="Times New Roman" w:cs="Times New Roman"/>
        </w:rPr>
        <w:t>Consider:</w:t>
      </w:r>
    </w:p>
    <w:p w14:paraId="105B0991" w14:textId="77777777" w:rsidR="00A2030C" w:rsidRPr="00A2030C" w:rsidRDefault="00A2030C" w:rsidP="00A2030C">
      <w:pPr>
        <w:numPr>
          <w:ilvl w:val="0"/>
          <w:numId w:val="3"/>
        </w:numPr>
        <w:rPr>
          <w:rFonts w:ascii="Times New Roman" w:hAnsi="Times New Roman" w:cs="Times New Roman"/>
        </w:rPr>
      </w:pPr>
      <w:r w:rsidRPr="00A2030C">
        <w:rPr>
          <w:rFonts w:ascii="Times New Roman" w:hAnsi="Times New Roman" w:cs="Times New Roman"/>
        </w:rPr>
        <w:t xml:space="preserve">Security impact </w:t>
      </w:r>
    </w:p>
    <w:p w14:paraId="0F8ABF4B" w14:textId="77777777" w:rsidR="00A2030C" w:rsidRPr="00A2030C" w:rsidRDefault="00A2030C" w:rsidP="00A2030C">
      <w:pPr>
        <w:numPr>
          <w:ilvl w:val="0"/>
          <w:numId w:val="3"/>
        </w:numPr>
        <w:rPr>
          <w:rFonts w:ascii="Times New Roman" w:hAnsi="Times New Roman" w:cs="Times New Roman"/>
        </w:rPr>
      </w:pPr>
      <w:r w:rsidRPr="00A2030C">
        <w:rPr>
          <w:rFonts w:ascii="Times New Roman" w:hAnsi="Times New Roman" w:cs="Times New Roman"/>
        </w:rPr>
        <w:t xml:space="preserve">Business impact </w:t>
      </w:r>
    </w:p>
    <w:p w14:paraId="58D95BE3" w14:textId="77777777" w:rsidR="00A2030C" w:rsidRPr="00A2030C" w:rsidRDefault="00A2030C" w:rsidP="00A2030C">
      <w:pPr>
        <w:numPr>
          <w:ilvl w:val="0"/>
          <w:numId w:val="3"/>
        </w:numPr>
        <w:rPr>
          <w:rFonts w:ascii="Times New Roman" w:hAnsi="Times New Roman" w:cs="Times New Roman"/>
        </w:rPr>
      </w:pPr>
      <w:r w:rsidRPr="00A2030C">
        <w:rPr>
          <w:rFonts w:ascii="Times New Roman" w:hAnsi="Times New Roman" w:cs="Times New Roman"/>
        </w:rPr>
        <w:t xml:space="preserve">Downtime </w:t>
      </w:r>
    </w:p>
    <w:p w14:paraId="25A703C9" w14:textId="77777777" w:rsidR="00A2030C" w:rsidRPr="00A2030C" w:rsidRDefault="00A2030C" w:rsidP="00A2030C">
      <w:pPr>
        <w:numPr>
          <w:ilvl w:val="0"/>
          <w:numId w:val="3"/>
        </w:numPr>
        <w:rPr>
          <w:rFonts w:ascii="Times New Roman" w:hAnsi="Times New Roman" w:cs="Times New Roman"/>
        </w:rPr>
      </w:pPr>
      <w:r w:rsidRPr="00A2030C">
        <w:rPr>
          <w:rFonts w:ascii="Times New Roman" w:hAnsi="Times New Roman" w:cs="Times New Roman"/>
        </w:rPr>
        <w:t xml:space="preserve">Data exposure </w:t>
      </w:r>
    </w:p>
    <w:p w14:paraId="1348F437" w14:textId="77777777" w:rsidR="00A2030C" w:rsidRPr="00A2030C" w:rsidRDefault="00A2030C" w:rsidP="00A2030C">
      <w:pPr>
        <w:numPr>
          <w:ilvl w:val="0"/>
          <w:numId w:val="3"/>
        </w:numPr>
        <w:rPr>
          <w:rFonts w:ascii="Times New Roman" w:hAnsi="Times New Roman" w:cs="Times New Roman"/>
        </w:rPr>
      </w:pPr>
      <w:r w:rsidRPr="00A2030C">
        <w:rPr>
          <w:rFonts w:ascii="Times New Roman" w:hAnsi="Times New Roman" w:cs="Times New Roman"/>
        </w:rPr>
        <w:t xml:space="preserve">Dependencies </w:t>
      </w:r>
    </w:p>
    <w:p w14:paraId="70CD8C50" w14:textId="77777777" w:rsidR="00A2030C" w:rsidRPr="00A2030C" w:rsidRDefault="00A2030C" w:rsidP="00A2030C">
      <w:pPr>
        <w:numPr>
          <w:ilvl w:val="0"/>
          <w:numId w:val="3"/>
        </w:numPr>
        <w:rPr>
          <w:rFonts w:ascii="Times New Roman" w:hAnsi="Times New Roman" w:cs="Times New Roman"/>
        </w:rPr>
      </w:pPr>
      <w:r w:rsidRPr="00A2030C">
        <w:rPr>
          <w:rFonts w:ascii="Times New Roman" w:hAnsi="Times New Roman" w:cs="Times New Roman"/>
        </w:rPr>
        <w:t xml:space="preserve">Rollback requirements </w:t>
      </w:r>
    </w:p>
    <w:p w14:paraId="3EA05B85" w14:textId="77777777" w:rsidR="00A2030C" w:rsidRDefault="00A2030C" w:rsidP="00A2030C">
      <w:pPr>
        <w:ind w:left="720"/>
        <w:rPr>
          <w:rFonts w:ascii="Times New Roman" w:hAnsi="Times New Roman" w:cs="Times New Roman"/>
        </w:rPr>
      </w:pPr>
    </w:p>
    <w:p w14:paraId="31FFD9C8" w14:textId="77777777" w:rsidR="00A2030C" w:rsidRDefault="00A2030C" w:rsidP="00A2030C">
      <w:pPr>
        <w:rPr>
          <w:rFonts w:ascii="Times New Roman" w:hAnsi="Times New Roman" w:cs="Times New Roman"/>
          <w:b/>
          <w:bCs/>
        </w:rPr>
      </w:pPr>
    </w:p>
    <w:p w14:paraId="5DA36AD4" w14:textId="77777777" w:rsidR="00A2030C" w:rsidRDefault="00A2030C" w:rsidP="00A2030C">
      <w:pPr>
        <w:rPr>
          <w:rFonts w:ascii="Times New Roman" w:hAnsi="Times New Roman" w:cs="Times New Roman"/>
          <w:b/>
          <w:bCs/>
        </w:rPr>
      </w:pPr>
    </w:p>
    <w:p w14:paraId="5DAE9D77" w14:textId="77777777" w:rsidR="00A2030C" w:rsidRDefault="00A2030C" w:rsidP="00A2030C">
      <w:pPr>
        <w:rPr>
          <w:rFonts w:ascii="Times New Roman" w:hAnsi="Times New Roman" w:cs="Times New Roman"/>
          <w:b/>
          <w:bCs/>
        </w:rPr>
      </w:pPr>
    </w:p>
    <w:p w14:paraId="21C37316" w14:textId="77777777" w:rsidR="00A2030C" w:rsidRDefault="00A2030C" w:rsidP="00A2030C">
      <w:pPr>
        <w:rPr>
          <w:rFonts w:ascii="Times New Roman" w:hAnsi="Times New Roman" w:cs="Times New Roman"/>
          <w:b/>
          <w:bCs/>
        </w:rPr>
      </w:pPr>
    </w:p>
    <w:p w14:paraId="6FE7846E" w14:textId="77777777" w:rsidR="00A2030C" w:rsidRDefault="00A2030C" w:rsidP="00A2030C">
      <w:pPr>
        <w:rPr>
          <w:rFonts w:ascii="Times New Roman" w:hAnsi="Times New Roman" w:cs="Times New Roman"/>
          <w:b/>
          <w:bCs/>
        </w:rPr>
      </w:pPr>
    </w:p>
    <w:p w14:paraId="1735B1FF" w14:textId="77777777" w:rsidR="00A2030C" w:rsidRDefault="00A2030C" w:rsidP="00A2030C">
      <w:pPr>
        <w:rPr>
          <w:rFonts w:ascii="Times New Roman" w:hAnsi="Times New Roman" w:cs="Times New Roman"/>
          <w:b/>
          <w:bCs/>
        </w:rPr>
      </w:pPr>
    </w:p>
    <w:p w14:paraId="3497A9C0" w14:textId="1FD05ABC" w:rsidR="00A2030C" w:rsidRPr="00A2030C" w:rsidRDefault="00A2030C" w:rsidP="00A2030C">
      <w:pPr>
        <w:rPr>
          <w:rFonts w:ascii="Times New Roman" w:hAnsi="Times New Roman" w:cs="Times New Roman"/>
          <w:b/>
          <w:bCs/>
        </w:rPr>
      </w:pPr>
      <w:r w:rsidRPr="00A2030C">
        <w:rPr>
          <w:rFonts w:ascii="Times New Roman" w:hAnsi="Times New Roman" w:cs="Times New Roman"/>
          <w:b/>
          <w:bCs/>
        </w:rPr>
        <w:lastRenderedPageBreak/>
        <w:t>Approval</w:t>
      </w:r>
    </w:p>
    <w:p w14:paraId="395802B7" w14:textId="77777777" w:rsidR="00A2030C" w:rsidRPr="00A2030C" w:rsidRDefault="00A2030C" w:rsidP="00A0285E">
      <w:pPr>
        <w:rPr>
          <w:rFonts w:ascii="Times New Roman" w:hAnsi="Times New Roman" w:cs="Times New Roman"/>
        </w:rPr>
      </w:pPr>
      <w:r w:rsidRPr="00A2030C">
        <w:rPr>
          <w:rFonts w:ascii="Times New Roman" w:hAnsi="Times New Roman" w:cs="Times New Roman"/>
        </w:rPr>
        <w:t>Changes shall receive appropriate approval based on their risk and potential business impact before implementation.</w:t>
      </w:r>
    </w:p>
    <w:p w14:paraId="006D09C4" w14:textId="77777777" w:rsidR="00A2030C" w:rsidRPr="00A2030C" w:rsidRDefault="00A2030C" w:rsidP="00A0285E">
      <w:pPr>
        <w:rPr>
          <w:rFonts w:ascii="Times New Roman" w:hAnsi="Times New Roman" w:cs="Times New Roman"/>
        </w:rPr>
      </w:pPr>
      <w:r w:rsidRPr="00A2030C">
        <w:rPr>
          <w:rFonts w:ascii="Times New Roman" w:hAnsi="Times New Roman" w:cs="Times New Roman"/>
        </w:rPr>
        <w:t>High-risk changes should require additional review from appropriate IT or Information Security personnel.</w:t>
      </w:r>
    </w:p>
    <w:p w14:paraId="03993017" w14:textId="77777777" w:rsidR="00A2030C" w:rsidRPr="00A2030C" w:rsidRDefault="00A2030C" w:rsidP="00A2030C">
      <w:pPr>
        <w:ind w:left="720"/>
        <w:rPr>
          <w:rFonts w:ascii="Times New Roman" w:hAnsi="Times New Roman" w:cs="Times New Roman"/>
        </w:rPr>
      </w:pPr>
    </w:p>
    <w:p w14:paraId="36FC9E1B" w14:textId="77777777" w:rsidR="00A0285E" w:rsidRPr="00A0285E" w:rsidRDefault="00A0285E" w:rsidP="00A0285E">
      <w:pPr>
        <w:rPr>
          <w:b/>
          <w:bCs/>
        </w:rPr>
      </w:pPr>
      <w:r w:rsidRPr="00A0285E">
        <w:rPr>
          <w:b/>
          <w:bCs/>
        </w:rPr>
        <w:t>Testing</w:t>
      </w:r>
    </w:p>
    <w:p w14:paraId="144A3133" w14:textId="77777777" w:rsidR="00A0285E" w:rsidRPr="00A0285E" w:rsidRDefault="00A0285E" w:rsidP="00A0285E">
      <w:r w:rsidRPr="00A0285E">
        <w:t xml:space="preserve">Changes </w:t>
      </w:r>
      <w:proofErr w:type="gramStart"/>
      <w:r w:rsidRPr="00A0285E">
        <w:t>shall</w:t>
      </w:r>
      <w:proofErr w:type="gramEnd"/>
      <w:r w:rsidRPr="00A0285E">
        <w:t xml:space="preserve"> be tested in an appropriate non-production environment before deployment to production whenever technically feasible.</w:t>
      </w:r>
    </w:p>
    <w:p w14:paraId="7D4E3EA0" w14:textId="77777777" w:rsidR="00A0285E" w:rsidRPr="00A0285E" w:rsidRDefault="00A0285E" w:rsidP="00A0285E">
      <w:r w:rsidRPr="00A0285E">
        <w:t>Testing should verify:</w:t>
      </w:r>
    </w:p>
    <w:p w14:paraId="3DC57CCE" w14:textId="77777777" w:rsidR="00A0285E" w:rsidRPr="00A0285E" w:rsidRDefault="00A0285E" w:rsidP="00A0285E">
      <w:pPr>
        <w:numPr>
          <w:ilvl w:val="0"/>
          <w:numId w:val="4"/>
        </w:numPr>
      </w:pPr>
      <w:r w:rsidRPr="00A0285E">
        <w:t xml:space="preserve">Functionality </w:t>
      </w:r>
    </w:p>
    <w:p w14:paraId="5C51CE44" w14:textId="77777777" w:rsidR="00A0285E" w:rsidRPr="00A0285E" w:rsidRDefault="00A0285E" w:rsidP="00A0285E">
      <w:pPr>
        <w:numPr>
          <w:ilvl w:val="0"/>
          <w:numId w:val="4"/>
        </w:numPr>
      </w:pPr>
      <w:r w:rsidRPr="00A0285E">
        <w:t xml:space="preserve">Security </w:t>
      </w:r>
    </w:p>
    <w:p w14:paraId="4962E1F7" w14:textId="77777777" w:rsidR="00A0285E" w:rsidRPr="00A0285E" w:rsidRDefault="00A0285E" w:rsidP="00A0285E">
      <w:pPr>
        <w:numPr>
          <w:ilvl w:val="0"/>
          <w:numId w:val="4"/>
        </w:numPr>
      </w:pPr>
      <w:r w:rsidRPr="00A0285E">
        <w:t xml:space="preserve">Compatibility </w:t>
      </w:r>
    </w:p>
    <w:p w14:paraId="7183A3B5" w14:textId="77777777" w:rsidR="00A0285E" w:rsidRPr="00A0285E" w:rsidRDefault="00A0285E" w:rsidP="00A0285E">
      <w:pPr>
        <w:numPr>
          <w:ilvl w:val="0"/>
          <w:numId w:val="4"/>
        </w:numPr>
      </w:pPr>
      <w:r w:rsidRPr="00A0285E">
        <w:t xml:space="preserve">Performance </w:t>
      </w:r>
    </w:p>
    <w:p w14:paraId="622C54EE" w14:textId="77777777" w:rsidR="00A0285E" w:rsidRPr="00A0285E" w:rsidRDefault="00A0285E" w:rsidP="00A0285E">
      <w:pPr>
        <w:numPr>
          <w:ilvl w:val="0"/>
          <w:numId w:val="4"/>
        </w:numPr>
      </w:pPr>
      <w:r w:rsidRPr="00A0285E">
        <w:t>Recovery/rollback capability</w:t>
      </w:r>
    </w:p>
    <w:p w14:paraId="2F10D543" w14:textId="77777777" w:rsidR="00A2030C" w:rsidRDefault="00A2030C"/>
    <w:p w14:paraId="085B3028" w14:textId="77777777" w:rsidR="00A0285E" w:rsidRPr="00A0285E" w:rsidRDefault="00A0285E" w:rsidP="00A0285E">
      <w:pPr>
        <w:rPr>
          <w:b/>
          <w:bCs/>
        </w:rPr>
      </w:pPr>
      <w:r w:rsidRPr="00A0285E">
        <w:rPr>
          <w:b/>
          <w:bCs/>
        </w:rPr>
        <w:t>Implementation</w:t>
      </w:r>
    </w:p>
    <w:p w14:paraId="2D531472" w14:textId="77777777" w:rsidR="00A0285E" w:rsidRPr="00A0285E" w:rsidRDefault="00A0285E" w:rsidP="00A0285E">
      <w:r w:rsidRPr="00A0285E">
        <w:t xml:space="preserve">Approved changes shall be implemented according to the documented change plan. Changes should be </w:t>
      </w:r>
      <w:proofErr w:type="gramStart"/>
      <w:r w:rsidRPr="00A0285E">
        <w:t>performed</w:t>
      </w:r>
      <w:proofErr w:type="gramEnd"/>
      <w:r w:rsidRPr="00A0285E">
        <w:t xml:space="preserve"> by authorized personnel.</w:t>
      </w:r>
    </w:p>
    <w:p w14:paraId="1C1771CB" w14:textId="77777777" w:rsidR="00A0285E" w:rsidRPr="00A0285E" w:rsidRDefault="00A0285E" w:rsidP="00A0285E">
      <w:pPr>
        <w:rPr>
          <w:b/>
          <w:bCs/>
        </w:rPr>
      </w:pPr>
      <w:r w:rsidRPr="00A0285E">
        <w:rPr>
          <w:b/>
          <w:bCs/>
        </w:rPr>
        <w:t>Validation</w:t>
      </w:r>
    </w:p>
    <w:p w14:paraId="4A752B53" w14:textId="77777777" w:rsidR="00A0285E" w:rsidRPr="00A0285E" w:rsidRDefault="00A0285E" w:rsidP="00A0285E">
      <w:r w:rsidRPr="00A0285E">
        <w:t xml:space="preserve">Following implementation, the </w:t>
      </w:r>
      <w:proofErr w:type="gramStart"/>
      <w:r w:rsidRPr="00A0285E">
        <w:t>responsible team</w:t>
      </w:r>
      <w:proofErr w:type="gramEnd"/>
      <w:r w:rsidRPr="00A0285E">
        <w:t xml:space="preserve"> </w:t>
      </w:r>
      <w:proofErr w:type="gramStart"/>
      <w:r w:rsidRPr="00A0285E">
        <w:t>shall</w:t>
      </w:r>
      <w:proofErr w:type="gramEnd"/>
      <w:r w:rsidRPr="00A0285E">
        <w:t xml:space="preserve"> verify that the change was successful and that systems are functioning as expected.</w:t>
      </w:r>
    </w:p>
    <w:p w14:paraId="5B775470" w14:textId="77777777" w:rsidR="00A0285E" w:rsidRPr="00A0285E" w:rsidRDefault="00A0285E" w:rsidP="00A0285E">
      <w:pPr>
        <w:rPr>
          <w:b/>
          <w:bCs/>
        </w:rPr>
      </w:pPr>
      <w:r w:rsidRPr="00A0285E">
        <w:rPr>
          <w:b/>
          <w:bCs/>
        </w:rPr>
        <w:t>Documentation</w:t>
      </w:r>
    </w:p>
    <w:p w14:paraId="0BEF4361" w14:textId="77777777" w:rsidR="00A0285E" w:rsidRPr="00A0285E" w:rsidRDefault="00A0285E" w:rsidP="00A0285E">
      <w:r w:rsidRPr="00A0285E">
        <w:t>Change records shall be updated to document implementation results, issues encountered, validation activities, and final status.</w:t>
      </w:r>
    </w:p>
    <w:p w14:paraId="7B7F1643" w14:textId="77777777" w:rsidR="00A0285E" w:rsidRDefault="00A0285E" w:rsidP="00A0285E">
      <w:pPr>
        <w:rPr>
          <w:b/>
          <w:bCs/>
        </w:rPr>
      </w:pPr>
    </w:p>
    <w:p w14:paraId="1283E85A" w14:textId="77777777" w:rsidR="00A0285E" w:rsidRDefault="00A0285E" w:rsidP="00A0285E">
      <w:pPr>
        <w:rPr>
          <w:b/>
          <w:bCs/>
        </w:rPr>
      </w:pPr>
    </w:p>
    <w:p w14:paraId="5B731770" w14:textId="77777777" w:rsidR="00A0285E" w:rsidRDefault="00A0285E" w:rsidP="00A0285E">
      <w:pPr>
        <w:rPr>
          <w:b/>
          <w:bCs/>
        </w:rPr>
      </w:pPr>
    </w:p>
    <w:p w14:paraId="2BC2A6AC" w14:textId="69757E17" w:rsidR="00A0285E" w:rsidRPr="00A0285E" w:rsidRDefault="00A0285E" w:rsidP="00A0285E">
      <w:pPr>
        <w:rPr>
          <w:b/>
          <w:bCs/>
        </w:rPr>
      </w:pPr>
      <w:r w:rsidRPr="00A0285E">
        <w:rPr>
          <w:b/>
          <w:bCs/>
        </w:rPr>
        <w:lastRenderedPageBreak/>
        <w:t>Emergency Changes</w:t>
      </w:r>
    </w:p>
    <w:p w14:paraId="6580DFC9" w14:textId="77777777" w:rsidR="00A0285E" w:rsidRPr="00A0285E" w:rsidRDefault="00A0285E" w:rsidP="00A0285E">
      <w:r w:rsidRPr="00A0285E">
        <w:t>Emergency changes may be implemented when immediate action is necessary to protect systems, information, customers, or business operations.</w:t>
      </w:r>
    </w:p>
    <w:p w14:paraId="1C1610EA" w14:textId="77777777" w:rsidR="00A0285E" w:rsidRPr="00A0285E" w:rsidRDefault="00A0285E" w:rsidP="00A0285E">
      <w:r w:rsidRPr="00A0285E">
        <w:t>Examples:</w:t>
      </w:r>
    </w:p>
    <w:p w14:paraId="1593B442" w14:textId="77777777" w:rsidR="00A0285E" w:rsidRPr="00A0285E" w:rsidRDefault="00A0285E" w:rsidP="00A0285E">
      <w:pPr>
        <w:numPr>
          <w:ilvl w:val="0"/>
          <w:numId w:val="5"/>
        </w:numPr>
      </w:pPr>
      <w:r w:rsidRPr="00A0285E">
        <w:t xml:space="preserve">Active security attack </w:t>
      </w:r>
    </w:p>
    <w:p w14:paraId="5E76F3E2" w14:textId="77777777" w:rsidR="00A0285E" w:rsidRPr="00A0285E" w:rsidRDefault="00A0285E" w:rsidP="00A0285E">
      <w:pPr>
        <w:numPr>
          <w:ilvl w:val="0"/>
          <w:numId w:val="5"/>
        </w:numPr>
      </w:pPr>
      <w:r w:rsidRPr="00A0285E">
        <w:t xml:space="preserve">Critical vulnerability </w:t>
      </w:r>
    </w:p>
    <w:p w14:paraId="14770FE1" w14:textId="77777777" w:rsidR="00A0285E" w:rsidRPr="00A0285E" w:rsidRDefault="00A0285E" w:rsidP="00A0285E">
      <w:pPr>
        <w:numPr>
          <w:ilvl w:val="0"/>
          <w:numId w:val="5"/>
        </w:numPr>
      </w:pPr>
      <w:r w:rsidRPr="00A0285E">
        <w:t xml:space="preserve">Major system outage </w:t>
      </w:r>
    </w:p>
    <w:p w14:paraId="36A8D7FF" w14:textId="77777777" w:rsidR="00A0285E" w:rsidRPr="00A0285E" w:rsidRDefault="00A0285E" w:rsidP="00A0285E">
      <w:pPr>
        <w:numPr>
          <w:ilvl w:val="0"/>
          <w:numId w:val="5"/>
        </w:numPr>
      </w:pPr>
      <w:r w:rsidRPr="00A0285E">
        <w:t xml:space="preserve">Active malware outbreak </w:t>
      </w:r>
    </w:p>
    <w:p w14:paraId="06732064" w14:textId="77777777" w:rsidR="00A0285E" w:rsidRPr="00A0285E" w:rsidRDefault="00A0285E" w:rsidP="00A0285E">
      <w:r w:rsidRPr="00A0285E">
        <w:t>Emergency changes should be documented as soon as practical and reviewed after implementation.</w:t>
      </w:r>
    </w:p>
    <w:p w14:paraId="5E98FD38" w14:textId="77777777" w:rsidR="00A0285E" w:rsidRDefault="00A0285E"/>
    <w:p w14:paraId="19775413" w14:textId="77777777" w:rsidR="00A0285E" w:rsidRPr="00A0285E" w:rsidRDefault="00A0285E" w:rsidP="00A0285E">
      <w:pPr>
        <w:rPr>
          <w:rFonts w:ascii="Times New Roman" w:hAnsi="Times New Roman" w:cs="Times New Roman"/>
          <w:b/>
          <w:bCs/>
        </w:rPr>
      </w:pPr>
      <w:r w:rsidRPr="00A0285E">
        <w:rPr>
          <w:rFonts w:ascii="Times New Roman" w:hAnsi="Times New Roman" w:cs="Times New Roman"/>
          <w:b/>
          <w:bCs/>
        </w:rPr>
        <w:t>Separation of Duties</w:t>
      </w:r>
    </w:p>
    <w:p w14:paraId="188CCA9D"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Developer</w:t>
      </w:r>
    </w:p>
    <w:p w14:paraId="6C459876"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 xml:space="preserve">   ↓</w:t>
      </w:r>
    </w:p>
    <w:p w14:paraId="44F6E63F"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Requests Change</w:t>
      </w:r>
    </w:p>
    <w:p w14:paraId="4EEBD0A2"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 xml:space="preserve">   ↓</w:t>
      </w:r>
    </w:p>
    <w:p w14:paraId="47AFB736"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Manager</w:t>
      </w:r>
    </w:p>
    <w:p w14:paraId="3B145CB9"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 xml:space="preserve">   ↓</w:t>
      </w:r>
    </w:p>
    <w:p w14:paraId="1735F156" w14:textId="77777777" w:rsidR="00A0285E" w:rsidRPr="00A0285E" w:rsidRDefault="00A0285E" w:rsidP="00A0285E">
      <w:pPr>
        <w:rPr>
          <w:rFonts w:ascii="Times New Roman" w:hAnsi="Times New Roman" w:cs="Times New Roman"/>
        </w:rPr>
      </w:pPr>
      <w:proofErr w:type="gramStart"/>
      <w:r w:rsidRPr="00A0285E">
        <w:rPr>
          <w:rFonts w:ascii="Times New Roman" w:hAnsi="Times New Roman" w:cs="Times New Roman"/>
        </w:rPr>
        <w:t>Approves</w:t>
      </w:r>
      <w:proofErr w:type="gramEnd"/>
      <w:r w:rsidRPr="00A0285E">
        <w:rPr>
          <w:rFonts w:ascii="Times New Roman" w:hAnsi="Times New Roman" w:cs="Times New Roman"/>
        </w:rPr>
        <w:t xml:space="preserve"> Change</w:t>
      </w:r>
    </w:p>
    <w:p w14:paraId="0B7838B4"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 xml:space="preserve">   ↓</w:t>
      </w:r>
    </w:p>
    <w:p w14:paraId="1E23F74F"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IT / Operations</w:t>
      </w:r>
    </w:p>
    <w:p w14:paraId="64D341BA"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 xml:space="preserve">   ↓</w:t>
      </w:r>
    </w:p>
    <w:p w14:paraId="4C2BB47A" w14:textId="178D66F9" w:rsidR="00A0285E" w:rsidRDefault="00A0285E" w:rsidP="00A0285E">
      <w:pPr>
        <w:rPr>
          <w:rFonts w:ascii="Times New Roman" w:hAnsi="Times New Roman" w:cs="Times New Roman"/>
        </w:rPr>
      </w:pPr>
      <w:r w:rsidRPr="00A0285E">
        <w:rPr>
          <w:rFonts w:ascii="Times New Roman" w:hAnsi="Times New Roman" w:cs="Times New Roman"/>
        </w:rPr>
        <w:t>Implements Change</w:t>
      </w:r>
    </w:p>
    <w:p w14:paraId="4D7A1FFE" w14:textId="77777777" w:rsidR="00A0285E" w:rsidRDefault="00A0285E" w:rsidP="00A0285E">
      <w:pPr>
        <w:rPr>
          <w:rFonts w:ascii="Times New Roman" w:hAnsi="Times New Roman" w:cs="Times New Roman"/>
        </w:rPr>
      </w:pPr>
    </w:p>
    <w:p w14:paraId="4FED02BB" w14:textId="77777777" w:rsidR="00A0285E" w:rsidRDefault="00A0285E" w:rsidP="00A0285E">
      <w:pPr>
        <w:rPr>
          <w:rFonts w:ascii="Times New Roman" w:hAnsi="Times New Roman" w:cs="Times New Roman"/>
          <w:b/>
          <w:bCs/>
        </w:rPr>
      </w:pPr>
    </w:p>
    <w:p w14:paraId="47098BEF" w14:textId="77777777" w:rsidR="00A0285E" w:rsidRDefault="00A0285E" w:rsidP="00A0285E">
      <w:pPr>
        <w:rPr>
          <w:rFonts w:ascii="Times New Roman" w:hAnsi="Times New Roman" w:cs="Times New Roman"/>
          <w:b/>
          <w:bCs/>
        </w:rPr>
      </w:pPr>
    </w:p>
    <w:p w14:paraId="6565DCA7" w14:textId="77777777" w:rsidR="00A0285E" w:rsidRDefault="00A0285E" w:rsidP="00A0285E">
      <w:pPr>
        <w:rPr>
          <w:rFonts w:ascii="Times New Roman" w:hAnsi="Times New Roman" w:cs="Times New Roman"/>
          <w:b/>
          <w:bCs/>
        </w:rPr>
      </w:pPr>
    </w:p>
    <w:p w14:paraId="030FD482" w14:textId="05CB5AC5" w:rsidR="00A0285E" w:rsidRPr="00A0285E" w:rsidRDefault="00A0285E" w:rsidP="00A0285E">
      <w:pPr>
        <w:rPr>
          <w:rFonts w:ascii="Times New Roman" w:hAnsi="Times New Roman" w:cs="Times New Roman"/>
          <w:b/>
          <w:bCs/>
        </w:rPr>
      </w:pPr>
      <w:r w:rsidRPr="00A0285E">
        <w:rPr>
          <w:rFonts w:ascii="Times New Roman" w:hAnsi="Times New Roman" w:cs="Times New Roman"/>
          <w:b/>
          <w:bCs/>
        </w:rPr>
        <w:lastRenderedPageBreak/>
        <w:t>Rollback Procedures</w:t>
      </w:r>
    </w:p>
    <w:p w14:paraId="11581FD3"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Changes shall include an appropriate rollback or recovery procedure when the change could negatively affect system availability, security, or functionality.</w:t>
      </w:r>
    </w:p>
    <w:p w14:paraId="7CC995A7" w14:textId="77777777" w:rsidR="00A0285E" w:rsidRPr="00A0285E" w:rsidRDefault="00A0285E" w:rsidP="00A0285E">
      <w:pPr>
        <w:rPr>
          <w:rFonts w:ascii="Times New Roman" w:hAnsi="Times New Roman" w:cs="Times New Roman"/>
        </w:rPr>
      </w:pPr>
      <w:r w:rsidRPr="00A0285E">
        <w:rPr>
          <w:rFonts w:ascii="Times New Roman" w:hAnsi="Times New Roman" w:cs="Times New Roman"/>
        </w:rPr>
        <w:t>The rollback plan should identify:</w:t>
      </w:r>
    </w:p>
    <w:p w14:paraId="5C7F1AC2" w14:textId="77777777" w:rsidR="00A0285E" w:rsidRPr="00A0285E" w:rsidRDefault="00A0285E" w:rsidP="00A0285E">
      <w:pPr>
        <w:numPr>
          <w:ilvl w:val="0"/>
          <w:numId w:val="6"/>
        </w:numPr>
        <w:rPr>
          <w:rFonts w:ascii="Times New Roman" w:hAnsi="Times New Roman" w:cs="Times New Roman"/>
        </w:rPr>
      </w:pPr>
      <w:r w:rsidRPr="00A0285E">
        <w:rPr>
          <w:rFonts w:ascii="Times New Roman" w:hAnsi="Times New Roman" w:cs="Times New Roman"/>
        </w:rPr>
        <w:t xml:space="preserve">Conditions requiring rollback </w:t>
      </w:r>
    </w:p>
    <w:p w14:paraId="13325E52" w14:textId="77777777" w:rsidR="00A0285E" w:rsidRPr="00A0285E" w:rsidRDefault="00A0285E" w:rsidP="00A0285E">
      <w:pPr>
        <w:numPr>
          <w:ilvl w:val="0"/>
          <w:numId w:val="6"/>
        </w:numPr>
        <w:rPr>
          <w:rFonts w:ascii="Times New Roman" w:hAnsi="Times New Roman" w:cs="Times New Roman"/>
        </w:rPr>
      </w:pPr>
      <w:r w:rsidRPr="00A0285E">
        <w:rPr>
          <w:rFonts w:ascii="Times New Roman" w:hAnsi="Times New Roman" w:cs="Times New Roman"/>
        </w:rPr>
        <w:t xml:space="preserve">Responsible personnel </w:t>
      </w:r>
    </w:p>
    <w:p w14:paraId="0E591B1A" w14:textId="77777777" w:rsidR="00A0285E" w:rsidRPr="00A0285E" w:rsidRDefault="00A0285E" w:rsidP="00A0285E">
      <w:pPr>
        <w:numPr>
          <w:ilvl w:val="0"/>
          <w:numId w:val="6"/>
        </w:numPr>
        <w:rPr>
          <w:rFonts w:ascii="Times New Roman" w:hAnsi="Times New Roman" w:cs="Times New Roman"/>
        </w:rPr>
      </w:pPr>
      <w:r w:rsidRPr="00A0285E">
        <w:rPr>
          <w:rFonts w:ascii="Times New Roman" w:hAnsi="Times New Roman" w:cs="Times New Roman"/>
        </w:rPr>
        <w:t xml:space="preserve">Recovery steps </w:t>
      </w:r>
    </w:p>
    <w:p w14:paraId="0B71677A" w14:textId="77777777" w:rsidR="00A0285E" w:rsidRPr="00A0285E" w:rsidRDefault="00A0285E" w:rsidP="00A0285E">
      <w:pPr>
        <w:numPr>
          <w:ilvl w:val="0"/>
          <w:numId w:val="6"/>
        </w:numPr>
        <w:rPr>
          <w:rFonts w:ascii="Times New Roman" w:hAnsi="Times New Roman" w:cs="Times New Roman"/>
        </w:rPr>
      </w:pPr>
      <w:r w:rsidRPr="00A0285E">
        <w:rPr>
          <w:rFonts w:ascii="Times New Roman" w:hAnsi="Times New Roman" w:cs="Times New Roman"/>
        </w:rPr>
        <w:t xml:space="preserve">Expected recovery time </w:t>
      </w:r>
    </w:p>
    <w:p w14:paraId="2BA3F11A" w14:textId="77777777" w:rsidR="00A0285E" w:rsidRDefault="00A0285E" w:rsidP="00A0285E">
      <w:pPr>
        <w:rPr>
          <w:rFonts w:ascii="Times New Roman" w:hAnsi="Times New Roman" w:cs="Times New Roman"/>
        </w:rPr>
      </w:pPr>
    </w:p>
    <w:p w14:paraId="3C5A025A" w14:textId="77777777" w:rsidR="00A0285E" w:rsidRPr="00A0285E" w:rsidRDefault="00A0285E" w:rsidP="00A0285E">
      <w:pPr>
        <w:jc w:val="center"/>
        <w:rPr>
          <w:rFonts w:ascii="Times New Roman" w:hAnsi="Times New Roman" w:cs="Times New Roman"/>
          <w:b/>
          <w:bCs/>
        </w:rPr>
      </w:pPr>
      <w:r w:rsidRPr="00A0285E">
        <w:rPr>
          <w:rFonts w:ascii="Times New Roman" w:hAnsi="Times New Roman" w:cs="Times New Roman"/>
          <w:b/>
          <w:bCs/>
        </w:rPr>
        <w:t>Change Documentation</w:t>
      </w:r>
    </w:p>
    <w:p w14:paraId="6419043F"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Every applicable change should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348"/>
      </w:tblGrid>
      <w:tr w:rsidR="00A0285E" w:rsidRPr="00A0285E" w14:paraId="5E79CBED" w14:textId="77777777" w:rsidTr="00A0285E">
        <w:trPr>
          <w:tblHeader/>
          <w:tblCellSpacing w:w="15" w:type="dxa"/>
        </w:trPr>
        <w:tc>
          <w:tcPr>
            <w:tcW w:w="0" w:type="auto"/>
            <w:vAlign w:val="center"/>
            <w:hideMark/>
          </w:tcPr>
          <w:p w14:paraId="71B784BE" w14:textId="77777777" w:rsidR="00A0285E" w:rsidRPr="00A0285E" w:rsidRDefault="00A0285E" w:rsidP="00A0285E">
            <w:pPr>
              <w:jc w:val="center"/>
              <w:rPr>
                <w:rFonts w:ascii="Times New Roman" w:hAnsi="Times New Roman" w:cs="Times New Roman"/>
                <w:b/>
                <w:bCs/>
              </w:rPr>
            </w:pPr>
            <w:r w:rsidRPr="00A0285E">
              <w:rPr>
                <w:rFonts w:ascii="Times New Roman" w:hAnsi="Times New Roman" w:cs="Times New Roman"/>
                <w:b/>
                <w:bCs/>
              </w:rPr>
              <w:t>Information</w:t>
            </w:r>
          </w:p>
        </w:tc>
        <w:tc>
          <w:tcPr>
            <w:tcW w:w="0" w:type="auto"/>
            <w:vAlign w:val="center"/>
            <w:hideMark/>
          </w:tcPr>
          <w:p w14:paraId="286C515B" w14:textId="77777777" w:rsidR="00A0285E" w:rsidRPr="00A0285E" w:rsidRDefault="00A0285E" w:rsidP="00A0285E">
            <w:pPr>
              <w:jc w:val="center"/>
              <w:rPr>
                <w:rFonts w:ascii="Times New Roman" w:hAnsi="Times New Roman" w:cs="Times New Roman"/>
                <w:b/>
                <w:bCs/>
              </w:rPr>
            </w:pPr>
            <w:r w:rsidRPr="00A0285E">
              <w:rPr>
                <w:rFonts w:ascii="Times New Roman" w:hAnsi="Times New Roman" w:cs="Times New Roman"/>
                <w:b/>
                <w:bCs/>
              </w:rPr>
              <w:t>Example</w:t>
            </w:r>
          </w:p>
        </w:tc>
      </w:tr>
      <w:tr w:rsidR="00A0285E" w:rsidRPr="00A0285E" w14:paraId="569F2BFC" w14:textId="77777777" w:rsidTr="00A0285E">
        <w:trPr>
          <w:tblCellSpacing w:w="15" w:type="dxa"/>
        </w:trPr>
        <w:tc>
          <w:tcPr>
            <w:tcW w:w="0" w:type="auto"/>
            <w:vAlign w:val="center"/>
            <w:hideMark/>
          </w:tcPr>
          <w:p w14:paraId="019121F6"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Change ID</w:t>
            </w:r>
          </w:p>
        </w:tc>
        <w:tc>
          <w:tcPr>
            <w:tcW w:w="0" w:type="auto"/>
            <w:vAlign w:val="center"/>
            <w:hideMark/>
          </w:tcPr>
          <w:p w14:paraId="37D08C32"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CHG-001</w:t>
            </w:r>
          </w:p>
        </w:tc>
      </w:tr>
      <w:tr w:rsidR="00A0285E" w:rsidRPr="00A0285E" w14:paraId="57ECCB32" w14:textId="77777777" w:rsidTr="00A0285E">
        <w:trPr>
          <w:tblCellSpacing w:w="15" w:type="dxa"/>
        </w:trPr>
        <w:tc>
          <w:tcPr>
            <w:tcW w:w="0" w:type="auto"/>
            <w:vAlign w:val="center"/>
            <w:hideMark/>
          </w:tcPr>
          <w:p w14:paraId="33675557"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Requester</w:t>
            </w:r>
          </w:p>
        </w:tc>
        <w:tc>
          <w:tcPr>
            <w:tcW w:w="0" w:type="auto"/>
            <w:vAlign w:val="center"/>
            <w:hideMark/>
          </w:tcPr>
          <w:p w14:paraId="1E41A893"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Application Manager</w:t>
            </w:r>
          </w:p>
        </w:tc>
      </w:tr>
      <w:tr w:rsidR="00A0285E" w:rsidRPr="00A0285E" w14:paraId="1F969881" w14:textId="77777777" w:rsidTr="00A0285E">
        <w:trPr>
          <w:tblCellSpacing w:w="15" w:type="dxa"/>
        </w:trPr>
        <w:tc>
          <w:tcPr>
            <w:tcW w:w="0" w:type="auto"/>
            <w:vAlign w:val="center"/>
            <w:hideMark/>
          </w:tcPr>
          <w:p w14:paraId="323C150E"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Description</w:t>
            </w:r>
          </w:p>
        </w:tc>
        <w:tc>
          <w:tcPr>
            <w:tcW w:w="0" w:type="auto"/>
            <w:vAlign w:val="center"/>
            <w:hideMark/>
          </w:tcPr>
          <w:p w14:paraId="46009666"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Customer portal update</w:t>
            </w:r>
          </w:p>
        </w:tc>
      </w:tr>
      <w:tr w:rsidR="00A0285E" w:rsidRPr="00A0285E" w14:paraId="092D3171" w14:textId="77777777" w:rsidTr="00A0285E">
        <w:trPr>
          <w:tblCellSpacing w:w="15" w:type="dxa"/>
        </w:trPr>
        <w:tc>
          <w:tcPr>
            <w:tcW w:w="0" w:type="auto"/>
            <w:vAlign w:val="center"/>
            <w:hideMark/>
          </w:tcPr>
          <w:p w14:paraId="6F655158"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Risk</w:t>
            </w:r>
          </w:p>
        </w:tc>
        <w:tc>
          <w:tcPr>
            <w:tcW w:w="0" w:type="auto"/>
            <w:vAlign w:val="center"/>
            <w:hideMark/>
          </w:tcPr>
          <w:p w14:paraId="1CEE9DEC"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Medium</w:t>
            </w:r>
          </w:p>
        </w:tc>
      </w:tr>
      <w:tr w:rsidR="00A0285E" w:rsidRPr="00A0285E" w14:paraId="61740D83" w14:textId="77777777" w:rsidTr="00A0285E">
        <w:trPr>
          <w:tblCellSpacing w:w="15" w:type="dxa"/>
        </w:trPr>
        <w:tc>
          <w:tcPr>
            <w:tcW w:w="0" w:type="auto"/>
            <w:vAlign w:val="center"/>
            <w:hideMark/>
          </w:tcPr>
          <w:p w14:paraId="25CE7333"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Approval</w:t>
            </w:r>
          </w:p>
        </w:tc>
        <w:tc>
          <w:tcPr>
            <w:tcW w:w="0" w:type="auto"/>
            <w:vAlign w:val="center"/>
            <w:hideMark/>
          </w:tcPr>
          <w:p w14:paraId="7C263960"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IT Manager</w:t>
            </w:r>
          </w:p>
        </w:tc>
      </w:tr>
      <w:tr w:rsidR="00A0285E" w:rsidRPr="00A0285E" w14:paraId="4441FB2F" w14:textId="77777777" w:rsidTr="00A0285E">
        <w:trPr>
          <w:tblCellSpacing w:w="15" w:type="dxa"/>
        </w:trPr>
        <w:tc>
          <w:tcPr>
            <w:tcW w:w="0" w:type="auto"/>
            <w:vAlign w:val="center"/>
            <w:hideMark/>
          </w:tcPr>
          <w:p w14:paraId="3C373B53"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Testing</w:t>
            </w:r>
          </w:p>
        </w:tc>
        <w:tc>
          <w:tcPr>
            <w:tcW w:w="0" w:type="auto"/>
            <w:vAlign w:val="center"/>
            <w:hideMark/>
          </w:tcPr>
          <w:p w14:paraId="2DEBA5BC"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Completed</w:t>
            </w:r>
          </w:p>
        </w:tc>
      </w:tr>
      <w:tr w:rsidR="00A0285E" w:rsidRPr="00A0285E" w14:paraId="3C7C523C" w14:textId="77777777" w:rsidTr="00A0285E">
        <w:trPr>
          <w:tblCellSpacing w:w="15" w:type="dxa"/>
        </w:trPr>
        <w:tc>
          <w:tcPr>
            <w:tcW w:w="0" w:type="auto"/>
            <w:vAlign w:val="center"/>
            <w:hideMark/>
          </w:tcPr>
          <w:p w14:paraId="324E0467"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Implementation</w:t>
            </w:r>
          </w:p>
        </w:tc>
        <w:tc>
          <w:tcPr>
            <w:tcW w:w="0" w:type="auto"/>
            <w:vAlign w:val="center"/>
            <w:hideMark/>
          </w:tcPr>
          <w:p w14:paraId="760BC472"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Completed</w:t>
            </w:r>
          </w:p>
        </w:tc>
      </w:tr>
      <w:tr w:rsidR="00A0285E" w:rsidRPr="00A0285E" w14:paraId="0B2CF6CA" w14:textId="77777777" w:rsidTr="00A0285E">
        <w:trPr>
          <w:tblCellSpacing w:w="15" w:type="dxa"/>
        </w:trPr>
        <w:tc>
          <w:tcPr>
            <w:tcW w:w="0" w:type="auto"/>
            <w:vAlign w:val="center"/>
            <w:hideMark/>
          </w:tcPr>
          <w:p w14:paraId="086B955A"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Validation</w:t>
            </w:r>
          </w:p>
        </w:tc>
        <w:tc>
          <w:tcPr>
            <w:tcW w:w="0" w:type="auto"/>
            <w:vAlign w:val="center"/>
            <w:hideMark/>
          </w:tcPr>
          <w:p w14:paraId="224D5119"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Successful</w:t>
            </w:r>
          </w:p>
        </w:tc>
      </w:tr>
      <w:tr w:rsidR="00A0285E" w:rsidRPr="00A0285E" w14:paraId="11FB7041" w14:textId="77777777" w:rsidTr="00A0285E">
        <w:trPr>
          <w:tblCellSpacing w:w="15" w:type="dxa"/>
        </w:trPr>
        <w:tc>
          <w:tcPr>
            <w:tcW w:w="0" w:type="auto"/>
            <w:vAlign w:val="center"/>
            <w:hideMark/>
          </w:tcPr>
          <w:p w14:paraId="57045A87"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Status</w:t>
            </w:r>
          </w:p>
        </w:tc>
        <w:tc>
          <w:tcPr>
            <w:tcW w:w="0" w:type="auto"/>
            <w:vAlign w:val="center"/>
            <w:hideMark/>
          </w:tcPr>
          <w:p w14:paraId="5D11E141" w14:textId="77777777" w:rsidR="00A0285E" w:rsidRPr="00A0285E" w:rsidRDefault="00A0285E" w:rsidP="00A0285E">
            <w:pPr>
              <w:jc w:val="center"/>
              <w:rPr>
                <w:rFonts w:ascii="Times New Roman" w:hAnsi="Times New Roman" w:cs="Times New Roman"/>
              </w:rPr>
            </w:pPr>
            <w:r w:rsidRPr="00A0285E">
              <w:rPr>
                <w:rFonts w:ascii="Times New Roman" w:hAnsi="Times New Roman" w:cs="Times New Roman"/>
              </w:rPr>
              <w:t>Closed</w:t>
            </w:r>
          </w:p>
        </w:tc>
      </w:tr>
    </w:tbl>
    <w:p w14:paraId="10C6CC82" w14:textId="77777777" w:rsidR="00A0285E" w:rsidRDefault="00A0285E" w:rsidP="00A0285E">
      <w:pPr>
        <w:jc w:val="center"/>
        <w:rPr>
          <w:rFonts w:ascii="Times New Roman" w:hAnsi="Times New Roman" w:cs="Times New Roman"/>
        </w:rPr>
      </w:pPr>
    </w:p>
    <w:p w14:paraId="7E755F3F" w14:textId="77777777" w:rsidR="00C13865" w:rsidRDefault="00C13865" w:rsidP="00A0285E">
      <w:pPr>
        <w:jc w:val="center"/>
        <w:rPr>
          <w:rFonts w:ascii="Times New Roman" w:hAnsi="Times New Roman" w:cs="Times New Roman"/>
        </w:rPr>
      </w:pPr>
    </w:p>
    <w:p w14:paraId="18E06CC3" w14:textId="77777777" w:rsidR="00C13865" w:rsidRDefault="00C13865" w:rsidP="00A0285E">
      <w:pPr>
        <w:jc w:val="center"/>
        <w:rPr>
          <w:rFonts w:ascii="Times New Roman" w:hAnsi="Times New Roman" w:cs="Times New Roman"/>
        </w:rPr>
      </w:pPr>
    </w:p>
    <w:p w14:paraId="7E85FA82" w14:textId="77777777" w:rsidR="00C13865" w:rsidRDefault="00C13865" w:rsidP="00A0285E">
      <w:pPr>
        <w:jc w:val="center"/>
        <w:rPr>
          <w:rFonts w:ascii="Times New Roman" w:hAnsi="Times New Roman" w:cs="Times New Roman"/>
        </w:rPr>
      </w:pPr>
    </w:p>
    <w:p w14:paraId="0E09510F" w14:textId="77777777" w:rsidR="00C13865" w:rsidRDefault="00C13865" w:rsidP="00A0285E">
      <w:pPr>
        <w:jc w:val="center"/>
        <w:rPr>
          <w:rFonts w:ascii="Times New Roman" w:hAnsi="Times New Roman" w:cs="Times New Roman"/>
        </w:rPr>
      </w:pPr>
    </w:p>
    <w:p w14:paraId="2A04AAF9" w14:textId="3A9BF450" w:rsidR="00C13865" w:rsidRDefault="00C13865" w:rsidP="00A0285E">
      <w:pPr>
        <w:jc w:val="center"/>
        <w:rPr>
          <w:rFonts w:ascii="Times New Roman" w:hAnsi="Times New Roman" w:cs="Times New Roman"/>
          <w:b/>
          <w:bCs/>
          <w:sz w:val="28"/>
          <w:szCs w:val="28"/>
        </w:rPr>
      </w:pPr>
      <w:r w:rsidRPr="00C13865">
        <w:rPr>
          <w:rFonts w:ascii="Times New Roman" w:hAnsi="Times New Roman" w:cs="Times New Roman"/>
          <w:b/>
          <w:bCs/>
          <w:sz w:val="28"/>
          <w:szCs w:val="28"/>
        </w:rPr>
        <w:lastRenderedPageBreak/>
        <w:t>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3"/>
        <w:gridCol w:w="3742"/>
      </w:tblGrid>
      <w:tr w:rsidR="00C13865" w:rsidRPr="00C13865" w14:paraId="4D06F508" w14:textId="77777777" w:rsidTr="00C13865">
        <w:trPr>
          <w:tblHeader/>
          <w:tblCellSpacing w:w="15" w:type="dxa"/>
        </w:trPr>
        <w:tc>
          <w:tcPr>
            <w:tcW w:w="0" w:type="auto"/>
            <w:vAlign w:val="center"/>
            <w:hideMark/>
          </w:tcPr>
          <w:p w14:paraId="70CAE1E9" w14:textId="77777777" w:rsidR="00C13865" w:rsidRPr="00C13865" w:rsidRDefault="00C13865" w:rsidP="00C13865">
            <w:pPr>
              <w:jc w:val="center"/>
              <w:rPr>
                <w:rFonts w:ascii="Times New Roman" w:hAnsi="Times New Roman" w:cs="Times New Roman"/>
                <w:sz w:val="28"/>
                <w:szCs w:val="28"/>
              </w:rPr>
            </w:pPr>
            <w:r w:rsidRPr="00C13865">
              <w:rPr>
                <w:rFonts w:ascii="Times New Roman" w:hAnsi="Times New Roman" w:cs="Times New Roman"/>
                <w:sz w:val="28"/>
                <w:szCs w:val="28"/>
              </w:rPr>
              <w:t>Role</w:t>
            </w:r>
          </w:p>
        </w:tc>
        <w:tc>
          <w:tcPr>
            <w:tcW w:w="0" w:type="auto"/>
            <w:vAlign w:val="center"/>
            <w:hideMark/>
          </w:tcPr>
          <w:p w14:paraId="32499C89" w14:textId="77777777" w:rsidR="00C13865" w:rsidRPr="00C13865" w:rsidRDefault="00C13865" w:rsidP="00C13865">
            <w:pPr>
              <w:jc w:val="center"/>
              <w:rPr>
                <w:rFonts w:ascii="Times New Roman" w:hAnsi="Times New Roman" w:cs="Times New Roman"/>
                <w:sz w:val="28"/>
                <w:szCs w:val="28"/>
              </w:rPr>
            </w:pPr>
            <w:r w:rsidRPr="00C13865">
              <w:rPr>
                <w:rFonts w:ascii="Times New Roman" w:hAnsi="Times New Roman" w:cs="Times New Roman"/>
                <w:sz w:val="28"/>
                <w:szCs w:val="28"/>
              </w:rPr>
              <w:t>Responsibility</w:t>
            </w:r>
          </w:p>
        </w:tc>
      </w:tr>
      <w:tr w:rsidR="00C13865" w:rsidRPr="00C13865" w14:paraId="27BF9D24" w14:textId="77777777" w:rsidTr="00C13865">
        <w:trPr>
          <w:tblCellSpacing w:w="15" w:type="dxa"/>
        </w:trPr>
        <w:tc>
          <w:tcPr>
            <w:tcW w:w="0" w:type="auto"/>
            <w:vAlign w:val="center"/>
            <w:hideMark/>
          </w:tcPr>
          <w:p w14:paraId="1EF315C4"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Requester</w:t>
            </w:r>
          </w:p>
        </w:tc>
        <w:tc>
          <w:tcPr>
            <w:tcW w:w="0" w:type="auto"/>
            <w:vAlign w:val="center"/>
            <w:hideMark/>
          </w:tcPr>
          <w:p w14:paraId="6E96BC38"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Submit change request</w:t>
            </w:r>
          </w:p>
        </w:tc>
      </w:tr>
      <w:tr w:rsidR="00C13865" w:rsidRPr="00C13865" w14:paraId="1C07E9F8" w14:textId="77777777" w:rsidTr="00C13865">
        <w:trPr>
          <w:tblCellSpacing w:w="15" w:type="dxa"/>
        </w:trPr>
        <w:tc>
          <w:tcPr>
            <w:tcW w:w="0" w:type="auto"/>
            <w:vAlign w:val="center"/>
            <w:hideMark/>
          </w:tcPr>
          <w:p w14:paraId="7CFC3E06"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IT Manager</w:t>
            </w:r>
          </w:p>
        </w:tc>
        <w:tc>
          <w:tcPr>
            <w:tcW w:w="0" w:type="auto"/>
            <w:vAlign w:val="center"/>
            <w:hideMark/>
          </w:tcPr>
          <w:p w14:paraId="73E4651C"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Review and approve changes</w:t>
            </w:r>
          </w:p>
        </w:tc>
      </w:tr>
      <w:tr w:rsidR="00C13865" w:rsidRPr="00C13865" w14:paraId="0499A85D" w14:textId="77777777" w:rsidTr="00C13865">
        <w:trPr>
          <w:tblCellSpacing w:w="15" w:type="dxa"/>
        </w:trPr>
        <w:tc>
          <w:tcPr>
            <w:tcW w:w="0" w:type="auto"/>
            <w:vAlign w:val="center"/>
            <w:hideMark/>
          </w:tcPr>
          <w:p w14:paraId="76A7A03D"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Information Security</w:t>
            </w:r>
          </w:p>
        </w:tc>
        <w:tc>
          <w:tcPr>
            <w:tcW w:w="0" w:type="auto"/>
            <w:vAlign w:val="center"/>
            <w:hideMark/>
          </w:tcPr>
          <w:p w14:paraId="17BB3980"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Assess security impact</w:t>
            </w:r>
          </w:p>
        </w:tc>
      </w:tr>
      <w:tr w:rsidR="00C13865" w:rsidRPr="00C13865" w14:paraId="10572D87" w14:textId="77777777" w:rsidTr="00C13865">
        <w:trPr>
          <w:tblCellSpacing w:w="15" w:type="dxa"/>
        </w:trPr>
        <w:tc>
          <w:tcPr>
            <w:tcW w:w="0" w:type="auto"/>
            <w:vAlign w:val="center"/>
            <w:hideMark/>
          </w:tcPr>
          <w:p w14:paraId="15DCA87E"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Developer</w:t>
            </w:r>
          </w:p>
        </w:tc>
        <w:tc>
          <w:tcPr>
            <w:tcW w:w="0" w:type="auto"/>
            <w:vAlign w:val="center"/>
            <w:hideMark/>
          </w:tcPr>
          <w:p w14:paraId="4D389FCC" w14:textId="77777777" w:rsidR="00C13865" w:rsidRPr="00C13865" w:rsidRDefault="00C13865" w:rsidP="00C13865">
            <w:pPr>
              <w:jc w:val="center"/>
              <w:rPr>
                <w:rFonts w:ascii="Times New Roman" w:hAnsi="Times New Roman" w:cs="Times New Roman"/>
                <w:b/>
                <w:bCs/>
                <w:sz w:val="28"/>
                <w:szCs w:val="28"/>
              </w:rPr>
            </w:pPr>
            <w:proofErr w:type="gramStart"/>
            <w:r w:rsidRPr="00C13865">
              <w:rPr>
                <w:rFonts w:ascii="Times New Roman" w:hAnsi="Times New Roman" w:cs="Times New Roman"/>
                <w:b/>
                <w:bCs/>
                <w:sz w:val="28"/>
                <w:szCs w:val="28"/>
              </w:rPr>
              <w:t>Develop</w:t>
            </w:r>
            <w:proofErr w:type="gramEnd"/>
            <w:r w:rsidRPr="00C13865">
              <w:rPr>
                <w:rFonts w:ascii="Times New Roman" w:hAnsi="Times New Roman" w:cs="Times New Roman"/>
                <w:b/>
                <w:bCs/>
                <w:sz w:val="28"/>
                <w:szCs w:val="28"/>
              </w:rPr>
              <w:t xml:space="preserve"> and test changes</w:t>
            </w:r>
          </w:p>
        </w:tc>
      </w:tr>
      <w:tr w:rsidR="00C13865" w:rsidRPr="00C13865" w14:paraId="1C2E0AA5" w14:textId="77777777" w:rsidTr="00C13865">
        <w:trPr>
          <w:tblCellSpacing w:w="15" w:type="dxa"/>
        </w:trPr>
        <w:tc>
          <w:tcPr>
            <w:tcW w:w="0" w:type="auto"/>
            <w:vAlign w:val="center"/>
            <w:hideMark/>
          </w:tcPr>
          <w:p w14:paraId="7B7A5467"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IT Operations</w:t>
            </w:r>
          </w:p>
        </w:tc>
        <w:tc>
          <w:tcPr>
            <w:tcW w:w="0" w:type="auto"/>
            <w:vAlign w:val="center"/>
            <w:hideMark/>
          </w:tcPr>
          <w:p w14:paraId="1F04F4BF"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Implement approved changes</w:t>
            </w:r>
          </w:p>
        </w:tc>
      </w:tr>
      <w:tr w:rsidR="00C13865" w:rsidRPr="00C13865" w14:paraId="06C96B73" w14:textId="77777777" w:rsidTr="00C13865">
        <w:trPr>
          <w:tblCellSpacing w:w="15" w:type="dxa"/>
        </w:trPr>
        <w:tc>
          <w:tcPr>
            <w:tcW w:w="0" w:type="auto"/>
            <w:vAlign w:val="center"/>
            <w:hideMark/>
          </w:tcPr>
          <w:p w14:paraId="2D5B2BD1"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System Owner</w:t>
            </w:r>
          </w:p>
        </w:tc>
        <w:tc>
          <w:tcPr>
            <w:tcW w:w="0" w:type="auto"/>
            <w:vAlign w:val="center"/>
            <w:hideMark/>
          </w:tcPr>
          <w:p w14:paraId="1DACBC88"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Validate business functionality</w:t>
            </w:r>
          </w:p>
        </w:tc>
      </w:tr>
      <w:tr w:rsidR="00C13865" w:rsidRPr="00C13865" w14:paraId="0F1ADCC2" w14:textId="77777777" w:rsidTr="00C13865">
        <w:trPr>
          <w:tblCellSpacing w:w="15" w:type="dxa"/>
        </w:trPr>
        <w:tc>
          <w:tcPr>
            <w:tcW w:w="0" w:type="auto"/>
            <w:vAlign w:val="center"/>
            <w:hideMark/>
          </w:tcPr>
          <w:p w14:paraId="782BDD89"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Change Manager</w:t>
            </w:r>
          </w:p>
        </w:tc>
        <w:tc>
          <w:tcPr>
            <w:tcW w:w="0" w:type="auto"/>
            <w:vAlign w:val="center"/>
            <w:hideMark/>
          </w:tcPr>
          <w:p w14:paraId="45DECAE7" w14:textId="77777777" w:rsidR="00C13865" w:rsidRPr="00C13865" w:rsidRDefault="00C13865" w:rsidP="00C13865">
            <w:pPr>
              <w:jc w:val="center"/>
              <w:rPr>
                <w:rFonts w:ascii="Times New Roman" w:hAnsi="Times New Roman" w:cs="Times New Roman"/>
                <w:b/>
                <w:bCs/>
                <w:sz w:val="28"/>
                <w:szCs w:val="28"/>
              </w:rPr>
            </w:pPr>
            <w:r w:rsidRPr="00C13865">
              <w:rPr>
                <w:rFonts w:ascii="Times New Roman" w:hAnsi="Times New Roman" w:cs="Times New Roman"/>
                <w:b/>
                <w:bCs/>
                <w:sz w:val="28"/>
                <w:szCs w:val="28"/>
              </w:rPr>
              <w:t>Maintain change records</w:t>
            </w:r>
          </w:p>
        </w:tc>
      </w:tr>
    </w:tbl>
    <w:p w14:paraId="60393A6C" w14:textId="77777777" w:rsidR="00C13865" w:rsidRDefault="00C13865" w:rsidP="00A0285E">
      <w:pPr>
        <w:jc w:val="center"/>
        <w:rPr>
          <w:rFonts w:ascii="Times New Roman" w:hAnsi="Times New Roman" w:cs="Times New Roman"/>
          <w:b/>
          <w:bCs/>
          <w:sz w:val="28"/>
          <w:szCs w:val="28"/>
        </w:rPr>
      </w:pPr>
    </w:p>
    <w:p w14:paraId="59A15E02" w14:textId="0088EA98" w:rsidR="00C13865" w:rsidRDefault="00C13865" w:rsidP="00A0285E">
      <w:pPr>
        <w:jc w:val="center"/>
        <w:rPr>
          <w:rFonts w:ascii="Times New Roman" w:hAnsi="Times New Roman" w:cs="Times New Roman"/>
          <w:b/>
          <w:bCs/>
          <w:sz w:val="28"/>
          <w:szCs w:val="28"/>
        </w:rPr>
      </w:pPr>
      <w:r w:rsidRPr="00C13865">
        <w:rPr>
          <w:rFonts w:ascii="Times New Roman" w:hAnsi="Times New Roman" w:cs="Times New Roman"/>
          <w:b/>
          <w:bCs/>
          <w:sz w:val="28"/>
          <w:szCs w:val="28"/>
        </w:rPr>
        <w:t>Change Monitoring</w:t>
      </w:r>
    </w:p>
    <w:p w14:paraId="65300C97" w14:textId="77777777" w:rsidR="00C13865" w:rsidRPr="00C13865" w:rsidRDefault="00C13865" w:rsidP="00C13865">
      <w:pPr>
        <w:rPr>
          <w:rFonts w:ascii="Times New Roman" w:hAnsi="Times New Roman" w:cs="Times New Roman"/>
        </w:rPr>
      </w:pPr>
      <w:r w:rsidRPr="00C13865">
        <w:rPr>
          <w:rFonts w:ascii="Times New Roman" w:hAnsi="Times New Roman" w:cs="Times New Roman"/>
        </w:rPr>
        <w:t>Change records shall be periodically reviewed to identify unauthorized changes, failed changes, recurring issues, and opportunities for process improvement.</w:t>
      </w:r>
    </w:p>
    <w:p w14:paraId="7F5FDD5C" w14:textId="77777777" w:rsidR="00C13865" w:rsidRPr="00C13865" w:rsidRDefault="00C13865" w:rsidP="00C13865">
      <w:pPr>
        <w:rPr>
          <w:rFonts w:ascii="Times New Roman" w:hAnsi="Times New Roman" w:cs="Times New Roman"/>
        </w:rPr>
      </w:pPr>
      <w:r w:rsidRPr="00C13865">
        <w:rPr>
          <w:rFonts w:ascii="Times New Roman" w:hAnsi="Times New Roman" w:cs="Times New Roman"/>
        </w:rPr>
        <w:t>Reviews should identify:</w:t>
      </w:r>
    </w:p>
    <w:p w14:paraId="1BBC10D4" w14:textId="77777777" w:rsidR="00C13865" w:rsidRPr="00C13865" w:rsidRDefault="00C13865" w:rsidP="00C13865">
      <w:pPr>
        <w:numPr>
          <w:ilvl w:val="0"/>
          <w:numId w:val="7"/>
        </w:numPr>
        <w:rPr>
          <w:rFonts w:ascii="Times New Roman" w:hAnsi="Times New Roman" w:cs="Times New Roman"/>
        </w:rPr>
      </w:pPr>
      <w:r w:rsidRPr="00C13865">
        <w:rPr>
          <w:rFonts w:ascii="Times New Roman" w:hAnsi="Times New Roman" w:cs="Times New Roman"/>
        </w:rPr>
        <w:t xml:space="preserve">Unauthorized changes </w:t>
      </w:r>
    </w:p>
    <w:p w14:paraId="18DE58FA" w14:textId="77777777" w:rsidR="00C13865" w:rsidRPr="00C13865" w:rsidRDefault="00C13865" w:rsidP="00C13865">
      <w:pPr>
        <w:numPr>
          <w:ilvl w:val="0"/>
          <w:numId w:val="7"/>
        </w:numPr>
        <w:rPr>
          <w:rFonts w:ascii="Times New Roman" w:hAnsi="Times New Roman" w:cs="Times New Roman"/>
        </w:rPr>
      </w:pPr>
      <w:r w:rsidRPr="00C13865">
        <w:rPr>
          <w:rFonts w:ascii="Times New Roman" w:hAnsi="Times New Roman" w:cs="Times New Roman"/>
        </w:rPr>
        <w:t xml:space="preserve">Failed changes </w:t>
      </w:r>
    </w:p>
    <w:p w14:paraId="25083EFF" w14:textId="77777777" w:rsidR="00C13865" w:rsidRPr="00C13865" w:rsidRDefault="00C13865" w:rsidP="00C13865">
      <w:pPr>
        <w:numPr>
          <w:ilvl w:val="0"/>
          <w:numId w:val="7"/>
        </w:numPr>
        <w:rPr>
          <w:rFonts w:ascii="Times New Roman" w:hAnsi="Times New Roman" w:cs="Times New Roman"/>
        </w:rPr>
      </w:pPr>
      <w:r w:rsidRPr="00C13865">
        <w:rPr>
          <w:rFonts w:ascii="Times New Roman" w:hAnsi="Times New Roman" w:cs="Times New Roman"/>
        </w:rPr>
        <w:t xml:space="preserve">Emergency changes </w:t>
      </w:r>
    </w:p>
    <w:p w14:paraId="48657DC0" w14:textId="77777777" w:rsidR="00C13865" w:rsidRPr="00C13865" w:rsidRDefault="00C13865" w:rsidP="00C13865">
      <w:pPr>
        <w:numPr>
          <w:ilvl w:val="0"/>
          <w:numId w:val="7"/>
        </w:numPr>
        <w:rPr>
          <w:rFonts w:ascii="Times New Roman" w:hAnsi="Times New Roman" w:cs="Times New Roman"/>
        </w:rPr>
      </w:pPr>
      <w:r w:rsidRPr="00C13865">
        <w:rPr>
          <w:rFonts w:ascii="Times New Roman" w:hAnsi="Times New Roman" w:cs="Times New Roman"/>
        </w:rPr>
        <w:t xml:space="preserve">Repeated changes </w:t>
      </w:r>
    </w:p>
    <w:p w14:paraId="789602AB" w14:textId="77777777" w:rsidR="00C13865" w:rsidRDefault="00C13865" w:rsidP="00C13865">
      <w:pPr>
        <w:numPr>
          <w:ilvl w:val="0"/>
          <w:numId w:val="7"/>
        </w:numPr>
        <w:rPr>
          <w:rFonts w:ascii="Times New Roman" w:hAnsi="Times New Roman" w:cs="Times New Roman"/>
        </w:rPr>
      </w:pPr>
      <w:r w:rsidRPr="00C13865">
        <w:rPr>
          <w:rFonts w:ascii="Times New Roman" w:hAnsi="Times New Roman" w:cs="Times New Roman"/>
        </w:rPr>
        <w:t>Changes without proper approval</w:t>
      </w:r>
    </w:p>
    <w:p w14:paraId="7C909D9D" w14:textId="77777777" w:rsidR="00C13865" w:rsidRDefault="00C13865" w:rsidP="00C13865">
      <w:pPr>
        <w:ind w:left="720"/>
        <w:rPr>
          <w:rFonts w:ascii="Times New Roman" w:hAnsi="Times New Roman" w:cs="Times New Roman"/>
        </w:rPr>
      </w:pPr>
    </w:p>
    <w:p w14:paraId="08483F2C" w14:textId="77777777" w:rsidR="00C13865" w:rsidRDefault="00C13865" w:rsidP="00C13865">
      <w:pPr>
        <w:ind w:left="720"/>
        <w:rPr>
          <w:rFonts w:ascii="Times New Roman" w:hAnsi="Times New Roman" w:cs="Times New Roman"/>
          <w:b/>
          <w:bCs/>
        </w:rPr>
      </w:pPr>
    </w:p>
    <w:p w14:paraId="27316E86" w14:textId="77777777" w:rsidR="00C13865" w:rsidRDefault="00C13865" w:rsidP="00C13865">
      <w:pPr>
        <w:ind w:left="720"/>
        <w:rPr>
          <w:rFonts w:ascii="Times New Roman" w:hAnsi="Times New Roman" w:cs="Times New Roman"/>
          <w:b/>
          <w:bCs/>
        </w:rPr>
      </w:pPr>
    </w:p>
    <w:p w14:paraId="2B93C07A" w14:textId="77777777" w:rsidR="00C13865" w:rsidRDefault="00C13865" w:rsidP="00C13865">
      <w:pPr>
        <w:ind w:left="720"/>
        <w:rPr>
          <w:rFonts w:ascii="Times New Roman" w:hAnsi="Times New Roman" w:cs="Times New Roman"/>
          <w:b/>
          <w:bCs/>
        </w:rPr>
      </w:pPr>
    </w:p>
    <w:p w14:paraId="1FD9D473" w14:textId="77777777" w:rsidR="00C13865" w:rsidRDefault="00C13865" w:rsidP="00C13865">
      <w:pPr>
        <w:ind w:left="720"/>
        <w:rPr>
          <w:rFonts w:ascii="Times New Roman" w:hAnsi="Times New Roman" w:cs="Times New Roman"/>
          <w:b/>
          <w:bCs/>
        </w:rPr>
      </w:pPr>
    </w:p>
    <w:p w14:paraId="67324851" w14:textId="77777777" w:rsidR="00C13865" w:rsidRDefault="00C13865" w:rsidP="00C13865">
      <w:pPr>
        <w:ind w:left="720"/>
        <w:rPr>
          <w:rFonts w:ascii="Times New Roman" w:hAnsi="Times New Roman" w:cs="Times New Roman"/>
          <w:b/>
          <w:bCs/>
        </w:rPr>
      </w:pPr>
    </w:p>
    <w:p w14:paraId="75766A38" w14:textId="02B7FB59" w:rsidR="00C13865" w:rsidRPr="00C13865" w:rsidRDefault="00C13865" w:rsidP="00C13865">
      <w:pPr>
        <w:ind w:left="720"/>
        <w:rPr>
          <w:rFonts w:ascii="Times New Roman" w:hAnsi="Times New Roman" w:cs="Times New Roman"/>
          <w:b/>
          <w:bCs/>
        </w:rPr>
      </w:pPr>
      <w:r w:rsidRPr="00C13865">
        <w:rPr>
          <w:rFonts w:ascii="Times New Roman" w:hAnsi="Times New Roman" w:cs="Times New Roman"/>
          <w:b/>
          <w:bCs/>
        </w:rPr>
        <w:lastRenderedPageBreak/>
        <w:t>Exceptions</w:t>
      </w:r>
    </w:p>
    <w:p w14:paraId="5AD5E6B2" w14:textId="77777777" w:rsidR="00C13865" w:rsidRPr="00C13865" w:rsidRDefault="00C13865" w:rsidP="00C13865">
      <w:pPr>
        <w:ind w:left="720"/>
        <w:rPr>
          <w:rFonts w:ascii="Times New Roman" w:hAnsi="Times New Roman" w:cs="Times New Roman"/>
        </w:rPr>
      </w:pPr>
      <w:r w:rsidRPr="00C13865">
        <w:rPr>
          <w:rFonts w:ascii="Times New Roman" w:hAnsi="Times New Roman" w:cs="Times New Roman"/>
        </w:rPr>
        <w:t>Exceptions to this policy must be documented, justified, risk assessed, and approved by appropriate management.</w:t>
      </w:r>
    </w:p>
    <w:p w14:paraId="0E2C18A4" w14:textId="77777777" w:rsidR="00C13865" w:rsidRDefault="00C13865" w:rsidP="00C13865">
      <w:pPr>
        <w:ind w:left="720"/>
        <w:rPr>
          <w:rFonts w:ascii="Times New Roman" w:hAnsi="Times New Roman" w:cs="Times New Roman"/>
          <w:b/>
          <w:bCs/>
        </w:rPr>
      </w:pPr>
    </w:p>
    <w:p w14:paraId="160D52AD" w14:textId="77777777" w:rsidR="00C13865" w:rsidRDefault="00C13865" w:rsidP="00C13865">
      <w:pPr>
        <w:ind w:left="720"/>
        <w:rPr>
          <w:rFonts w:ascii="Times New Roman" w:hAnsi="Times New Roman" w:cs="Times New Roman"/>
          <w:b/>
          <w:bCs/>
        </w:rPr>
      </w:pPr>
    </w:p>
    <w:p w14:paraId="6B7A269D" w14:textId="4CB9FC35" w:rsidR="00C13865" w:rsidRPr="00C13865" w:rsidRDefault="00C13865" w:rsidP="00C13865">
      <w:pPr>
        <w:ind w:left="720"/>
        <w:rPr>
          <w:rFonts w:ascii="Times New Roman" w:hAnsi="Times New Roman" w:cs="Times New Roman"/>
          <w:b/>
          <w:bCs/>
        </w:rPr>
      </w:pPr>
      <w:r w:rsidRPr="00C13865">
        <w:rPr>
          <w:rFonts w:ascii="Times New Roman" w:hAnsi="Times New Roman" w:cs="Times New Roman"/>
          <w:b/>
          <w:bCs/>
        </w:rPr>
        <w:t>Enforcement</w:t>
      </w:r>
    </w:p>
    <w:p w14:paraId="48285696" w14:textId="77777777" w:rsidR="00C13865" w:rsidRDefault="00C13865" w:rsidP="00C13865">
      <w:pPr>
        <w:ind w:left="720"/>
        <w:rPr>
          <w:rFonts w:ascii="Times New Roman" w:hAnsi="Times New Roman" w:cs="Times New Roman"/>
        </w:rPr>
      </w:pPr>
      <w:r w:rsidRPr="00C13865">
        <w:rPr>
          <w:rFonts w:ascii="Times New Roman" w:hAnsi="Times New Roman" w:cs="Times New Roman"/>
        </w:rPr>
        <w:t>Failure to comply with this policy may result in corrective action, access restrictions, disciplinary action, or other measures as appropriate.</w:t>
      </w:r>
    </w:p>
    <w:p w14:paraId="1730C1D6" w14:textId="77777777" w:rsidR="00C13865" w:rsidRDefault="00C13865" w:rsidP="00C13865">
      <w:pPr>
        <w:ind w:left="720"/>
        <w:rPr>
          <w:rFonts w:ascii="Times New Roman" w:hAnsi="Times New Roman" w:cs="Times New Roman"/>
        </w:rPr>
      </w:pPr>
    </w:p>
    <w:p w14:paraId="1B126B11" w14:textId="77777777" w:rsidR="00C13865" w:rsidRPr="00C13865" w:rsidRDefault="00C13865" w:rsidP="00C13865">
      <w:pPr>
        <w:ind w:left="720"/>
        <w:rPr>
          <w:rFonts w:ascii="Times New Roman" w:hAnsi="Times New Roman" w:cs="Times New Roman"/>
          <w:b/>
          <w:bCs/>
        </w:rPr>
      </w:pPr>
      <w:r w:rsidRPr="00C13865">
        <w:rPr>
          <w:rFonts w:ascii="Times New Roman" w:hAnsi="Times New Roman" w:cs="Times New Roman"/>
          <w:b/>
          <w:bCs/>
        </w:rPr>
        <w:t>Policy Review</w:t>
      </w:r>
    </w:p>
    <w:p w14:paraId="2CA23A00" w14:textId="77777777" w:rsidR="00C13865" w:rsidRPr="00C13865" w:rsidRDefault="00C13865" w:rsidP="00C13865">
      <w:pPr>
        <w:ind w:left="720"/>
        <w:rPr>
          <w:rFonts w:ascii="Times New Roman" w:hAnsi="Times New Roman" w:cs="Times New Roman"/>
        </w:rPr>
      </w:pPr>
      <w:r w:rsidRPr="00C13865">
        <w:rPr>
          <w:rFonts w:ascii="Times New Roman" w:hAnsi="Times New Roman" w:cs="Times New Roman"/>
        </w:rPr>
        <w:t>This policy shall be reviewed at least annually and whenever significant changes occur to the organization's technology environment, business operations, cybersecurity risks, or regulatory requirements.</w:t>
      </w:r>
    </w:p>
    <w:p w14:paraId="524FD088" w14:textId="77777777" w:rsidR="00C13865" w:rsidRDefault="00C13865" w:rsidP="00C13865">
      <w:pPr>
        <w:ind w:left="720"/>
        <w:rPr>
          <w:rFonts w:ascii="Times New Roman" w:hAnsi="Times New Roman" w:cs="Times New Roman"/>
        </w:rPr>
      </w:pPr>
    </w:p>
    <w:p w14:paraId="31C48696" w14:textId="62C3E54F" w:rsid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Framework Alignment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4"/>
        <w:gridCol w:w="5297"/>
      </w:tblGrid>
      <w:tr w:rsidR="00C13865" w:rsidRPr="00C13865" w14:paraId="0782EFE5" w14:textId="77777777" w:rsidTr="00C13865">
        <w:trPr>
          <w:tblHeader/>
          <w:tblCellSpacing w:w="15" w:type="dxa"/>
        </w:trPr>
        <w:tc>
          <w:tcPr>
            <w:tcW w:w="0" w:type="auto"/>
            <w:vAlign w:val="center"/>
            <w:hideMark/>
          </w:tcPr>
          <w:p w14:paraId="1ED16050"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Framework</w:t>
            </w:r>
          </w:p>
        </w:tc>
        <w:tc>
          <w:tcPr>
            <w:tcW w:w="0" w:type="auto"/>
            <w:vAlign w:val="center"/>
            <w:hideMark/>
          </w:tcPr>
          <w:p w14:paraId="6168AB5D"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Relevant Area</w:t>
            </w:r>
          </w:p>
        </w:tc>
      </w:tr>
      <w:tr w:rsidR="00C13865" w:rsidRPr="00C13865" w14:paraId="3D432A65" w14:textId="77777777" w:rsidTr="00C13865">
        <w:trPr>
          <w:tblCellSpacing w:w="15" w:type="dxa"/>
        </w:trPr>
        <w:tc>
          <w:tcPr>
            <w:tcW w:w="0" w:type="auto"/>
            <w:vAlign w:val="center"/>
            <w:hideMark/>
          </w:tcPr>
          <w:p w14:paraId="4539E741"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NIST CSF</w:t>
            </w:r>
          </w:p>
        </w:tc>
        <w:tc>
          <w:tcPr>
            <w:tcW w:w="0" w:type="auto"/>
            <w:vAlign w:val="center"/>
            <w:hideMark/>
          </w:tcPr>
          <w:p w14:paraId="596971E4"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Protect – Configuration Management</w:t>
            </w:r>
          </w:p>
        </w:tc>
      </w:tr>
      <w:tr w:rsidR="00C13865" w:rsidRPr="00C13865" w14:paraId="429A8EDA" w14:textId="77777777" w:rsidTr="00C13865">
        <w:trPr>
          <w:tblCellSpacing w:w="15" w:type="dxa"/>
        </w:trPr>
        <w:tc>
          <w:tcPr>
            <w:tcW w:w="0" w:type="auto"/>
            <w:vAlign w:val="center"/>
            <w:hideMark/>
          </w:tcPr>
          <w:p w14:paraId="54BE341D"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ISO/IEC 27001</w:t>
            </w:r>
          </w:p>
        </w:tc>
        <w:tc>
          <w:tcPr>
            <w:tcW w:w="0" w:type="auto"/>
            <w:vAlign w:val="center"/>
            <w:hideMark/>
          </w:tcPr>
          <w:p w14:paraId="1FE22B0F"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Change Management</w:t>
            </w:r>
          </w:p>
        </w:tc>
      </w:tr>
      <w:tr w:rsidR="00C13865" w:rsidRPr="00C13865" w14:paraId="405164EA" w14:textId="77777777" w:rsidTr="00C13865">
        <w:trPr>
          <w:tblCellSpacing w:w="15" w:type="dxa"/>
        </w:trPr>
        <w:tc>
          <w:tcPr>
            <w:tcW w:w="0" w:type="auto"/>
            <w:vAlign w:val="center"/>
            <w:hideMark/>
          </w:tcPr>
          <w:p w14:paraId="3E672813"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SOC 2</w:t>
            </w:r>
          </w:p>
        </w:tc>
        <w:tc>
          <w:tcPr>
            <w:tcW w:w="0" w:type="auto"/>
            <w:vAlign w:val="center"/>
            <w:hideMark/>
          </w:tcPr>
          <w:p w14:paraId="16792371"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Change Management</w:t>
            </w:r>
          </w:p>
        </w:tc>
      </w:tr>
      <w:tr w:rsidR="00C13865" w:rsidRPr="00C13865" w14:paraId="394A120F" w14:textId="77777777" w:rsidTr="00C13865">
        <w:trPr>
          <w:tblCellSpacing w:w="15" w:type="dxa"/>
        </w:trPr>
        <w:tc>
          <w:tcPr>
            <w:tcW w:w="0" w:type="auto"/>
            <w:vAlign w:val="center"/>
            <w:hideMark/>
          </w:tcPr>
          <w:p w14:paraId="0D994E10"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COBIT</w:t>
            </w:r>
          </w:p>
        </w:tc>
        <w:tc>
          <w:tcPr>
            <w:tcW w:w="0" w:type="auto"/>
            <w:vAlign w:val="center"/>
            <w:hideMark/>
          </w:tcPr>
          <w:p w14:paraId="4D546240" w14:textId="77777777" w:rsidR="00C13865" w:rsidRPr="00C13865" w:rsidRDefault="00C13865" w:rsidP="00C13865">
            <w:pPr>
              <w:ind w:left="720"/>
              <w:jc w:val="center"/>
              <w:rPr>
                <w:rFonts w:ascii="Times New Roman" w:hAnsi="Times New Roman" w:cs="Times New Roman"/>
                <w:b/>
                <w:bCs/>
                <w:sz w:val="28"/>
                <w:szCs w:val="28"/>
              </w:rPr>
            </w:pPr>
            <w:r w:rsidRPr="00C13865">
              <w:rPr>
                <w:rFonts w:ascii="Times New Roman" w:hAnsi="Times New Roman" w:cs="Times New Roman"/>
                <w:b/>
                <w:bCs/>
                <w:sz w:val="28"/>
                <w:szCs w:val="28"/>
              </w:rPr>
              <w:t>Change Management</w:t>
            </w:r>
          </w:p>
        </w:tc>
      </w:tr>
    </w:tbl>
    <w:p w14:paraId="48B027DC" w14:textId="77777777" w:rsidR="00C13865" w:rsidRPr="00C13865" w:rsidRDefault="00C13865" w:rsidP="00C13865">
      <w:pPr>
        <w:ind w:left="720"/>
        <w:jc w:val="center"/>
        <w:rPr>
          <w:rFonts w:ascii="Times New Roman" w:hAnsi="Times New Roman" w:cs="Times New Roman"/>
          <w:b/>
          <w:bCs/>
          <w:sz w:val="28"/>
          <w:szCs w:val="28"/>
        </w:rPr>
      </w:pPr>
    </w:p>
    <w:p w14:paraId="23EB21AA" w14:textId="77777777" w:rsidR="00C13865" w:rsidRDefault="00C13865" w:rsidP="00C13865">
      <w:pPr>
        <w:ind w:left="720"/>
        <w:rPr>
          <w:rFonts w:ascii="Times New Roman" w:hAnsi="Times New Roman" w:cs="Times New Roman"/>
        </w:rPr>
      </w:pPr>
    </w:p>
    <w:p w14:paraId="16947499" w14:textId="77777777" w:rsidR="00C13865" w:rsidRPr="00C13865" w:rsidRDefault="00C13865" w:rsidP="00C13865">
      <w:pPr>
        <w:ind w:left="720"/>
        <w:rPr>
          <w:rFonts w:ascii="Times New Roman" w:hAnsi="Times New Roman" w:cs="Times New Roman"/>
        </w:rPr>
      </w:pPr>
    </w:p>
    <w:p w14:paraId="2738B662" w14:textId="77777777" w:rsidR="00C13865" w:rsidRPr="00C13865" w:rsidRDefault="00C13865" w:rsidP="00C13865">
      <w:pPr>
        <w:rPr>
          <w:rFonts w:ascii="Times New Roman" w:hAnsi="Times New Roman" w:cs="Times New Roman"/>
          <w:b/>
          <w:bCs/>
          <w:sz w:val="28"/>
          <w:szCs w:val="28"/>
        </w:rPr>
      </w:pPr>
    </w:p>
    <w:sectPr w:rsidR="00C13865" w:rsidRPr="00C138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2674" w14:textId="77777777" w:rsidR="004C28A4" w:rsidRDefault="004C28A4" w:rsidP="00AC4E99">
      <w:pPr>
        <w:spacing w:after="0" w:line="240" w:lineRule="auto"/>
      </w:pPr>
      <w:r>
        <w:separator/>
      </w:r>
    </w:p>
  </w:endnote>
  <w:endnote w:type="continuationSeparator" w:id="0">
    <w:p w14:paraId="0C0138B4" w14:textId="77777777" w:rsidR="004C28A4" w:rsidRDefault="004C28A4" w:rsidP="00AC4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2EC7B" w14:textId="77777777" w:rsidR="004C28A4" w:rsidRDefault="004C28A4" w:rsidP="00AC4E99">
      <w:pPr>
        <w:spacing w:after="0" w:line="240" w:lineRule="auto"/>
      </w:pPr>
      <w:r>
        <w:separator/>
      </w:r>
    </w:p>
  </w:footnote>
  <w:footnote w:type="continuationSeparator" w:id="0">
    <w:p w14:paraId="1F8AC313" w14:textId="77777777" w:rsidR="004C28A4" w:rsidRDefault="004C28A4" w:rsidP="00AC4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6D4"/>
    <w:multiLevelType w:val="multilevel"/>
    <w:tmpl w:val="59A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67DE"/>
    <w:multiLevelType w:val="multilevel"/>
    <w:tmpl w:val="DD6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533A5"/>
    <w:multiLevelType w:val="multilevel"/>
    <w:tmpl w:val="DF26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340A1"/>
    <w:multiLevelType w:val="multilevel"/>
    <w:tmpl w:val="2F0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20E07"/>
    <w:multiLevelType w:val="multilevel"/>
    <w:tmpl w:val="C6E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058EA"/>
    <w:multiLevelType w:val="multilevel"/>
    <w:tmpl w:val="B02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B0D24"/>
    <w:multiLevelType w:val="multilevel"/>
    <w:tmpl w:val="80E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02839">
    <w:abstractNumId w:val="3"/>
  </w:num>
  <w:num w:numId="2" w16cid:durableId="1966152967">
    <w:abstractNumId w:val="1"/>
  </w:num>
  <w:num w:numId="3" w16cid:durableId="1505239611">
    <w:abstractNumId w:val="5"/>
  </w:num>
  <w:num w:numId="4" w16cid:durableId="1536114994">
    <w:abstractNumId w:val="2"/>
  </w:num>
  <w:num w:numId="5" w16cid:durableId="475538510">
    <w:abstractNumId w:val="6"/>
  </w:num>
  <w:num w:numId="6" w16cid:durableId="1791971787">
    <w:abstractNumId w:val="4"/>
  </w:num>
  <w:num w:numId="7" w16cid:durableId="196982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63"/>
    <w:rsid w:val="004C28A4"/>
    <w:rsid w:val="005B4EA5"/>
    <w:rsid w:val="00A0285E"/>
    <w:rsid w:val="00A2030C"/>
    <w:rsid w:val="00A4384E"/>
    <w:rsid w:val="00AC4E99"/>
    <w:rsid w:val="00C13865"/>
    <w:rsid w:val="00D83763"/>
    <w:rsid w:val="00E2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B2C6"/>
  <w15:chartTrackingRefBased/>
  <w15:docId w15:val="{0979ED95-4E28-42E5-A0EE-562E0BB9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7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7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7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7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7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7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7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7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7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7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763"/>
    <w:rPr>
      <w:rFonts w:eastAsiaTheme="majorEastAsia" w:cstheme="majorBidi"/>
      <w:color w:val="272727" w:themeColor="text1" w:themeTint="D8"/>
    </w:rPr>
  </w:style>
  <w:style w:type="paragraph" w:styleId="Title">
    <w:name w:val="Title"/>
    <w:basedOn w:val="Normal"/>
    <w:next w:val="Normal"/>
    <w:link w:val="TitleChar"/>
    <w:uiPriority w:val="10"/>
    <w:qFormat/>
    <w:rsid w:val="00D83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763"/>
    <w:pPr>
      <w:spacing w:before="160"/>
      <w:jc w:val="center"/>
    </w:pPr>
    <w:rPr>
      <w:i/>
      <w:iCs/>
      <w:color w:val="404040" w:themeColor="text1" w:themeTint="BF"/>
    </w:rPr>
  </w:style>
  <w:style w:type="character" w:customStyle="1" w:styleId="QuoteChar">
    <w:name w:val="Quote Char"/>
    <w:basedOn w:val="DefaultParagraphFont"/>
    <w:link w:val="Quote"/>
    <w:uiPriority w:val="29"/>
    <w:rsid w:val="00D83763"/>
    <w:rPr>
      <w:i/>
      <w:iCs/>
      <w:color w:val="404040" w:themeColor="text1" w:themeTint="BF"/>
    </w:rPr>
  </w:style>
  <w:style w:type="paragraph" w:styleId="ListParagraph">
    <w:name w:val="List Paragraph"/>
    <w:basedOn w:val="Normal"/>
    <w:uiPriority w:val="34"/>
    <w:qFormat/>
    <w:rsid w:val="00D83763"/>
    <w:pPr>
      <w:ind w:left="720"/>
      <w:contextualSpacing/>
    </w:pPr>
  </w:style>
  <w:style w:type="character" w:styleId="IntenseEmphasis">
    <w:name w:val="Intense Emphasis"/>
    <w:basedOn w:val="DefaultParagraphFont"/>
    <w:uiPriority w:val="21"/>
    <w:qFormat/>
    <w:rsid w:val="00D83763"/>
    <w:rPr>
      <w:i/>
      <w:iCs/>
      <w:color w:val="0F4761" w:themeColor="accent1" w:themeShade="BF"/>
    </w:rPr>
  </w:style>
  <w:style w:type="paragraph" w:styleId="IntenseQuote">
    <w:name w:val="Intense Quote"/>
    <w:basedOn w:val="Normal"/>
    <w:next w:val="Normal"/>
    <w:link w:val="IntenseQuoteChar"/>
    <w:uiPriority w:val="30"/>
    <w:qFormat/>
    <w:rsid w:val="00D837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763"/>
    <w:rPr>
      <w:i/>
      <w:iCs/>
      <w:color w:val="0F4761" w:themeColor="accent1" w:themeShade="BF"/>
    </w:rPr>
  </w:style>
  <w:style w:type="character" w:styleId="IntenseReference">
    <w:name w:val="Intense Reference"/>
    <w:basedOn w:val="DefaultParagraphFont"/>
    <w:uiPriority w:val="32"/>
    <w:qFormat/>
    <w:rsid w:val="00D83763"/>
    <w:rPr>
      <w:b/>
      <w:bCs/>
      <w:smallCaps/>
      <w:color w:val="0F4761" w:themeColor="accent1" w:themeShade="BF"/>
      <w:spacing w:val="5"/>
    </w:rPr>
  </w:style>
  <w:style w:type="paragraph" w:styleId="Header">
    <w:name w:val="header"/>
    <w:basedOn w:val="Normal"/>
    <w:link w:val="HeaderChar"/>
    <w:uiPriority w:val="99"/>
    <w:unhideWhenUsed/>
    <w:rsid w:val="00AC4E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E99"/>
  </w:style>
  <w:style w:type="paragraph" w:styleId="Footer">
    <w:name w:val="footer"/>
    <w:basedOn w:val="Normal"/>
    <w:link w:val="FooterChar"/>
    <w:uiPriority w:val="99"/>
    <w:unhideWhenUsed/>
    <w:rsid w:val="00AC4E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3</cp:revision>
  <dcterms:created xsi:type="dcterms:W3CDTF">2026-09-08T22:46:00Z</dcterms:created>
  <dcterms:modified xsi:type="dcterms:W3CDTF">2026-09-08T23:21:00Z</dcterms:modified>
</cp:coreProperties>
</file>