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>ФАКУЛЬТЕТ  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КАФЕДРА  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4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sz w:val="28"/>
          <w:szCs w:val="20"/>
          <w:u w:val="single"/>
          <w:lang w:val="ru-RU" w:bidi="ar-SA"/>
        </w:rPr>
        <w:t>Javascript</w:t>
      </w:r>
      <w:r>
        <w:rPr>
          <w:sz w:val="28"/>
        </w:rPr>
        <w:t>________________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Задание: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96151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Ч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асть 2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908935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</w:r>
    </w:p>
    <w:p>
      <w:pPr>
        <w:pStyle w:val="Normal"/>
        <w:jc w:val="left"/>
        <w:rPr>
          <w:rFonts w:ascii="Open Sans;Helvetica Neue;Arial;sans-serif" w:hAnsi="Open Sans;Helvetica Neue;Arial;sans-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pP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Часть 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_1_func.rb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create_file(file_name, str)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File.open(file_name, 'w') do |f|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f.puts(str)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find_equal_start(filename1, filename2)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str1 = File.read filename1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str2 = File.read filename2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components1 = str1.split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components2 = str2.split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sorted_array = components1.zip(components2).take_while { |elem1, elem2| elem1 == elem2 }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result = sorted_array.reduce('') do |str, elem|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str + elem[0] + ' '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result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_1_test.rb</w:t>
      </w:r>
    </w:p>
    <w:p>
      <w:pPr>
        <w:pStyle w:val="Normal"/>
        <w:rPr/>
      </w:pPr>
      <w:r>
        <w:rPr/>
        <w:t>load 'LR7_1_func.rb'</w:t>
      </w:r>
    </w:p>
    <w:p>
      <w:pPr>
        <w:pStyle w:val="Normal"/>
        <w:rPr/>
      </w:pPr>
      <w:r>
        <w:rPr/>
        <w:t>require 'minitest/autorun'</w:t>
      </w:r>
    </w:p>
    <w:p>
      <w:pPr>
        <w:pStyle w:val="Normal"/>
        <w:rPr/>
      </w:pPr>
      <w:r>
        <w:rPr/>
        <w:t>def generate_text(num_of_components)</w:t>
      </w:r>
    </w:p>
    <w:p>
      <w:pPr>
        <w:pStyle w:val="Normal"/>
        <w:rPr/>
      </w:pPr>
      <w:r>
        <w:rPr/>
        <w:t xml:space="preserve">  </w:t>
      </w:r>
      <w:r>
        <w:rPr/>
        <w:t># words = %w[accommodate arm amount promote ring underline attack convict shop]</w:t>
      </w:r>
    </w:p>
    <w:p>
      <w:pPr>
        <w:pStyle w:val="Normal"/>
        <w:rPr/>
      </w:pPr>
      <w:r>
        <w:rPr/>
        <w:t xml:space="preserve">  </w:t>
      </w:r>
      <w:r>
        <w:rPr/>
        <w:t>words = %w[right left]</w:t>
      </w:r>
    </w:p>
    <w:p>
      <w:pPr>
        <w:pStyle w:val="Normal"/>
        <w:rPr/>
      </w:pPr>
      <w:r>
        <w:rPr/>
        <w:t xml:space="preserve">  </w:t>
      </w:r>
      <w:r>
        <w:rPr/>
        <w:t>random_file_text1 = ''</w:t>
      </w:r>
    </w:p>
    <w:p>
      <w:pPr>
        <w:pStyle w:val="Normal"/>
        <w:rPr/>
      </w:pPr>
      <w:r>
        <w:rPr/>
        <w:t xml:space="preserve">  </w:t>
      </w:r>
      <w:r>
        <w:rPr/>
        <w:t>random_file_text2 = ''</w:t>
      </w:r>
    </w:p>
    <w:p>
      <w:pPr>
        <w:pStyle w:val="Normal"/>
        <w:rPr/>
      </w:pPr>
      <w:r>
        <w:rPr/>
        <w:t xml:space="preserve">  </w:t>
      </w:r>
      <w:r>
        <w:rPr/>
        <w:t>output = ''</w:t>
      </w:r>
    </w:p>
    <w:p>
      <w:pPr>
        <w:pStyle w:val="Normal"/>
        <w:rPr/>
      </w:pPr>
      <w:r>
        <w:rPr/>
        <w:t xml:space="preserve">  </w:t>
      </w:r>
      <w:r>
        <w:rPr/>
        <w:t>is_first = true</w:t>
      </w:r>
    </w:p>
    <w:p>
      <w:pPr>
        <w:pStyle w:val="Normal"/>
        <w:rPr/>
      </w:pPr>
      <w:r>
        <w:rPr/>
        <w:t xml:space="preserve">  </w:t>
      </w:r>
      <w:r>
        <w:rPr/>
        <w:t>num_of_components.times do</w:t>
      </w:r>
    </w:p>
    <w:p>
      <w:pPr>
        <w:pStyle w:val="Normal"/>
        <w:rPr/>
      </w:pPr>
      <w:r>
        <w:rPr/>
        <w:t xml:space="preserve">    </w:t>
      </w:r>
      <w:r>
        <w:rPr/>
        <w:t>word1 = words[rand(0..words.size - 1)]</w:t>
      </w:r>
    </w:p>
    <w:p>
      <w:pPr>
        <w:pStyle w:val="Normal"/>
        <w:rPr/>
      </w:pPr>
      <w:r>
        <w:rPr/>
        <w:t xml:space="preserve">    </w:t>
      </w:r>
      <w:r>
        <w:rPr/>
        <w:t>word2 = words[rand(0..words.size - 1)]</w:t>
      </w:r>
    </w:p>
    <w:p>
      <w:pPr>
        <w:pStyle w:val="Normal"/>
        <w:rPr/>
      </w:pPr>
      <w:r>
        <w:rPr/>
        <w:t xml:space="preserve">    </w:t>
      </w:r>
      <w:r>
        <w:rPr/>
        <w:t>random_file_text1 += word1 + ' '</w:t>
      </w:r>
    </w:p>
    <w:p>
      <w:pPr>
        <w:pStyle w:val="Normal"/>
        <w:rPr/>
      </w:pPr>
      <w:r>
        <w:rPr/>
        <w:t xml:space="preserve">    </w:t>
      </w:r>
      <w:r>
        <w:rPr/>
        <w:t>random_file_text2 += word2 + ' '</w:t>
      </w:r>
    </w:p>
    <w:p>
      <w:pPr>
        <w:pStyle w:val="Normal"/>
        <w:rPr/>
      </w:pPr>
      <w:r>
        <w:rPr/>
        <w:t xml:space="preserve">    </w:t>
      </w:r>
      <w:r>
        <w:rPr/>
        <w:t>if (word1 == word2) &amp;&amp; (is_first)</w:t>
      </w:r>
    </w:p>
    <w:p>
      <w:pPr>
        <w:pStyle w:val="Normal"/>
        <w:rPr/>
      </w:pPr>
      <w:r>
        <w:rPr/>
        <w:t xml:space="preserve">      </w:t>
      </w:r>
      <w:r>
        <w:rPr/>
        <w:t>output += word1 + ' '</w:t>
      </w:r>
    </w:p>
    <w:p>
      <w:pPr>
        <w:pStyle w:val="Normal"/>
        <w:rPr/>
      </w:pPr>
      <w:r>
        <w:rPr/>
        <w:t xml:space="preserve">    </w:t>
      </w:r>
      <w:r>
        <w:rPr/>
        <w:t>else is_first = false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[random_file_text1, random_file_text2, output]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# Class for setting any tests on logic methods</w:t>
      </w:r>
    </w:p>
    <w:p>
      <w:pPr>
        <w:pStyle w:val="Normal"/>
        <w:rPr/>
      </w:pPr>
      <w:r>
        <w:rPr/>
        <w:t>class Tests &lt; MiniTest::Test</w:t>
      </w:r>
    </w:p>
    <w:p>
      <w:pPr>
        <w:pStyle w:val="Normal"/>
        <w:rPr/>
      </w:pPr>
      <w:r>
        <w:rPr/>
        <w:t xml:space="preserve">  </w:t>
      </w:r>
      <w:r>
        <w:rPr/>
        <w:t>def setup;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def test_files</w:t>
      </w:r>
    </w:p>
    <w:p>
      <w:pPr>
        <w:pStyle w:val="Normal"/>
        <w:rPr/>
      </w:pPr>
      <w:r>
        <w:rPr/>
        <w:t xml:space="preserve">    </w:t>
      </w:r>
      <w:r>
        <w:rPr/>
        <w:t>100.times do</w:t>
      </w:r>
    </w:p>
    <w:p>
      <w:pPr>
        <w:pStyle w:val="Normal"/>
        <w:rPr/>
      </w:pPr>
      <w:r>
        <w:rPr/>
        <w:t xml:space="preserve">      </w:t>
      </w:r>
      <w:r>
        <w:rPr/>
        <w:t>random_strings = generate_text(5)</w:t>
      </w:r>
    </w:p>
    <w:p>
      <w:pPr>
        <w:pStyle w:val="Normal"/>
        <w:rPr/>
      </w:pPr>
      <w:r>
        <w:rPr/>
        <w:t xml:space="preserve">      </w:t>
      </w:r>
      <w:r>
        <w:rPr/>
        <w:t>create_file 'files/F.txt', random_strings[0]</w:t>
      </w:r>
    </w:p>
    <w:p>
      <w:pPr>
        <w:pStyle w:val="Normal"/>
        <w:rPr/>
      </w:pPr>
      <w:r>
        <w:rPr/>
        <w:t xml:space="preserve">      </w:t>
      </w:r>
      <w:r>
        <w:rPr/>
        <w:t>create_file 'files/G.txt', random_strings[1]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File.open('files/H.txt', 'w') do |f|</w:t>
      </w:r>
    </w:p>
    <w:p>
      <w:pPr>
        <w:pStyle w:val="Normal"/>
        <w:rPr/>
      </w:pPr>
      <w:r>
        <w:rPr/>
        <w:t xml:space="preserve">        </w:t>
      </w:r>
      <w:r>
        <w:rPr/>
        <w:t>f.puts(find_equal_start('files/F.txt', 'files/G.txt'))</w:t>
      </w:r>
    </w:p>
    <w:p>
      <w:pPr>
        <w:pStyle w:val="Normal"/>
        <w:rPr/>
      </w:pPr>
      <w:r>
        <w:rPr/>
        <w:t xml:space="preserve">    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str_in_file = (File.read 'files/H.txt')</w:t>
      </w:r>
    </w:p>
    <w:p>
      <w:pPr>
        <w:pStyle w:val="Normal"/>
        <w:rPr/>
      </w:pPr>
      <w:r>
        <w:rPr/>
        <w:t xml:space="preserve">      </w:t>
      </w:r>
      <w:r>
        <w:rPr/>
        <w:t>output_str = random_strings[2]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str_in_file = str_in_file[0...-1] # truncate \n</w:t>
      </w:r>
    </w:p>
    <w:p>
      <w:pPr>
        <w:pStyle w:val="Normal"/>
        <w:rPr/>
      </w:pPr>
      <w:r>
        <w:rPr/>
        <w:t xml:space="preserve">      </w:t>
      </w:r>
      <w:r>
        <w:rPr/>
        <w:t>assert_equal(str_in_file, output_str)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_1_user.rb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load 'LR7_1_func.rb'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puts 'Input text for file F.txt'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arg1 = gets.chomp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puts 'Input text for file G.txt'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arg2 = gets.chomp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create_file 'files/F.txt', arg1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create_file 'files/G.txt', arg2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File.open('files/H.txt', 'w') do |f|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f.puts(find_equal_start('files/F.txt', 'files/G.txt'))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Рис. 1 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89535</wp:posOffset>
            </wp:positionH>
            <wp:positionV relativeFrom="paragraph">
              <wp:posOffset>61595</wp:posOffset>
            </wp:positionV>
            <wp:extent cx="5076825" cy="159067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Рис. 2 результат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3880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Часть 2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_2_func.rb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class Board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attr_reader :length, :width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def initialize(length, width)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@length = length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 xml:space="preserve">    @width = width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def area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length * width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class Box &lt; Board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attr_reader :height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def initialize(length, width, height)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super length, width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@height = height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def volume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area * height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def output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puts 'Длина - ' + length.to_s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puts 'Ширина - ' + width.to_s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puts 'Высота - ' + height.to_s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ab/>
        <w:t>puts 'Объем - ' + volume.to_s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_2_test.rb</w:t>
      </w:r>
    </w:p>
    <w:p>
      <w:pPr>
        <w:pStyle w:val="Normal"/>
        <w:rPr/>
      </w:pPr>
      <w:r>
        <w:rPr>
          <w:lang w:val="ru-RU" w:eastAsia="zh-CN" w:bidi="ar-SA"/>
        </w:rPr>
        <w:t>load 'LR7_2_func.rb'</w:t>
      </w:r>
    </w:p>
    <w:p>
      <w:pPr>
        <w:pStyle w:val="Normal"/>
        <w:rPr/>
      </w:pPr>
      <w:r>
        <w:rPr>
          <w:lang w:val="ru-RU" w:eastAsia="zh-CN" w:bidi="ar-SA"/>
        </w:rPr>
        <w:t>require 'minitest/autorun'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lang w:val="ru-RU" w:eastAsia="zh-CN" w:bidi="ar-SA"/>
        </w:rPr>
        <w:t>class TestRectangle &lt; Minitest::Test</w:t>
      </w:r>
    </w:p>
    <w:p>
      <w:pPr>
        <w:pStyle w:val="Normal"/>
        <w:rPr/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def test_square_returns_true_if_length_eq_to_width</w:t>
      </w:r>
    </w:p>
    <w:p>
      <w:pPr>
        <w:pStyle w:val="Normal"/>
        <w:rPr/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assert_equal 6, Board.new(2, 3).area</w:t>
      </w:r>
    </w:p>
    <w:p>
      <w:pPr>
        <w:pStyle w:val="Normal"/>
        <w:rPr/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/>
      </w:r>
    </w:p>
    <w:p>
      <w:pPr>
        <w:pStyle w:val="Normal"/>
        <w:rPr/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def test_type_returns_cube_if_all_dims_equal</w:t>
      </w:r>
    </w:p>
    <w:p>
      <w:pPr>
        <w:pStyle w:val="Normal"/>
        <w:rPr/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assert_equal 6, Box.new(1, 2, 3).volume</w:t>
      </w:r>
    </w:p>
    <w:p>
      <w:pPr>
        <w:pStyle w:val="Normal"/>
        <w:rPr/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end</w:t>
      </w:r>
    </w:p>
    <w:p>
      <w:pPr>
        <w:pStyle w:val="Normal"/>
        <w:rPr/>
      </w:pPr>
      <w:r>
        <w:rPr>
          <w:lang w:val="ru-RU" w:eastAsia="zh-CN" w:bidi="ar-SA"/>
        </w:rPr>
        <w:t>end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_2_user.rb</w:t>
      </w:r>
    </w:p>
    <w:p>
      <w:pPr>
        <w:pStyle w:val="Normal"/>
        <w:rPr/>
      </w:pPr>
      <w:r>
        <w:rPr>
          <w:lang w:val="ru-RU" w:bidi="ar-SA"/>
        </w:rPr>
        <w:t>фload 'LR7_2_func.rb'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rPr/>
      </w:pPr>
      <w:r>
        <w:rPr>
          <w:lang w:val="ru-RU" w:bidi="ar-SA"/>
        </w:rPr>
        <w:t>puts 'Введите длину, ширину и высоту через пробел'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rPr/>
      </w:pPr>
      <w:r>
        <w:rPr>
          <w:lang w:val="ru-RU" w:bidi="ar-SA"/>
        </w:rPr>
        <w:t>params = gets.chomp.split.map { |x| Float x, exception: false }.compact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rPr/>
      </w:pPr>
      <w:r>
        <w:rPr>
          <w:lang w:val="ru-RU" w:bidi="ar-SA"/>
        </w:rPr>
        <w:t>unless params.size == 3</w:t>
      </w:r>
    </w:p>
    <w:p>
      <w:pPr>
        <w:pStyle w:val="Normal"/>
        <w:rPr/>
      </w:pPr>
      <w:r>
        <w:rPr>
          <w:lang w:val="ru-RU" w:bidi="ar-SA"/>
        </w:rPr>
        <w:t xml:space="preserve">  </w:t>
      </w:r>
      <w:r>
        <w:rPr>
          <w:lang w:val="ru-RU" w:bidi="ar-SA"/>
        </w:rPr>
        <w:t>puts 'Некорректный ввод'</w:t>
      </w:r>
    </w:p>
    <w:p>
      <w:pPr>
        <w:pStyle w:val="Normal"/>
        <w:rPr/>
      </w:pPr>
      <w:r>
        <w:rPr>
          <w:lang w:val="ru-RU" w:bidi="ar-SA"/>
        </w:rPr>
        <w:t xml:space="preserve">  </w:t>
      </w:r>
      <w:r>
        <w:rPr>
          <w:lang w:val="ru-RU" w:bidi="ar-SA"/>
        </w:rPr>
        <w:t>exit 1</w:t>
      </w:r>
    </w:p>
    <w:p>
      <w:pPr>
        <w:pStyle w:val="Normal"/>
        <w:rPr/>
      </w:pPr>
      <w:r>
        <w:rPr>
          <w:lang w:val="ru-RU" w:bidi="ar-SA"/>
        </w:rPr>
        <w:t>end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rPr/>
      </w:pPr>
      <w:r>
        <w:rPr>
          <w:lang w:val="ru-RU" w:bidi="ar-SA"/>
        </w:rPr>
        <w:t>length, width, height = params</w:t>
      </w:r>
    </w:p>
    <w:p>
      <w:pPr>
        <w:pStyle w:val="Normal"/>
        <w:rPr/>
      </w:pPr>
      <w:r>
        <w:rPr>
          <w:lang w:val="ru-RU" w:bidi="ar-SA"/>
        </w:rPr>
        <w:t>board = Board.new length, width</w:t>
      </w:r>
    </w:p>
    <w:p>
      <w:pPr>
        <w:pStyle w:val="Normal"/>
        <w:rPr/>
      </w:pPr>
      <w:r>
        <w:rPr>
          <w:lang w:val="ru-RU" w:bidi="ar-SA"/>
        </w:rPr>
        <w:t>box = Box.new length, width, height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rPr/>
      </w:pPr>
      <w:r>
        <w:rPr>
          <w:lang w:val="ru-RU" w:bidi="ar-SA"/>
        </w:rPr>
        <w:t>puts 'Параметры прямоугольника:'</w:t>
      </w:r>
    </w:p>
    <w:p>
      <w:pPr>
        <w:pStyle w:val="Normal"/>
        <w:rPr/>
      </w:pPr>
      <w:r>
        <w:rPr>
          <w:lang w:val="ru-RU" w:bidi="ar-SA"/>
        </w:rPr>
        <w:t>puts "длина: #{board.length}, ширина: #{board.width}"</w:t>
      </w:r>
    </w:p>
    <w:p>
      <w:pPr>
        <w:pStyle w:val="Normal"/>
        <w:rPr>
          <w:lang w:val="ru-RU" w:bidi="ar-SA"/>
        </w:rPr>
      </w:pPr>
      <w:r>
        <w:rPr/>
      </w:r>
    </w:p>
    <w:p>
      <w:pPr>
        <w:pStyle w:val="Normal"/>
        <w:rPr/>
      </w:pPr>
      <w:r>
        <w:rPr>
          <w:lang w:val="ru-RU" w:bidi="ar-SA"/>
        </w:rPr>
        <w:t>puts 'Параметры параллелепипеда:'</w:t>
      </w:r>
    </w:p>
    <w:p>
      <w:pPr>
        <w:pStyle w:val="Normal"/>
        <w:rPr/>
      </w:pPr>
      <w:r>
        <w:rPr>
          <w:lang w:val="ru-RU" w:bidi="ar-SA"/>
        </w:rPr>
        <w:t>puts box.output</w:t>
      </w:r>
    </w:p>
    <w:p>
      <w:pPr>
        <w:pStyle w:val="Normal"/>
        <w:jc w:val="left"/>
        <w:rPr/>
      </w:pPr>
      <w:r>
        <w:rPr/>
        <w:br/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Рис.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3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63500</wp:posOffset>
            </wp:positionH>
            <wp:positionV relativeFrom="paragraph">
              <wp:posOffset>77470</wp:posOffset>
            </wp:positionV>
            <wp:extent cx="3886835" cy="17843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Вывод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Была проведена работа с файлами и классами в ruby</w:t>
      </w:r>
    </w:p>
    <w:sectPr>
      <w:headerReference w:type="default" r:id="rId8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altName w:val="Helvetica Neu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LibreOffice/6.4.5.2$Linux_X86_64 LibreOffice_project/40$Build-2</Application>
  <Pages>6</Pages>
  <Words>464</Words>
  <Characters>3467</Characters>
  <CharactersWithSpaces>4360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2020-12-27T15:51:10Z</dcterms:modified>
  <cp:revision>15</cp:revision>
  <dc:subject/>
  <dc:title>Государственное образовательное учреждение высшего профессионального образования</dc:title>
</cp:coreProperties>
</file>