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994E" w14:textId="0780D064" w:rsidR="007873AD" w:rsidRDefault="007873AD" w:rsidP="007873AD">
      <w:pPr>
        <w:spacing w:after="0" w:line="240" w:lineRule="auto"/>
        <w:jc w:val="both"/>
      </w:pPr>
    </w:p>
    <w:p w14:paraId="423C3ADF" w14:textId="044A06C2" w:rsidR="00643C8B" w:rsidRDefault="00643C8B" w:rsidP="00643C8B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3C8B">
        <w:rPr>
          <w:rFonts w:ascii="Times New Roman" w:hAnsi="Times New Roman" w:cs="Times New Roman"/>
          <w:b/>
          <w:bCs/>
          <w:sz w:val="28"/>
          <w:szCs w:val="28"/>
        </w:rPr>
        <w:t>Рассмотрение рисков реализации проекта, от чего зависит</w:t>
      </w:r>
    </w:p>
    <w:p w14:paraId="624D907D" w14:textId="22877911" w:rsidR="00B810F5" w:rsidRPr="00643C8B" w:rsidRDefault="00B810F5" w:rsidP="00643C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3C8B">
        <w:rPr>
          <w:rFonts w:ascii="Times New Roman" w:hAnsi="Times New Roman" w:cs="Times New Roman"/>
          <w:sz w:val="28"/>
          <w:szCs w:val="28"/>
        </w:rPr>
        <w:t>Рассмотрение рисков реализации проекта приложения такси зависит от нескольких факторов, включая:</w:t>
      </w:r>
    </w:p>
    <w:p w14:paraId="54ACE46D" w14:textId="6F73BF58" w:rsidR="00B810F5" w:rsidRPr="00B810F5" w:rsidRDefault="00B810F5" w:rsidP="007873AD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0F5">
        <w:rPr>
          <w:rFonts w:ascii="Times New Roman" w:hAnsi="Times New Roman" w:cs="Times New Roman"/>
          <w:sz w:val="28"/>
          <w:szCs w:val="28"/>
        </w:rPr>
        <w:t>Технические риски: связанные с разработкой, тестированием и запуском приложения. Это могут быть задержки в разработке, ошибки в коде, несовместимость с определенными устройствами</w:t>
      </w:r>
      <w:r w:rsidR="00563973">
        <w:rPr>
          <w:rFonts w:ascii="Times New Roman" w:hAnsi="Times New Roman" w:cs="Times New Roman"/>
          <w:sz w:val="28"/>
          <w:szCs w:val="28"/>
        </w:rPr>
        <w:t xml:space="preserve">. </w:t>
      </w:r>
      <w:r w:rsidR="00563973" w:rsidRPr="00563973">
        <w:rPr>
          <w:rFonts w:ascii="Times New Roman" w:hAnsi="Times New Roman" w:cs="Times New Roman"/>
          <w:b/>
          <w:bCs/>
          <w:sz w:val="28"/>
          <w:szCs w:val="28"/>
        </w:rPr>
        <w:t>Риск поломки мыши и сбоя драйверов.</w:t>
      </w:r>
    </w:p>
    <w:p w14:paraId="048E3F55" w14:textId="70417299" w:rsidR="00B810F5" w:rsidRPr="00B810F5" w:rsidRDefault="00B810F5" w:rsidP="007873AD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0F5">
        <w:rPr>
          <w:rFonts w:ascii="Times New Roman" w:hAnsi="Times New Roman" w:cs="Times New Roman"/>
          <w:sz w:val="28"/>
          <w:szCs w:val="28"/>
        </w:rPr>
        <w:t>Риски взаимодействия с внешними системами: приложение такси должно взаимодействовать с другими системами, такими как платежные системы, картографические сервисы и т.д. Если происходят проблемы с этими внешними системами, то могут возникнуть проблемы с работой приложения такси.</w:t>
      </w:r>
      <w:r w:rsidR="00563973">
        <w:rPr>
          <w:rFonts w:ascii="Times New Roman" w:hAnsi="Times New Roman" w:cs="Times New Roman"/>
          <w:sz w:val="28"/>
          <w:szCs w:val="28"/>
        </w:rPr>
        <w:t xml:space="preserve"> </w:t>
      </w:r>
      <w:r w:rsidR="00563973" w:rsidRPr="00563973">
        <w:rPr>
          <w:rFonts w:ascii="Times New Roman" w:hAnsi="Times New Roman" w:cs="Times New Roman"/>
          <w:b/>
          <w:bCs/>
          <w:sz w:val="28"/>
          <w:szCs w:val="28"/>
        </w:rPr>
        <w:t>Риск отключения системы оплаты от банка.</w:t>
      </w:r>
    </w:p>
    <w:p w14:paraId="6020439E" w14:textId="499B338A" w:rsidR="00B810F5" w:rsidRPr="00B810F5" w:rsidRDefault="00B810F5" w:rsidP="007873AD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0F5">
        <w:rPr>
          <w:rFonts w:ascii="Times New Roman" w:hAnsi="Times New Roman" w:cs="Times New Roman"/>
          <w:sz w:val="28"/>
          <w:szCs w:val="28"/>
        </w:rPr>
        <w:t>Риски безопасности: так как приложение такси будет хранить личную информацию пользователей, то может быть подвержено хакерским атакам и утечкам данных.</w:t>
      </w:r>
      <w:r w:rsidR="00563973">
        <w:rPr>
          <w:rFonts w:ascii="Times New Roman" w:hAnsi="Times New Roman" w:cs="Times New Roman"/>
          <w:sz w:val="28"/>
          <w:szCs w:val="28"/>
        </w:rPr>
        <w:t xml:space="preserve"> </w:t>
      </w:r>
      <w:r w:rsidR="00563973" w:rsidRPr="00563973">
        <w:rPr>
          <w:rFonts w:ascii="Times New Roman" w:hAnsi="Times New Roman" w:cs="Times New Roman"/>
          <w:b/>
          <w:bCs/>
          <w:sz w:val="28"/>
          <w:szCs w:val="28"/>
        </w:rPr>
        <w:t>Риск взлома БД.</w:t>
      </w:r>
    </w:p>
    <w:p w14:paraId="16B78488" w14:textId="77777777" w:rsidR="0080546A" w:rsidRPr="00B810F5" w:rsidRDefault="0080546A" w:rsidP="007873A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E71631" w14:textId="455E71FC" w:rsidR="00B810F5" w:rsidRPr="007873AD" w:rsidRDefault="00B810F5" w:rsidP="007873AD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3AD">
        <w:rPr>
          <w:rFonts w:ascii="Times New Roman" w:hAnsi="Times New Roman" w:cs="Times New Roman"/>
          <w:b/>
          <w:bCs/>
          <w:sz w:val="28"/>
          <w:szCs w:val="28"/>
        </w:rPr>
        <w:t>Сформулировать различные виды рисков, техническими, финансовые и прочее, описать</w:t>
      </w:r>
    </w:p>
    <w:p w14:paraId="7E30E922" w14:textId="5C75A9AD" w:rsidR="00B810F5" w:rsidRPr="00B810F5" w:rsidRDefault="00B810F5" w:rsidP="007873A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0F5">
        <w:rPr>
          <w:rFonts w:ascii="Times New Roman" w:hAnsi="Times New Roman" w:cs="Times New Roman"/>
          <w:sz w:val="28"/>
          <w:szCs w:val="28"/>
        </w:rPr>
        <w:t>Существует множество видов рисков, которые могут возникнуть при реализации проектов в различных областях. Некоторые из них могут быть техническими, другие финансовыми, а некоторые связаны с другими аспектами проекта. Ниже перечислены некоторые из возможных видов рисков:</w:t>
      </w:r>
    </w:p>
    <w:p w14:paraId="255ADD3C" w14:textId="18B9E6E1" w:rsidR="00B810F5" w:rsidRPr="00563973" w:rsidRDefault="00B810F5" w:rsidP="00563973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0F5">
        <w:rPr>
          <w:rFonts w:ascii="Times New Roman" w:hAnsi="Times New Roman" w:cs="Times New Roman"/>
          <w:sz w:val="28"/>
          <w:szCs w:val="28"/>
        </w:rPr>
        <w:t>Технические риски - связанные с разработкой, тестированием и внедрением новых технологий. Это могут быть задержки в разработке, ошибки в коде, несовместимость с определенными устройствами, недостаток опытных сотрудников и другие технические проблемы.</w:t>
      </w:r>
      <w:r w:rsidR="00563973">
        <w:rPr>
          <w:rFonts w:ascii="Times New Roman" w:hAnsi="Times New Roman" w:cs="Times New Roman"/>
          <w:sz w:val="28"/>
          <w:szCs w:val="28"/>
        </w:rPr>
        <w:t xml:space="preserve"> </w:t>
      </w:r>
      <w:r w:rsidR="00563973" w:rsidRPr="00563973">
        <w:rPr>
          <w:rFonts w:ascii="Times New Roman" w:hAnsi="Times New Roman" w:cs="Times New Roman"/>
          <w:b/>
          <w:bCs/>
          <w:sz w:val="28"/>
          <w:szCs w:val="28"/>
        </w:rPr>
        <w:t>Риск поломки мыши и сбоя драйверов.</w:t>
      </w:r>
    </w:p>
    <w:p w14:paraId="79B31F16" w14:textId="5C2CADE3" w:rsidR="00B810F5" w:rsidRPr="00B810F5" w:rsidRDefault="00B810F5" w:rsidP="007873AD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0F5">
        <w:rPr>
          <w:rFonts w:ascii="Times New Roman" w:hAnsi="Times New Roman" w:cs="Times New Roman"/>
          <w:sz w:val="28"/>
          <w:szCs w:val="28"/>
        </w:rPr>
        <w:t>Финансовые риски - связанные с финансовым состоянием проекта, его бюджетом, финансированием и доходностью. Это могут быть неожиданные затраты, изменения на рынке, финансовые проблемы партнеров, проблемы с платежами и т.д.</w:t>
      </w:r>
      <w:r w:rsidR="00563973">
        <w:rPr>
          <w:rFonts w:ascii="Times New Roman" w:hAnsi="Times New Roman" w:cs="Times New Roman"/>
          <w:sz w:val="28"/>
          <w:szCs w:val="28"/>
        </w:rPr>
        <w:t xml:space="preserve"> </w:t>
      </w:r>
      <w:r w:rsidR="00563973" w:rsidRPr="00D1734C">
        <w:rPr>
          <w:rFonts w:ascii="Times New Roman" w:hAnsi="Times New Roman" w:cs="Times New Roman"/>
          <w:b/>
          <w:bCs/>
          <w:sz w:val="28"/>
          <w:szCs w:val="28"/>
        </w:rPr>
        <w:t>Риск нехватки бюджета</w:t>
      </w:r>
      <w:r w:rsidR="00D1734C" w:rsidRPr="00D1734C">
        <w:rPr>
          <w:rFonts w:ascii="Times New Roman" w:hAnsi="Times New Roman" w:cs="Times New Roman"/>
          <w:b/>
          <w:bCs/>
          <w:sz w:val="28"/>
          <w:szCs w:val="28"/>
        </w:rPr>
        <w:t>: на комм. услуги.</w:t>
      </w:r>
    </w:p>
    <w:p w14:paraId="4DB2CC34" w14:textId="09AB4401" w:rsidR="00B810F5" w:rsidRPr="00B810F5" w:rsidRDefault="00B810F5" w:rsidP="007873AD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0F5">
        <w:rPr>
          <w:rFonts w:ascii="Times New Roman" w:hAnsi="Times New Roman" w:cs="Times New Roman"/>
          <w:sz w:val="28"/>
          <w:szCs w:val="28"/>
        </w:rPr>
        <w:t>Риски взаимодействия с внешними системами - связанные с несовместимостью или недоступностью внешних систем, таких как платежные системы, картографические сервисы и т.д.</w:t>
      </w:r>
      <w:r w:rsidR="00D1734C">
        <w:rPr>
          <w:rFonts w:ascii="Times New Roman" w:hAnsi="Times New Roman" w:cs="Times New Roman"/>
          <w:sz w:val="28"/>
          <w:szCs w:val="28"/>
        </w:rPr>
        <w:t xml:space="preserve"> </w:t>
      </w:r>
      <w:r w:rsidR="00D1734C" w:rsidRPr="00563973">
        <w:rPr>
          <w:rFonts w:ascii="Times New Roman" w:hAnsi="Times New Roman" w:cs="Times New Roman"/>
          <w:b/>
          <w:bCs/>
          <w:sz w:val="28"/>
          <w:szCs w:val="28"/>
        </w:rPr>
        <w:t>Риск отключения системы оплаты от банка.</w:t>
      </w:r>
    </w:p>
    <w:p w14:paraId="3823F5ED" w14:textId="0CF92101" w:rsidR="00B810F5" w:rsidRPr="00B810F5" w:rsidRDefault="00B810F5" w:rsidP="007873AD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0F5">
        <w:rPr>
          <w:rFonts w:ascii="Times New Roman" w:hAnsi="Times New Roman" w:cs="Times New Roman"/>
          <w:sz w:val="28"/>
          <w:szCs w:val="28"/>
        </w:rPr>
        <w:t>Риски безопасности - связанные с защитой данных, хакерскими атаками, утечками данных, кражей интеллектуальной собственности и т.д.</w:t>
      </w:r>
      <w:r w:rsidR="00D1734C">
        <w:rPr>
          <w:rFonts w:ascii="Times New Roman" w:hAnsi="Times New Roman" w:cs="Times New Roman"/>
          <w:sz w:val="28"/>
          <w:szCs w:val="28"/>
        </w:rPr>
        <w:t xml:space="preserve"> </w:t>
      </w:r>
      <w:r w:rsidR="00D1734C" w:rsidRPr="00563973">
        <w:rPr>
          <w:rFonts w:ascii="Times New Roman" w:hAnsi="Times New Roman" w:cs="Times New Roman"/>
          <w:b/>
          <w:bCs/>
          <w:sz w:val="28"/>
          <w:szCs w:val="28"/>
        </w:rPr>
        <w:t>Риск взлома БД</w:t>
      </w:r>
      <w:r w:rsidR="006D7B05">
        <w:rPr>
          <w:rFonts w:ascii="Times New Roman" w:hAnsi="Times New Roman" w:cs="Times New Roman"/>
          <w:b/>
          <w:bCs/>
          <w:sz w:val="28"/>
          <w:szCs w:val="28"/>
        </w:rPr>
        <w:t xml:space="preserve"> и кража конфиденциальных данных.</w:t>
      </w:r>
    </w:p>
    <w:p w14:paraId="3DEF86F1" w14:textId="47EBDDDC" w:rsidR="00DB56D6" w:rsidRPr="007873AD" w:rsidRDefault="00DB56D6" w:rsidP="007873A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3AD">
        <w:rPr>
          <w:rFonts w:ascii="Times New Roman" w:hAnsi="Times New Roman" w:cs="Times New Roman"/>
          <w:b/>
          <w:bCs/>
          <w:sz w:val="28"/>
          <w:szCs w:val="28"/>
        </w:rPr>
        <w:t xml:space="preserve">3. Перечислить </w:t>
      </w:r>
      <w:r w:rsidR="00266083" w:rsidRPr="007873AD">
        <w:rPr>
          <w:rFonts w:ascii="Times New Roman" w:hAnsi="Times New Roman" w:cs="Times New Roman"/>
          <w:b/>
          <w:bCs/>
          <w:sz w:val="28"/>
          <w:szCs w:val="28"/>
        </w:rPr>
        <w:t>мероприятия,</w:t>
      </w:r>
      <w:r w:rsidRPr="007873AD">
        <w:rPr>
          <w:rFonts w:ascii="Times New Roman" w:hAnsi="Times New Roman" w:cs="Times New Roman"/>
          <w:b/>
          <w:bCs/>
          <w:sz w:val="28"/>
          <w:szCs w:val="28"/>
        </w:rPr>
        <w:t xml:space="preserve"> которые могут минимизировать риски </w:t>
      </w:r>
    </w:p>
    <w:p w14:paraId="794C22A6" w14:textId="77777777" w:rsidR="00B810F5" w:rsidRPr="00B810F5" w:rsidRDefault="00B810F5" w:rsidP="007873A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0F5">
        <w:rPr>
          <w:rFonts w:ascii="Times New Roman" w:hAnsi="Times New Roman" w:cs="Times New Roman"/>
          <w:sz w:val="28"/>
          <w:szCs w:val="28"/>
        </w:rPr>
        <w:lastRenderedPageBreak/>
        <w:t>Для минимизации рисков реализации проекта приложения такси можно применить следующие мероприятия:</w:t>
      </w:r>
    </w:p>
    <w:p w14:paraId="3B2194F2" w14:textId="0F7D6EEA" w:rsidR="007873AD" w:rsidRPr="006D7B05" w:rsidRDefault="006D7B05" w:rsidP="006D7B05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7B05">
        <w:rPr>
          <w:rFonts w:ascii="Times New Roman" w:hAnsi="Times New Roman" w:cs="Times New Roman"/>
          <w:sz w:val="28"/>
          <w:szCs w:val="28"/>
        </w:rPr>
        <w:t>Для минимизации поломки оборудования мы можем закупить запасные комплектующие и еженедельно обновлять драйвера.</w:t>
      </w:r>
    </w:p>
    <w:p w14:paraId="5A14CE30" w14:textId="3B07BBE5" w:rsidR="006D7B05" w:rsidRPr="006D7B05" w:rsidRDefault="006D7B05" w:rsidP="006D7B05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минимизации нехватки бюджета мы можем вести учет ресурсов и бюджете и контролировать нехватку или избыток.</w:t>
      </w:r>
    </w:p>
    <w:p w14:paraId="32C0189C" w14:textId="0FEDABB1" w:rsidR="006D7B05" w:rsidRPr="006D7B05" w:rsidRDefault="006D7B05" w:rsidP="006D7B05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минимизировать риск отключения от банка, мы можем составить договор о работе с банком на период нужный период времени.</w:t>
      </w:r>
    </w:p>
    <w:p w14:paraId="2BE04DB0" w14:textId="0CFA3125" w:rsidR="006D7B05" w:rsidRPr="006D7B05" w:rsidRDefault="006D7B05" w:rsidP="006D7B05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минимизации взлома мы хранить данные под шифрованием и даже при взломе БД наши данные не смогут украсть.</w:t>
      </w:r>
    </w:p>
    <w:p w14:paraId="29189B80" w14:textId="08D20ACC" w:rsidR="00DB56D6" w:rsidRPr="007873AD" w:rsidRDefault="00DB56D6" w:rsidP="007873A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3AD">
        <w:rPr>
          <w:rFonts w:ascii="Times New Roman" w:hAnsi="Times New Roman" w:cs="Times New Roman"/>
          <w:b/>
          <w:bCs/>
          <w:sz w:val="28"/>
          <w:szCs w:val="28"/>
        </w:rPr>
        <w:t xml:space="preserve">4. Выявить причины и симптомы рисков </w:t>
      </w:r>
    </w:p>
    <w:p w14:paraId="14546C0D" w14:textId="19640165" w:rsidR="00FC00BB" w:rsidRPr="00FC00BB" w:rsidRDefault="00FC00BB" w:rsidP="007873A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0BB">
        <w:rPr>
          <w:rFonts w:ascii="Times New Roman" w:hAnsi="Times New Roman" w:cs="Times New Roman"/>
          <w:sz w:val="28"/>
          <w:szCs w:val="28"/>
        </w:rPr>
        <w:t>Выявление причин и симптомов рисков является важным этапом процесса управления рисками. Знание причин и симптомов рисков позволяет разрабатывать меры по их предотвращению или снижению негативного влияния на проект.</w:t>
      </w:r>
    </w:p>
    <w:p w14:paraId="3E7E6626" w14:textId="77777777" w:rsidR="00FC00BB" w:rsidRPr="00FC00BB" w:rsidRDefault="00FC00BB" w:rsidP="007873A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0BB">
        <w:rPr>
          <w:rFonts w:ascii="Times New Roman" w:hAnsi="Times New Roman" w:cs="Times New Roman"/>
          <w:sz w:val="28"/>
          <w:szCs w:val="28"/>
        </w:rPr>
        <w:t>Причины рисков для приложения такси могут включать в себя:</w:t>
      </w:r>
    </w:p>
    <w:p w14:paraId="2B5B5FC8" w14:textId="76EB1AF5" w:rsidR="00FC00BB" w:rsidRPr="00FC00BB" w:rsidRDefault="007D70C3" w:rsidP="007873AD">
      <w:pPr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Причина нехватки бюджета: халатное отношение к сумме бюджета и трата её в пустую, не по нуждам.</w:t>
      </w:r>
    </w:p>
    <w:p w14:paraId="6B7650C6" w14:textId="77777777" w:rsidR="00FC00BB" w:rsidRPr="00FC00BB" w:rsidRDefault="00FC00BB" w:rsidP="007873AD">
      <w:pPr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0BB">
        <w:rPr>
          <w:rFonts w:ascii="Times New Roman" w:hAnsi="Times New Roman" w:cs="Times New Roman"/>
          <w:sz w:val="28"/>
          <w:szCs w:val="28"/>
        </w:rPr>
        <w:t>Недостаток опыта в разработке приложения: если команда разработчиков не имеет достаточного опыта в разработке приложения такси, это может привести к ошибкам и недостаточной функциональности приложения.</w:t>
      </w:r>
    </w:p>
    <w:p w14:paraId="3505A2F5" w14:textId="77777777" w:rsidR="00FC00BB" w:rsidRPr="00FC00BB" w:rsidRDefault="00FC00BB" w:rsidP="007873AD">
      <w:pPr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0BB">
        <w:rPr>
          <w:rFonts w:ascii="Times New Roman" w:hAnsi="Times New Roman" w:cs="Times New Roman"/>
          <w:sz w:val="28"/>
          <w:szCs w:val="28"/>
        </w:rPr>
        <w:t>Неправильное планирование и управление проектом: если проектный менеджер не проводит достаточного анализа требований и не разрабатывает соответствующий план, это может привести к нехватке ресурсов, задержкам и непредвиденным затратам.</w:t>
      </w:r>
    </w:p>
    <w:p w14:paraId="7E30422C" w14:textId="77777777" w:rsidR="00FC00BB" w:rsidRPr="00FC00BB" w:rsidRDefault="00FC00BB" w:rsidP="007873A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0BB">
        <w:rPr>
          <w:rFonts w:ascii="Times New Roman" w:hAnsi="Times New Roman" w:cs="Times New Roman"/>
          <w:sz w:val="28"/>
          <w:szCs w:val="28"/>
        </w:rPr>
        <w:t>Симптомы рисков для приложения такси могут быть следующими:</w:t>
      </w:r>
    </w:p>
    <w:p w14:paraId="1C679E07" w14:textId="77777777" w:rsidR="00FC00BB" w:rsidRPr="00FC00BB" w:rsidRDefault="00FC00BB" w:rsidP="007873AD">
      <w:pPr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0BB">
        <w:rPr>
          <w:rFonts w:ascii="Times New Roman" w:hAnsi="Times New Roman" w:cs="Times New Roman"/>
          <w:sz w:val="28"/>
          <w:szCs w:val="28"/>
        </w:rPr>
        <w:t>Низкий уровень использования приложения: это может указывать на то, что спрос на услугу такси не соответствует ожиданиям.</w:t>
      </w:r>
    </w:p>
    <w:p w14:paraId="4E2638C0" w14:textId="77777777" w:rsidR="00FC00BB" w:rsidRPr="00FC00BB" w:rsidRDefault="00FC00BB" w:rsidP="007873AD">
      <w:pPr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0BB">
        <w:rPr>
          <w:rFonts w:ascii="Times New Roman" w:hAnsi="Times New Roman" w:cs="Times New Roman"/>
          <w:sz w:val="28"/>
          <w:szCs w:val="28"/>
        </w:rPr>
        <w:t>Высокий уровень отмененных заказов: это может указывать на проблемы в работе приложения, связанные с качеством, скоростью работы или другими факторами.</w:t>
      </w:r>
    </w:p>
    <w:p w14:paraId="03588078" w14:textId="77777777" w:rsidR="00FC00BB" w:rsidRPr="00FC00BB" w:rsidRDefault="00FC00BB" w:rsidP="007873AD">
      <w:pPr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0BB">
        <w:rPr>
          <w:rFonts w:ascii="Times New Roman" w:hAnsi="Times New Roman" w:cs="Times New Roman"/>
          <w:sz w:val="28"/>
          <w:szCs w:val="28"/>
        </w:rPr>
        <w:t>Падение дохода: это может указывать на недостаток спроса или конкуренцию на рынке такси.</w:t>
      </w:r>
    </w:p>
    <w:p w14:paraId="75453463" w14:textId="24D774C9" w:rsidR="00FC00BB" w:rsidRDefault="00FC00BB" w:rsidP="007873AD">
      <w:pPr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0BB">
        <w:rPr>
          <w:rFonts w:ascii="Times New Roman" w:hAnsi="Times New Roman" w:cs="Times New Roman"/>
          <w:sz w:val="28"/>
          <w:szCs w:val="28"/>
        </w:rPr>
        <w:t>Увеличение числа претензий и жалоб со стороны пользователей: это может указывать на проблемы с безопасностью, недостаточную функциональность приложения или другие проблемы.</w:t>
      </w:r>
    </w:p>
    <w:p w14:paraId="78A7F897" w14:textId="77777777" w:rsidR="007873AD" w:rsidRPr="00FC00BB" w:rsidRDefault="007873AD" w:rsidP="007873AD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0125013" w14:textId="53053361" w:rsidR="00DB56D6" w:rsidRPr="007873AD" w:rsidRDefault="00DB56D6" w:rsidP="007873A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3AD">
        <w:rPr>
          <w:rFonts w:ascii="Times New Roman" w:hAnsi="Times New Roman" w:cs="Times New Roman"/>
          <w:b/>
          <w:bCs/>
          <w:sz w:val="28"/>
          <w:szCs w:val="28"/>
        </w:rPr>
        <w:t xml:space="preserve">5. Предсказать последствия рисков </w:t>
      </w:r>
    </w:p>
    <w:p w14:paraId="15CE0C13" w14:textId="77777777" w:rsidR="00242734" w:rsidRPr="00242734" w:rsidRDefault="00242734" w:rsidP="007873A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734">
        <w:rPr>
          <w:rFonts w:ascii="Times New Roman" w:hAnsi="Times New Roman" w:cs="Times New Roman"/>
          <w:sz w:val="28"/>
          <w:szCs w:val="28"/>
        </w:rPr>
        <w:t>Последствия рисков для приложения такси могут быть различными, и зависят от конкретных ситуаций. Некоторые из возможных последствий могут включать в себя:</w:t>
      </w:r>
    </w:p>
    <w:p w14:paraId="1CB1FE42" w14:textId="77777777" w:rsidR="00242734" w:rsidRPr="00242734" w:rsidRDefault="00242734" w:rsidP="007873AD">
      <w:pPr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734">
        <w:rPr>
          <w:rFonts w:ascii="Times New Roman" w:hAnsi="Times New Roman" w:cs="Times New Roman"/>
          <w:sz w:val="28"/>
          <w:szCs w:val="28"/>
        </w:rPr>
        <w:t>Снижение дохода: если риск связан с недостатком спроса на услугу такси, это может привести к снижению дохода для компании, что может повлиять на ее финансовое состояние и развитие.</w:t>
      </w:r>
    </w:p>
    <w:p w14:paraId="7373FD25" w14:textId="77777777" w:rsidR="00242734" w:rsidRPr="00242734" w:rsidRDefault="00242734" w:rsidP="007873AD">
      <w:pPr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734">
        <w:rPr>
          <w:rFonts w:ascii="Times New Roman" w:hAnsi="Times New Roman" w:cs="Times New Roman"/>
          <w:sz w:val="28"/>
          <w:szCs w:val="28"/>
        </w:rPr>
        <w:lastRenderedPageBreak/>
        <w:t>Потеря клиентов: если приложение работает некачественно или не обеспечивает достаточную безопасность, это может привести к недовольству клиентов и потере доверия к компании.</w:t>
      </w:r>
    </w:p>
    <w:p w14:paraId="4326077F" w14:textId="48AEC3C0" w:rsidR="007873AD" w:rsidRPr="007D70C3" w:rsidRDefault="00242734" w:rsidP="007D70C3">
      <w:pPr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734">
        <w:rPr>
          <w:rFonts w:ascii="Times New Roman" w:hAnsi="Times New Roman" w:cs="Times New Roman"/>
          <w:sz w:val="28"/>
          <w:szCs w:val="28"/>
        </w:rPr>
        <w:t>Задержки в разработке: если риск связан с недостатком опыта команды разработчиков или неэффективным управлением проектом, это может привести к задержкам в разработке приложения и несоответствию сроков.</w:t>
      </w:r>
    </w:p>
    <w:p w14:paraId="735E0705" w14:textId="77777777" w:rsidR="00242734" w:rsidRPr="00242734" w:rsidRDefault="00242734" w:rsidP="007873A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vanish/>
          <w:sz w:val="28"/>
          <w:szCs w:val="28"/>
        </w:rPr>
      </w:pPr>
      <w:r w:rsidRPr="00242734">
        <w:rPr>
          <w:rFonts w:ascii="Times New Roman" w:hAnsi="Times New Roman" w:cs="Times New Roman"/>
          <w:b/>
          <w:bCs/>
          <w:vanish/>
          <w:sz w:val="28"/>
          <w:szCs w:val="28"/>
        </w:rPr>
        <w:t>Начало формы</w:t>
      </w:r>
    </w:p>
    <w:p w14:paraId="3402FDB6" w14:textId="77777777" w:rsidR="007873AD" w:rsidRPr="00242734" w:rsidRDefault="007873AD" w:rsidP="007873A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6BD351" w14:textId="32F27531" w:rsidR="00DB56D4" w:rsidRPr="007873AD" w:rsidRDefault="007D70C3" w:rsidP="007873A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B56D6" w:rsidRPr="007873AD">
        <w:rPr>
          <w:rFonts w:ascii="Times New Roman" w:hAnsi="Times New Roman" w:cs="Times New Roman"/>
          <w:b/>
          <w:bCs/>
          <w:sz w:val="28"/>
          <w:szCs w:val="28"/>
        </w:rPr>
        <w:t>. Плюсы и минусы рисков</w:t>
      </w:r>
    </w:p>
    <w:p w14:paraId="4F8F647F" w14:textId="77777777" w:rsidR="007873AD" w:rsidRPr="007873AD" w:rsidRDefault="007873AD" w:rsidP="007873AD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3AD">
        <w:rPr>
          <w:rFonts w:ascii="Times New Roman" w:hAnsi="Times New Roman" w:cs="Times New Roman"/>
          <w:sz w:val="28"/>
          <w:szCs w:val="28"/>
        </w:rPr>
        <w:t>Плюсы и минусы рисков для приложения такси могут быть следующими:</w:t>
      </w:r>
    </w:p>
    <w:p w14:paraId="4B0F45C9" w14:textId="77777777" w:rsidR="007873AD" w:rsidRPr="007873AD" w:rsidRDefault="007873AD" w:rsidP="007873AD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3AD">
        <w:rPr>
          <w:rFonts w:ascii="Times New Roman" w:hAnsi="Times New Roman" w:cs="Times New Roman"/>
          <w:sz w:val="28"/>
          <w:szCs w:val="28"/>
        </w:rPr>
        <w:t>Плюсы рисков:</w:t>
      </w:r>
    </w:p>
    <w:p w14:paraId="23F50E35" w14:textId="77777777" w:rsidR="007873AD" w:rsidRPr="007873AD" w:rsidRDefault="007873AD" w:rsidP="007873AD">
      <w:pPr>
        <w:pStyle w:val="a3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3AD">
        <w:rPr>
          <w:rFonts w:ascii="Times New Roman" w:hAnsi="Times New Roman" w:cs="Times New Roman"/>
          <w:sz w:val="28"/>
          <w:szCs w:val="28"/>
        </w:rPr>
        <w:t>Риски могут способствовать росту компании. Например, риск внедрения новых технологий может привести к улучшению процессов и увеличению эффективности.</w:t>
      </w:r>
    </w:p>
    <w:p w14:paraId="0B2EC719" w14:textId="77777777" w:rsidR="007873AD" w:rsidRPr="007873AD" w:rsidRDefault="007873AD" w:rsidP="007873AD">
      <w:pPr>
        <w:pStyle w:val="a3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3AD">
        <w:rPr>
          <w:rFonts w:ascii="Times New Roman" w:hAnsi="Times New Roman" w:cs="Times New Roman"/>
          <w:sz w:val="28"/>
          <w:szCs w:val="28"/>
        </w:rPr>
        <w:t>Риски могут позволить выделиться на рынке. Компания, которая рискует и внедряет новые идеи, может привлечь больше клиентов, чем конкуренты.</w:t>
      </w:r>
    </w:p>
    <w:p w14:paraId="1C98B445" w14:textId="3EAB270D" w:rsidR="007873AD" w:rsidRDefault="007873AD" w:rsidP="007873AD">
      <w:pPr>
        <w:pStyle w:val="a3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3AD">
        <w:rPr>
          <w:rFonts w:ascii="Times New Roman" w:hAnsi="Times New Roman" w:cs="Times New Roman"/>
          <w:sz w:val="28"/>
          <w:szCs w:val="28"/>
        </w:rPr>
        <w:t>Риски могут привести к улучшению репутации компании. Если компания успешно справляется с рисками, это может повысить доверие клиентов и улучшить ее репутацию.</w:t>
      </w:r>
    </w:p>
    <w:p w14:paraId="4705E74D" w14:textId="7A54EC52" w:rsidR="00266083" w:rsidRPr="007873AD" w:rsidRDefault="00266083" w:rsidP="007873AD">
      <w:pPr>
        <w:pStyle w:val="a3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 учат нас на ошибках. Некоторые риски могут научить нас как правильно создавать и мониторить приложение, что позволит нам в будущем совершать меньше ошибок.</w:t>
      </w:r>
    </w:p>
    <w:p w14:paraId="294878A9" w14:textId="77777777" w:rsidR="007873AD" w:rsidRPr="007873AD" w:rsidRDefault="007873AD" w:rsidP="007873AD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3AD">
        <w:rPr>
          <w:rFonts w:ascii="Times New Roman" w:hAnsi="Times New Roman" w:cs="Times New Roman"/>
          <w:sz w:val="28"/>
          <w:szCs w:val="28"/>
        </w:rPr>
        <w:t>Минусы рисков:</w:t>
      </w:r>
    </w:p>
    <w:p w14:paraId="5C49AAB5" w14:textId="77777777" w:rsidR="007873AD" w:rsidRPr="007873AD" w:rsidRDefault="007873AD" w:rsidP="007873AD">
      <w:pPr>
        <w:pStyle w:val="a3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3AD">
        <w:rPr>
          <w:rFonts w:ascii="Times New Roman" w:hAnsi="Times New Roman" w:cs="Times New Roman"/>
          <w:sz w:val="28"/>
          <w:szCs w:val="28"/>
        </w:rPr>
        <w:t>Риски могут привести к потере денег. Например, если компания внедряет новые технологии, но они не работают должным образом, это может привести к неожиданным расходам и потере денег.</w:t>
      </w:r>
    </w:p>
    <w:p w14:paraId="1126CE41" w14:textId="77777777" w:rsidR="007873AD" w:rsidRPr="007873AD" w:rsidRDefault="007873AD" w:rsidP="007873AD">
      <w:pPr>
        <w:pStyle w:val="a3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3AD">
        <w:rPr>
          <w:rFonts w:ascii="Times New Roman" w:hAnsi="Times New Roman" w:cs="Times New Roman"/>
          <w:sz w:val="28"/>
          <w:szCs w:val="28"/>
        </w:rPr>
        <w:t>Риски могут повлиять на качество услуги. Если компания не сможет справиться с рисками, это может привести к снижению качества услуг и уменьшению доверия клиентов.</w:t>
      </w:r>
    </w:p>
    <w:p w14:paraId="18C347B1" w14:textId="77777777" w:rsidR="007873AD" w:rsidRPr="007873AD" w:rsidRDefault="007873AD" w:rsidP="007873AD">
      <w:pPr>
        <w:pStyle w:val="a3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3AD">
        <w:rPr>
          <w:rFonts w:ascii="Times New Roman" w:hAnsi="Times New Roman" w:cs="Times New Roman"/>
          <w:sz w:val="28"/>
          <w:szCs w:val="28"/>
        </w:rPr>
        <w:t>Риски могут привести к проблемам с безопасностью. Например, если в приложении такси есть уязвимости, это может привести к утечке данных клиентов и нарушению их конфиденциальности.</w:t>
      </w:r>
    </w:p>
    <w:p w14:paraId="16A20DFF" w14:textId="77777777" w:rsidR="007873AD" w:rsidRPr="007873AD" w:rsidRDefault="007873AD" w:rsidP="007873AD">
      <w:pPr>
        <w:pStyle w:val="a3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3AD">
        <w:rPr>
          <w:rFonts w:ascii="Times New Roman" w:hAnsi="Times New Roman" w:cs="Times New Roman"/>
          <w:sz w:val="28"/>
          <w:szCs w:val="28"/>
        </w:rPr>
        <w:t>Риски могут привести к потере рыночной доли. Если компания не сможет справиться с рисками, это может привести к тому, что клиенты уйдут к конкурентам, что приведет к потере доли рынка.</w:t>
      </w:r>
    </w:p>
    <w:p w14:paraId="41161627" w14:textId="44851E50" w:rsidR="00DB56D4" w:rsidRPr="00B810F5" w:rsidRDefault="00DB56D4" w:rsidP="007873AD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B56D4" w:rsidRPr="00B8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765"/>
    <w:multiLevelType w:val="hybridMultilevel"/>
    <w:tmpl w:val="EB00F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94525"/>
    <w:multiLevelType w:val="multilevel"/>
    <w:tmpl w:val="E200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55F9C"/>
    <w:multiLevelType w:val="hybridMultilevel"/>
    <w:tmpl w:val="79287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83A1D"/>
    <w:multiLevelType w:val="hybridMultilevel"/>
    <w:tmpl w:val="60168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12D41"/>
    <w:multiLevelType w:val="hybridMultilevel"/>
    <w:tmpl w:val="4B2C310E"/>
    <w:lvl w:ilvl="0" w:tplc="EA0082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B4F30EA"/>
    <w:multiLevelType w:val="multilevel"/>
    <w:tmpl w:val="7744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0C6C5B"/>
    <w:multiLevelType w:val="multilevel"/>
    <w:tmpl w:val="383A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DA2AD5"/>
    <w:multiLevelType w:val="hybridMultilevel"/>
    <w:tmpl w:val="E002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5652B"/>
    <w:multiLevelType w:val="hybridMultilevel"/>
    <w:tmpl w:val="E8DE4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17868"/>
    <w:multiLevelType w:val="multilevel"/>
    <w:tmpl w:val="E708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B40B73"/>
    <w:multiLevelType w:val="multilevel"/>
    <w:tmpl w:val="BFA0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8F3EE7"/>
    <w:multiLevelType w:val="multilevel"/>
    <w:tmpl w:val="B2A0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E80803"/>
    <w:multiLevelType w:val="hybridMultilevel"/>
    <w:tmpl w:val="2ED04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700ED"/>
    <w:multiLevelType w:val="hybridMultilevel"/>
    <w:tmpl w:val="97EE25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71A53"/>
    <w:multiLevelType w:val="multilevel"/>
    <w:tmpl w:val="4EA4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9A5CBC"/>
    <w:multiLevelType w:val="hybridMultilevel"/>
    <w:tmpl w:val="9EFA5E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E860D4E"/>
    <w:multiLevelType w:val="hybridMultilevel"/>
    <w:tmpl w:val="5B16B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53B2B"/>
    <w:multiLevelType w:val="multilevel"/>
    <w:tmpl w:val="2224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9A27B4"/>
    <w:multiLevelType w:val="hybridMultilevel"/>
    <w:tmpl w:val="BF780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6519D"/>
    <w:multiLevelType w:val="multilevel"/>
    <w:tmpl w:val="6000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8"/>
  </w:num>
  <w:num w:numId="6">
    <w:abstractNumId w:val="16"/>
  </w:num>
  <w:num w:numId="7">
    <w:abstractNumId w:val="13"/>
  </w:num>
  <w:num w:numId="8">
    <w:abstractNumId w:val="3"/>
  </w:num>
  <w:num w:numId="9">
    <w:abstractNumId w:val="18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  <w:num w:numId="14">
    <w:abstractNumId w:val="6"/>
  </w:num>
  <w:num w:numId="15">
    <w:abstractNumId w:val="5"/>
  </w:num>
  <w:num w:numId="16">
    <w:abstractNumId w:val="17"/>
  </w:num>
  <w:num w:numId="17">
    <w:abstractNumId w:val="1"/>
  </w:num>
  <w:num w:numId="18">
    <w:abstractNumId w:val="19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55F0"/>
    <w:rsid w:val="00026DD0"/>
    <w:rsid w:val="001F5608"/>
    <w:rsid w:val="0022252A"/>
    <w:rsid w:val="00242734"/>
    <w:rsid w:val="00266083"/>
    <w:rsid w:val="002E6A3D"/>
    <w:rsid w:val="003708AC"/>
    <w:rsid w:val="004E207A"/>
    <w:rsid w:val="00563973"/>
    <w:rsid w:val="00643C8B"/>
    <w:rsid w:val="006D7B05"/>
    <w:rsid w:val="007873AD"/>
    <w:rsid w:val="007D70C3"/>
    <w:rsid w:val="0080546A"/>
    <w:rsid w:val="00AB55F0"/>
    <w:rsid w:val="00B810F5"/>
    <w:rsid w:val="00C86633"/>
    <w:rsid w:val="00D1734C"/>
    <w:rsid w:val="00D6715A"/>
    <w:rsid w:val="00DB56D4"/>
    <w:rsid w:val="00DB56D6"/>
    <w:rsid w:val="00E07708"/>
    <w:rsid w:val="00FC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C3B5"/>
  <w15:chartTrackingRefBased/>
  <w15:docId w15:val="{5550A2AD-1CC7-40FB-8563-25CCB4BF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330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3844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327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85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8801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711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072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811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72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7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292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84349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372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42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716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83123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7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025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848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30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Ualihan Musin</dc:creator>
  <cp:keywords/>
  <dc:description/>
  <cp:lastModifiedBy>Рахметов</cp:lastModifiedBy>
  <cp:revision>15</cp:revision>
  <dcterms:created xsi:type="dcterms:W3CDTF">2023-03-15T03:43:00Z</dcterms:created>
  <dcterms:modified xsi:type="dcterms:W3CDTF">2023-03-16T11:16:00Z</dcterms:modified>
</cp:coreProperties>
</file>