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BF6AE" w14:textId="77777777" w:rsidR="00681303" w:rsidRPr="005844E4" w:rsidRDefault="00681303" w:rsidP="005844E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tbl>
      <w:tblPr>
        <w:tblW w:w="95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1"/>
        <w:gridCol w:w="4879"/>
      </w:tblGrid>
      <w:tr w:rsidR="00681303" w:rsidRPr="005844E4" w14:paraId="54B46EEC" w14:textId="77777777" w:rsidTr="00681303">
        <w:trPr>
          <w:trHeight w:val="2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3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36534" w14:textId="77777777" w:rsidR="00681303" w:rsidRPr="005844E4" w:rsidRDefault="00681303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844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DISCIPLINA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3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3E3643" w14:textId="77777777" w:rsidR="00681303" w:rsidRPr="005844E4" w:rsidRDefault="00681303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844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NOME DO PROFESSOR</w:t>
            </w:r>
          </w:p>
        </w:tc>
      </w:tr>
      <w:tr w:rsidR="00681303" w:rsidRPr="005844E4" w14:paraId="6D5AE27E" w14:textId="77777777" w:rsidTr="00681303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0319F" w14:textId="46E432D0" w:rsidR="00681303" w:rsidRPr="005844E4" w:rsidRDefault="00B53523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844E4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Interface Homem Máquina</w:t>
            </w:r>
          </w:p>
          <w:p w14:paraId="6D4C6B17" w14:textId="77777777" w:rsidR="00681303" w:rsidRPr="005844E4" w:rsidRDefault="00681303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53264" w14:textId="2563EEA5" w:rsidR="00681303" w:rsidRPr="005844E4" w:rsidRDefault="00B53523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844E4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Gledston Carneiro da Silva</w:t>
            </w:r>
          </w:p>
        </w:tc>
      </w:tr>
      <w:tr w:rsidR="00681303" w:rsidRPr="005844E4" w14:paraId="1E8083E3" w14:textId="77777777" w:rsidTr="00681303">
        <w:trPr>
          <w:trHeight w:val="2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3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FF681" w14:textId="77777777" w:rsidR="00681303" w:rsidRPr="005844E4" w:rsidRDefault="00681303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844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CURSO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3E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0A115" w14:textId="45D2BA59" w:rsidR="00681303" w:rsidRPr="005844E4" w:rsidRDefault="00B53523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844E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Alunos</w:t>
            </w:r>
          </w:p>
        </w:tc>
      </w:tr>
      <w:tr w:rsidR="00681303" w:rsidRPr="005844E4" w14:paraId="54817E45" w14:textId="77777777" w:rsidTr="00681303">
        <w:trPr>
          <w:trHeight w:val="3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06C76" w14:textId="77777777" w:rsidR="00681303" w:rsidRPr="005844E4" w:rsidRDefault="00681303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844E4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Engenharia de Software</w:t>
            </w:r>
          </w:p>
          <w:p w14:paraId="7F5DD244" w14:textId="77777777" w:rsidR="00681303" w:rsidRPr="005844E4" w:rsidRDefault="00681303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37105" w14:textId="683E48A1" w:rsidR="00B53523" w:rsidRPr="005844E4" w:rsidRDefault="00B53523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844E4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Breno</w:t>
            </w:r>
            <w:r w:rsidR="00CD6028" w:rsidRPr="005844E4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Guimarães Lins</w:t>
            </w:r>
          </w:p>
          <w:p w14:paraId="5238FED7" w14:textId="1AE362D0" w:rsidR="00B53523" w:rsidRPr="005844E4" w:rsidRDefault="00B53523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844E4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Ian</w:t>
            </w:r>
            <w:r w:rsidR="0039109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Mota Souza</w:t>
            </w:r>
          </w:p>
          <w:p w14:paraId="1EE56683" w14:textId="2862EFCA" w:rsidR="00B53523" w:rsidRPr="005844E4" w:rsidRDefault="00B53523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844E4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Mateus Lima Soares</w:t>
            </w:r>
          </w:p>
          <w:p w14:paraId="03F572B8" w14:textId="7A3EAD18" w:rsidR="00681303" w:rsidRPr="005844E4" w:rsidRDefault="00405C94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5844E4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Warllen Barreiros da Silva</w:t>
            </w:r>
          </w:p>
          <w:p w14:paraId="4D586E04" w14:textId="122F62AD" w:rsidR="00B53523" w:rsidRPr="005844E4" w:rsidRDefault="00B53523" w:rsidP="005844E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06D60FB6" w14:textId="77777777" w:rsidR="00A6278E" w:rsidRPr="005844E4" w:rsidRDefault="00A6278E" w:rsidP="005844E4">
      <w:pPr>
        <w:spacing w:after="0"/>
        <w:rPr>
          <w:rFonts w:ascii="Arial" w:hAnsi="Arial" w:cs="Arial"/>
          <w:sz w:val="20"/>
          <w:szCs w:val="20"/>
        </w:rPr>
      </w:pPr>
    </w:p>
    <w:p w14:paraId="7F3F9AD6" w14:textId="4F123244" w:rsidR="00A6278E" w:rsidRPr="004129AB" w:rsidRDefault="00B53523" w:rsidP="004129AB">
      <w:pPr>
        <w:shd w:val="clear" w:color="auto" w:fill="B8CCE4" w:themeFill="accent1" w:themeFillTint="66"/>
        <w:spacing w:after="0"/>
        <w:rPr>
          <w:rFonts w:ascii="Arial" w:hAnsi="Arial" w:cs="Arial"/>
          <w:b/>
          <w:color w:val="000000" w:themeColor="text1"/>
          <w:sz w:val="20"/>
          <w:szCs w:val="20"/>
        </w:rPr>
      </w:pPr>
      <w:r w:rsidRPr="005844E4">
        <w:rPr>
          <w:rFonts w:ascii="Arial" w:hAnsi="Arial" w:cs="Arial"/>
          <w:b/>
          <w:color w:val="000000" w:themeColor="text1"/>
          <w:sz w:val="20"/>
          <w:szCs w:val="20"/>
        </w:rPr>
        <w:t>RELATÓRIO DESCRITIVO BI RETAIL</w:t>
      </w:r>
    </w:p>
    <w:p w14:paraId="4794ED30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1. Introdução e Contextualização</w:t>
      </w:r>
    </w:p>
    <w:p w14:paraId="375C2015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1.1 Visão Geral do Projeto</w:t>
      </w:r>
    </w:p>
    <w:p w14:paraId="644790B5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 presente relatório descreve o desenvolvimento do protótipo de um sistema de Business Intelligence (BI) voltado para o setor de varejo, denominado BI Retail. O projeto foi desenvolvido com foco na criação de interfaces intuitivas e funcionais capazes de auxiliar gestores e analistas na tomada de decisões estratégicas baseadas em dados.</w:t>
      </w:r>
    </w:p>
    <w:p w14:paraId="288749BF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 proposta do sistema contempla funcionalidades relacionadas à análise de vendas, monitoramento de estoque, segmentação de clientes, campanhas de marketing e análise de margem de lucro. O sistema busca centralizar informações relevantes em dashboards e relatórios interativos, proporcionando uma visão ampla do desempenho operacional da empresa. </w:t>
      </w:r>
    </w:p>
    <w:p w14:paraId="46576100" w14:textId="039C2423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Além disso, o protótipo foi estruturado considerando diferentes perfis de usuários, permitindo acesso controlado às funcionalidades conforme o cargo autenticado. </w:t>
      </w:r>
    </w:p>
    <w:p w14:paraId="21310BFA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1.2 Objetivos do Relatório</w:t>
      </w:r>
    </w:p>
    <w:p w14:paraId="71A53A87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Este relatório tem como objetivo documentar todas as etapas de desenvolvimento do protótipo do sistema BI Retail, incluindo:</w:t>
      </w:r>
    </w:p>
    <w:p w14:paraId="6AC33C89" w14:textId="7F51CBF4" w:rsidR="0059042E" w:rsidRPr="0059042E" w:rsidRDefault="0059042E" w:rsidP="00584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844E4">
        <w:rPr>
          <w:rFonts w:ascii="Arial" w:eastAsia="Times New Roman" w:hAnsi="Arial" w:cs="Arial"/>
          <w:sz w:val="20"/>
          <w:szCs w:val="20"/>
          <w:lang w:eastAsia="pt-BR"/>
        </w:rPr>
        <w:t>D</w:t>
      </w: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escrição do protótipo; </w:t>
      </w:r>
    </w:p>
    <w:p w14:paraId="5EF63866" w14:textId="262768E8" w:rsidR="0059042E" w:rsidRPr="0059042E" w:rsidRDefault="0059042E" w:rsidP="00584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844E4">
        <w:rPr>
          <w:rFonts w:ascii="Arial" w:eastAsia="Times New Roman" w:hAnsi="Arial" w:cs="Arial"/>
          <w:sz w:val="20"/>
          <w:szCs w:val="20"/>
          <w:lang w:eastAsia="pt-BR"/>
        </w:rPr>
        <w:t>F</w:t>
      </w: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uncionalidades implementadas; </w:t>
      </w:r>
    </w:p>
    <w:p w14:paraId="26DE78B9" w14:textId="30F2396D" w:rsidR="0059042E" w:rsidRPr="0059042E" w:rsidRDefault="0059042E" w:rsidP="00584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844E4">
        <w:rPr>
          <w:rFonts w:ascii="Arial" w:eastAsia="Times New Roman" w:hAnsi="Arial" w:cs="Arial"/>
          <w:sz w:val="20"/>
          <w:szCs w:val="20"/>
          <w:lang w:eastAsia="pt-BR"/>
        </w:rPr>
        <w:t>E</w:t>
      </w: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xperiência do usuário; </w:t>
      </w:r>
    </w:p>
    <w:p w14:paraId="3FCA189D" w14:textId="11771F90" w:rsidR="0059042E" w:rsidRPr="0059042E" w:rsidRDefault="0059042E" w:rsidP="00584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844E4">
        <w:rPr>
          <w:rFonts w:ascii="Arial" w:eastAsia="Times New Roman" w:hAnsi="Arial" w:cs="Arial"/>
          <w:sz w:val="20"/>
          <w:szCs w:val="20"/>
          <w:lang w:eastAsia="pt-BR"/>
        </w:rPr>
        <w:t>M</w:t>
      </w: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odelagem dos casos de uso; </w:t>
      </w:r>
    </w:p>
    <w:p w14:paraId="471F1CD8" w14:textId="582886D2" w:rsidR="0059042E" w:rsidRPr="0059042E" w:rsidRDefault="0059042E" w:rsidP="00584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844E4">
        <w:rPr>
          <w:rFonts w:ascii="Arial" w:eastAsia="Times New Roman" w:hAnsi="Arial" w:cs="Arial"/>
          <w:sz w:val="20"/>
          <w:szCs w:val="20"/>
          <w:lang w:eastAsia="pt-BR"/>
        </w:rPr>
        <w:t>A</w:t>
      </w: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nálise crítica do projeto; </w:t>
      </w:r>
    </w:p>
    <w:p w14:paraId="0FA27432" w14:textId="2A2DEE23" w:rsidR="0059042E" w:rsidRPr="0059042E" w:rsidRDefault="0059042E" w:rsidP="00584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844E4">
        <w:rPr>
          <w:rFonts w:ascii="Arial" w:eastAsia="Times New Roman" w:hAnsi="Arial" w:cs="Arial"/>
          <w:sz w:val="20"/>
          <w:szCs w:val="20"/>
          <w:lang w:eastAsia="pt-BR"/>
        </w:rPr>
        <w:t>V</w:t>
      </w: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erificação dos requisitos funcionais; </w:t>
      </w:r>
    </w:p>
    <w:p w14:paraId="665060F4" w14:textId="3741A3D2" w:rsidR="0059042E" w:rsidRPr="0059042E" w:rsidRDefault="0059042E" w:rsidP="00584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844E4">
        <w:rPr>
          <w:rFonts w:ascii="Arial" w:eastAsia="Times New Roman" w:hAnsi="Arial" w:cs="Arial"/>
          <w:sz w:val="20"/>
          <w:szCs w:val="20"/>
          <w:lang w:eastAsia="pt-BR"/>
        </w:rPr>
        <w:t>A</w:t>
      </w: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presentação dos principais artefatos produzidos. </w:t>
      </w:r>
    </w:p>
    <w:p w14:paraId="34A452B9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 documento também busca demonstrar como os conceitos de Interface Homem Máquina foram aplicados durante a construção do sistema.</w:t>
      </w:r>
    </w:p>
    <w:p w14:paraId="20EC7206" w14:textId="674FF6E3" w:rsidR="0059042E" w:rsidRPr="0059042E" w:rsidRDefault="00000000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 w14:anchorId="15849B97">
          <v:rect id="_x0000_i1025" style="width:0;height:1.5pt" o:hrstd="t" o:hr="t" fillcolor="#a0a0a0" stroked="f"/>
        </w:pict>
      </w:r>
    </w:p>
    <w:p w14:paraId="50D6566C" w14:textId="291C9583" w:rsidR="0059042E" w:rsidRPr="0059042E" w:rsidRDefault="0059042E" w:rsidP="005844E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2. Documentação da Etapa 1 – Prototipagem do Sistema de BI</w:t>
      </w:r>
    </w:p>
    <w:p w14:paraId="49BE3E4E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2.1 Descrição do Protótipo</w:t>
      </w:r>
    </w:p>
    <w:p w14:paraId="226924B5" w14:textId="38EC8DA3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O sistema BI Retail foi desenvolvido como um protótipo </w:t>
      </w:r>
      <w:r w:rsidRPr="005844E4">
        <w:rPr>
          <w:rFonts w:ascii="Arial" w:eastAsia="Times New Roman" w:hAnsi="Arial" w:cs="Arial"/>
          <w:sz w:val="20"/>
          <w:szCs w:val="20"/>
          <w:lang w:eastAsia="pt-BR"/>
        </w:rPr>
        <w:t>interativo</w:t>
      </w: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 utilizando </w:t>
      </w:r>
      <w:r w:rsidRPr="005844E4">
        <w:rPr>
          <w:rFonts w:ascii="Arial" w:eastAsia="Times New Roman" w:hAnsi="Arial" w:cs="Arial"/>
          <w:sz w:val="20"/>
          <w:szCs w:val="20"/>
          <w:lang w:eastAsia="pt-BR"/>
        </w:rPr>
        <w:t>o Figma</w:t>
      </w: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, contendo múltiplos módulos integrados para análise estratégica de dados empresariais. O protótipo representa um ambiente visual de Business Intelligence com dashboards, gráficos interativos, filtros globais, tabelas dinâmicas e mecanismos simulados de automação. </w:t>
      </w:r>
    </w:p>
    <w:p w14:paraId="36B1FC96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Os principais módulos implementados foram:</w:t>
      </w:r>
    </w:p>
    <w:p w14:paraId="6533CF3F" w14:textId="77777777" w:rsidR="0059042E" w:rsidRPr="0059042E" w:rsidRDefault="0059042E" w:rsidP="00584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Login por funcionário; </w:t>
      </w:r>
    </w:p>
    <w:p w14:paraId="0FA28C0A" w14:textId="77777777" w:rsidR="0059042E" w:rsidRPr="0059042E" w:rsidRDefault="0059042E" w:rsidP="00584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Dashboard geral; </w:t>
      </w:r>
    </w:p>
    <w:p w14:paraId="69E3218A" w14:textId="77777777" w:rsidR="0059042E" w:rsidRPr="0059042E" w:rsidRDefault="0059042E" w:rsidP="00584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Análise de vendas; </w:t>
      </w:r>
    </w:p>
    <w:p w14:paraId="498A9707" w14:textId="77777777" w:rsidR="0059042E" w:rsidRPr="0059042E" w:rsidRDefault="0059042E" w:rsidP="00584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Estoque e reposição; </w:t>
      </w:r>
    </w:p>
    <w:p w14:paraId="64D0D6F6" w14:textId="77777777" w:rsidR="0059042E" w:rsidRPr="0059042E" w:rsidRDefault="0059042E" w:rsidP="00584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Segmentação de clientes; </w:t>
      </w:r>
    </w:p>
    <w:p w14:paraId="3AD37907" w14:textId="77777777" w:rsidR="0059042E" w:rsidRPr="0059042E" w:rsidRDefault="0059042E" w:rsidP="00584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Campanhas de marketing; </w:t>
      </w:r>
    </w:p>
    <w:p w14:paraId="5DD6DD54" w14:textId="77777777" w:rsidR="0059042E" w:rsidRPr="0059042E" w:rsidRDefault="0059042E" w:rsidP="00584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Relatórios de margem e lucro. </w:t>
      </w:r>
    </w:p>
    <w:p w14:paraId="6EC2E7F9" w14:textId="054E54EC" w:rsidR="0059042E" w:rsidRPr="005844E4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Cada módulo possui funcionalidades específicas relacionadas aos requisitos funcionais definidos no PEI. </w:t>
      </w:r>
    </w:p>
    <w:p w14:paraId="7A6038EA" w14:textId="77777777" w:rsidR="00A15826" w:rsidRPr="0059042E" w:rsidRDefault="00A15826" w:rsidP="005844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Tela de Login</w:t>
      </w:r>
    </w:p>
    <w:p w14:paraId="58745E0B" w14:textId="77777777" w:rsidR="00A15826" w:rsidRPr="0059042E" w:rsidRDefault="00A15826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A aplicação inicia com uma tela de autenticação contendo:</w:t>
      </w:r>
    </w:p>
    <w:p w14:paraId="0348C1B6" w14:textId="77777777" w:rsidR="00A15826" w:rsidRPr="0059042E" w:rsidRDefault="00A15826" w:rsidP="00584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campo de e-mail; </w:t>
      </w:r>
    </w:p>
    <w:p w14:paraId="193C244F" w14:textId="77777777" w:rsidR="00A15826" w:rsidRPr="0059042E" w:rsidRDefault="00A15826" w:rsidP="00584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senha; </w:t>
      </w:r>
    </w:p>
    <w:p w14:paraId="33499F3A" w14:textId="77777777" w:rsidR="00A15826" w:rsidRPr="0059042E" w:rsidRDefault="00A15826" w:rsidP="00584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seleção de cargo; </w:t>
      </w:r>
    </w:p>
    <w:p w14:paraId="2A6E4B37" w14:textId="77777777" w:rsidR="00A15826" w:rsidRPr="0059042E" w:rsidRDefault="00A15826" w:rsidP="00584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botão de acesso ao sistema; </w:t>
      </w:r>
    </w:p>
    <w:p w14:paraId="644839F8" w14:textId="77777777" w:rsidR="00A15826" w:rsidRPr="0059042E" w:rsidRDefault="00A15826" w:rsidP="00584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painel visual explicando os perfis de acesso. </w:t>
      </w:r>
    </w:p>
    <w:p w14:paraId="41E49CCD" w14:textId="41E4D9C0" w:rsidR="00A15826" w:rsidRPr="005844E4" w:rsidRDefault="00A15826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 login é baseado em cargos simulados, permitindo diferentes permissões de navegação conforme o perfil selecionado.</w:t>
      </w:r>
    </w:p>
    <w:p w14:paraId="182ACDB6" w14:textId="77777777" w:rsidR="00A15826" w:rsidRPr="0059042E" w:rsidRDefault="00A15826" w:rsidP="005844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Módulo de Análise de Vendas</w:t>
      </w:r>
    </w:p>
    <w:p w14:paraId="3D2282C7" w14:textId="77777777" w:rsidR="00A15826" w:rsidRPr="0059042E" w:rsidRDefault="00A15826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Este módulo possui:</w:t>
      </w:r>
    </w:p>
    <w:p w14:paraId="6FFFE6F4" w14:textId="77777777" w:rsidR="00A15826" w:rsidRPr="0059042E" w:rsidRDefault="00A15826" w:rsidP="00584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gráficos por período; </w:t>
      </w:r>
    </w:p>
    <w:p w14:paraId="474C169A" w14:textId="77777777" w:rsidR="00A15826" w:rsidRPr="0059042E" w:rsidRDefault="00A15826" w:rsidP="00584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filtros por região e loja; </w:t>
      </w:r>
    </w:p>
    <w:p w14:paraId="4D0BE471" w14:textId="77777777" w:rsidR="00A15826" w:rsidRPr="0059042E" w:rsidRDefault="00A15826" w:rsidP="00584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cálculo de métricas; </w:t>
      </w:r>
    </w:p>
    <w:p w14:paraId="5C479C5D" w14:textId="77777777" w:rsidR="00A15826" w:rsidRPr="0059042E" w:rsidRDefault="00A15826" w:rsidP="00584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relatórios interativos; </w:t>
      </w:r>
    </w:p>
    <w:p w14:paraId="42468968" w14:textId="77777777" w:rsidR="00A15826" w:rsidRPr="0059042E" w:rsidRDefault="00A15826" w:rsidP="00584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análise de origem de vendas. </w:t>
      </w:r>
    </w:p>
    <w:p w14:paraId="7EFB3AA1" w14:textId="7AA549A5" w:rsidR="00A15826" w:rsidRPr="0059042E" w:rsidRDefault="00A15826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As informações podem ser visualizadas em períodos diário, semanal, mensal, trimestral e anual. </w:t>
      </w:r>
    </w:p>
    <w:p w14:paraId="07053D42" w14:textId="77777777" w:rsidR="00A15826" w:rsidRPr="0059042E" w:rsidRDefault="00A15826" w:rsidP="005844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Módulo de Estoque e Reposição</w:t>
      </w:r>
    </w:p>
    <w:p w14:paraId="6F0BCFBC" w14:textId="77777777" w:rsidR="00A15826" w:rsidRPr="0059042E" w:rsidRDefault="00A15826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 sistema exibe:</w:t>
      </w:r>
    </w:p>
    <w:p w14:paraId="332D596E" w14:textId="77777777" w:rsidR="00A15826" w:rsidRPr="0059042E" w:rsidRDefault="00A15826" w:rsidP="00584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nível de estoque por produto; </w:t>
      </w:r>
    </w:p>
    <w:p w14:paraId="6DCCADCB" w14:textId="77777777" w:rsidR="00A15826" w:rsidRPr="0059042E" w:rsidRDefault="00A15826" w:rsidP="00584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previsão de demanda; </w:t>
      </w:r>
    </w:p>
    <w:p w14:paraId="603446F8" w14:textId="77777777" w:rsidR="00A15826" w:rsidRPr="0059042E" w:rsidRDefault="00A15826" w:rsidP="00584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alertas de reposição; </w:t>
      </w:r>
    </w:p>
    <w:p w14:paraId="50938C9B" w14:textId="77777777" w:rsidR="00A15826" w:rsidRPr="0059042E" w:rsidRDefault="00A15826" w:rsidP="00584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status críticos; </w:t>
      </w:r>
    </w:p>
    <w:p w14:paraId="47860175" w14:textId="77777777" w:rsidR="00A15826" w:rsidRPr="0059042E" w:rsidRDefault="00A15826" w:rsidP="00584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simulação de pedidos automáticos. </w:t>
      </w:r>
    </w:p>
    <w:p w14:paraId="4C2DB574" w14:textId="58D519CB" w:rsidR="00A15826" w:rsidRPr="0059042E" w:rsidRDefault="00A15826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Também foram implementadas análises de sazonalidade e sugestões inteligentes de reposição. </w:t>
      </w:r>
    </w:p>
    <w:p w14:paraId="1096FB2F" w14:textId="77777777" w:rsidR="00A15826" w:rsidRPr="0059042E" w:rsidRDefault="00A15826" w:rsidP="005844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Segmentação de Clientes</w:t>
      </w:r>
    </w:p>
    <w:p w14:paraId="0B2EFDF6" w14:textId="77777777" w:rsidR="00A15826" w:rsidRPr="0059042E" w:rsidRDefault="00A15826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A aplicação permite visualizar diferentes segmentos de clientes:</w:t>
      </w:r>
    </w:p>
    <w:p w14:paraId="24D18F93" w14:textId="77777777" w:rsidR="00A15826" w:rsidRPr="0059042E" w:rsidRDefault="00A15826" w:rsidP="00584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clientes frequentes; </w:t>
      </w:r>
    </w:p>
    <w:p w14:paraId="167DBFA4" w14:textId="77777777" w:rsidR="00A15826" w:rsidRPr="0059042E" w:rsidRDefault="00A15826" w:rsidP="00584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clientes de alto valor; </w:t>
      </w:r>
    </w:p>
    <w:p w14:paraId="712DA3C2" w14:textId="77777777" w:rsidR="00A15826" w:rsidRPr="0059042E" w:rsidRDefault="00A15826" w:rsidP="00584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clientes em risco; </w:t>
      </w:r>
    </w:p>
    <w:p w14:paraId="7EF0379E" w14:textId="77777777" w:rsidR="00A15826" w:rsidRPr="0059042E" w:rsidRDefault="00A15826" w:rsidP="00584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novos clientes. </w:t>
      </w:r>
    </w:p>
    <w:p w14:paraId="7571ECA8" w14:textId="2265C111" w:rsidR="00A15826" w:rsidRPr="0059042E" w:rsidRDefault="00A15826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O sistema apresenta comportamento de compra, preferências e recomendações de ações comerciais. </w:t>
      </w:r>
    </w:p>
    <w:p w14:paraId="2E90CEC9" w14:textId="77777777" w:rsidR="00A15826" w:rsidRPr="0059042E" w:rsidRDefault="00A15826" w:rsidP="005844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Campanhas de Marketing</w:t>
      </w:r>
    </w:p>
    <w:p w14:paraId="0459C246" w14:textId="77777777" w:rsidR="00A15826" w:rsidRPr="0059042E" w:rsidRDefault="00A15826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 protótipo possui um módulo para criação simulada de campanhas direcionadas, permitindo selecionar:</w:t>
      </w:r>
    </w:p>
    <w:p w14:paraId="027EB553" w14:textId="77777777" w:rsidR="00A15826" w:rsidRPr="0059042E" w:rsidRDefault="00A15826" w:rsidP="00584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segmento; </w:t>
      </w:r>
    </w:p>
    <w:p w14:paraId="51FEE5FA" w14:textId="77777777" w:rsidR="00A15826" w:rsidRPr="0059042E" w:rsidRDefault="00A15826" w:rsidP="00584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canal; </w:t>
      </w:r>
    </w:p>
    <w:p w14:paraId="3AC983D6" w14:textId="77777777" w:rsidR="00A15826" w:rsidRPr="0059042E" w:rsidRDefault="00A15826" w:rsidP="00584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objetivo; </w:t>
      </w:r>
    </w:p>
    <w:p w14:paraId="5FD37551" w14:textId="77777777" w:rsidR="00A15826" w:rsidRPr="0059042E" w:rsidRDefault="00A15826" w:rsidP="00584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mensagem. </w:t>
      </w:r>
    </w:p>
    <w:p w14:paraId="51C9DE37" w14:textId="1B94CAFE" w:rsidR="00A15826" w:rsidRPr="0059042E" w:rsidRDefault="00A15826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As campanhas são inseridas dinamicamente no sistema com resultados simulados de conversão e receita. </w:t>
      </w:r>
    </w:p>
    <w:p w14:paraId="485EBC9F" w14:textId="77777777" w:rsidR="00A15826" w:rsidRPr="0059042E" w:rsidRDefault="00A15826" w:rsidP="005844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Relatórios de Margem e Lucro</w:t>
      </w:r>
    </w:p>
    <w:p w14:paraId="7576F507" w14:textId="77777777" w:rsidR="00A15826" w:rsidRPr="0059042E" w:rsidRDefault="00A15826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 módulo de margem apresenta:</w:t>
      </w:r>
    </w:p>
    <w:p w14:paraId="6FA30281" w14:textId="77777777" w:rsidR="00A15826" w:rsidRPr="0059042E" w:rsidRDefault="00A15826" w:rsidP="00584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KPIs financeiros; </w:t>
      </w:r>
    </w:p>
    <w:p w14:paraId="5BA3FD88" w14:textId="77777777" w:rsidR="00A15826" w:rsidRPr="0059042E" w:rsidRDefault="00A15826" w:rsidP="00584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categorias mais lucrativas; </w:t>
      </w:r>
    </w:p>
    <w:p w14:paraId="3D422F2F" w14:textId="77777777" w:rsidR="00A15826" w:rsidRPr="0059042E" w:rsidRDefault="00A15826" w:rsidP="00584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análise de produtos; </w:t>
      </w:r>
    </w:p>
    <w:p w14:paraId="2F1903AE" w14:textId="77777777" w:rsidR="00A15826" w:rsidRPr="0059042E" w:rsidRDefault="00A15826" w:rsidP="00584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comparações estratégicas; </w:t>
      </w:r>
    </w:p>
    <w:p w14:paraId="6DAEE95F" w14:textId="77777777" w:rsidR="00A15826" w:rsidRPr="0059042E" w:rsidRDefault="00A15826" w:rsidP="00584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sugestões de melhoria. </w:t>
      </w:r>
    </w:p>
    <w:p w14:paraId="553DED2E" w14:textId="6A3BE66F" w:rsidR="00A15826" w:rsidRPr="0059042E" w:rsidRDefault="00A15826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 sistema calcula margem ponderada e identifica produtos com alto potencial de lucro.</w:t>
      </w:r>
    </w:p>
    <w:p w14:paraId="464A39C9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2.2 Interfaces de Usuário</w:t>
      </w:r>
    </w:p>
    <w:p w14:paraId="33FC00F7" w14:textId="3105AF08" w:rsidR="003C5A71" w:rsidRPr="004129AB" w:rsidRDefault="0059042E" w:rsidP="004129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As interfaces do sistema foram desenvolvidas com foco em clareza visual, acessibilidade e facilidade de navegação.</w:t>
      </w:r>
    </w:p>
    <w:p w14:paraId="688F8214" w14:textId="6F532C5D" w:rsidR="004129AB" w:rsidRPr="004129AB" w:rsidRDefault="00A15826" w:rsidP="004129A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Tela de Login</w:t>
      </w:r>
      <w:r w:rsidR="004129AB">
        <w:rPr>
          <w:noProof/>
        </w:rPr>
        <w:drawing>
          <wp:inline distT="0" distB="0" distL="0" distR="0" wp14:anchorId="64D9E4A4" wp14:editId="33F9F61B">
            <wp:extent cx="5940018" cy="34747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5" b="5813"/>
                    <a:stretch/>
                  </pic:blipFill>
                  <pic:spPr bwMode="auto">
                    <a:xfrm>
                      <a:off x="0" y="0"/>
                      <a:ext cx="5940425" cy="347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E99DE" w14:textId="66989906" w:rsidR="0059042E" w:rsidRPr="0059042E" w:rsidRDefault="00000000" w:rsidP="004129A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lastRenderedPageBreak/>
        <w:pict w14:anchorId="24BA73A6">
          <v:rect id="_x0000_i1026" style="width:0;height:1.5pt" o:hrstd="t" o:hr="t" fillcolor="#a0a0a0" stroked="f"/>
        </w:pict>
      </w:r>
    </w:p>
    <w:p w14:paraId="06327FC2" w14:textId="5A5BE44E" w:rsidR="003C5A71" w:rsidRPr="005844E4" w:rsidRDefault="0059042E" w:rsidP="005844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Módulo de Análise de Vendas</w:t>
      </w:r>
    </w:p>
    <w:p w14:paraId="3A735B34" w14:textId="30A006D2" w:rsidR="003C5A71" w:rsidRPr="005844E4" w:rsidRDefault="003C5A71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844E4">
        <w:rPr>
          <w:noProof/>
          <w:sz w:val="20"/>
          <w:szCs w:val="20"/>
        </w:rPr>
        <w:drawing>
          <wp:inline distT="0" distB="0" distL="0" distR="0" wp14:anchorId="061A158F" wp14:editId="449F5A70">
            <wp:extent cx="5939785" cy="51791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6" b="4261"/>
                    <a:stretch/>
                  </pic:blipFill>
                  <pic:spPr bwMode="auto">
                    <a:xfrm>
                      <a:off x="0" y="0"/>
                      <a:ext cx="5940425" cy="51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9938B" w14:textId="736933D7" w:rsidR="0059042E" w:rsidRPr="0059042E" w:rsidRDefault="00000000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 w14:anchorId="59F0AE28">
          <v:rect id="_x0000_i1027" style="width:0;height:1.5pt" o:hrstd="t" o:hr="t" fillcolor="#a0a0a0" stroked="f"/>
        </w:pict>
      </w:r>
    </w:p>
    <w:p w14:paraId="25BD34CF" w14:textId="669FA7EA" w:rsidR="00A73749" w:rsidRPr="005844E4" w:rsidRDefault="0059042E" w:rsidP="005844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Módulo de Estoque e Reposição</w:t>
      </w:r>
    </w:p>
    <w:p w14:paraId="3DA3812C" w14:textId="14D40B2B" w:rsidR="003C5A71" w:rsidRPr="005844E4" w:rsidRDefault="00A73749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844E4">
        <w:rPr>
          <w:noProof/>
          <w:sz w:val="20"/>
          <w:szCs w:val="20"/>
        </w:rPr>
        <w:lastRenderedPageBreak/>
        <w:drawing>
          <wp:inline distT="0" distB="0" distL="0" distR="0" wp14:anchorId="23E3B2DD" wp14:editId="4A2B47C2">
            <wp:extent cx="5939634" cy="40965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5" b="6269"/>
                    <a:stretch/>
                  </pic:blipFill>
                  <pic:spPr bwMode="auto">
                    <a:xfrm>
                      <a:off x="0" y="0"/>
                      <a:ext cx="5940425" cy="409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25529" w14:textId="12527255" w:rsidR="0059042E" w:rsidRPr="0059042E" w:rsidRDefault="00000000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 w14:anchorId="015626E0">
          <v:rect id="_x0000_i1028" style="width:0;height:1.5pt" o:hrstd="t" o:hr="t" fillcolor="#a0a0a0" stroked="f"/>
        </w:pict>
      </w:r>
    </w:p>
    <w:p w14:paraId="0D63ED91" w14:textId="4D9D9A7C" w:rsidR="00A73749" w:rsidRPr="005844E4" w:rsidRDefault="0059042E" w:rsidP="005844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Segmentação de Clientes</w:t>
      </w:r>
    </w:p>
    <w:p w14:paraId="270B044A" w14:textId="323C537A" w:rsidR="00A73749" w:rsidRPr="005844E4" w:rsidRDefault="00A73749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844E4">
        <w:rPr>
          <w:noProof/>
          <w:sz w:val="20"/>
          <w:szCs w:val="20"/>
        </w:rPr>
        <w:drawing>
          <wp:inline distT="0" distB="0" distL="0" distR="0" wp14:anchorId="5634CAC5" wp14:editId="6A622AEF">
            <wp:extent cx="5888990" cy="31528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2" t="9472" b="1766"/>
                    <a:stretch/>
                  </pic:blipFill>
                  <pic:spPr bwMode="auto">
                    <a:xfrm>
                      <a:off x="0" y="0"/>
                      <a:ext cx="5889218" cy="315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932F6" w14:textId="37007165" w:rsidR="0059042E" w:rsidRPr="0059042E" w:rsidRDefault="00000000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 w14:anchorId="611E19E4">
          <v:rect id="_x0000_i1029" style="width:0;height:1.5pt" o:hrstd="t" o:hr="t" fillcolor="#a0a0a0" stroked="f"/>
        </w:pict>
      </w:r>
    </w:p>
    <w:p w14:paraId="77E52BAC" w14:textId="081191E8" w:rsidR="00A73749" w:rsidRPr="005844E4" w:rsidRDefault="0059042E" w:rsidP="005844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Campanhas de Marketing</w:t>
      </w:r>
    </w:p>
    <w:p w14:paraId="2204260D" w14:textId="34A42F47" w:rsidR="00A73749" w:rsidRPr="005844E4" w:rsidRDefault="00A73749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844E4">
        <w:rPr>
          <w:noProof/>
          <w:sz w:val="20"/>
          <w:szCs w:val="20"/>
        </w:rPr>
        <w:lastRenderedPageBreak/>
        <w:drawing>
          <wp:inline distT="0" distB="0" distL="0" distR="0" wp14:anchorId="215A64BF" wp14:editId="3C8E2813">
            <wp:extent cx="5683910" cy="27724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3" t="10519" r="2202" b="6411"/>
                    <a:stretch/>
                  </pic:blipFill>
                  <pic:spPr bwMode="auto">
                    <a:xfrm>
                      <a:off x="0" y="0"/>
                      <a:ext cx="5685257" cy="277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E99BF" w14:textId="2DC963BD" w:rsidR="0059042E" w:rsidRPr="0059042E" w:rsidRDefault="00000000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 w14:anchorId="5AD43AB6">
          <v:rect id="_x0000_i1030" style="width:0;height:1.5pt" o:hrstd="t" o:hr="t" fillcolor="#a0a0a0" stroked="f"/>
        </w:pict>
      </w:r>
    </w:p>
    <w:p w14:paraId="70CC522E" w14:textId="69799F2D" w:rsidR="00CD6028" w:rsidRPr="005844E4" w:rsidRDefault="0059042E" w:rsidP="005844E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Relatórios de Margem e Lucro</w:t>
      </w:r>
    </w:p>
    <w:p w14:paraId="3D41320D" w14:textId="48EE15EF" w:rsidR="0059042E" w:rsidRPr="0059042E" w:rsidRDefault="00CD6028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844E4">
        <w:rPr>
          <w:noProof/>
          <w:sz w:val="20"/>
          <w:szCs w:val="20"/>
        </w:rPr>
        <w:drawing>
          <wp:inline distT="0" distB="0" distL="0" distR="0" wp14:anchorId="378D57AB" wp14:editId="4F40B0A7">
            <wp:extent cx="5939589" cy="40379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1" b="6478"/>
                    <a:stretch/>
                  </pic:blipFill>
                  <pic:spPr bwMode="auto">
                    <a:xfrm>
                      <a:off x="0" y="0"/>
                      <a:ext cx="5940425" cy="4038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Arial" w:eastAsia="Times New Roman" w:hAnsi="Arial" w:cs="Arial"/>
          <w:sz w:val="20"/>
          <w:szCs w:val="20"/>
          <w:lang w:eastAsia="pt-BR"/>
        </w:rPr>
        <w:pict w14:anchorId="1ADD393A">
          <v:rect id="_x0000_i1031" style="width:0;height:1.5pt" o:hrstd="t" o:hr="t" fillcolor="#a0a0a0" stroked="f"/>
        </w:pict>
      </w:r>
    </w:p>
    <w:p w14:paraId="0929E27C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2.3 Ferramentas Utilizadas</w:t>
      </w:r>
    </w:p>
    <w:p w14:paraId="08B1CBD4" w14:textId="0A687556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Durante o desenvolvimento do protótipo </w:t>
      </w:r>
      <w:r w:rsidR="00716E48" w:rsidRPr="005844E4">
        <w:rPr>
          <w:rFonts w:ascii="Arial" w:eastAsia="Times New Roman" w:hAnsi="Arial" w:cs="Arial"/>
          <w:sz w:val="20"/>
          <w:szCs w:val="20"/>
          <w:lang w:eastAsia="pt-BR"/>
        </w:rPr>
        <w:t xml:space="preserve">foi utilizado o Figma. A escolha dessa ferramenta de </w:t>
      </w: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 tecnologia ocorreu devido à simplicidade de prototipagem, facilidade de manutenção e flexibilidade na construção de interfaces interativas.</w:t>
      </w:r>
    </w:p>
    <w:p w14:paraId="27E527C2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2.4 Experiência do Usuário</w:t>
      </w:r>
    </w:p>
    <w:p w14:paraId="1D33099B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lastRenderedPageBreak/>
        <w:t>A experiência do usuário foi um dos principais focos do desenvolvimento do sistema.</w:t>
      </w:r>
    </w:p>
    <w:p w14:paraId="4A0447C4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Foram adotadas diversas estratégias para melhorar a usabilidade:</w:t>
      </w:r>
    </w:p>
    <w:p w14:paraId="2141F67B" w14:textId="77777777" w:rsidR="0059042E" w:rsidRPr="0059042E" w:rsidRDefault="0059042E" w:rsidP="00584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menu lateral fixo; </w:t>
      </w:r>
    </w:p>
    <w:p w14:paraId="7A99A313" w14:textId="77777777" w:rsidR="0059042E" w:rsidRPr="0059042E" w:rsidRDefault="0059042E" w:rsidP="00584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filtros globais sincronizados; </w:t>
      </w:r>
    </w:p>
    <w:p w14:paraId="7311FA4C" w14:textId="77777777" w:rsidR="0059042E" w:rsidRPr="0059042E" w:rsidRDefault="0059042E" w:rsidP="00584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feedback visual por cores; </w:t>
      </w:r>
    </w:p>
    <w:p w14:paraId="3601C2F7" w14:textId="77777777" w:rsidR="0059042E" w:rsidRPr="0059042E" w:rsidRDefault="0059042E" w:rsidP="00584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navegação simplificada; </w:t>
      </w:r>
    </w:p>
    <w:p w14:paraId="7CA158FD" w14:textId="77777777" w:rsidR="0059042E" w:rsidRPr="0059042E" w:rsidRDefault="0059042E" w:rsidP="00584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painéis organizados por contexto; </w:t>
      </w:r>
    </w:p>
    <w:p w14:paraId="54DFEB41" w14:textId="77777777" w:rsidR="0059042E" w:rsidRPr="0059042E" w:rsidRDefault="0059042E" w:rsidP="005844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layout responsivo. </w:t>
      </w:r>
    </w:p>
    <w:p w14:paraId="2D50F481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 sistema utiliza cores específicas para representar estados operacionais:</w:t>
      </w:r>
    </w:p>
    <w:p w14:paraId="15C0D52E" w14:textId="77777777" w:rsidR="0059042E" w:rsidRPr="0059042E" w:rsidRDefault="0059042E" w:rsidP="00584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verde: situação positiva; </w:t>
      </w:r>
    </w:p>
    <w:p w14:paraId="21BEF0CC" w14:textId="77777777" w:rsidR="0059042E" w:rsidRPr="0059042E" w:rsidRDefault="0059042E" w:rsidP="00584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amarelo: atenção; </w:t>
      </w:r>
    </w:p>
    <w:p w14:paraId="35288698" w14:textId="77777777" w:rsidR="0059042E" w:rsidRPr="0059042E" w:rsidRDefault="0059042E" w:rsidP="00584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vermelho: risco; </w:t>
      </w:r>
    </w:p>
    <w:p w14:paraId="6EC04FCE" w14:textId="77777777" w:rsidR="0059042E" w:rsidRPr="0059042E" w:rsidRDefault="0059042E" w:rsidP="005844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azul: navegação e indicadores principais. </w:t>
      </w:r>
    </w:p>
    <w:p w14:paraId="6A718C45" w14:textId="6B223DCC" w:rsidR="00716E48" w:rsidRPr="005844E4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Além disso, os gráficos foram desenhados diretamente em canvas para melhorar desempenho e personalização visual.</w:t>
      </w:r>
    </w:p>
    <w:p w14:paraId="47A6FF17" w14:textId="05446D05" w:rsidR="00716E48" w:rsidRPr="0059042E" w:rsidRDefault="00000000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 w14:anchorId="12DBC6A2">
          <v:rect id="_x0000_i1032" style="width:0;height:1.5pt" o:hrstd="t" o:hr="t" fillcolor="#a0a0a0" stroked="f"/>
        </w:pict>
      </w:r>
    </w:p>
    <w:p w14:paraId="3C0AA0EC" w14:textId="211F29AE" w:rsidR="0059042E" w:rsidRPr="0059042E" w:rsidRDefault="0059042E" w:rsidP="005844E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3. Documentação da Etapa 2 – Diagrama de Casos de Uso</w:t>
      </w:r>
    </w:p>
    <w:p w14:paraId="7ECC4CA1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3.1 Identificação dos Atores</w:t>
      </w:r>
    </w:p>
    <w:p w14:paraId="7EA4C6F4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Os atores do sistema foram definidos com base nas áreas operacionais da empresa.</w:t>
      </w:r>
    </w:p>
    <w:p w14:paraId="12717242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Os perfis identificados foram: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4962"/>
      </w:tblGrid>
      <w:tr w:rsidR="0059042E" w:rsidRPr="0059042E" w14:paraId="4DB73DA5" w14:textId="77777777" w:rsidTr="00716E48">
        <w:trPr>
          <w:tblHeader/>
          <w:tblCellSpacing w:w="15" w:type="dxa"/>
        </w:trPr>
        <w:tc>
          <w:tcPr>
            <w:tcW w:w="2845" w:type="dxa"/>
            <w:vAlign w:val="center"/>
            <w:hideMark/>
          </w:tcPr>
          <w:p w14:paraId="25390BF2" w14:textId="77777777" w:rsidR="0059042E" w:rsidRPr="0059042E" w:rsidRDefault="0059042E" w:rsidP="005844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9042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Ator</w:t>
            </w:r>
          </w:p>
        </w:tc>
        <w:tc>
          <w:tcPr>
            <w:tcW w:w="4917" w:type="dxa"/>
            <w:vAlign w:val="center"/>
            <w:hideMark/>
          </w:tcPr>
          <w:p w14:paraId="188BFEB6" w14:textId="77777777" w:rsidR="0059042E" w:rsidRPr="0059042E" w:rsidRDefault="0059042E" w:rsidP="005844E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9042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Responsabilidade</w:t>
            </w:r>
          </w:p>
        </w:tc>
      </w:tr>
      <w:tr w:rsidR="0059042E" w:rsidRPr="0059042E" w14:paraId="38F8144C" w14:textId="77777777" w:rsidTr="00716E48">
        <w:trPr>
          <w:tblCellSpacing w:w="15" w:type="dxa"/>
        </w:trPr>
        <w:tc>
          <w:tcPr>
            <w:tcW w:w="2845" w:type="dxa"/>
            <w:vAlign w:val="center"/>
            <w:hideMark/>
          </w:tcPr>
          <w:p w14:paraId="09C4BF42" w14:textId="77777777" w:rsidR="0059042E" w:rsidRPr="0059042E" w:rsidRDefault="0059042E" w:rsidP="005844E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9042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Analista de Vendas</w:t>
            </w:r>
          </w:p>
        </w:tc>
        <w:tc>
          <w:tcPr>
            <w:tcW w:w="4917" w:type="dxa"/>
            <w:vAlign w:val="center"/>
            <w:hideMark/>
          </w:tcPr>
          <w:p w14:paraId="5BE9F20F" w14:textId="77777777" w:rsidR="0059042E" w:rsidRPr="0059042E" w:rsidRDefault="0059042E" w:rsidP="005844E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9042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Monitoramento comercial</w:t>
            </w:r>
          </w:p>
        </w:tc>
      </w:tr>
      <w:tr w:rsidR="0059042E" w:rsidRPr="0059042E" w14:paraId="50403A13" w14:textId="77777777" w:rsidTr="00716E48">
        <w:trPr>
          <w:tblCellSpacing w:w="15" w:type="dxa"/>
        </w:trPr>
        <w:tc>
          <w:tcPr>
            <w:tcW w:w="2845" w:type="dxa"/>
            <w:vAlign w:val="center"/>
            <w:hideMark/>
          </w:tcPr>
          <w:p w14:paraId="202F8233" w14:textId="77777777" w:rsidR="0059042E" w:rsidRPr="0059042E" w:rsidRDefault="0059042E" w:rsidP="005844E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9042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Gestor de Estoque</w:t>
            </w:r>
          </w:p>
        </w:tc>
        <w:tc>
          <w:tcPr>
            <w:tcW w:w="4917" w:type="dxa"/>
            <w:vAlign w:val="center"/>
            <w:hideMark/>
          </w:tcPr>
          <w:p w14:paraId="59A2A928" w14:textId="77777777" w:rsidR="0059042E" w:rsidRPr="0059042E" w:rsidRDefault="0059042E" w:rsidP="005844E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9042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Controle de estoque e reposição</w:t>
            </w:r>
          </w:p>
        </w:tc>
      </w:tr>
      <w:tr w:rsidR="0059042E" w:rsidRPr="0059042E" w14:paraId="0F8FDD8A" w14:textId="77777777" w:rsidTr="00716E48">
        <w:trPr>
          <w:tblCellSpacing w:w="15" w:type="dxa"/>
        </w:trPr>
        <w:tc>
          <w:tcPr>
            <w:tcW w:w="2845" w:type="dxa"/>
            <w:vAlign w:val="center"/>
            <w:hideMark/>
          </w:tcPr>
          <w:p w14:paraId="4B00BCE0" w14:textId="77777777" w:rsidR="0059042E" w:rsidRPr="0059042E" w:rsidRDefault="0059042E" w:rsidP="005844E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9042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Especialista em CRM</w:t>
            </w:r>
          </w:p>
        </w:tc>
        <w:tc>
          <w:tcPr>
            <w:tcW w:w="4917" w:type="dxa"/>
            <w:vAlign w:val="center"/>
            <w:hideMark/>
          </w:tcPr>
          <w:p w14:paraId="765AAC46" w14:textId="77777777" w:rsidR="0059042E" w:rsidRPr="0059042E" w:rsidRDefault="0059042E" w:rsidP="005844E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9042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Segmentação e campanhas</w:t>
            </w:r>
          </w:p>
        </w:tc>
      </w:tr>
      <w:tr w:rsidR="0059042E" w:rsidRPr="0059042E" w14:paraId="22C02FBB" w14:textId="77777777" w:rsidTr="00716E48">
        <w:trPr>
          <w:tblCellSpacing w:w="15" w:type="dxa"/>
        </w:trPr>
        <w:tc>
          <w:tcPr>
            <w:tcW w:w="2845" w:type="dxa"/>
            <w:vAlign w:val="center"/>
            <w:hideMark/>
          </w:tcPr>
          <w:p w14:paraId="1D329E06" w14:textId="77777777" w:rsidR="0059042E" w:rsidRPr="0059042E" w:rsidRDefault="0059042E" w:rsidP="005844E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9042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Analista de Margem</w:t>
            </w:r>
          </w:p>
        </w:tc>
        <w:tc>
          <w:tcPr>
            <w:tcW w:w="4917" w:type="dxa"/>
            <w:vAlign w:val="center"/>
            <w:hideMark/>
          </w:tcPr>
          <w:p w14:paraId="39E50A12" w14:textId="77777777" w:rsidR="0059042E" w:rsidRPr="0059042E" w:rsidRDefault="0059042E" w:rsidP="005844E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9042E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Avaliação de lucratividade</w:t>
            </w:r>
          </w:p>
        </w:tc>
      </w:tr>
    </w:tbl>
    <w:p w14:paraId="41490611" w14:textId="2441B105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Cada ator possui permissões específicas dentro do sistema. </w:t>
      </w:r>
    </w:p>
    <w:p w14:paraId="297A8F25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3.2 Descrição dos Casos de Uso</w:t>
      </w:r>
    </w:p>
    <w:p w14:paraId="31BD8887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Caso de Uso 01 – Analisar Vendas</w:t>
      </w:r>
    </w:p>
    <w:p w14:paraId="32B15862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Pré-condições:</w:t>
      </w:r>
    </w:p>
    <w:p w14:paraId="58988350" w14:textId="77777777" w:rsidR="004D35BB" w:rsidRPr="004D35BB" w:rsidRDefault="004D35BB" w:rsidP="004D35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deve estar autenticado no sistema. </w:t>
      </w:r>
    </w:p>
    <w:p w14:paraId="6DF27A7D" w14:textId="77777777" w:rsidR="004D35BB" w:rsidRPr="004D35BB" w:rsidRDefault="004D35BB" w:rsidP="004D35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perfil do usuário deve possuir permissão para acessar o módulo de vendas. </w:t>
      </w:r>
    </w:p>
    <w:p w14:paraId="0A51F2DE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Fluxo Principal:</w:t>
      </w:r>
    </w:p>
    <w:p w14:paraId="04DEE008" w14:textId="77777777" w:rsidR="004D35BB" w:rsidRPr="004D35BB" w:rsidRDefault="004D35BB" w:rsidP="004D35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acessa o módulo “Análise de Vendas”. </w:t>
      </w:r>
    </w:p>
    <w:p w14:paraId="75453AEA" w14:textId="77777777" w:rsidR="004D35BB" w:rsidRPr="004D35BB" w:rsidRDefault="004D35BB" w:rsidP="004D35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sistema exibe os gráficos e indicadores comerciais. </w:t>
      </w:r>
    </w:p>
    <w:p w14:paraId="7BF2230F" w14:textId="77777777" w:rsidR="004D35BB" w:rsidRPr="004D35BB" w:rsidRDefault="004D35BB" w:rsidP="004D35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seleciona filtros de período, região e loja. </w:t>
      </w:r>
    </w:p>
    <w:p w14:paraId="1337E0A0" w14:textId="77777777" w:rsidR="004D35BB" w:rsidRPr="004D35BB" w:rsidRDefault="004D35BB" w:rsidP="004D35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sistema recalcula automaticamente as métricas. </w:t>
      </w:r>
    </w:p>
    <w:p w14:paraId="61B11C6F" w14:textId="77777777" w:rsidR="004D35BB" w:rsidRPr="004D35BB" w:rsidRDefault="004D35BB" w:rsidP="004D35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Os gráficos e tabelas são atualizados dinamicamente. </w:t>
      </w:r>
    </w:p>
    <w:p w14:paraId="629CC502" w14:textId="77777777" w:rsidR="004D35BB" w:rsidRPr="004D35BB" w:rsidRDefault="004D35BB" w:rsidP="004D35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analisa os resultados exibidos. </w:t>
      </w:r>
    </w:p>
    <w:p w14:paraId="333ED324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Fluxos Alternativos:</w:t>
      </w:r>
    </w:p>
    <w:p w14:paraId="0C36D7C2" w14:textId="77777777" w:rsidR="004D35BB" w:rsidRPr="004D35BB" w:rsidRDefault="004D35BB" w:rsidP="004D35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pode alterar rapidamente os períodos entre diário, semanal, mensal, trimestral e anual. </w:t>
      </w:r>
    </w:p>
    <w:p w14:paraId="2EFFF27D" w14:textId="77777777" w:rsidR="004D35BB" w:rsidRPr="004D35BB" w:rsidRDefault="004D35BB" w:rsidP="004D35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pode pesquisar informações específicas por canal ou região. </w:t>
      </w:r>
    </w:p>
    <w:p w14:paraId="2C06640D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Exceções:</w:t>
      </w:r>
    </w:p>
    <w:p w14:paraId="0C391ADF" w14:textId="77777777" w:rsidR="004D35BB" w:rsidRPr="004D35BB" w:rsidRDefault="004D35BB" w:rsidP="004D35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Caso nenhum dado seja encontrado para os filtros selecionados, o sistema exibe uma mensagem informativa. </w:t>
      </w:r>
    </w:p>
    <w:p w14:paraId="7A41FE3E" w14:textId="4C94CC7A" w:rsidR="004D35BB" w:rsidRPr="004D35BB" w:rsidRDefault="004D35BB" w:rsidP="004D35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Caso o usuário tente acessar o módulo sem permissão, o acesso é bloqueado. </w:t>
      </w:r>
    </w:p>
    <w:p w14:paraId="373157E0" w14:textId="77777777" w:rsid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Caso de Uso 02 – Monitorar Estoque e Reposição</w:t>
      </w:r>
    </w:p>
    <w:p w14:paraId="68832AB8" w14:textId="563E82EB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Pré-condições:</w:t>
      </w:r>
    </w:p>
    <w:p w14:paraId="0B0AB2CF" w14:textId="77777777" w:rsidR="004D35BB" w:rsidRPr="004D35BB" w:rsidRDefault="004D35BB" w:rsidP="004D35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Usuário autenticado. </w:t>
      </w:r>
    </w:p>
    <w:p w14:paraId="347A5A22" w14:textId="77777777" w:rsidR="004D35BB" w:rsidRPr="004D35BB" w:rsidRDefault="004D35BB" w:rsidP="004D35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Permissão de acesso ao módulo de estoque. </w:t>
      </w:r>
    </w:p>
    <w:p w14:paraId="54E0A743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Fluxo Principal:</w:t>
      </w:r>
    </w:p>
    <w:p w14:paraId="497D982C" w14:textId="77777777" w:rsidR="004D35BB" w:rsidRPr="004D35BB" w:rsidRDefault="004D35BB" w:rsidP="004D35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acessa o módulo “Estoque e Reposição”. </w:t>
      </w:r>
    </w:p>
    <w:p w14:paraId="724399DC" w14:textId="77777777" w:rsidR="004D35BB" w:rsidRPr="004D35BB" w:rsidRDefault="004D35BB" w:rsidP="004D35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sistema exibe os níveis atuais de estoque. </w:t>
      </w:r>
    </w:p>
    <w:p w14:paraId="267290DF" w14:textId="77777777" w:rsidR="004D35BB" w:rsidRPr="004D35BB" w:rsidRDefault="004D35BB" w:rsidP="004D35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visualiza previsões de demanda e status dos produtos. </w:t>
      </w:r>
    </w:p>
    <w:p w14:paraId="142C8FE9" w14:textId="77777777" w:rsidR="004D35BB" w:rsidRPr="004D35BB" w:rsidRDefault="004D35BB" w:rsidP="004D35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sistema identifica itens críticos ou em atenção. </w:t>
      </w:r>
    </w:p>
    <w:p w14:paraId="0C998968" w14:textId="77777777" w:rsidR="004D35BB" w:rsidRPr="004D35BB" w:rsidRDefault="004D35BB" w:rsidP="004D35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gera pedidos simulados de reposição. </w:t>
      </w:r>
    </w:p>
    <w:p w14:paraId="79391140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Fluxos Alternativos:</w:t>
      </w:r>
    </w:p>
    <w:p w14:paraId="1D57C67A" w14:textId="77777777" w:rsidR="004D35BB" w:rsidRPr="004D35BB" w:rsidRDefault="004D35BB" w:rsidP="004D3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pode alternar entre visão por produto e visão consolidada por loja. </w:t>
      </w:r>
    </w:p>
    <w:p w14:paraId="4B660478" w14:textId="77777777" w:rsidR="004D35BB" w:rsidRPr="004D35BB" w:rsidRDefault="004D35BB" w:rsidP="004D3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pode ativar ou desativar automações de alerta. </w:t>
      </w:r>
    </w:p>
    <w:p w14:paraId="23C65ABE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Exceções:</w:t>
      </w:r>
    </w:p>
    <w:p w14:paraId="0B93FB20" w14:textId="77777777" w:rsidR="004D35BB" w:rsidRPr="004D35BB" w:rsidRDefault="004D35BB" w:rsidP="004D3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Caso não existam produtos críticos, o sistema informa que o estoque está estável. </w:t>
      </w:r>
    </w:p>
    <w:p w14:paraId="26C4C19C" w14:textId="38718D45" w:rsidR="004D35BB" w:rsidRPr="004D35BB" w:rsidRDefault="004D35BB" w:rsidP="004D3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Caso um produto não possua previsão cadastrada, o sistema apresenta status de análise pendente. </w:t>
      </w:r>
    </w:p>
    <w:p w14:paraId="6544418E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Caso de Uso 03 – Segmentar Clientes</w:t>
      </w:r>
    </w:p>
    <w:p w14:paraId="33827DC0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Pré-condições:</w:t>
      </w:r>
    </w:p>
    <w:p w14:paraId="301EF69C" w14:textId="77777777" w:rsidR="004D35BB" w:rsidRPr="004D35BB" w:rsidRDefault="004D35BB" w:rsidP="004D3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Usuário autenticado. </w:t>
      </w:r>
    </w:p>
    <w:p w14:paraId="2EE77991" w14:textId="77777777" w:rsidR="004D35BB" w:rsidRPr="004D35BB" w:rsidRDefault="004D35BB" w:rsidP="004D3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Permissão de acesso ao módulo CRM. </w:t>
      </w:r>
    </w:p>
    <w:p w14:paraId="012F80AD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Fluxo Principal:</w:t>
      </w:r>
    </w:p>
    <w:p w14:paraId="16682DE3" w14:textId="77777777" w:rsidR="004D35BB" w:rsidRPr="004D35BB" w:rsidRDefault="004D35BB" w:rsidP="004D35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acessa o módulo “Segmentação de Clientes”. </w:t>
      </w:r>
    </w:p>
    <w:p w14:paraId="35B52A6B" w14:textId="77777777" w:rsidR="004D35BB" w:rsidRPr="004D35BB" w:rsidRDefault="004D35BB" w:rsidP="004D35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sistema apresenta os segmentos disponíveis. </w:t>
      </w:r>
    </w:p>
    <w:p w14:paraId="02291EC2" w14:textId="77777777" w:rsidR="004D35BB" w:rsidRPr="004D35BB" w:rsidRDefault="004D35BB" w:rsidP="004D35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seleciona um segmento específico. </w:t>
      </w:r>
    </w:p>
    <w:p w14:paraId="7E8DA608" w14:textId="77777777" w:rsidR="004D35BB" w:rsidRPr="004D35BB" w:rsidRDefault="004D35BB" w:rsidP="004D35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sistema exibe informações detalhadas do perfil selecionado. </w:t>
      </w:r>
    </w:p>
    <w:p w14:paraId="1B276B89" w14:textId="77777777" w:rsidR="004D35BB" w:rsidRPr="004D35BB" w:rsidRDefault="004D35BB" w:rsidP="004D35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analisa comportamento, preferências e ações recomendadas. </w:t>
      </w:r>
    </w:p>
    <w:p w14:paraId="52551D17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lastRenderedPageBreak/>
        <w:t>Fluxos Alternativos:</w:t>
      </w:r>
    </w:p>
    <w:p w14:paraId="2649EFA5" w14:textId="77777777" w:rsidR="004D35BB" w:rsidRPr="004D35BB" w:rsidRDefault="004D35BB" w:rsidP="004D35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pode alterar os critérios de segmentação. </w:t>
      </w:r>
    </w:p>
    <w:p w14:paraId="7D7B632E" w14:textId="77777777" w:rsidR="004D35BB" w:rsidRPr="004D35BB" w:rsidRDefault="004D35BB" w:rsidP="004D35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pode acessar campanhas relacionadas ao segmento. </w:t>
      </w:r>
    </w:p>
    <w:p w14:paraId="0198DE8A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Exceções:</w:t>
      </w:r>
    </w:p>
    <w:p w14:paraId="2A713385" w14:textId="15F79D67" w:rsidR="004D35BB" w:rsidRPr="004D35BB" w:rsidRDefault="004D35BB" w:rsidP="004D35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Caso não existam clientes para determinado filtro, o sistema exibe uma mensagem de ausência de resultados. </w:t>
      </w:r>
    </w:p>
    <w:p w14:paraId="53D22D83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Caso de Uso 04 – Criar Campanhas de Marketing</w:t>
      </w:r>
    </w:p>
    <w:p w14:paraId="1C3F5C57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Pré-condições:</w:t>
      </w:r>
    </w:p>
    <w:p w14:paraId="45C649AD" w14:textId="77777777" w:rsidR="004D35BB" w:rsidRPr="004D35BB" w:rsidRDefault="004D35BB" w:rsidP="004D35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Usuário autenticado. </w:t>
      </w:r>
    </w:p>
    <w:p w14:paraId="6305440B" w14:textId="77777777" w:rsidR="004D35BB" w:rsidRPr="004D35BB" w:rsidRDefault="004D35BB" w:rsidP="004D35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Segmento de clientes selecionado. </w:t>
      </w:r>
    </w:p>
    <w:p w14:paraId="5C103DCD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Fluxo Principal:</w:t>
      </w:r>
    </w:p>
    <w:p w14:paraId="761FB936" w14:textId="77777777" w:rsidR="004D35BB" w:rsidRPr="004D35BB" w:rsidRDefault="004D35BB" w:rsidP="004D35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acessa o módulo “Campanhas de Marketing”. </w:t>
      </w:r>
    </w:p>
    <w:p w14:paraId="3A11415B" w14:textId="77777777" w:rsidR="004D35BB" w:rsidRPr="004D35BB" w:rsidRDefault="004D35BB" w:rsidP="004D35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informa segmento, canal, objetivo e mensagem da campanha. </w:t>
      </w:r>
    </w:p>
    <w:p w14:paraId="430519E6" w14:textId="77777777" w:rsidR="004D35BB" w:rsidRPr="004D35BB" w:rsidRDefault="004D35BB" w:rsidP="004D35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sistema registra a campanha simulada. </w:t>
      </w:r>
    </w:p>
    <w:p w14:paraId="35BF5E3A" w14:textId="77777777" w:rsidR="004D35BB" w:rsidRPr="004D35BB" w:rsidRDefault="004D35BB" w:rsidP="004D35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A campanha é adicionada à lista de campanhas planejadas. </w:t>
      </w:r>
    </w:p>
    <w:p w14:paraId="098EB077" w14:textId="77777777" w:rsidR="004D35BB" w:rsidRPr="004D35BB" w:rsidRDefault="004D35BB" w:rsidP="004D35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sistema exibe métricas simuladas de conversão e receita. </w:t>
      </w:r>
    </w:p>
    <w:p w14:paraId="42146D18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Fluxos Alternativos:</w:t>
      </w:r>
    </w:p>
    <w:p w14:paraId="24A9FD79" w14:textId="77777777" w:rsidR="004D35BB" w:rsidRPr="004D35BB" w:rsidRDefault="004D35BB" w:rsidP="004D35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pode criar campanhas para diferentes canais de comunicação. </w:t>
      </w:r>
    </w:p>
    <w:p w14:paraId="286DD6F0" w14:textId="77777777" w:rsidR="004D35BB" w:rsidRPr="004D35BB" w:rsidRDefault="004D35BB" w:rsidP="004D35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pode atualizar campanhas já cadastradas. </w:t>
      </w:r>
    </w:p>
    <w:p w14:paraId="18DB6FB6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Exceções:</w:t>
      </w:r>
    </w:p>
    <w:p w14:paraId="3D101E13" w14:textId="43254F55" w:rsidR="004D35BB" w:rsidRPr="004D35BB" w:rsidRDefault="004D35BB" w:rsidP="004D35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Caso campos obrigatórios não sejam preenchidos, o sistema solicita correção antes do salvamento. </w:t>
      </w:r>
    </w:p>
    <w:p w14:paraId="2E5E89FB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Caso de Uso 05 – Analisar Margem de Lucro</w:t>
      </w:r>
    </w:p>
    <w:p w14:paraId="683AEF5D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Pré-condições:</w:t>
      </w:r>
    </w:p>
    <w:p w14:paraId="37FDB820" w14:textId="77777777" w:rsidR="004D35BB" w:rsidRPr="004D35BB" w:rsidRDefault="004D35BB" w:rsidP="004D35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Usuário autenticado. </w:t>
      </w:r>
    </w:p>
    <w:p w14:paraId="1B8D6856" w14:textId="77777777" w:rsidR="004D35BB" w:rsidRPr="004D35BB" w:rsidRDefault="004D35BB" w:rsidP="004D35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Permissão de acesso ao módulo financeiro. </w:t>
      </w:r>
    </w:p>
    <w:p w14:paraId="1AE87460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Fluxo Principal:</w:t>
      </w:r>
    </w:p>
    <w:p w14:paraId="62C54523" w14:textId="77777777" w:rsidR="004D35BB" w:rsidRPr="004D35BB" w:rsidRDefault="004D35BB" w:rsidP="004D35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acessa o módulo “Relatórios de Margem”. </w:t>
      </w:r>
    </w:p>
    <w:p w14:paraId="44FA4DBF" w14:textId="77777777" w:rsidR="004D35BB" w:rsidRPr="004D35BB" w:rsidRDefault="004D35BB" w:rsidP="004D35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sistema apresenta KPIs financeiros e gráficos comparativos. </w:t>
      </w:r>
    </w:p>
    <w:p w14:paraId="51855FCB" w14:textId="77777777" w:rsidR="004D35BB" w:rsidRPr="004D35BB" w:rsidRDefault="004D35BB" w:rsidP="004D35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visualiza margem por categoria e produto. </w:t>
      </w:r>
    </w:p>
    <w:p w14:paraId="04B8CC8F" w14:textId="77777777" w:rsidR="004D35BB" w:rsidRPr="004D35BB" w:rsidRDefault="004D35BB" w:rsidP="004D35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sistema identifica produtos de alta margem e produtos críticos. </w:t>
      </w:r>
    </w:p>
    <w:p w14:paraId="408C4D4F" w14:textId="77777777" w:rsidR="004D35BB" w:rsidRPr="004D35BB" w:rsidRDefault="004D35BB" w:rsidP="004D35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analisa sugestões estratégicas de preço e vendas. </w:t>
      </w:r>
    </w:p>
    <w:p w14:paraId="617EB4DA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Fluxos Alternativos:</w:t>
      </w:r>
    </w:p>
    <w:p w14:paraId="54ECF147" w14:textId="77777777" w:rsidR="004D35BB" w:rsidRPr="004D35BB" w:rsidRDefault="004D35BB" w:rsidP="004D35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pode comparar diferentes períodos de análise. </w:t>
      </w:r>
    </w:p>
    <w:p w14:paraId="20F101B8" w14:textId="77777777" w:rsidR="004D35BB" w:rsidRPr="004D35BB" w:rsidRDefault="004D35BB" w:rsidP="004D35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pode exportar relatórios simulados. </w:t>
      </w:r>
    </w:p>
    <w:p w14:paraId="58DBA9E9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lastRenderedPageBreak/>
        <w:t>Exceções:</w:t>
      </w:r>
    </w:p>
    <w:p w14:paraId="1E3DB8A3" w14:textId="62FBFAD2" w:rsidR="004D35BB" w:rsidRPr="004D35BB" w:rsidRDefault="004D35BB" w:rsidP="004D35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Caso não existam dados suficientes para análise, o sistema informa indisponibilidade temporária. </w:t>
      </w:r>
    </w:p>
    <w:p w14:paraId="40E10E1F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Caso de Uso 06 – Autenticar Usuário</w:t>
      </w:r>
    </w:p>
    <w:p w14:paraId="5200F90C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Pré-condições:</w:t>
      </w:r>
    </w:p>
    <w:p w14:paraId="0A5F29BD" w14:textId="77777777" w:rsidR="004D35BB" w:rsidRPr="004D35BB" w:rsidRDefault="004D35BB" w:rsidP="004D35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Usuário possuir credenciais válidas. </w:t>
      </w:r>
    </w:p>
    <w:p w14:paraId="7FD0EC1B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Fluxo Principal:</w:t>
      </w:r>
    </w:p>
    <w:p w14:paraId="0CFECDB5" w14:textId="77777777" w:rsidR="004D35BB" w:rsidRPr="004D35BB" w:rsidRDefault="004D35BB" w:rsidP="004D35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acessa a tela de login. </w:t>
      </w:r>
    </w:p>
    <w:p w14:paraId="26266302" w14:textId="77777777" w:rsidR="004D35BB" w:rsidRPr="004D35BB" w:rsidRDefault="004D35BB" w:rsidP="004D35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Informa e-mail, senha e cargo. </w:t>
      </w:r>
    </w:p>
    <w:p w14:paraId="29B11DCB" w14:textId="77777777" w:rsidR="004D35BB" w:rsidRPr="004D35BB" w:rsidRDefault="004D35BB" w:rsidP="004D35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sistema valida o perfil selecionado. </w:t>
      </w:r>
    </w:p>
    <w:p w14:paraId="0AD0B4F7" w14:textId="77777777" w:rsidR="004D35BB" w:rsidRPr="004D35BB" w:rsidRDefault="004D35BB" w:rsidP="004D35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sistema libera os módulos permitidos para o cargo. </w:t>
      </w:r>
    </w:p>
    <w:p w14:paraId="03BB0E66" w14:textId="77777777" w:rsidR="004D35BB" w:rsidRPr="004D35BB" w:rsidRDefault="004D35BB" w:rsidP="004D35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é redirecionado para a tela inicial correspondente ao perfil. </w:t>
      </w:r>
    </w:p>
    <w:p w14:paraId="3A24080B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Fluxos Alternativos:</w:t>
      </w:r>
    </w:p>
    <w:p w14:paraId="13554F30" w14:textId="77777777" w:rsidR="004D35BB" w:rsidRPr="004D35BB" w:rsidRDefault="004D35BB" w:rsidP="004D35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O usuário pode trocar o perfil antes de entrar no sistema. </w:t>
      </w:r>
    </w:p>
    <w:p w14:paraId="4ACB98F6" w14:textId="77777777" w:rsidR="004D35BB" w:rsidRPr="004D35BB" w:rsidRDefault="004D35BB" w:rsidP="004D35B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Exceções:</w:t>
      </w:r>
    </w:p>
    <w:p w14:paraId="7FB7FBDE" w14:textId="77777777" w:rsidR="004D35BB" w:rsidRPr="004D35BB" w:rsidRDefault="004D35BB" w:rsidP="004D35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 xml:space="preserve">Caso o cargo não possua permissão configurada, o acesso não é liberado. </w:t>
      </w:r>
    </w:p>
    <w:p w14:paraId="0B0510A8" w14:textId="5A374C83" w:rsidR="0059042E" w:rsidRPr="0059042E" w:rsidRDefault="004D35BB" w:rsidP="004D35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4D35BB">
        <w:rPr>
          <w:rFonts w:ascii="Arial" w:eastAsia="Times New Roman" w:hAnsi="Arial" w:cs="Arial"/>
          <w:sz w:val="20"/>
          <w:szCs w:val="20"/>
          <w:lang w:eastAsia="pt-BR"/>
        </w:rPr>
        <w:t>Caso os dados estejam incorretos, o sistema informa falha de autenticação.</w:t>
      </w:r>
    </w:p>
    <w:p w14:paraId="7417802E" w14:textId="31CB2C99" w:rsidR="00B12688" w:rsidRPr="00B12688" w:rsidRDefault="0059042E" w:rsidP="00B1268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3.3 Diagrama de Casos de Uso</w:t>
      </w:r>
      <w:r w:rsidR="00B12688">
        <w:rPr>
          <w:noProof/>
        </w:rPr>
        <w:drawing>
          <wp:inline distT="0" distB="0" distL="0" distR="0" wp14:anchorId="5A7AA7FF" wp14:editId="2E8BC73E">
            <wp:extent cx="5574030" cy="33869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5" t="2120" r="2807" b="8637"/>
                    <a:stretch/>
                  </pic:blipFill>
                  <pic:spPr bwMode="auto">
                    <a:xfrm>
                      <a:off x="0" y="0"/>
                      <a:ext cx="5576150" cy="338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76963" w14:textId="77777777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>O diagrama de casos de uso desenvolvido representa graficamente as interações entre os diferentes perfis de usuários e os módulos do sistema BI Retail.</w:t>
      </w:r>
    </w:p>
    <w:p w14:paraId="5912D088" w14:textId="77777777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>O sistema foi dividido em quatro áreas principais:</w:t>
      </w:r>
    </w:p>
    <w:p w14:paraId="41D6DBE1" w14:textId="77777777" w:rsidR="00BC4AA0" w:rsidRPr="00BC4AA0" w:rsidRDefault="00BC4AA0" w:rsidP="00BC4AA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lastRenderedPageBreak/>
        <w:t xml:space="preserve">Análise de Vendas; </w:t>
      </w:r>
    </w:p>
    <w:p w14:paraId="6ABE24D9" w14:textId="77777777" w:rsidR="00BC4AA0" w:rsidRPr="00BC4AA0" w:rsidRDefault="00BC4AA0" w:rsidP="00BC4AA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Estoque e Reposição; </w:t>
      </w:r>
    </w:p>
    <w:p w14:paraId="1B987812" w14:textId="77777777" w:rsidR="00BC4AA0" w:rsidRPr="00BC4AA0" w:rsidRDefault="00BC4AA0" w:rsidP="00BC4AA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Segmentação de Clientes; </w:t>
      </w:r>
    </w:p>
    <w:p w14:paraId="4342F8D8" w14:textId="77777777" w:rsidR="00BC4AA0" w:rsidRPr="00BC4AA0" w:rsidRDefault="00BC4AA0" w:rsidP="00BC4AA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Análise de Margem de Lucro. </w:t>
      </w:r>
    </w:p>
    <w:p w14:paraId="7B515A0C" w14:textId="77777777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>Cada área possui funcionalidades específicas relacionadas aos requisitos funcionais definidos no projeto.</w:t>
      </w:r>
    </w:p>
    <w:p w14:paraId="5B5C1140" w14:textId="412FC5CF" w:rsidR="00B12688" w:rsidRPr="00B12688" w:rsidRDefault="00BC4AA0" w:rsidP="00B12688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B1268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Análise de Vendas</w:t>
      </w:r>
    </w:p>
    <w:p w14:paraId="26A9B3B0" w14:textId="4A37D7BC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O ator </w:t>
      </w:r>
      <w:r w:rsidRPr="00BC4AA0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Analista de Vendas</w:t>
      </w: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 possui acesso às funcionalidades relacionadas à análise comercial da empresa, incluindo:</w:t>
      </w:r>
    </w:p>
    <w:p w14:paraId="575F3F94" w14:textId="77777777" w:rsidR="00BC4AA0" w:rsidRPr="00BC4AA0" w:rsidRDefault="00BC4AA0" w:rsidP="00BC4AA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análise por período; </w:t>
      </w:r>
    </w:p>
    <w:p w14:paraId="7C16E608" w14:textId="77777777" w:rsidR="00BC4AA0" w:rsidRPr="00BC4AA0" w:rsidRDefault="00BC4AA0" w:rsidP="00BC4AA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gráficos e relatórios por região; </w:t>
      </w:r>
    </w:p>
    <w:p w14:paraId="1583B5DF" w14:textId="77777777" w:rsidR="00BC4AA0" w:rsidRPr="00BC4AA0" w:rsidRDefault="00BC4AA0" w:rsidP="00BC4AA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cálculo automático de métricas. </w:t>
      </w:r>
    </w:p>
    <w:p w14:paraId="78E4F450" w14:textId="77777777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>O sistema permite visualizar informações em períodos diário, semanal, mensal, trimestral e anual, além de métricas como:</w:t>
      </w:r>
    </w:p>
    <w:p w14:paraId="027DAC22" w14:textId="77777777" w:rsidR="00BC4AA0" w:rsidRPr="00BC4AA0" w:rsidRDefault="00BC4AA0" w:rsidP="00BC4AA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vendas totais; </w:t>
      </w:r>
    </w:p>
    <w:p w14:paraId="2A414CA0" w14:textId="77777777" w:rsidR="00BC4AA0" w:rsidRPr="00BC4AA0" w:rsidRDefault="00BC4AA0" w:rsidP="00BC4AA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margem de lucro; </w:t>
      </w:r>
    </w:p>
    <w:p w14:paraId="2625596A" w14:textId="77777777" w:rsidR="00BC4AA0" w:rsidRPr="00BC4AA0" w:rsidRDefault="00BC4AA0" w:rsidP="00BC4AA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ticket médio; </w:t>
      </w:r>
    </w:p>
    <w:p w14:paraId="01E40656" w14:textId="77777777" w:rsidR="00BC4AA0" w:rsidRPr="00BC4AA0" w:rsidRDefault="00BC4AA0" w:rsidP="00BC4AA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taxa de conversão. </w:t>
      </w:r>
    </w:p>
    <w:p w14:paraId="0EAD12D5" w14:textId="58E15831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>Essas funcionalidades atendem diretamente aos requisitos RF01, RF02 e RF03.</w:t>
      </w:r>
    </w:p>
    <w:p w14:paraId="20B82389" w14:textId="0BC27061" w:rsidR="00BC4AA0" w:rsidRPr="00B12688" w:rsidRDefault="00BC4AA0" w:rsidP="00B12688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B1268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Estoque e Reposição</w:t>
      </w:r>
    </w:p>
    <w:p w14:paraId="53381469" w14:textId="77777777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O ator </w:t>
      </w:r>
      <w:r w:rsidRPr="00BC4AA0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Gestor de Estoque e Reposição</w:t>
      </w: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 é responsável pelo monitoramento do estoque e previsão de demanda.</w:t>
      </w:r>
    </w:p>
    <w:p w14:paraId="2973F196" w14:textId="77777777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>O diagrama demonstra funcionalidades relacionadas a:</w:t>
      </w:r>
    </w:p>
    <w:p w14:paraId="6007E17B" w14:textId="77777777" w:rsidR="00BC4AA0" w:rsidRPr="00BC4AA0" w:rsidRDefault="00BC4AA0" w:rsidP="00BC4AA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estoque atual; </w:t>
      </w:r>
    </w:p>
    <w:p w14:paraId="29620B4B" w14:textId="77777777" w:rsidR="00BC4AA0" w:rsidRPr="00BC4AA0" w:rsidRDefault="00BC4AA0" w:rsidP="00BC4AA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previsão de demanda; </w:t>
      </w:r>
    </w:p>
    <w:p w14:paraId="31580D65" w14:textId="77777777" w:rsidR="00BC4AA0" w:rsidRPr="00BC4AA0" w:rsidRDefault="00BC4AA0" w:rsidP="00BC4AA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sazonalidade; </w:t>
      </w:r>
    </w:p>
    <w:p w14:paraId="1A06AAAB" w14:textId="77777777" w:rsidR="00BC4AA0" w:rsidRPr="00BC4AA0" w:rsidRDefault="00BC4AA0" w:rsidP="00BC4AA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tendências; </w:t>
      </w:r>
    </w:p>
    <w:p w14:paraId="0CCE26D5" w14:textId="77777777" w:rsidR="00BC4AA0" w:rsidRPr="00BC4AA0" w:rsidRDefault="00BC4AA0" w:rsidP="00BC4AA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lote econômico de compra; </w:t>
      </w:r>
    </w:p>
    <w:p w14:paraId="5BB48282" w14:textId="77777777" w:rsidR="00BC4AA0" w:rsidRPr="00BC4AA0" w:rsidRDefault="00BC4AA0" w:rsidP="00BC4AA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ciclo de vida do produto; </w:t>
      </w:r>
    </w:p>
    <w:p w14:paraId="36FF99DB" w14:textId="77777777" w:rsidR="00BC4AA0" w:rsidRPr="00BC4AA0" w:rsidRDefault="00BC4AA0" w:rsidP="00BC4AA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alertas automáticos. </w:t>
      </w:r>
    </w:p>
    <w:p w14:paraId="4B65FE7A" w14:textId="43226229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>Essas funcionalidades contemplam os requisitos RF04, RF05 e RF06.</w:t>
      </w:r>
    </w:p>
    <w:p w14:paraId="22E06C22" w14:textId="5F807192" w:rsidR="00BC4AA0" w:rsidRPr="00B12688" w:rsidRDefault="00BC4AA0" w:rsidP="00B12688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B1268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Segmentação de Clientes</w:t>
      </w:r>
    </w:p>
    <w:p w14:paraId="16A117B7" w14:textId="77777777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O ator </w:t>
      </w:r>
      <w:r w:rsidRPr="00BC4AA0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Especialista em CRM</w:t>
      </w: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 possui acesso às funcionalidades de segmentação de clientes e campanhas direcionadas.</w:t>
      </w:r>
    </w:p>
    <w:p w14:paraId="3D178645" w14:textId="77777777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>O módulo contempla:</w:t>
      </w:r>
    </w:p>
    <w:p w14:paraId="4A86E726" w14:textId="77777777" w:rsidR="00BC4AA0" w:rsidRPr="00BC4AA0" w:rsidRDefault="00BC4AA0" w:rsidP="00BC4AA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segmentação por histórico de compras; </w:t>
      </w:r>
    </w:p>
    <w:p w14:paraId="345E6DBA" w14:textId="77777777" w:rsidR="00BC4AA0" w:rsidRPr="00BC4AA0" w:rsidRDefault="00BC4AA0" w:rsidP="00BC4AA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segmentação demográfica; </w:t>
      </w:r>
    </w:p>
    <w:p w14:paraId="25A45901" w14:textId="77777777" w:rsidR="00BC4AA0" w:rsidRPr="00BC4AA0" w:rsidRDefault="00BC4AA0" w:rsidP="00BC4AA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visualização de perfis detalhados; </w:t>
      </w:r>
    </w:p>
    <w:p w14:paraId="2CF74C70" w14:textId="77777777" w:rsidR="00BC4AA0" w:rsidRPr="00BC4AA0" w:rsidRDefault="00BC4AA0" w:rsidP="00BC4AA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análise de comportamento; </w:t>
      </w:r>
    </w:p>
    <w:p w14:paraId="263C2CB2" w14:textId="77777777" w:rsidR="00BC4AA0" w:rsidRPr="00BC4AA0" w:rsidRDefault="00BC4AA0" w:rsidP="00BC4AA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integração com ferramentas de marketing. </w:t>
      </w:r>
    </w:p>
    <w:p w14:paraId="198DDDE5" w14:textId="77504AA8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lastRenderedPageBreak/>
        <w:t>As funcionalidades implementadas atendem aos requisitos RF07, RF08 e RF09.</w:t>
      </w:r>
    </w:p>
    <w:p w14:paraId="72865C0D" w14:textId="3858CA19" w:rsidR="00BC4AA0" w:rsidRPr="00B12688" w:rsidRDefault="00BC4AA0" w:rsidP="00B12688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B1268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Análise de Margem de Lucro</w:t>
      </w:r>
    </w:p>
    <w:p w14:paraId="278651F7" w14:textId="77777777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O ator </w:t>
      </w:r>
      <w:r w:rsidRPr="00BC4AA0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Analista de Margem de Lucro</w:t>
      </w: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 realiza análises relacionadas à lucratividade da empresa.</w:t>
      </w:r>
    </w:p>
    <w:p w14:paraId="6703324A" w14:textId="77777777" w:rsidR="00BC4AA0" w:rsidRPr="00BC4AA0" w:rsidRDefault="00BC4AA0" w:rsidP="00BC4AA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>O diagrama apresenta funcionalidades como:</w:t>
      </w:r>
    </w:p>
    <w:p w14:paraId="00AD3E9E" w14:textId="77777777" w:rsidR="00BC4AA0" w:rsidRPr="00BC4AA0" w:rsidRDefault="00BC4AA0" w:rsidP="00BC4AA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análise de produtos; </w:t>
      </w:r>
    </w:p>
    <w:p w14:paraId="1147DEEF" w14:textId="77777777" w:rsidR="00BC4AA0" w:rsidRPr="00BC4AA0" w:rsidRDefault="00BC4AA0" w:rsidP="00BC4AA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dashboard de margem; </w:t>
      </w:r>
    </w:p>
    <w:p w14:paraId="0D403EC3" w14:textId="77777777" w:rsidR="00BC4AA0" w:rsidRPr="00BC4AA0" w:rsidRDefault="00BC4AA0" w:rsidP="00BC4AA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valor de compra; </w:t>
      </w:r>
    </w:p>
    <w:p w14:paraId="74B465D6" w14:textId="77777777" w:rsidR="00BC4AA0" w:rsidRPr="00BC4AA0" w:rsidRDefault="00BC4AA0" w:rsidP="00BC4AA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valor de venda; </w:t>
      </w:r>
    </w:p>
    <w:p w14:paraId="47B3C4A1" w14:textId="77777777" w:rsidR="00BC4AA0" w:rsidRPr="00BC4AA0" w:rsidRDefault="00BC4AA0" w:rsidP="00BC4AA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análises comparativas; </w:t>
      </w:r>
    </w:p>
    <w:p w14:paraId="568B3CB6" w14:textId="77777777" w:rsidR="00BC4AA0" w:rsidRPr="00BC4AA0" w:rsidRDefault="00BC4AA0" w:rsidP="00BC4AA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alterações de preço; </w:t>
      </w:r>
    </w:p>
    <w:p w14:paraId="36A5055C" w14:textId="77777777" w:rsidR="00BC4AA0" w:rsidRPr="00BC4AA0" w:rsidRDefault="00BC4AA0" w:rsidP="00BC4AA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 xml:space="preserve">estratégias de venda. </w:t>
      </w:r>
    </w:p>
    <w:p w14:paraId="60F00369" w14:textId="4E50F6E7" w:rsidR="0059042E" w:rsidRPr="0059042E" w:rsidRDefault="00BC4AA0" w:rsidP="00B126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BC4AA0">
        <w:rPr>
          <w:rFonts w:ascii="Arial" w:eastAsia="Times New Roman" w:hAnsi="Arial" w:cs="Arial"/>
          <w:sz w:val="20"/>
          <w:szCs w:val="20"/>
          <w:lang w:eastAsia="pt-BR"/>
        </w:rPr>
        <w:t>Essas funcionalidades atendem aos requisitos RF10, RF11 e RF12.</w:t>
      </w:r>
    </w:p>
    <w:p w14:paraId="72BFBA8B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3.4 Ferramentas de Modelagem</w:t>
      </w:r>
    </w:p>
    <w:p w14:paraId="406459D0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A modelagem dos casos de uso foi realizada utilizando conceitos UML.</w:t>
      </w:r>
    </w:p>
    <w:p w14:paraId="64D64904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 processo envolveu:</w:t>
      </w:r>
    </w:p>
    <w:p w14:paraId="0BBC1119" w14:textId="77777777" w:rsidR="0059042E" w:rsidRPr="0059042E" w:rsidRDefault="0059042E" w:rsidP="00584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identificação dos atores; </w:t>
      </w:r>
    </w:p>
    <w:p w14:paraId="48E89C1C" w14:textId="77777777" w:rsidR="0059042E" w:rsidRPr="0059042E" w:rsidRDefault="0059042E" w:rsidP="00584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levantamento das funcionalidades; </w:t>
      </w:r>
    </w:p>
    <w:p w14:paraId="1EB9C893" w14:textId="77777777" w:rsidR="0059042E" w:rsidRPr="0059042E" w:rsidRDefault="0059042E" w:rsidP="00584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associação entre atores e módulos; </w:t>
      </w:r>
    </w:p>
    <w:p w14:paraId="5850602E" w14:textId="77777777" w:rsidR="0059042E" w:rsidRPr="0059042E" w:rsidRDefault="0059042E" w:rsidP="005844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organização das interações do sistema. </w:t>
      </w:r>
    </w:p>
    <w:p w14:paraId="1E86A811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A modelagem contribuiu para visualizar melhor a estrutura lógica do projeto e o relacionamento entre funcionalidades.</w:t>
      </w:r>
    </w:p>
    <w:p w14:paraId="2EEA6879" w14:textId="77777777" w:rsidR="0059042E" w:rsidRPr="0059042E" w:rsidRDefault="00000000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 w14:anchorId="6258AB6B">
          <v:rect id="_x0000_i1033" style="width:0;height:1.5pt" o:hrstd="t" o:hr="t" fillcolor="#a0a0a0" stroked="f"/>
        </w:pict>
      </w:r>
    </w:p>
    <w:p w14:paraId="71B6AAB1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4. Análise Crítica e Reflexões</w:t>
      </w:r>
    </w:p>
    <w:p w14:paraId="07BF461C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4.1 Avaliação das Etapas Realizadas</w:t>
      </w:r>
    </w:p>
    <w:p w14:paraId="78005A86" w14:textId="10C372C8" w:rsidR="0059042E" w:rsidRPr="0059042E" w:rsidRDefault="0059042E" w:rsidP="00B1268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Durante o desenvolvimento do projeto foram encontrados diversos desafios relacionados à organização </w:t>
      </w:r>
    </w:p>
    <w:p w14:paraId="409DD186" w14:textId="5758E1EF" w:rsidR="0059042E" w:rsidRPr="0059042E" w:rsidRDefault="00B12688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Um dos principais desafios </w:t>
      </w:r>
      <w:r w:rsidR="0059042E" w:rsidRPr="0059042E">
        <w:rPr>
          <w:rFonts w:ascii="Arial" w:eastAsia="Times New Roman" w:hAnsi="Arial" w:cs="Arial"/>
          <w:sz w:val="20"/>
          <w:szCs w:val="20"/>
          <w:lang w:eastAsia="pt-BR"/>
        </w:rPr>
        <w:t>foi representar informações complexas de maneira visualmente clara. Isso levou à criação de dashboards organizados por contexto operacional.</w:t>
      </w:r>
    </w:p>
    <w:p w14:paraId="017BCB7D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 projeto também proporcionou aprendizado prático em:</w:t>
      </w:r>
    </w:p>
    <w:p w14:paraId="053A2AAB" w14:textId="77777777" w:rsidR="0059042E" w:rsidRPr="0059042E" w:rsidRDefault="0059042E" w:rsidP="00584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design de interfaces; </w:t>
      </w:r>
    </w:p>
    <w:p w14:paraId="238394B3" w14:textId="77777777" w:rsidR="0059042E" w:rsidRPr="0059042E" w:rsidRDefault="0059042E" w:rsidP="00584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prototipagem; </w:t>
      </w:r>
    </w:p>
    <w:p w14:paraId="09EC6D4E" w14:textId="77777777" w:rsidR="0059042E" w:rsidRPr="0059042E" w:rsidRDefault="0059042E" w:rsidP="00584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usabilidade; </w:t>
      </w:r>
    </w:p>
    <w:p w14:paraId="4E2A0E75" w14:textId="77777777" w:rsidR="0059042E" w:rsidRPr="0059042E" w:rsidRDefault="0059042E" w:rsidP="00584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organização de sistemas; </w:t>
      </w:r>
    </w:p>
    <w:p w14:paraId="3E797AC7" w14:textId="77777777" w:rsidR="0059042E" w:rsidRPr="0059042E" w:rsidRDefault="0059042E" w:rsidP="005844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modelagem de requisitos; </w:t>
      </w:r>
    </w:p>
    <w:p w14:paraId="12A4037B" w14:textId="300BA5A1" w:rsidR="0059042E" w:rsidRPr="0059042E" w:rsidRDefault="0059042E" w:rsidP="00B1268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desenvolvimento front-end. </w:t>
      </w:r>
    </w:p>
    <w:p w14:paraId="39264EF7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4.2 Revisão dos Requisitos Funcionais</w:t>
      </w:r>
    </w:p>
    <w:p w14:paraId="0DB025F0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Todos os requisitos funcionais apresentados no documento do PEI foram contemplados no protótipo. </w:t>
      </w:r>
    </w:p>
    <w:p w14:paraId="191E8C69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lastRenderedPageBreak/>
        <w:t>Entre os requisitos implementados destacam-se:</w:t>
      </w:r>
    </w:p>
    <w:p w14:paraId="43FD488C" w14:textId="77777777" w:rsidR="0059042E" w:rsidRPr="0059042E" w:rsidRDefault="0059042E" w:rsidP="00584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seleção de períodos; </w:t>
      </w:r>
    </w:p>
    <w:p w14:paraId="66D509BC" w14:textId="77777777" w:rsidR="0059042E" w:rsidRPr="0059042E" w:rsidRDefault="0059042E" w:rsidP="00584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gráficos interativos; </w:t>
      </w:r>
    </w:p>
    <w:p w14:paraId="15E35A33" w14:textId="77777777" w:rsidR="0059042E" w:rsidRPr="0059042E" w:rsidRDefault="0059042E" w:rsidP="00584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cálculo automático de métricas; </w:t>
      </w:r>
    </w:p>
    <w:p w14:paraId="4E081564" w14:textId="77777777" w:rsidR="0059042E" w:rsidRPr="0059042E" w:rsidRDefault="0059042E" w:rsidP="00584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previsão de estoque; </w:t>
      </w:r>
    </w:p>
    <w:p w14:paraId="27298661" w14:textId="77777777" w:rsidR="0059042E" w:rsidRPr="0059042E" w:rsidRDefault="0059042E" w:rsidP="00584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alertas automáticos; </w:t>
      </w:r>
    </w:p>
    <w:p w14:paraId="7F150409" w14:textId="77777777" w:rsidR="0059042E" w:rsidRPr="0059042E" w:rsidRDefault="0059042E" w:rsidP="00584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segmentação de clientes; </w:t>
      </w:r>
    </w:p>
    <w:p w14:paraId="6448D470" w14:textId="77777777" w:rsidR="0059042E" w:rsidRPr="0059042E" w:rsidRDefault="0059042E" w:rsidP="00584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campanhas direcionadas; </w:t>
      </w:r>
    </w:p>
    <w:p w14:paraId="590AC09A" w14:textId="77777777" w:rsidR="0059042E" w:rsidRPr="0059042E" w:rsidRDefault="0059042E" w:rsidP="005844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análise de margem de lucro. </w:t>
      </w:r>
    </w:p>
    <w:p w14:paraId="0C8BADB6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Apesar disso, algumas funcionalidades ainda são simuladas, como:</w:t>
      </w:r>
    </w:p>
    <w:p w14:paraId="6593E9D2" w14:textId="77777777" w:rsidR="0059042E" w:rsidRPr="0059042E" w:rsidRDefault="0059042E" w:rsidP="005844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autenticação real; </w:t>
      </w:r>
    </w:p>
    <w:p w14:paraId="767DFACC" w14:textId="77777777" w:rsidR="0059042E" w:rsidRPr="0059042E" w:rsidRDefault="0059042E" w:rsidP="005844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persistência de dados; </w:t>
      </w:r>
    </w:p>
    <w:p w14:paraId="5A0B5852" w14:textId="77777777" w:rsidR="0059042E" w:rsidRPr="0059042E" w:rsidRDefault="0059042E" w:rsidP="005844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integração com APIs; </w:t>
      </w:r>
    </w:p>
    <w:p w14:paraId="00483781" w14:textId="77777777" w:rsidR="0059042E" w:rsidRPr="0059042E" w:rsidRDefault="0059042E" w:rsidP="005844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envio automático de e-mails. </w:t>
      </w:r>
    </w:p>
    <w:p w14:paraId="6D86110C" w14:textId="77777777" w:rsidR="0059042E" w:rsidRPr="0059042E" w:rsidRDefault="00000000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 w14:anchorId="0356FA8A">
          <v:rect id="_x0000_i1034" style="width:0;height:1.5pt" o:hrstd="t" o:hr="t" fillcolor="#a0a0a0" stroked="f"/>
        </w:pict>
      </w:r>
    </w:p>
    <w:p w14:paraId="4B48FA9D" w14:textId="77777777" w:rsidR="0059042E" w:rsidRPr="0059042E" w:rsidRDefault="0059042E" w:rsidP="005844E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t>Conclusão</w:t>
      </w:r>
    </w:p>
    <w:p w14:paraId="49C327A2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 desenvolvimento do sistema BI Retail permitiu aplicar conceitos fundamentais de Interface Homem Máquina na construção de um protótipo funcional de Business Intelligence.</w:t>
      </w:r>
    </w:p>
    <w:p w14:paraId="5ED46072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O projeto demonstrou a importância da organização visual de informações, da experiência do usuário e da modelagem de requisitos em sistemas corporativos.</w:t>
      </w:r>
    </w:p>
    <w:p w14:paraId="1484D327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As principais contribuições do projeto foram:</w:t>
      </w:r>
    </w:p>
    <w:p w14:paraId="46A53B8F" w14:textId="77777777" w:rsidR="0059042E" w:rsidRPr="0059042E" w:rsidRDefault="0059042E" w:rsidP="005844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criação de interfaces intuitivas; </w:t>
      </w:r>
    </w:p>
    <w:p w14:paraId="4BEAC639" w14:textId="77777777" w:rsidR="0059042E" w:rsidRPr="0059042E" w:rsidRDefault="0059042E" w:rsidP="005844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implementação de dashboards interativos; </w:t>
      </w:r>
    </w:p>
    <w:p w14:paraId="08C35A6B" w14:textId="77777777" w:rsidR="0059042E" w:rsidRPr="0059042E" w:rsidRDefault="0059042E" w:rsidP="005844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desenvolvimento de módulos especializados; </w:t>
      </w:r>
    </w:p>
    <w:p w14:paraId="497068F4" w14:textId="77777777" w:rsidR="0059042E" w:rsidRPr="0059042E" w:rsidRDefault="0059042E" w:rsidP="005844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controle de acesso por perfil; </w:t>
      </w:r>
    </w:p>
    <w:p w14:paraId="78772750" w14:textId="77777777" w:rsidR="0059042E" w:rsidRPr="0059042E" w:rsidRDefault="0059042E" w:rsidP="005844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organização de dados estratégicos para tomada de decisão. </w:t>
      </w:r>
    </w:p>
    <w:p w14:paraId="0E2C1DA1" w14:textId="77777777" w:rsidR="0059042E" w:rsidRPr="0059042E" w:rsidRDefault="0059042E" w:rsidP="005844E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>Como próximos passos, recomenda-se:</w:t>
      </w:r>
    </w:p>
    <w:p w14:paraId="4D795CD0" w14:textId="77777777" w:rsidR="0059042E" w:rsidRPr="0059042E" w:rsidRDefault="0059042E" w:rsidP="00584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implementação de backend; </w:t>
      </w:r>
    </w:p>
    <w:p w14:paraId="43EA81A9" w14:textId="77777777" w:rsidR="0059042E" w:rsidRPr="0059042E" w:rsidRDefault="0059042E" w:rsidP="00584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integração com banco de dados; </w:t>
      </w:r>
    </w:p>
    <w:p w14:paraId="167D1207" w14:textId="77777777" w:rsidR="0059042E" w:rsidRPr="0059042E" w:rsidRDefault="0059042E" w:rsidP="00584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autenticação real; </w:t>
      </w:r>
    </w:p>
    <w:p w14:paraId="57296405" w14:textId="77777777" w:rsidR="0059042E" w:rsidRPr="0059042E" w:rsidRDefault="0059042E" w:rsidP="00584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exportação de relatórios; </w:t>
      </w:r>
    </w:p>
    <w:p w14:paraId="69EEE69C" w14:textId="77777777" w:rsidR="0059042E" w:rsidRPr="0059042E" w:rsidRDefault="0059042E" w:rsidP="00584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testes com usuários reais; </w:t>
      </w:r>
    </w:p>
    <w:p w14:paraId="0D11E3DD" w14:textId="77777777" w:rsidR="0059042E" w:rsidRPr="0059042E" w:rsidRDefault="0059042E" w:rsidP="00584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integração com APIs externas; </w:t>
      </w:r>
    </w:p>
    <w:p w14:paraId="025F4C10" w14:textId="77777777" w:rsidR="0059042E" w:rsidRPr="0059042E" w:rsidRDefault="0059042E" w:rsidP="005844E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9042E">
        <w:rPr>
          <w:rFonts w:ascii="Arial" w:eastAsia="Times New Roman" w:hAnsi="Arial" w:cs="Arial"/>
          <w:sz w:val="20"/>
          <w:szCs w:val="20"/>
          <w:lang w:eastAsia="pt-BR"/>
        </w:rPr>
        <w:t xml:space="preserve">criação de um perfil administrativo completo. </w:t>
      </w:r>
    </w:p>
    <w:p w14:paraId="1CF5ACD3" w14:textId="77777777" w:rsidR="0059042E" w:rsidRDefault="00000000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pict w14:anchorId="3AD63AA7">
          <v:rect id="_x0000_i1035" style="width:0;height:1.5pt" o:hrstd="t" o:hr="t" fillcolor="#a0a0a0" stroked="f"/>
        </w:pict>
      </w:r>
    </w:p>
    <w:p w14:paraId="1BEEB909" w14:textId="77777777" w:rsidR="006668AE" w:rsidRDefault="006668AE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3971C9AA" w14:textId="77777777" w:rsidR="006668AE" w:rsidRDefault="006668AE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374C633A" w14:textId="77777777" w:rsidR="006668AE" w:rsidRDefault="006668AE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4EC0F9A6" w14:textId="77777777" w:rsidR="006668AE" w:rsidRDefault="006668AE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24D57A76" w14:textId="77777777" w:rsidR="006668AE" w:rsidRDefault="006668AE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07B6FF1B" w14:textId="77777777" w:rsidR="006668AE" w:rsidRDefault="006668AE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5655DDBE" w14:textId="77777777" w:rsidR="006668AE" w:rsidRDefault="006668AE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2D886C98" w14:textId="77777777" w:rsidR="006668AE" w:rsidRPr="0059042E" w:rsidRDefault="006668AE" w:rsidP="005844E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17F3D82C" w14:textId="1AE9027A" w:rsidR="0059042E" w:rsidRDefault="00B12688" w:rsidP="005844E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  <w:lastRenderedPageBreak/>
        <w:t>Anexos</w:t>
      </w:r>
    </w:p>
    <w:p w14:paraId="3CD1C3FE" w14:textId="5D4C4345" w:rsidR="006668AE" w:rsidRPr="0059042E" w:rsidRDefault="006668AE" w:rsidP="005844E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pt-BR"/>
        </w:rPr>
      </w:pPr>
      <w:r>
        <w:rPr>
          <w:noProof/>
        </w:rPr>
        <w:drawing>
          <wp:inline distT="0" distB="0" distL="0" distR="0" wp14:anchorId="074FB1A3" wp14:editId="1CB349D6">
            <wp:extent cx="5940425" cy="33407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374E" w14:textId="72FADB13" w:rsidR="006668AE" w:rsidRPr="006668AE" w:rsidRDefault="006668AE" w:rsidP="006668A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 xml:space="preserve">Protótipo Figma antigo: </w:t>
      </w:r>
      <w:hyperlink r:id="rId15" w:history="1">
        <w:r w:rsidRPr="00E722DC">
          <w:rPr>
            <w:rStyle w:val="Hyperlink"/>
            <w:rFonts w:ascii="Arial" w:eastAsia="Times New Roman" w:hAnsi="Arial" w:cs="Arial"/>
            <w:sz w:val="20"/>
            <w:szCs w:val="20"/>
            <w:lang w:eastAsia="pt-BR"/>
          </w:rPr>
          <w:t>https://www.figma.com/make/3AsLNRRJrKixZEu0masvBh/BI?p=f&amp;t=nHeANtpfVWY6bUTk-0</w:t>
        </w:r>
      </w:hyperlink>
    </w:p>
    <w:p w14:paraId="4B386BB6" w14:textId="4D3E1819" w:rsidR="006668AE" w:rsidRDefault="006668AE" w:rsidP="005844E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 xml:space="preserve">Repositório do Projeto: </w:t>
      </w:r>
      <w:hyperlink r:id="rId16" w:history="1">
        <w:r w:rsidRPr="00E722DC">
          <w:rPr>
            <w:rStyle w:val="Hyperlink"/>
            <w:rFonts w:ascii="Arial" w:eastAsia="Times New Roman" w:hAnsi="Arial" w:cs="Arial"/>
            <w:sz w:val="20"/>
            <w:szCs w:val="20"/>
            <w:lang w:eastAsia="pt-BR"/>
          </w:rPr>
          <w:t>https://github.com/UarliBS/BI-System.git</w:t>
        </w:r>
      </w:hyperlink>
    </w:p>
    <w:p w14:paraId="58769993" w14:textId="77777777" w:rsidR="006668AE" w:rsidRPr="0059042E" w:rsidRDefault="006668AE" w:rsidP="006668A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0"/>
          <w:szCs w:val="20"/>
          <w:lang w:eastAsia="pt-BR"/>
        </w:rPr>
      </w:pPr>
    </w:p>
    <w:p w14:paraId="347EB8DE" w14:textId="77777777" w:rsidR="00405C94" w:rsidRPr="005844E4" w:rsidRDefault="00405C94" w:rsidP="005844E4">
      <w:pPr>
        <w:spacing w:after="0"/>
        <w:rPr>
          <w:rFonts w:ascii="Arial" w:hAnsi="Arial" w:cs="Arial"/>
          <w:b/>
          <w:color w:val="215868" w:themeColor="accent5" w:themeShade="80"/>
          <w:sz w:val="20"/>
          <w:szCs w:val="20"/>
        </w:rPr>
      </w:pPr>
    </w:p>
    <w:p w14:paraId="4AE924ED" w14:textId="77777777" w:rsidR="00405C94" w:rsidRPr="005844E4" w:rsidRDefault="00405C94" w:rsidP="005844E4">
      <w:pPr>
        <w:spacing w:after="16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6939176" w14:textId="77777777" w:rsidR="00405C94" w:rsidRPr="005844E4" w:rsidRDefault="00405C94" w:rsidP="005844E4">
      <w:pPr>
        <w:spacing w:after="160"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A479C42" w14:textId="79563AD3" w:rsidR="00405C94" w:rsidRPr="005844E4" w:rsidRDefault="00405C94" w:rsidP="005844E4">
      <w:pPr>
        <w:spacing w:after="160" w:line="360" w:lineRule="auto"/>
        <w:rPr>
          <w:rFonts w:ascii="Times New Roman" w:hAnsi="Times New Roman" w:cs="Times New Roman"/>
          <w:sz w:val="20"/>
          <w:szCs w:val="20"/>
        </w:rPr>
      </w:pPr>
    </w:p>
    <w:p w14:paraId="60B94A6F" w14:textId="0296655E" w:rsidR="00405C94" w:rsidRPr="005844E4" w:rsidRDefault="00405C94" w:rsidP="005844E4">
      <w:pPr>
        <w:spacing w:after="0"/>
        <w:ind w:left="709"/>
        <w:rPr>
          <w:rFonts w:ascii="Arial" w:hAnsi="Arial" w:cs="Arial"/>
          <w:color w:val="FF0000"/>
          <w:sz w:val="20"/>
          <w:szCs w:val="20"/>
        </w:rPr>
      </w:pPr>
    </w:p>
    <w:p w14:paraId="5013F23B" w14:textId="77777777" w:rsidR="008A44F6" w:rsidRPr="005844E4" w:rsidRDefault="008A44F6" w:rsidP="005844E4">
      <w:pPr>
        <w:spacing w:after="0"/>
        <w:rPr>
          <w:rFonts w:ascii="Arial" w:hAnsi="Arial" w:cs="Arial"/>
          <w:color w:val="FF0000"/>
          <w:sz w:val="20"/>
          <w:szCs w:val="20"/>
        </w:rPr>
      </w:pPr>
    </w:p>
    <w:sectPr w:rsidR="008A44F6" w:rsidRPr="005844E4" w:rsidSect="009C1ACD">
      <w:headerReference w:type="default" r:id="rId17"/>
      <w:footerReference w:type="default" r:id="rId18"/>
      <w:pgSz w:w="11906" w:h="16838"/>
      <w:pgMar w:top="1417" w:right="1133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C2F39" w14:textId="77777777" w:rsidR="003E52E9" w:rsidRDefault="003E52E9" w:rsidP="003C36E8">
      <w:pPr>
        <w:spacing w:after="0" w:line="240" w:lineRule="auto"/>
      </w:pPr>
      <w:r>
        <w:separator/>
      </w:r>
    </w:p>
  </w:endnote>
  <w:endnote w:type="continuationSeparator" w:id="0">
    <w:p w14:paraId="42480A94" w14:textId="77777777" w:rsidR="003E52E9" w:rsidRDefault="003E52E9" w:rsidP="003C3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58C62" w14:textId="77777777" w:rsidR="00F87505" w:rsidRDefault="00F87505">
    <w:pPr>
      <w:pStyle w:val="Foo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3015ADA7" wp14:editId="4AB3BBE8">
          <wp:simplePos x="0" y="0"/>
          <wp:positionH relativeFrom="page">
            <wp:align>left</wp:align>
          </wp:positionH>
          <wp:positionV relativeFrom="paragraph">
            <wp:posOffset>-257175</wp:posOffset>
          </wp:positionV>
          <wp:extent cx="9016452" cy="866946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4791"/>
                  <a:stretch/>
                </pic:blipFill>
                <pic:spPr bwMode="auto">
                  <a:xfrm>
                    <a:off x="0" y="0"/>
                    <a:ext cx="9016452" cy="86694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8E013" w14:textId="77777777" w:rsidR="003E52E9" w:rsidRDefault="003E52E9" w:rsidP="003C36E8">
      <w:pPr>
        <w:spacing w:after="0" w:line="240" w:lineRule="auto"/>
      </w:pPr>
      <w:r>
        <w:separator/>
      </w:r>
    </w:p>
  </w:footnote>
  <w:footnote w:type="continuationSeparator" w:id="0">
    <w:p w14:paraId="3933AE7E" w14:textId="77777777" w:rsidR="003E52E9" w:rsidRDefault="003E52E9" w:rsidP="003C3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142F5" w14:textId="77777777" w:rsidR="00F87505" w:rsidRDefault="00F87505">
    <w:pPr>
      <w:pStyle w:val="Header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8272C80" wp14:editId="71E317D1">
          <wp:simplePos x="0" y="0"/>
          <wp:positionH relativeFrom="page">
            <wp:align>right</wp:align>
          </wp:positionH>
          <wp:positionV relativeFrom="paragraph">
            <wp:posOffset>-286385</wp:posOffset>
          </wp:positionV>
          <wp:extent cx="7564755" cy="733425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755" cy="733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0096"/>
    <w:multiLevelType w:val="multilevel"/>
    <w:tmpl w:val="489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72734"/>
    <w:multiLevelType w:val="multilevel"/>
    <w:tmpl w:val="4C78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3389"/>
    <w:multiLevelType w:val="multilevel"/>
    <w:tmpl w:val="A4E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3A90"/>
    <w:multiLevelType w:val="hybridMultilevel"/>
    <w:tmpl w:val="613469D8"/>
    <w:lvl w:ilvl="0" w:tplc="233E8BEE">
      <w:start w:val="1"/>
      <w:numFmt w:val="decimal"/>
      <w:lvlText w:val="%1."/>
      <w:lvlJc w:val="left"/>
      <w:pPr>
        <w:ind w:left="-272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448" w:hanging="360"/>
      </w:pPr>
    </w:lvl>
    <w:lvl w:ilvl="2" w:tplc="0416001B" w:tentative="1">
      <w:start w:val="1"/>
      <w:numFmt w:val="lowerRoman"/>
      <w:lvlText w:val="%3."/>
      <w:lvlJc w:val="right"/>
      <w:pPr>
        <w:ind w:left="1168" w:hanging="180"/>
      </w:pPr>
    </w:lvl>
    <w:lvl w:ilvl="3" w:tplc="0416000F" w:tentative="1">
      <w:start w:val="1"/>
      <w:numFmt w:val="decimal"/>
      <w:lvlText w:val="%4."/>
      <w:lvlJc w:val="left"/>
      <w:pPr>
        <w:ind w:left="1888" w:hanging="360"/>
      </w:pPr>
    </w:lvl>
    <w:lvl w:ilvl="4" w:tplc="04160019" w:tentative="1">
      <w:start w:val="1"/>
      <w:numFmt w:val="lowerLetter"/>
      <w:lvlText w:val="%5."/>
      <w:lvlJc w:val="left"/>
      <w:pPr>
        <w:ind w:left="2608" w:hanging="360"/>
      </w:pPr>
    </w:lvl>
    <w:lvl w:ilvl="5" w:tplc="0416001B" w:tentative="1">
      <w:start w:val="1"/>
      <w:numFmt w:val="lowerRoman"/>
      <w:lvlText w:val="%6."/>
      <w:lvlJc w:val="right"/>
      <w:pPr>
        <w:ind w:left="3328" w:hanging="180"/>
      </w:pPr>
    </w:lvl>
    <w:lvl w:ilvl="6" w:tplc="0416000F" w:tentative="1">
      <w:start w:val="1"/>
      <w:numFmt w:val="decimal"/>
      <w:lvlText w:val="%7."/>
      <w:lvlJc w:val="left"/>
      <w:pPr>
        <w:ind w:left="4048" w:hanging="360"/>
      </w:pPr>
    </w:lvl>
    <w:lvl w:ilvl="7" w:tplc="04160019" w:tentative="1">
      <w:start w:val="1"/>
      <w:numFmt w:val="lowerLetter"/>
      <w:lvlText w:val="%8."/>
      <w:lvlJc w:val="left"/>
      <w:pPr>
        <w:ind w:left="4768" w:hanging="360"/>
      </w:pPr>
    </w:lvl>
    <w:lvl w:ilvl="8" w:tplc="0416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4" w15:restartNumberingAfterBreak="0">
    <w:nsid w:val="0AE227E8"/>
    <w:multiLevelType w:val="multilevel"/>
    <w:tmpl w:val="5F00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F56ED"/>
    <w:multiLevelType w:val="hybridMultilevel"/>
    <w:tmpl w:val="1DB02DF6"/>
    <w:lvl w:ilvl="0" w:tplc="8EDE8372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5933D4"/>
    <w:multiLevelType w:val="multilevel"/>
    <w:tmpl w:val="34AE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C362B"/>
    <w:multiLevelType w:val="multilevel"/>
    <w:tmpl w:val="8350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53393"/>
    <w:multiLevelType w:val="multilevel"/>
    <w:tmpl w:val="778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D2262"/>
    <w:multiLevelType w:val="multilevel"/>
    <w:tmpl w:val="A7B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65BD1"/>
    <w:multiLevelType w:val="multilevel"/>
    <w:tmpl w:val="3A98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B1D68"/>
    <w:multiLevelType w:val="multilevel"/>
    <w:tmpl w:val="CDF2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C433E2"/>
    <w:multiLevelType w:val="multilevel"/>
    <w:tmpl w:val="2D92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8736B"/>
    <w:multiLevelType w:val="multilevel"/>
    <w:tmpl w:val="5C2A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35D66"/>
    <w:multiLevelType w:val="multilevel"/>
    <w:tmpl w:val="BBF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73157"/>
    <w:multiLevelType w:val="multilevel"/>
    <w:tmpl w:val="388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962DC"/>
    <w:multiLevelType w:val="multilevel"/>
    <w:tmpl w:val="D8D2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3426F"/>
    <w:multiLevelType w:val="multilevel"/>
    <w:tmpl w:val="CE0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411C6"/>
    <w:multiLevelType w:val="multilevel"/>
    <w:tmpl w:val="1B7C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B63DB0"/>
    <w:multiLevelType w:val="multilevel"/>
    <w:tmpl w:val="9C22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41A91"/>
    <w:multiLevelType w:val="multilevel"/>
    <w:tmpl w:val="DF78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513B38"/>
    <w:multiLevelType w:val="multilevel"/>
    <w:tmpl w:val="3502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E005F"/>
    <w:multiLevelType w:val="multilevel"/>
    <w:tmpl w:val="C666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7548E"/>
    <w:multiLevelType w:val="multilevel"/>
    <w:tmpl w:val="05E6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53163"/>
    <w:multiLevelType w:val="multilevel"/>
    <w:tmpl w:val="B138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27D29"/>
    <w:multiLevelType w:val="multilevel"/>
    <w:tmpl w:val="C2A2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C1CE2"/>
    <w:multiLevelType w:val="multilevel"/>
    <w:tmpl w:val="6112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A321CD"/>
    <w:multiLevelType w:val="multilevel"/>
    <w:tmpl w:val="B96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229DD"/>
    <w:multiLevelType w:val="multilevel"/>
    <w:tmpl w:val="7D94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D76E3"/>
    <w:multiLevelType w:val="multilevel"/>
    <w:tmpl w:val="8600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6553F"/>
    <w:multiLevelType w:val="multilevel"/>
    <w:tmpl w:val="24D0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469BC"/>
    <w:multiLevelType w:val="hybridMultilevel"/>
    <w:tmpl w:val="F6EC64FE"/>
    <w:lvl w:ilvl="0" w:tplc="682243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003ECA"/>
    <w:multiLevelType w:val="multilevel"/>
    <w:tmpl w:val="3342D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192B25"/>
    <w:multiLevelType w:val="multilevel"/>
    <w:tmpl w:val="B4B6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0116A"/>
    <w:multiLevelType w:val="multilevel"/>
    <w:tmpl w:val="7FA0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F348DB"/>
    <w:multiLevelType w:val="multilevel"/>
    <w:tmpl w:val="91B8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81763C"/>
    <w:multiLevelType w:val="hybridMultilevel"/>
    <w:tmpl w:val="0584EF2C"/>
    <w:lvl w:ilvl="0" w:tplc="DDBC32E6">
      <w:start w:val="1"/>
      <w:numFmt w:val="upperLetter"/>
      <w:lvlText w:val="%1)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79778B6"/>
    <w:multiLevelType w:val="multilevel"/>
    <w:tmpl w:val="53EE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684C0D"/>
    <w:multiLevelType w:val="hybridMultilevel"/>
    <w:tmpl w:val="DB3C3024"/>
    <w:lvl w:ilvl="0" w:tplc="5776B414">
      <w:start w:val="1"/>
      <w:numFmt w:val="decimalZero"/>
      <w:lvlText w:val="%1."/>
      <w:lvlJc w:val="left"/>
      <w:pPr>
        <w:ind w:left="1069" w:hanging="360"/>
      </w:pPr>
      <w:rPr>
        <w:rFonts w:ascii="Arial" w:hAnsi="Arial" w:cs="Arial" w:hint="default"/>
        <w:b w:val="0"/>
        <w:color w:val="auto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AF235DD"/>
    <w:multiLevelType w:val="multilevel"/>
    <w:tmpl w:val="5C5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25634A"/>
    <w:multiLevelType w:val="multilevel"/>
    <w:tmpl w:val="A12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2057D1"/>
    <w:multiLevelType w:val="multilevel"/>
    <w:tmpl w:val="72BA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3373D4"/>
    <w:multiLevelType w:val="multilevel"/>
    <w:tmpl w:val="9FD0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735A85"/>
    <w:multiLevelType w:val="multilevel"/>
    <w:tmpl w:val="CDF8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974335"/>
    <w:multiLevelType w:val="hybridMultilevel"/>
    <w:tmpl w:val="06ECFA7C"/>
    <w:lvl w:ilvl="0" w:tplc="5714F330">
      <w:start w:val="1"/>
      <w:numFmt w:val="upperLetter"/>
      <w:lvlText w:val="%1)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71C57FE"/>
    <w:multiLevelType w:val="multilevel"/>
    <w:tmpl w:val="F6F2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6223C8"/>
    <w:multiLevelType w:val="hybridMultilevel"/>
    <w:tmpl w:val="AFD406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786DC4"/>
    <w:multiLevelType w:val="multilevel"/>
    <w:tmpl w:val="B0CC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156658"/>
    <w:multiLevelType w:val="hybridMultilevel"/>
    <w:tmpl w:val="BCE08FBE"/>
    <w:lvl w:ilvl="0" w:tplc="EAAA0A84">
      <w:start w:val="1"/>
      <w:numFmt w:val="upperLetter"/>
      <w:lvlText w:val="%1)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BD50D7D"/>
    <w:multiLevelType w:val="multilevel"/>
    <w:tmpl w:val="59AA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773EAD"/>
    <w:multiLevelType w:val="multilevel"/>
    <w:tmpl w:val="4A8EB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E94898"/>
    <w:multiLevelType w:val="hybridMultilevel"/>
    <w:tmpl w:val="198085DE"/>
    <w:lvl w:ilvl="0" w:tplc="1F38FD7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15321D"/>
    <w:multiLevelType w:val="multilevel"/>
    <w:tmpl w:val="67D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6A67EB"/>
    <w:multiLevelType w:val="multilevel"/>
    <w:tmpl w:val="E886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FE206C"/>
    <w:multiLevelType w:val="multilevel"/>
    <w:tmpl w:val="EDF0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C533B5"/>
    <w:multiLevelType w:val="multilevel"/>
    <w:tmpl w:val="BAB4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FA5A45"/>
    <w:multiLevelType w:val="multilevel"/>
    <w:tmpl w:val="8DAE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7B1606"/>
    <w:multiLevelType w:val="multilevel"/>
    <w:tmpl w:val="1A2E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0C466C"/>
    <w:multiLevelType w:val="multilevel"/>
    <w:tmpl w:val="B5B6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F94F11"/>
    <w:multiLevelType w:val="multilevel"/>
    <w:tmpl w:val="158A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40136F"/>
    <w:multiLevelType w:val="multilevel"/>
    <w:tmpl w:val="94C2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A977FC"/>
    <w:multiLevelType w:val="multilevel"/>
    <w:tmpl w:val="963C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721758">
    <w:abstractNumId w:val="51"/>
  </w:num>
  <w:num w:numId="2" w16cid:durableId="1450509238">
    <w:abstractNumId w:val="3"/>
  </w:num>
  <w:num w:numId="3" w16cid:durableId="1341009641">
    <w:abstractNumId w:val="38"/>
  </w:num>
  <w:num w:numId="4" w16cid:durableId="931547439">
    <w:abstractNumId w:val="5"/>
  </w:num>
  <w:num w:numId="5" w16cid:durableId="552470699">
    <w:abstractNumId w:val="36"/>
  </w:num>
  <w:num w:numId="6" w16cid:durableId="660619742">
    <w:abstractNumId w:val="31"/>
  </w:num>
  <w:num w:numId="7" w16cid:durableId="596712763">
    <w:abstractNumId w:val="48"/>
  </w:num>
  <w:num w:numId="8" w16cid:durableId="1216550356">
    <w:abstractNumId w:val="44"/>
  </w:num>
  <w:num w:numId="9" w16cid:durableId="1225751585">
    <w:abstractNumId w:val="9"/>
  </w:num>
  <w:num w:numId="10" w16cid:durableId="680087280">
    <w:abstractNumId w:val="40"/>
  </w:num>
  <w:num w:numId="11" w16cid:durableId="2017951305">
    <w:abstractNumId w:val="14"/>
  </w:num>
  <w:num w:numId="12" w16cid:durableId="1357391395">
    <w:abstractNumId w:val="12"/>
  </w:num>
  <w:num w:numId="13" w16cid:durableId="1704861590">
    <w:abstractNumId w:val="23"/>
  </w:num>
  <w:num w:numId="14" w16cid:durableId="1736976791">
    <w:abstractNumId w:val="53"/>
  </w:num>
  <w:num w:numId="15" w16cid:durableId="142697818">
    <w:abstractNumId w:val="35"/>
  </w:num>
  <w:num w:numId="16" w16cid:durableId="1880315194">
    <w:abstractNumId w:val="56"/>
  </w:num>
  <w:num w:numId="17" w16cid:durableId="912549520">
    <w:abstractNumId w:val="33"/>
  </w:num>
  <w:num w:numId="18" w16cid:durableId="527522679">
    <w:abstractNumId w:val="19"/>
  </w:num>
  <w:num w:numId="19" w16cid:durableId="1989898319">
    <w:abstractNumId w:val="21"/>
  </w:num>
  <w:num w:numId="20" w16cid:durableId="1101142972">
    <w:abstractNumId w:val="42"/>
  </w:num>
  <w:num w:numId="21" w16cid:durableId="110325100">
    <w:abstractNumId w:val="26"/>
  </w:num>
  <w:num w:numId="22" w16cid:durableId="1296989037">
    <w:abstractNumId w:val="6"/>
  </w:num>
  <w:num w:numId="23" w16cid:durableId="1297762388">
    <w:abstractNumId w:val="43"/>
  </w:num>
  <w:num w:numId="24" w16cid:durableId="705526982">
    <w:abstractNumId w:val="59"/>
  </w:num>
  <w:num w:numId="25" w16cid:durableId="893076691">
    <w:abstractNumId w:val="11"/>
  </w:num>
  <w:num w:numId="26" w16cid:durableId="33895590">
    <w:abstractNumId w:val="1"/>
  </w:num>
  <w:num w:numId="27" w16cid:durableId="2013948661">
    <w:abstractNumId w:val="58"/>
  </w:num>
  <w:num w:numId="28" w16cid:durableId="918828574">
    <w:abstractNumId w:val="4"/>
  </w:num>
  <w:num w:numId="29" w16cid:durableId="566231468">
    <w:abstractNumId w:val="49"/>
  </w:num>
  <w:num w:numId="30" w16cid:durableId="1839612375">
    <w:abstractNumId w:val="41"/>
  </w:num>
  <w:num w:numId="31" w16cid:durableId="730544943">
    <w:abstractNumId w:val="13"/>
  </w:num>
  <w:num w:numId="32" w16cid:durableId="859856566">
    <w:abstractNumId w:val="2"/>
  </w:num>
  <w:num w:numId="33" w16cid:durableId="1163935764">
    <w:abstractNumId w:val="28"/>
  </w:num>
  <w:num w:numId="34" w16cid:durableId="1190140252">
    <w:abstractNumId w:val="60"/>
  </w:num>
  <w:num w:numId="35" w16cid:durableId="1649901410">
    <w:abstractNumId w:val="15"/>
  </w:num>
  <w:num w:numId="36" w16cid:durableId="1685550232">
    <w:abstractNumId w:val="7"/>
  </w:num>
  <w:num w:numId="37" w16cid:durableId="1370451275">
    <w:abstractNumId w:val="27"/>
  </w:num>
  <w:num w:numId="38" w16cid:durableId="1297950874">
    <w:abstractNumId w:val="46"/>
  </w:num>
  <w:num w:numId="39" w16cid:durableId="1637225307">
    <w:abstractNumId w:val="8"/>
  </w:num>
  <w:num w:numId="40" w16cid:durableId="354504824">
    <w:abstractNumId w:val="20"/>
  </w:num>
  <w:num w:numId="41" w16cid:durableId="1352755538">
    <w:abstractNumId w:val="39"/>
  </w:num>
  <w:num w:numId="42" w16cid:durableId="311956425">
    <w:abstractNumId w:val="29"/>
  </w:num>
  <w:num w:numId="43" w16cid:durableId="53937040">
    <w:abstractNumId w:val="24"/>
  </w:num>
  <w:num w:numId="44" w16cid:durableId="600065984">
    <w:abstractNumId w:val="47"/>
  </w:num>
  <w:num w:numId="45" w16cid:durableId="1295522884">
    <w:abstractNumId w:val="30"/>
  </w:num>
  <w:num w:numId="46" w16cid:durableId="1696076437">
    <w:abstractNumId w:val="0"/>
  </w:num>
  <w:num w:numId="47" w16cid:durableId="404958989">
    <w:abstractNumId w:val="17"/>
  </w:num>
  <w:num w:numId="48" w16cid:durableId="1199858003">
    <w:abstractNumId w:val="32"/>
  </w:num>
  <w:num w:numId="49" w16cid:durableId="790978299">
    <w:abstractNumId w:val="55"/>
  </w:num>
  <w:num w:numId="50" w16cid:durableId="320088290">
    <w:abstractNumId w:val="10"/>
  </w:num>
  <w:num w:numId="51" w16cid:durableId="1206257933">
    <w:abstractNumId w:val="22"/>
  </w:num>
  <w:num w:numId="52" w16cid:durableId="1809779801">
    <w:abstractNumId w:val="50"/>
  </w:num>
  <w:num w:numId="53" w16cid:durableId="318078895">
    <w:abstractNumId w:val="54"/>
  </w:num>
  <w:num w:numId="54" w16cid:durableId="1742367303">
    <w:abstractNumId w:val="25"/>
  </w:num>
  <w:num w:numId="55" w16cid:durableId="141701470">
    <w:abstractNumId w:val="52"/>
  </w:num>
  <w:num w:numId="56" w16cid:durableId="1690644638">
    <w:abstractNumId w:val="18"/>
  </w:num>
  <w:num w:numId="57" w16cid:durableId="1360279551">
    <w:abstractNumId w:val="34"/>
  </w:num>
  <w:num w:numId="58" w16cid:durableId="804084335">
    <w:abstractNumId w:val="61"/>
  </w:num>
  <w:num w:numId="59" w16cid:durableId="1214736035">
    <w:abstractNumId w:val="16"/>
  </w:num>
  <w:num w:numId="60" w16cid:durableId="939799741">
    <w:abstractNumId w:val="37"/>
  </w:num>
  <w:num w:numId="61" w16cid:durableId="69499204">
    <w:abstractNumId w:val="57"/>
  </w:num>
  <w:num w:numId="62" w16cid:durableId="75138919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278E"/>
    <w:rsid w:val="000410E4"/>
    <w:rsid w:val="000B4566"/>
    <w:rsid w:val="00104BF5"/>
    <w:rsid w:val="00130579"/>
    <w:rsid w:val="001A266C"/>
    <w:rsid w:val="001A2788"/>
    <w:rsid w:val="00211BDB"/>
    <w:rsid w:val="002E5823"/>
    <w:rsid w:val="002E5FB9"/>
    <w:rsid w:val="00311733"/>
    <w:rsid w:val="00391096"/>
    <w:rsid w:val="003C36E8"/>
    <w:rsid w:val="003C5A71"/>
    <w:rsid w:val="003E52E9"/>
    <w:rsid w:val="00405C94"/>
    <w:rsid w:val="004129AB"/>
    <w:rsid w:val="00496ECD"/>
    <w:rsid w:val="004D35BB"/>
    <w:rsid w:val="004E7363"/>
    <w:rsid w:val="0055540C"/>
    <w:rsid w:val="005844E4"/>
    <w:rsid w:val="0059042E"/>
    <w:rsid w:val="005A26E5"/>
    <w:rsid w:val="005A2E04"/>
    <w:rsid w:val="005C6067"/>
    <w:rsid w:val="005C6FD4"/>
    <w:rsid w:val="005F700D"/>
    <w:rsid w:val="00656649"/>
    <w:rsid w:val="006668AE"/>
    <w:rsid w:val="00681303"/>
    <w:rsid w:val="006C6616"/>
    <w:rsid w:val="006F7227"/>
    <w:rsid w:val="00716E48"/>
    <w:rsid w:val="00793B72"/>
    <w:rsid w:val="0082611D"/>
    <w:rsid w:val="008332AA"/>
    <w:rsid w:val="00897792"/>
    <w:rsid w:val="008A44F6"/>
    <w:rsid w:val="009048F9"/>
    <w:rsid w:val="00937366"/>
    <w:rsid w:val="009677D3"/>
    <w:rsid w:val="009C0C0F"/>
    <w:rsid w:val="009C1ACD"/>
    <w:rsid w:val="00A15826"/>
    <w:rsid w:val="00A6278E"/>
    <w:rsid w:val="00A654D1"/>
    <w:rsid w:val="00A73749"/>
    <w:rsid w:val="00AB363D"/>
    <w:rsid w:val="00B12688"/>
    <w:rsid w:val="00B53523"/>
    <w:rsid w:val="00B67793"/>
    <w:rsid w:val="00BA3F77"/>
    <w:rsid w:val="00BC4AA0"/>
    <w:rsid w:val="00BE31AB"/>
    <w:rsid w:val="00BF3313"/>
    <w:rsid w:val="00C0446B"/>
    <w:rsid w:val="00C22FF4"/>
    <w:rsid w:val="00C54FC3"/>
    <w:rsid w:val="00C6467A"/>
    <w:rsid w:val="00CD5858"/>
    <w:rsid w:val="00CD6028"/>
    <w:rsid w:val="00CF714B"/>
    <w:rsid w:val="00D5255B"/>
    <w:rsid w:val="00DB4AC6"/>
    <w:rsid w:val="00DF354F"/>
    <w:rsid w:val="00DF7D9D"/>
    <w:rsid w:val="00E03539"/>
    <w:rsid w:val="00E27A8B"/>
    <w:rsid w:val="00E658D8"/>
    <w:rsid w:val="00F46FEF"/>
    <w:rsid w:val="00F73932"/>
    <w:rsid w:val="00F8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16A71"/>
  <w15:docId w15:val="{8B622E0B-ABAD-45F0-A7FE-17053C9F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8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7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36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6E8"/>
  </w:style>
  <w:style w:type="paragraph" w:styleId="Footer">
    <w:name w:val="footer"/>
    <w:basedOn w:val="Normal"/>
    <w:link w:val="FooterChar"/>
    <w:uiPriority w:val="99"/>
    <w:unhideWhenUsed/>
    <w:rsid w:val="003C36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6E8"/>
  </w:style>
  <w:style w:type="paragraph" w:styleId="NormalWeb">
    <w:name w:val="Normal (Web)"/>
    <w:basedOn w:val="Normal"/>
    <w:uiPriority w:val="99"/>
    <w:semiHidden/>
    <w:unhideWhenUsed/>
    <w:rsid w:val="00681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6668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9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1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0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7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9379">
          <w:marLeft w:val="-9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0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5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4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2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3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4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1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7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4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8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UarliBS/BI-System.git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figma.com/make/3AsLNRRJrKixZEu0masvBh/BI?p=f&amp;t=nHeANtpfVWY6bUTk-0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14</Pages>
  <Words>2293</Words>
  <Characters>12388</Characters>
  <Application>Microsoft Office Word</Application>
  <DocSecurity>0</DocSecurity>
  <Lines>103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MARILIA PONDE</dc:creator>
  <cp:lastModifiedBy>Warllen Barreiros</cp:lastModifiedBy>
  <cp:revision>11</cp:revision>
  <cp:lastPrinted>2026-02-27T17:09:00Z</cp:lastPrinted>
  <dcterms:created xsi:type="dcterms:W3CDTF">2024-08-14T11:21:00Z</dcterms:created>
  <dcterms:modified xsi:type="dcterms:W3CDTF">2026-05-24T16:27:00Z</dcterms:modified>
</cp:coreProperties>
</file>