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56D3B" w14:textId="77777777" w:rsidR="00DF09D6" w:rsidRDefault="00000000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КИЇВСЬКИЙ КОЛЕДЖ ЗВ´ЯЗКУ </w:t>
      </w:r>
    </w:p>
    <w:p w14:paraId="34AC6326" w14:textId="77777777" w:rsidR="00DF09D6" w:rsidRDefault="00DF09D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64863D" w14:textId="77777777" w:rsidR="00DF09D6" w:rsidRDefault="00000000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Циклова комісія "Комп’ютерної інженерії" </w:t>
      </w:r>
    </w:p>
    <w:p w14:paraId="2F7EBF68" w14:textId="77777777" w:rsidR="00DF09D6" w:rsidRDefault="00000000">
      <w:pPr>
        <w:spacing w:before="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C81CC2E" w14:textId="77777777" w:rsidR="00DF09D6" w:rsidRDefault="00000000">
      <w:pPr>
        <w:spacing w:before="0" w:after="16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ЗВІТ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A82BA8F" w14:textId="77777777" w:rsidR="00DF09D6" w:rsidRDefault="00000000">
      <w:pPr>
        <w:spacing w:before="0" w:after="16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ПРАКТИЧНОГО ЗАВДАННЯ №2</w:t>
      </w:r>
    </w:p>
    <w:p w14:paraId="543BBC1E" w14:textId="77777777" w:rsidR="00DF09D6" w:rsidRDefault="00DF09D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AC9F45" w14:textId="77777777" w:rsidR="00DF09D6" w:rsidRDefault="00000000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 дисципліни: «Введення до Інтернету речей»</w:t>
      </w:r>
    </w:p>
    <w:p w14:paraId="0366E1C7" w14:textId="77777777" w:rsidR="00DF09D6" w:rsidRDefault="00DF09D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F03C41" w14:textId="77777777" w:rsidR="00DF09D6" w:rsidRDefault="00DF09D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443C7D" w14:textId="77777777" w:rsidR="00DF09D6" w:rsidRDefault="00DF09D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D16E10" w14:textId="77777777" w:rsidR="00DF09D6" w:rsidRDefault="00DF09D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782FCF" w14:textId="77777777" w:rsidR="00DF09D6" w:rsidRDefault="00DF09D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CEE36D" w14:textId="77777777" w:rsidR="00DF09D6" w:rsidRDefault="00DF09D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F7B485" w14:textId="77777777" w:rsidR="00DF09D6" w:rsidRDefault="00DF09D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D5500D" w14:textId="77777777" w:rsidR="00DF09D6" w:rsidRDefault="00DF09D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6CAE41" w14:textId="77777777" w:rsidR="00DF09D6" w:rsidRDefault="00DF09D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65E1E9" w14:textId="77777777" w:rsidR="00DF09D6" w:rsidRDefault="00DF09D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986982" w14:textId="77777777" w:rsidR="00DF09D6" w:rsidRDefault="00DF09D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146D1A" w14:textId="77777777" w:rsidR="00DF09D6" w:rsidRDefault="00000000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 </w:t>
      </w:r>
    </w:p>
    <w:p w14:paraId="5AAA6638" w14:textId="77777777" w:rsidR="00DF09D6" w:rsidRDefault="00000000">
      <w:pPr>
        <w:spacing w:before="0"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Виконали студентки</w:t>
      </w:r>
    </w:p>
    <w:p w14:paraId="56206236" w14:textId="77777777" w:rsidR="00DF09D6" w:rsidRDefault="00000000">
      <w:pPr>
        <w:spacing w:before="0"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групи РПЗ-94</w:t>
      </w:r>
    </w:p>
    <w:p w14:paraId="336492BA" w14:textId="77777777" w:rsidR="00DF09D6" w:rsidRDefault="00000000">
      <w:pPr>
        <w:spacing w:before="0"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Колосюк Д.С._____</w:t>
      </w:r>
    </w:p>
    <w:p w14:paraId="345DACA2" w14:textId="77777777" w:rsidR="00DF09D6" w:rsidRDefault="00000000">
      <w:pPr>
        <w:spacing w:before="0"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Мількевич В.П.____</w:t>
      </w:r>
    </w:p>
    <w:p w14:paraId="08B48C23" w14:textId="77777777" w:rsidR="00DF09D6" w:rsidRDefault="00000000">
      <w:pPr>
        <w:spacing w:before="0"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Перевірив викладач</w:t>
      </w:r>
    </w:p>
    <w:p w14:paraId="1170C08F" w14:textId="77777777" w:rsidR="00DF09D6" w:rsidRDefault="00000000">
      <w:pPr>
        <w:spacing w:before="0"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Повхліб В.С.</w:t>
      </w:r>
    </w:p>
    <w:p w14:paraId="2D97D703" w14:textId="77777777" w:rsidR="00DF09D6" w:rsidRDefault="00DF09D6">
      <w:pPr>
        <w:spacing w:before="0" w:after="0" w:line="240" w:lineRule="auto"/>
        <w:ind w:left="5245"/>
        <w:rPr>
          <w:rFonts w:ascii="Times New Roman" w:eastAsia="Times New Roman" w:hAnsi="Times New Roman" w:cs="Times New Roman"/>
          <w:sz w:val="24"/>
          <w:szCs w:val="24"/>
        </w:rPr>
      </w:pPr>
    </w:p>
    <w:p w14:paraId="3520563F" w14:textId="77777777" w:rsidR="00DF09D6" w:rsidRDefault="00000000">
      <w:pPr>
        <w:spacing w:before="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49985A8" w14:textId="77777777" w:rsidR="00DF09D6" w:rsidRDefault="00DF09D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A93E8C" w14:textId="77777777" w:rsidR="00DF09D6" w:rsidRDefault="00000000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Київ  2022</w:t>
      </w:r>
    </w:p>
    <w:p w14:paraId="77D14365" w14:textId="77777777" w:rsidR="00DF09D6" w:rsidRDefault="00DF09D6"/>
    <w:p w14:paraId="32135EEC" w14:textId="77777777" w:rsidR="00DF09D6" w:rsidRDefault="00DF09D6"/>
    <w:p w14:paraId="2C2D5209" w14:textId="77777777" w:rsidR="00DF09D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Практичне завдання – Карта інтернету</w:t>
      </w:r>
    </w:p>
    <w:p w14:paraId="61B0F5FD" w14:textId="77777777" w:rsidR="00DF09D6" w:rsidRDefault="00DF09D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D9D921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Цілі та задачі</w:t>
      </w:r>
    </w:p>
    <w:p w14:paraId="2C6BA83F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Частина 1: Перевірка підключення до мережі за допомогою Ping</w:t>
      </w:r>
    </w:p>
    <w:p w14:paraId="392249E3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Частина 2: Трасування маршруту до віддаленого сервера за допомогою Windows Tracert</w:t>
      </w:r>
    </w:p>
    <w:p w14:paraId="73794A80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Частина 2: Відстеження маршруту до віддаленого сервера за допомогою Windows Tracert</w:t>
      </w:r>
    </w:p>
    <w:p w14:paraId="0F2C03D1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Частина 4: Порівняйте результати Traceroute</w:t>
      </w:r>
    </w:p>
    <w:p w14:paraId="269B3162" w14:textId="77777777" w:rsidR="00DF09D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Виконувала Колосюк Д.С.</w:t>
      </w:r>
    </w:p>
    <w:p w14:paraId="2AC248E1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Part 1: Перевірте підключення до мережі за допомогою Ping</w:t>
      </w:r>
    </w:p>
    <w:p w14:paraId="7A72B621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1: Визначте, чи доступний віддалений сервер.</w:t>
      </w:r>
    </w:p>
    <w:p w14:paraId="1DC1FA64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5108CD1" wp14:editId="66F6E2C0">
            <wp:extent cx="6153150" cy="2379486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 l="23131" t="32511" r="36971" b="4007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379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F7F1B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865BBC4" wp14:editId="61E103C6">
            <wp:extent cx="3242310" cy="50482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26105" t="48699" r="53785" b="45604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C122A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05ABE44" wp14:editId="0441E96F">
            <wp:extent cx="5175885" cy="10191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25844" t="36458" r="39967" b="51452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1A98D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Африки:</w:t>
      </w:r>
    </w:p>
    <w:p w14:paraId="2E126D53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C:\&gt; ping www.afrinic.net</w:t>
      </w:r>
    </w:p>
    <w:p w14:paraId="13F8E099" w14:textId="77777777" w:rsidR="00DF09D6" w:rsidRDefault="00DF09D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CD0015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FA4F9AC" wp14:editId="270B3E16">
            <wp:extent cx="4652010" cy="20955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36818" t="47657" r="31195" b="26741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90FCD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Австралії:</w:t>
      </w:r>
    </w:p>
    <w:p w14:paraId="41301413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C:\&gt; ping www.apnic.net</w:t>
      </w:r>
    </w:p>
    <w:p w14:paraId="6C7EE641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5599C8B" wp14:editId="09D77670">
            <wp:extent cx="4644351" cy="163489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36814" t="47780" r="21803" b="26367"/>
                    <a:stretch>
                      <a:fillRect/>
                    </a:stretch>
                  </pic:blipFill>
                  <pic:spPr>
                    <a:xfrm>
                      <a:off x="0" y="0"/>
                      <a:ext cx="4644351" cy="1634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44525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Європи:</w:t>
      </w:r>
    </w:p>
    <w:p w14:paraId="4AED8E42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C:\&gt; ping www.ripe.net</w:t>
      </w:r>
    </w:p>
    <w:p w14:paraId="16775072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9E75691" wp14:editId="2AF0D524">
            <wp:extent cx="4739640" cy="187533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l="36794" t="19901" r="23205" b="51904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87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5F06A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Південної Америки:</w:t>
      </w:r>
    </w:p>
    <w:p w14:paraId="4DF50BE4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C:\&gt; ping www.lacnic.net</w:t>
      </w:r>
    </w:p>
    <w:p w14:paraId="4CD60D8F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42D7F18" wp14:editId="1071C4B1">
            <wp:extent cx="4724400" cy="2034802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l="36794" t="48312" r="29797" b="2604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3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2F7B9" w14:textId="77777777" w:rsidR="00DF09D6" w:rsidRDefault="00DF09D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7646B5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Усі ці пінги були запущені з комп’ютера, розташованого в США. Що відбувається з середнім значенням часу пінгу в мілісекундах, коли дані переміщуються на одному континенті (Північна Америка), порівняно з даними з Північної Америки, які подорожують на різні континенти?</w:t>
      </w:r>
    </w:p>
    <w:p w14:paraId="468340B4" w14:textId="77777777" w:rsidR="00DF09D6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Значання ping варіюються від відстані початкової і цільової точок, тому знаходячись в Україні, маємо найменшу затримку в підключенні європейських і австралійських серверів.</w:t>
      </w:r>
    </w:p>
    <w:p w14:paraId="34562703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Що цікавого можна сказати про пінги, які були відправлені на європейський веб-сайт?</w:t>
      </w:r>
    </w:p>
    <w:p w14:paraId="68236DF6" w14:textId="43C9916D" w:rsidR="00DF09D6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Я би виокремила те, що європейські сервери працюють стабільно і з найменшою затримкою, ніж інші регіони.</w:t>
      </w:r>
    </w:p>
    <w:p w14:paraId="26DCCEE1" w14:textId="04FFBE18" w:rsidR="00A93A95" w:rsidRPr="00A93A95" w:rsidRDefault="00A93A95">
      <w:pPr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Виконала Колосюк Д.С.</w:t>
      </w:r>
    </w:p>
    <w:p w14:paraId="0F4C9F1F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Part 4: Порівняйте результати Traceroute</w:t>
      </w:r>
    </w:p>
    <w:p w14:paraId="09812CD3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1: Порахуйте шлях до www.cisco.com за допомогою tracert.</w:t>
      </w:r>
    </w:p>
    <w:p w14:paraId="3BA16159" w14:textId="77777777" w:rsidR="00DF09D6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 xml:space="preserve">Шлях до </w:t>
      </w:r>
      <w:hyperlink r:id="rId11">
        <w:r>
          <w:rPr>
            <w:rFonts w:ascii="Times New Roman" w:eastAsia="Times New Roman" w:hAnsi="Times New Roman" w:cs="Times New Roman"/>
            <w:i/>
            <w:color w:val="1155CC"/>
            <w:sz w:val="28"/>
            <w:szCs w:val="28"/>
            <w:u w:val="single"/>
          </w:rPr>
          <w:t>www.cisco.com</w:t>
        </w:r>
      </w:hyperlink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становить 7</w:t>
      </w:r>
    </w:p>
    <w:p w14:paraId="3920687D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2: Порахуйте шлях до www.cisco.com за допомогою веб-інструменту на</w:t>
      </w:r>
    </w:p>
    <w:p w14:paraId="2B555AC7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subnetonline.com.</w:t>
      </w:r>
    </w:p>
    <w:p w14:paraId="04885632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Шлях до </w:t>
      </w:r>
      <w:hyperlink r:id="rId12">
        <w:r>
          <w:rPr>
            <w:rFonts w:ascii="Times New Roman" w:eastAsia="Times New Roman" w:hAnsi="Times New Roman" w:cs="Times New Roman"/>
            <w:i/>
            <w:color w:val="1155CC"/>
            <w:sz w:val="28"/>
            <w:szCs w:val="28"/>
            <w:u w:val="single"/>
          </w:rPr>
          <w:t>www.cisco.com</w:t>
        </w:r>
      </w:hyperlink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становить ~30</w:t>
      </w:r>
    </w:p>
    <w:p w14:paraId="7D5F5DBB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3: Перерахуйте шлях до www.cisco.com за допомогою VisualRoute Lite edition.</w:t>
      </w:r>
    </w:p>
    <w:p w14:paraId="4E9BB729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Шлях до </w:t>
      </w:r>
      <w:hyperlink r:id="rId13">
        <w:r>
          <w:rPr>
            <w:rFonts w:ascii="Times New Roman" w:eastAsia="Times New Roman" w:hAnsi="Times New Roman" w:cs="Times New Roman"/>
            <w:i/>
            <w:color w:val="1155CC"/>
            <w:sz w:val="28"/>
            <w:szCs w:val="28"/>
            <w:u w:val="single"/>
          </w:rPr>
          <w:t>www.cisco.com</w:t>
        </w:r>
      </w:hyperlink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становить  10</w:t>
      </w:r>
    </w:p>
    <w:p w14:paraId="46CE6CD9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 всі traceroute використовують ті самі шляхи до www.cisco.com? Поясніть.</w:t>
      </w:r>
    </w:p>
    <w:p w14:paraId="78328936" w14:textId="77777777" w:rsidR="00DF09D6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По суті, tracert і VisualRoute Lite edition мають однакові шляхи, але різниця полягає в тому, що утиліта враховує в шлях і сам пристрій. В іншому, вони мають однаковий принцим роботи.</w:t>
      </w:r>
    </w:p>
    <w:p w14:paraId="45C6C84A" w14:textId="77777777" w:rsidR="00DF09D6" w:rsidRDefault="00DF09D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FE9978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Міркування</w:t>
      </w:r>
    </w:p>
    <w:p w14:paraId="43528196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Переглянувши traceroute за допомогою трьох різних інструментів (tracert, web interface і VisualRoute), чи є які-небудь ідеї, які використовують VisualRoute за умови, що інші два інструменти не зробили цього?</w:t>
      </w:r>
    </w:p>
    <w:p w14:paraId="4F422E09" w14:textId="77777777" w:rsidR="00DF09D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Утиліта VisualRoute представляє всі результати у візуальному інтерфейсі, що не скажеш про tracert i веб-застосунки. Інтерфейс дає можливість зручно переглядати інформацію та положення хостів, також слідкувати точки ping.</w:t>
      </w:r>
    </w:p>
    <w:p w14:paraId="2CF3D157" w14:textId="77777777" w:rsidR="00DF09D6" w:rsidRDefault="00DF09D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B2C3DC" w14:textId="77777777" w:rsidR="00DF09D6" w:rsidRDefault="00DF09D6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DF09D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9D6"/>
    <w:rsid w:val="00A93A95"/>
    <w:rsid w:val="00DF0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C2C29"/>
  <w15:docId w15:val="{EEE3F7C8-028A-4CDC-8770-CDAB514B4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-UA" w:eastAsia="ru-UA" w:bidi="ar-SA"/>
      </w:rPr>
    </w:rPrDefault>
    <w:pPrDefault>
      <w:pPr>
        <w:spacing w:before="60" w:after="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306"/>
    <w:rPr>
      <w:lang w:eastAsia="ru-U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cisco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cisco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www.cisco.co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fNiLTB50br68WEqhPt6PIcQ4iA==">AMUW2mVSutcqimOZSlK4mSUt3QsGizBl8k1WfepIF92H3GTTbOzpGJuoGs5PqtIjY0N5xzDLngupjaaZVFK/1pM8tCm8GFpfhZH8xVqF103eKro2K89fm7c=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415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Даша Колосюк</dc:creator>
  <cp:lastModifiedBy>Даша Колосюк</cp:lastModifiedBy>
  <cp:revision>2</cp:revision>
  <dcterms:created xsi:type="dcterms:W3CDTF">2022-09-13T08:42:00Z</dcterms:created>
  <dcterms:modified xsi:type="dcterms:W3CDTF">2022-09-13T12:32:00Z</dcterms:modified>
</cp:coreProperties>
</file>