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jc w:val="left"/>
        <w:rPr>
          <w:rFonts w:ascii="Times New Roman" w:cs="Times New Roman" w:eastAsia="Times New Roman" w:hAnsi="Times New Roman"/>
          <w:color w:val="4f81bd"/>
          <w:sz w:val="44"/>
          <w:szCs w:val="44"/>
        </w:rPr>
      </w:pPr>
      <w:bookmarkStart w:colFirst="0" w:colLast="0" w:name="_mc0zoankwyvi" w:id="0"/>
      <w:bookmarkEnd w:id="0"/>
      <w:r w:rsidDel="00000000" w:rsidR="00000000" w:rsidRPr="00000000">
        <w:rPr>
          <w:rtl w:val="0"/>
        </w:rPr>
      </w:r>
    </w:p>
    <w:p w:rsidR="00000000" w:rsidDel="00000000" w:rsidP="00000000" w:rsidRDefault="00000000" w:rsidRPr="00000000" w14:paraId="00000002">
      <w:pPr>
        <w:widowControl w:val="0"/>
        <w:spacing w:after="0" w:line="240" w:lineRule="auto"/>
        <w:ind w:right="370"/>
        <w:jc w:val="center"/>
        <w:rPr>
          <w:rFonts w:ascii="Times New Roman" w:cs="Times New Roman" w:eastAsia="Times New Roman" w:hAnsi="Times New Roman"/>
          <w:color w:val="4f81bd"/>
          <w:sz w:val="44"/>
          <w:szCs w:val="44"/>
        </w:rPr>
      </w:pPr>
      <w:r w:rsidDel="00000000" w:rsidR="00000000" w:rsidRPr="00000000">
        <w:rPr>
          <w:rFonts w:ascii="Times New Roman" w:cs="Times New Roman" w:eastAsia="Times New Roman" w:hAnsi="Times New Roman"/>
          <w:b w:val="1"/>
          <w:sz w:val="20"/>
          <w:szCs w:val="20"/>
        </w:rPr>
        <w:drawing>
          <wp:inline distB="0" distT="0" distL="114300" distR="114300">
            <wp:extent cx="1409700" cy="1409700"/>
            <wp:effectExtent b="0" l="0" r="0" t="0"/>
            <wp:docPr descr="download (1)" id="1" name="image1.png"/>
            <a:graphic>
              <a:graphicData uri="http://schemas.openxmlformats.org/drawingml/2006/picture">
                <pic:pic>
                  <pic:nvPicPr>
                    <pic:cNvPr descr="download (1)" id="0" name="image1.png"/>
                    <pic:cNvPicPr preferRelativeResize="0"/>
                  </pic:nvPicPr>
                  <pic:blipFill>
                    <a:blip r:embed="rId6"/>
                    <a:srcRect b="0" l="0" r="0" t="0"/>
                    <a:stretch>
                      <a:fillRect/>
                    </a:stretch>
                  </pic:blipFill>
                  <pic:spPr>
                    <a:xfrm>
                      <a:off x="0" y="0"/>
                      <a:ext cx="14097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after="120" w:lineRule="auto"/>
        <w:jc w:val="center"/>
        <w:rPr>
          <w:rFonts w:ascii="Times New Roman" w:cs="Times New Roman" w:eastAsia="Times New Roman" w:hAnsi="Times New Roman"/>
          <w:color w:val="4f81bd"/>
          <w:sz w:val="44"/>
          <w:szCs w:val="44"/>
        </w:rPr>
      </w:pPr>
      <w:bookmarkStart w:colFirst="0" w:colLast="0" w:name="_lstx18bv7ld" w:id="1"/>
      <w:bookmarkEnd w:id="1"/>
      <w:r w:rsidDel="00000000" w:rsidR="00000000" w:rsidRPr="00000000">
        <w:rPr>
          <w:rFonts w:ascii="Times New Roman" w:cs="Times New Roman" w:eastAsia="Times New Roman" w:hAnsi="Times New Roman"/>
          <w:color w:val="4f81bd"/>
          <w:sz w:val="44"/>
          <w:szCs w:val="44"/>
          <w:rtl w:val="0"/>
        </w:rPr>
        <w:t xml:space="preserve">The Islamia University of Bahawalpur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Department of Information Technology</w:t>
      </w:r>
    </w:p>
    <w:p w:rsidR="00000000" w:rsidDel="00000000" w:rsidP="00000000" w:rsidRDefault="00000000" w:rsidRPr="00000000" w14:paraId="00000006">
      <w:pPr>
        <w:pStyle w:val="Heading2"/>
        <w:keepNext w:val="0"/>
        <w:keepLines w:val="0"/>
        <w:spacing w:after="80" w:before="360" w:lineRule="auto"/>
        <w:jc w:val="center"/>
        <w:rPr>
          <w:rFonts w:ascii="Times New Roman" w:cs="Times New Roman" w:eastAsia="Times New Roman" w:hAnsi="Times New Roman"/>
          <w:color w:val="000000"/>
          <w:sz w:val="36"/>
          <w:szCs w:val="36"/>
        </w:rPr>
      </w:pPr>
      <w:bookmarkStart w:colFirst="0" w:colLast="0" w:name="_ug23n3l6tba3" w:id="2"/>
      <w:bookmarkEnd w:id="2"/>
      <w:r w:rsidDel="00000000" w:rsidR="00000000" w:rsidRPr="00000000">
        <w:rPr>
          <w:rFonts w:ascii="Times New Roman" w:cs="Times New Roman" w:eastAsia="Times New Roman" w:hAnsi="Times New Roman"/>
          <w:color w:val="000000"/>
          <w:sz w:val="36"/>
          <w:szCs w:val="36"/>
          <w:rtl w:val="0"/>
        </w:rPr>
        <w:t xml:space="preserve">Final Year Project Proposal</w:t>
      </w:r>
    </w:p>
    <w:p w:rsidR="00000000" w:rsidDel="00000000" w:rsidP="00000000" w:rsidRDefault="00000000" w:rsidRPr="00000000" w14:paraId="00000007">
      <w:pPr>
        <w:spacing w:after="0" w:before="240" w:line="240" w:lineRule="auto"/>
        <w:ind w:right="380"/>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sz w:val="36"/>
          <w:szCs w:val="36"/>
          <w:rtl w:val="0"/>
        </w:rPr>
        <w:t xml:space="preserve">Title: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38"/>
          <w:szCs w:val="38"/>
          <w:rtl w:val="0"/>
        </w:rPr>
        <w:t xml:space="preserve">Online Tourist Guide</w:t>
      </w:r>
    </w:p>
    <w:p w:rsidR="00000000" w:rsidDel="00000000" w:rsidP="00000000" w:rsidRDefault="00000000" w:rsidRPr="00000000" w14:paraId="00000008">
      <w:pPr>
        <w:spacing w:after="0" w:before="240" w:line="240" w:lineRule="auto"/>
        <w:ind w:right="38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Student Name</w:t>
      </w:r>
    </w:p>
    <w:p w:rsidR="00000000" w:rsidDel="00000000" w:rsidP="00000000" w:rsidRDefault="00000000" w:rsidRPr="00000000" w14:paraId="00000009">
      <w:pPr>
        <w:spacing w:line="331.2"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4"/>
          <w:szCs w:val="34"/>
          <w:rtl w:val="0"/>
        </w:rPr>
        <w:t xml:space="preserve">Muhammad Ubaid Akbar</w:t>
      </w:r>
      <w:r w:rsidDel="00000000" w:rsidR="00000000" w:rsidRPr="00000000">
        <w:rPr>
          <w:rtl w:val="0"/>
        </w:rPr>
      </w:r>
    </w:p>
    <w:p w:rsidR="00000000" w:rsidDel="00000000" w:rsidP="00000000" w:rsidRDefault="00000000" w:rsidRPr="00000000" w14:paraId="0000000A">
      <w:pPr>
        <w:spacing w:after="0" w:before="200" w:line="240" w:lineRule="auto"/>
        <w:ind w:right="38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Roll Number</w:t>
      </w:r>
    </w:p>
    <w:p w:rsidR="00000000" w:rsidDel="00000000" w:rsidP="00000000" w:rsidRDefault="00000000" w:rsidRPr="00000000" w14:paraId="0000000B">
      <w:pPr>
        <w:spacing w:after="0" w:before="200" w:line="240" w:lineRule="auto"/>
        <w:ind w:right="38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F22BINFT1M01173</w:t>
      </w:r>
    </w:p>
    <w:p w:rsidR="00000000" w:rsidDel="00000000" w:rsidP="00000000" w:rsidRDefault="00000000" w:rsidRPr="00000000" w14:paraId="0000000C">
      <w:pPr>
        <w:spacing w:after="0" w:before="200" w:line="360" w:lineRule="auto"/>
        <w:ind w:right="38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Session: 2022 – 2026</w:t>
      </w:r>
    </w:p>
    <w:p w:rsidR="00000000" w:rsidDel="00000000" w:rsidP="00000000" w:rsidRDefault="00000000" w:rsidRPr="00000000" w14:paraId="0000000D">
      <w:pPr>
        <w:spacing w:after="0" w:before="240" w:line="240" w:lineRule="auto"/>
        <w:ind w:right="38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Supervisor</w:t>
      </w:r>
    </w:p>
    <w:p w:rsidR="00000000" w:rsidDel="00000000" w:rsidP="00000000" w:rsidRDefault="00000000" w:rsidRPr="00000000" w14:paraId="0000000E">
      <w:pPr>
        <w:spacing w:after="0" w:before="200" w:line="240" w:lineRule="auto"/>
        <w:ind w:right="38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Ms. Sara Farid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color w:val="000000"/>
          <w:sz w:val="34"/>
          <w:szCs w:val="34"/>
          <w:u w:val="single"/>
        </w:rPr>
      </w:pPr>
      <w:r w:rsidDel="00000000" w:rsidR="00000000" w:rsidRPr="00000000">
        <w:rPr>
          <w:rFonts w:ascii="Times New Roman" w:cs="Times New Roman" w:eastAsia="Times New Roman" w:hAnsi="Times New Roman"/>
          <w:color w:val="000000"/>
          <w:sz w:val="34"/>
          <w:szCs w:val="34"/>
          <w:u w:val="single"/>
          <w:rtl w:val="0"/>
        </w:rPr>
        <w:t xml:space="preserve">Project Overview</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design and develop a web-based and mobile-accessible platform called 'Online Tourist Guide' that assists travelers in discovering, planning, and navigating tourist destinations efficiently. The system integrates GPS-based location awareness with online and offline accessibility, offering personalized tour recommendations, package management, and information services for users and administrators alike.</w:t>
      </w:r>
    </w:p>
    <w:p w:rsidR="00000000" w:rsidDel="00000000" w:rsidP="00000000" w:rsidRDefault="00000000" w:rsidRPr="00000000" w14:paraId="00000013">
      <w:pPr>
        <w:pStyle w:val="Heading1"/>
        <w:rPr>
          <w:rFonts w:ascii="Times New Roman" w:cs="Times New Roman" w:eastAsia="Times New Roman" w:hAnsi="Times New Roman"/>
          <w:color w:val="000000"/>
          <w:sz w:val="34"/>
          <w:szCs w:val="34"/>
          <w:u w:val="single"/>
        </w:rPr>
      </w:pPr>
      <w:r w:rsidDel="00000000" w:rsidR="00000000" w:rsidRPr="00000000">
        <w:rPr>
          <w:rFonts w:ascii="Times New Roman" w:cs="Times New Roman" w:eastAsia="Times New Roman" w:hAnsi="Times New Roman"/>
          <w:color w:val="000000"/>
          <w:sz w:val="34"/>
          <w:szCs w:val="34"/>
          <w:u w:val="single"/>
          <w:rtl w:val="0"/>
        </w:rPr>
        <w:t xml:space="preserve">Problem Statement</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Tourists often face challenges in finding accurate information about destinations, routes, and facilities while traveling. Traditional guidebooks and manual research are time-consuming and often outdated. There is a need for a digital, real-time solution that provides tourists with accessible, reliable, and location-based guidance both online and offline. The Online Tourist Guide project addresses these issues by providing an interactive platform for exploring destinations, planning tours, and managing travel information effectively.</w:t>
      </w:r>
    </w:p>
    <w:p w:rsidR="00000000" w:rsidDel="00000000" w:rsidP="00000000" w:rsidRDefault="00000000" w:rsidRPr="00000000" w14:paraId="00000015">
      <w:pPr>
        <w:pStyle w:val="Heading1"/>
        <w:rPr>
          <w:rFonts w:ascii="Times New Roman" w:cs="Times New Roman" w:eastAsia="Times New Roman" w:hAnsi="Times New Roman"/>
          <w:color w:val="000000"/>
          <w:sz w:val="34"/>
          <w:szCs w:val="34"/>
          <w:u w:val="single"/>
        </w:rPr>
      </w:pPr>
      <w:r w:rsidDel="00000000" w:rsidR="00000000" w:rsidRPr="00000000">
        <w:rPr>
          <w:rFonts w:ascii="Times New Roman" w:cs="Times New Roman" w:eastAsia="Times New Roman" w:hAnsi="Times New Roman"/>
          <w:color w:val="000000"/>
          <w:sz w:val="34"/>
          <w:szCs w:val="34"/>
          <w:u w:val="single"/>
          <w:rtl w:val="0"/>
        </w:rPr>
        <w:t xml:space="preserve">Goals &amp; Objectives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Goal:</w:t>
      </w:r>
      <w:r w:rsidDel="00000000" w:rsidR="00000000" w:rsidRPr="00000000">
        <w:rPr>
          <w:rFonts w:ascii="Times New Roman" w:cs="Times New Roman" w:eastAsia="Times New Roman" w:hAnsi="Times New Roman"/>
          <w:rtl w:val="0"/>
        </w:rPr>
        <w:br w:type="textWrapping"/>
        <w:t xml:space="preserve">To create a reliable and interactive online platform that enhances the tourism experience through technology.</w:t>
      </w:r>
    </w:p>
    <w:p w:rsidR="00000000" w:rsidDel="00000000" w:rsidP="00000000" w:rsidRDefault="00000000" w:rsidRPr="00000000" w14:paraId="000000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Develop a responsive web-based system accessible on both computers and mobile devices.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Enable tourists to register, log in, and access personalized travel data.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Provide both online and offline access using GPS-based information.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Allow users to view, select, and create their own tourist packages.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Provide administrative control for managing users and locations.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Ensure data security, scalability, and ease of maintenance.</w:t>
      </w:r>
    </w:p>
    <w:p w:rsidR="00000000" w:rsidDel="00000000" w:rsidP="00000000" w:rsidRDefault="00000000" w:rsidRPr="00000000" w14:paraId="0000001E">
      <w:pPr>
        <w:pStyle w:val="Heading1"/>
        <w:rPr>
          <w:rFonts w:ascii="Times New Roman" w:cs="Times New Roman" w:eastAsia="Times New Roman" w:hAnsi="Times New Roman"/>
          <w:color w:val="000000"/>
          <w:sz w:val="34"/>
          <w:szCs w:val="34"/>
          <w:u w:val="single"/>
        </w:rPr>
      </w:pPr>
      <w:r w:rsidDel="00000000" w:rsidR="00000000" w:rsidRPr="00000000">
        <w:rPr>
          <w:rFonts w:ascii="Times New Roman" w:cs="Times New Roman" w:eastAsia="Times New Roman" w:hAnsi="Times New Roman"/>
          <w:color w:val="000000"/>
          <w:sz w:val="34"/>
          <w:szCs w:val="34"/>
          <w:u w:val="single"/>
          <w:rtl w:val="0"/>
        </w:rPr>
        <w:t xml:space="preserve">Methodology</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the System Development Life Cycle (SDLC) approach:</w:t>
        <w:br w:type="textWrapping"/>
        <w:t xml:space="preserve">• Requirement Analysis – Gather requirements for tourists and administrators.</w:t>
        <w:br w:type="textWrapping"/>
        <w:t xml:space="preserve">• System Design – Create architecture, DFDs, and UI mockups.</w:t>
        <w:br w:type="textWrapping"/>
        <w:t xml:space="preserve">• Development – Implement web functionality using PHP, JavaScript, AJAX, and MySQL.</w:t>
        <w:br w:type="textWrapping"/>
        <w:t xml:space="preserve">• Testing – Conduct functional and performance testing.</w:t>
        <w:br w:type="textWrapping"/>
        <w:t xml:space="preserve">• Deployment – Host the system on a web server with mobile accessibility.</w:t>
        <w:br w:type="textWrapping"/>
        <w:t xml:space="preserve">• Maintenance – Update and enhance features based on user feedback.</w:t>
      </w:r>
    </w:p>
    <w:p w:rsidR="00000000" w:rsidDel="00000000" w:rsidP="00000000" w:rsidRDefault="00000000" w:rsidRPr="00000000" w14:paraId="00000020">
      <w:pPr>
        <w:pStyle w:val="Heading1"/>
        <w:rPr>
          <w:rFonts w:ascii="Times New Roman" w:cs="Times New Roman" w:eastAsia="Times New Roman" w:hAnsi="Times New Roman"/>
          <w:color w:val="000000"/>
          <w:sz w:val="34"/>
          <w:szCs w:val="34"/>
          <w:u w:val="single"/>
        </w:rPr>
      </w:pPr>
      <w:r w:rsidDel="00000000" w:rsidR="00000000" w:rsidRPr="00000000">
        <w:rPr>
          <w:rFonts w:ascii="Times New Roman" w:cs="Times New Roman" w:eastAsia="Times New Roman" w:hAnsi="Times New Roman"/>
          <w:color w:val="000000"/>
          <w:sz w:val="34"/>
          <w:szCs w:val="34"/>
          <w:u w:val="single"/>
          <w:rtl w:val="0"/>
        </w:rPr>
        <w:t xml:space="preserve">Project Deliverables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Fully functional Online Tourist Guide web application.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Admin dashboard for managing users and locations.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GPS-enabled travel guide functionality.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User and admin manuals/documentation.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Source code and database schema.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Testing and deployment reports.</w:t>
      </w:r>
    </w:p>
    <w:p w:rsidR="00000000" w:rsidDel="00000000" w:rsidP="00000000" w:rsidRDefault="00000000" w:rsidRPr="00000000" w14:paraId="00000027">
      <w:pPr>
        <w:pStyle w:val="Heading1"/>
        <w:rPr>
          <w:rFonts w:ascii="Times New Roman" w:cs="Times New Roman" w:eastAsia="Times New Roman" w:hAnsi="Times New Roman"/>
          <w:color w:val="000000"/>
          <w:sz w:val="34"/>
          <w:szCs w:val="34"/>
          <w:u w:val="single"/>
        </w:rPr>
      </w:pPr>
      <w:r w:rsidDel="00000000" w:rsidR="00000000" w:rsidRPr="00000000">
        <w:rPr>
          <w:rFonts w:ascii="Times New Roman" w:cs="Times New Roman" w:eastAsia="Times New Roman" w:hAnsi="Times New Roman"/>
          <w:color w:val="000000"/>
          <w:sz w:val="34"/>
          <w:szCs w:val="34"/>
          <w:u w:val="single"/>
          <w:rtl w:val="0"/>
        </w:rPr>
        <w:t xml:space="preserve">Values &amp; Benefits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Accessibility: Provides real-time and offline guidance to travelers.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Automation: Simplifies tour planning and management.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Security: Protects user information and ensures data reliability.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Scalability: Can be expanded to cover global tourism data.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Usability: Easy-to-navigate interface for all types of users.</w:t>
      </w:r>
    </w:p>
    <w:p w:rsidR="00000000" w:rsidDel="00000000" w:rsidP="00000000" w:rsidRDefault="00000000" w:rsidRPr="00000000" w14:paraId="0000002D">
      <w:pPr>
        <w:pStyle w:val="Heading1"/>
        <w:rPr>
          <w:rFonts w:ascii="Times New Roman" w:cs="Times New Roman" w:eastAsia="Times New Roman" w:hAnsi="Times New Roman"/>
          <w:color w:val="000000"/>
          <w:sz w:val="34"/>
          <w:szCs w:val="34"/>
          <w:u w:val="single"/>
        </w:rPr>
      </w:pPr>
      <w:r w:rsidDel="00000000" w:rsidR="00000000" w:rsidRPr="00000000">
        <w:rPr>
          <w:rFonts w:ascii="Times New Roman" w:cs="Times New Roman" w:eastAsia="Times New Roman" w:hAnsi="Times New Roman"/>
          <w:color w:val="000000"/>
          <w:sz w:val="34"/>
          <w:szCs w:val="34"/>
          <w:u w:val="single"/>
          <w:rtl w:val="0"/>
        </w:rPr>
        <w:t xml:space="preserve">Descriptive Architecture Flow</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visits the Online Tourist Guide platform and signs up or logs in.</w:t>
        <w:br w:type="textWrapping"/>
        <w:t xml:space="preserve">2. The system retrieves or stores user data securely in the MySQL database.</w:t>
        <w:br w:type="textWrapping"/>
        <w:t xml:space="preserve">3. Users can search for tourist destinations, view locations, or select existing packages.</w:t>
        <w:br w:type="textWrapping"/>
        <w:t xml:space="preserve">4. The system uses GPS coordinates to display nearby attractions.</w:t>
        <w:br w:type="textWrapping"/>
        <w:t xml:space="preserve">5. Admin users can add, edit, or remove tourist locations and user accounts.</w:t>
        <w:br w:type="textWrapping"/>
        <w:t xml:space="preserve">6. The system provides offline access by caching essential data for disconnected scenarios.</w:t>
      </w:r>
    </w:p>
    <w:p w:rsidR="00000000" w:rsidDel="00000000" w:rsidP="00000000" w:rsidRDefault="00000000" w:rsidRPr="00000000" w14:paraId="0000002F">
      <w:pPr>
        <w:pStyle w:val="Heading1"/>
        <w:rPr>
          <w:rFonts w:ascii="Times New Roman" w:cs="Times New Roman" w:eastAsia="Times New Roman" w:hAnsi="Times New Roman"/>
          <w:color w:val="000000"/>
          <w:sz w:val="34"/>
          <w:szCs w:val="34"/>
          <w:u w:val="single"/>
        </w:rPr>
      </w:pPr>
      <w:r w:rsidDel="00000000" w:rsidR="00000000" w:rsidRPr="00000000">
        <w:rPr>
          <w:rFonts w:ascii="Times New Roman" w:cs="Times New Roman" w:eastAsia="Times New Roman" w:hAnsi="Times New Roman"/>
          <w:color w:val="000000"/>
          <w:sz w:val="34"/>
          <w:szCs w:val="34"/>
          <w:u w:val="single"/>
          <w:rtl w:val="0"/>
        </w:rPr>
        <w:t xml:space="preserve">Deployment &amp; Testing</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br w:type="textWrapping"/>
        <w:t xml:space="preserve">• Web-based deployment using PHP server (e.g., XAMPP, Apache).</w:t>
        <w:br w:type="textWrapping"/>
        <w:t xml:space="preserve">• Database hosted on MySQL.</w:t>
        <w:br w:type="textWrapping"/>
        <w:t xml:space="preserve">Testing:</w:t>
        <w:br w:type="textWrapping"/>
        <w:t xml:space="preserve">• Functional testing of all modules (Login, Search, Package creation).</w:t>
        <w:br w:type="textWrapping"/>
        <w:t xml:space="preserve">• Usability testing for mobile and desktop interfaces.</w:t>
        <w:br w:type="textWrapping"/>
        <w:t xml:space="preserve">• Performance testing under various loads.</w:t>
        <w:br w:type="textWrapping"/>
      </w:r>
    </w:p>
    <w:p w:rsidR="00000000" w:rsidDel="00000000" w:rsidP="00000000" w:rsidRDefault="00000000" w:rsidRPr="00000000" w14:paraId="00000031">
      <w:pPr>
        <w:pStyle w:val="Heading1"/>
        <w:rPr>
          <w:rFonts w:ascii="Times New Roman" w:cs="Times New Roman" w:eastAsia="Times New Roman" w:hAnsi="Times New Roman"/>
          <w:color w:val="000000"/>
          <w:sz w:val="34"/>
          <w:szCs w:val="34"/>
          <w:u w:val="single"/>
        </w:rPr>
      </w:pPr>
      <w:r w:rsidDel="00000000" w:rsidR="00000000" w:rsidRPr="00000000">
        <w:rPr>
          <w:rFonts w:ascii="Times New Roman" w:cs="Times New Roman" w:eastAsia="Times New Roman" w:hAnsi="Times New Roman"/>
          <w:color w:val="000000"/>
          <w:sz w:val="34"/>
          <w:szCs w:val="34"/>
          <w:u w:val="single"/>
          <w:rtl w:val="0"/>
        </w:rPr>
        <w:t xml:space="preserve">Conclusion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Tourist Guide project is designed to revolutionize the tourism experience by offering an integrated, digital platform for travelers. Through its combination of web and GPS technologies, the system ensures that users can easily discover destinations, plan trips, and manage information both online and offline. This project demonstrates strong technical and analytical skills, aligning with modern web development and tourism needs.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5181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5181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5181600"/>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