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E1C50">
      <w:pPr>
        <w:tabs>
          <w:tab w:val="left" w:pos="-360"/>
        </w:tabs>
        <w:ind w:left="-360"/>
        <w:jc w:val="right"/>
        <w:rPr>
          <w:rFonts w:ascii="Times New Roman" w:hAnsi="Times New Roman"/>
          <w:b/>
          <w:sz w:val="24"/>
          <w:lang w:val="en-GB"/>
        </w:rPr>
      </w:pPr>
      <w:r>
        <w:rPr>
          <w:rFonts w:ascii="Times New Roman" w:hAnsi="Times New Roman"/>
          <w:b/>
          <w:sz w:val="24"/>
          <w:lang w:val="en-GB"/>
        </w:rPr>
        <w:softHyphen/>
      </w:r>
      <w:r>
        <w:rPr>
          <w:rFonts w:ascii="Times New Roman" w:hAnsi="Times New Roman"/>
          <w:b/>
          <w:sz w:val="24"/>
          <w:u w:val="single"/>
          <w:lang w:val="en-GB"/>
        </w:rPr>
        <w:t xml:space="preserve"> </w:t>
      </w:r>
    </w:p>
    <w:tbl>
      <w:tblPr>
        <w:tblStyle w:val="8"/>
        <w:tblW w:w="0" w:type="auto"/>
        <w:tblInd w:w="5328" w:type="dxa"/>
        <w:tblLayout w:type="autofit"/>
        <w:tblCellMar>
          <w:top w:w="0" w:type="dxa"/>
          <w:left w:w="108" w:type="dxa"/>
          <w:bottom w:w="0" w:type="dxa"/>
          <w:right w:w="108" w:type="dxa"/>
        </w:tblCellMar>
      </w:tblPr>
      <w:tblGrid>
        <w:gridCol w:w="2710"/>
        <w:gridCol w:w="1205"/>
      </w:tblGrid>
      <w:tr w14:paraId="43F50A37">
        <w:trPr>
          <w:trHeight w:val="327" w:hRule="atLeast"/>
        </w:trPr>
        <w:tc>
          <w:tcPr>
            <w:tcW w:w="2937" w:type="dxa"/>
          </w:tcPr>
          <w:p w14:paraId="1895447F">
            <w:pPr>
              <w:tabs>
                <w:tab w:val="left" w:pos="-360"/>
              </w:tabs>
              <w:jc w:val="right"/>
              <w:rPr>
                <w:rFonts w:ascii="Times New Roman" w:hAnsi="Times New Roman"/>
                <w:b/>
                <w:sz w:val="24"/>
                <w:lang w:val="en-GB"/>
              </w:rPr>
            </w:pPr>
            <w:r>
              <w:rPr>
                <w:rFonts w:ascii="Times New Roman" w:hAnsi="Times New Roman"/>
                <w:b/>
                <w:sz w:val="32"/>
                <w:szCs w:val="32"/>
                <w:lang w:val="en-GB"/>
              </w:rPr>
              <w:t>Total Marks:</w:t>
            </w:r>
          </w:p>
        </w:tc>
        <w:tc>
          <w:tcPr>
            <w:tcW w:w="1368" w:type="dxa"/>
            <w:tcBorders>
              <w:bottom w:val="single" w:color="auto" w:sz="4" w:space="0"/>
            </w:tcBorders>
          </w:tcPr>
          <w:p w14:paraId="2DEFE5EC">
            <w:pPr>
              <w:tabs>
                <w:tab w:val="left" w:pos="-360"/>
              </w:tabs>
              <w:jc w:val="center"/>
              <w:rPr>
                <w:rFonts w:hint="default" w:ascii="Times New Roman" w:hAnsi="Times New Roman"/>
                <w:b/>
                <w:sz w:val="24"/>
                <w:lang w:val="en-US"/>
              </w:rPr>
            </w:pPr>
            <w:r>
              <w:rPr>
                <w:rFonts w:hint="default" w:ascii="Times New Roman" w:hAnsi="Times New Roman"/>
                <w:b/>
                <w:sz w:val="24"/>
                <w:lang w:val="en-US"/>
              </w:rPr>
              <w:t>4</w:t>
            </w:r>
          </w:p>
        </w:tc>
      </w:tr>
      <w:tr w14:paraId="7A6F9A05">
        <w:tblPrEx>
          <w:tblCellMar>
            <w:top w:w="0" w:type="dxa"/>
            <w:left w:w="108" w:type="dxa"/>
            <w:bottom w:w="0" w:type="dxa"/>
            <w:right w:w="108" w:type="dxa"/>
          </w:tblCellMar>
        </w:tblPrEx>
        <w:tc>
          <w:tcPr>
            <w:tcW w:w="2937" w:type="dxa"/>
          </w:tcPr>
          <w:p w14:paraId="2F9B79AF">
            <w:pPr>
              <w:tabs>
                <w:tab w:val="left" w:pos="-360"/>
              </w:tabs>
              <w:rPr>
                <w:rFonts w:ascii="Times New Roman" w:hAnsi="Times New Roman"/>
                <w:b/>
                <w:sz w:val="32"/>
                <w:szCs w:val="32"/>
                <w:lang w:val="en-GB"/>
              </w:rPr>
            </w:pPr>
          </w:p>
          <w:p w14:paraId="0B0B891E">
            <w:pPr>
              <w:tabs>
                <w:tab w:val="left" w:pos="-360"/>
              </w:tabs>
              <w:jc w:val="right"/>
              <w:rPr>
                <w:rFonts w:ascii="Times New Roman" w:hAnsi="Times New Roman"/>
                <w:b/>
                <w:sz w:val="24"/>
                <w:lang w:val="en-GB"/>
              </w:rPr>
            </w:pPr>
            <w:r>
              <w:rPr>
                <w:rFonts w:ascii="Times New Roman" w:hAnsi="Times New Roman"/>
                <w:b/>
                <w:sz w:val="32"/>
                <w:szCs w:val="32"/>
                <w:lang w:val="en-GB"/>
              </w:rPr>
              <w:t>Obtained Marks:</w:t>
            </w:r>
          </w:p>
        </w:tc>
        <w:tc>
          <w:tcPr>
            <w:tcW w:w="1368" w:type="dxa"/>
            <w:tcBorders>
              <w:top w:val="single" w:color="auto" w:sz="4" w:space="0"/>
              <w:bottom w:val="single" w:color="auto" w:sz="4" w:space="0"/>
            </w:tcBorders>
          </w:tcPr>
          <w:p w14:paraId="177790F8">
            <w:pPr>
              <w:tabs>
                <w:tab w:val="left" w:pos="-360"/>
              </w:tabs>
              <w:jc w:val="right"/>
              <w:rPr>
                <w:rFonts w:ascii="Times New Roman" w:hAnsi="Times New Roman"/>
                <w:b/>
                <w:sz w:val="24"/>
                <w:lang w:val="en-GB"/>
              </w:rPr>
            </w:pPr>
          </w:p>
        </w:tc>
      </w:tr>
    </w:tbl>
    <w:p w14:paraId="14D39E3B">
      <w:pPr>
        <w:tabs>
          <w:tab w:val="left" w:pos="-360"/>
        </w:tabs>
        <w:ind w:left="-360"/>
        <w:jc w:val="right"/>
        <w:rPr>
          <w:rFonts w:ascii="Times New Roman" w:hAnsi="Times New Roman"/>
          <w:b/>
          <w:sz w:val="24"/>
          <w:lang w:val="en-GB"/>
        </w:rPr>
      </w:pPr>
    </w:p>
    <w:p w14:paraId="3DA8DBE2">
      <w:pPr>
        <w:tabs>
          <w:tab w:val="left" w:pos="-360"/>
        </w:tabs>
        <w:ind w:left="-360"/>
        <w:jc w:val="right"/>
        <w:rPr>
          <w:rFonts w:ascii="Times New Roman" w:hAnsi="Times New Roman"/>
          <w:b/>
          <w:sz w:val="24"/>
          <w:lang w:val="en-GB"/>
        </w:rPr>
      </w:pPr>
    </w:p>
    <w:p w14:paraId="63FF5431">
      <w:pPr>
        <w:tabs>
          <w:tab w:val="left" w:pos="-360"/>
        </w:tabs>
        <w:ind w:left="-360"/>
        <w:jc w:val="right"/>
        <w:rPr>
          <w:rFonts w:ascii="Times New Roman" w:hAnsi="Times New Roman"/>
          <w:b/>
          <w:sz w:val="24"/>
          <w:lang w:val="en-GB"/>
        </w:rPr>
      </w:pPr>
    </w:p>
    <w:p w14:paraId="52350BE8">
      <w:pPr>
        <w:tabs>
          <w:tab w:val="left" w:pos="-360"/>
        </w:tabs>
        <w:ind w:left="-360"/>
        <w:jc w:val="right"/>
        <w:rPr>
          <w:rFonts w:ascii="Times New Roman" w:hAnsi="Times New Roman"/>
          <w:b/>
          <w:sz w:val="24"/>
          <w:lang w:val="en-GB"/>
        </w:rPr>
      </w:pPr>
    </w:p>
    <w:p w14:paraId="17C6BE40">
      <w:pPr>
        <w:tabs>
          <w:tab w:val="left" w:pos="-360"/>
        </w:tabs>
        <w:ind w:left="-360"/>
        <w:jc w:val="right"/>
        <w:rPr>
          <w:rFonts w:ascii="Times New Roman" w:hAnsi="Times New Roman"/>
          <w:b/>
          <w:sz w:val="24"/>
          <w:lang w:val="en-GB"/>
        </w:rPr>
      </w:pPr>
    </w:p>
    <w:p w14:paraId="54055568">
      <w:pPr>
        <w:jc w:val="center"/>
        <w:rPr>
          <w:rFonts w:ascii="Times New Roman" w:hAnsi="Times New Roman"/>
          <w:b/>
          <w:sz w:val="72"/>
          <w:szCs w:val="72"/>
        </w:rPr>
      </w:pPr>
      <w:r>
        <w:rPr>
          <w:rFonts w:hint="default" w:ascii="Times New Roman" w:hAnsi="Times New Roman"/>
          <w:b/>
          <w:sz w:val="72"/>
          <w:szCs w:val="72"/>
          <w:lang w:val="en-US"/>
        </w:rPr>
        <w:t>Android App Development</w:t>
      </w:r>
      <w:r>
        <w:rPr>
          <w:rFonts w:ascii="Times New Roman" w:hAnsi="Times New Roman"/>
          <w:b/>
          <w:sz w:val="72"/>
          <w:szCs w:val="72"/>
        </w:rPr>
        <w:t xml:space="preserve"> </w:t>
      </w:r>
    </w:p>
    <w:p w14:paraId="01DA2DCF">
      <w:pPr>
        <w:autoSpaceDE w:val="0"/>
        <w:autoSpaceDN w:val="0"/>
        <w:adjustRightInd w:val="0"/>
        <w:jc w:val="center"/>
        <w:rPr>
          <w:rFonts w:ascii="Times New Roman" w:hAnsi="Times New Roman"/>
          <w:b/>
          <w:sz w:val="48"/>
          <w:szCs w:val="48"/>
          <w:u w:val="single"/>
        </w:rPr>
      </w:pPr>
    </w:p>
    <w:p w14:paraId="2753B61A">
      <w:pPr>
        <w:autoSpaceDE w:val="0"/>
        <w:autoSpaceDN w:val="0"/>
        <w:adjustRightInd w:val="0"/>
        <w:jc w:val="center"/>
        <w:rPr>
          <w:rFonts w:hint="default" w:ascii="Times New Roman" w:hAnsi="Times New Roman"/>
          <w:b/>
          <w:sz w:val="52"/>
          <w:szCs w:val="52"/>
          <w:u w:val="single"/>
          <w:lang w:val="en-US"/>
        </w:rPr>
      </w:pPr>
      <w:r>
        <w:rPr>
          <w:rFonts w:ascii="Times New Roman" w:hAnsi="Times New Roman"/>
          <w:b/>
          <w:sz w:val="52"/>
          <w:szCs w:val="52"/>
          <w:u w:val="single"/>
        </w:rPr>
        <w:t>Assignment # 0</w:t>
      </w:r>
      <w:r>
        <w:rPr>
          <w:rFonts w:hint="default" w:ascii="Times New Roman" w:hAnsi="Times New Roman"/>
          <w:b/>
          <w:sz w:val="52"/>
          <w:szCs w:val="52"/>
          <w:u w:val="single"/>
          <w:lang w:val="en-US"/>
        </w:rPr>
        <w:t>3</w:t>
      </w:r>
    </w:p>
    <w:p w14:paraId="23E568A9">
      <w:pPr>
        <w:autoSpaceDE w:val="0"/>
        <w:autoSpaceDN w:val="0"/>
        <w:adjustRightInd w:val="0"/>
        <w:jc w:val="center"/>
        <w:rPr>
          <w:rFonts w:ascii="Times New Roman" w:hAnsi="Times New Roman"/>
          <w:b/>
          <w:sz w:val="52"/>
          <w:szCs w:val="52"/>
          <w:u w:val="single"/>
        </w:rPr>
      </w:pPr>
    </w:p>
    <w:p w14:paraId="1442F4F0">
      <w:pPr>
        <w:tabs>
          <w:tab w:val="left" w:pos="-360"/>
        </w:tabs>
        <w:jc w:val="center"/>
        <w:rPr>
          <w:rFonts w:ascii="Times New Roman" w:hAnsi="Times New Roman"/>
          <w:b/>
          <w:sz w:val="28"/>
          <w:szCs w:val="28"/>
          <w:u w:val="single"/>
        </w:rPr>
      </w:pPr>
      <w:r>
        <w:rPr>
          <w:rFonts w:ascii="Times New Roman" w:hAnsi="Times New Roman"/>
          <w:b/>
          <w:sz w:val="28"/>
          <w:szCs w:val="28"/>
          <w:u w:val="single"/>
        </w:rPr>
        <w:t xml:space="preserve">Last date of Submission: </w:t>
      </w:r>
      <w:r>
        <w:rPr>
          <w:rFonts w:hint="default" w:ascii="Times New Roman" w:hAnsi="Times New Roman"/>
          <w:b/>
          <w:sz w:val="28"/>
          <w:szCs w:val="28"/>
          <w:u w:val="single"/>
          <w:lang w:val="en-US"/>
        </w:rPr>
        <w:t>21 December</w:t>
      </w:r>
      <w:r>
        <w:rPr>
          <w:rFonts w:ascii="Times New Roman" w:hAnsi="Times New Roman"/>
          <w:b/>
          <w:sz w:val="28"/>
          <w:szCs w:val="28"/>
          <w:u w:val="single"/>
        </w:rPr>
        <w:t xml:space="preserve"> 2025</w:t>
      </w:r>
    </w:p>
    <w:p w14:paraId="0A037435">
      <w:pPr>
        <w:tabs>
          <w:tab w:val="left" w:pos="-360"/>
        </w:tabs>
        <w:rPr>
          <w:rFonts w:ascii="Times New Roman" w:hAnsi="Times New Roman"/>
          <w:b/>
        </w:rPr>
      </w:pPr>
      <w:r>
        <w:rPr>
          <w:rFonts w:ascii="Times New Roman" w:hAnsi="Times New Roman"/>
          <w:b/>
        </w:rPr>
        <w:tab/>
      </w:r>
    </w:p>
    <w:p w14:paraId="32E1CC1F">
      <w:pPr>
        <w:tabs>
          <w:tab w:val="left" w:pos="-360"/>
        </w:tabs>
        <w:rPr>
          <w:rFonts w:ascii="Times New Roman" w:hAnsi="Times New Roman"/>
          <w:b/>
        </w:rPr>
      </w:pPr>
    </w:p>
    <w:p w14:paraId="7E022388">
      <w:pPr>
        <w:tabs>
          <w:tab w:val="left" w:pos="-360"/>
        </w:tabs>
        <w:rPr>
          <w:rFonts w:ascii="Times New Roman" w:hAnsi="Times New Roman"/>
          <w:b/>
        </w:rPr>
      </w:pPr>
    </w:p>
    <w:p w14:paraId="7D8F8D02">
      <w:pPr>
        <w:tabs>
          <w:tab w:val="left" w:pos="-360"/>
        </w:tabs>
        <w:rPr>
          <w:rFonts w:ascii="Times New Roman" w:hAnsi="Times New Roman"/>
          <w:b/>
        </w:rPr>
      </w:pPr>
    </w:p>
    <w:p w14:paraId="1BF6983A">
      <w:pPr>
        <w:tabs>
          <w:tab w:val="left" w:pos="-360"/>
        </w:tabs>
        <w:rPr>
          <w:rFonts w:ascii="Times New Roman" w:hAnsi="Times New Roman"/>
          <w:b/>
        </w:rPr>
      </w:pPr>
    </w:p>
    <w:p w14:paraId="152C7A6D">
      <w:pPr>
        <w:tabs>
          <w:tab w:val="left" w:pos="-360"/>
        </w:tabs>
        <w:rPr>
          <w:rFonts w:ascii="Times New Roman" w:hAnsi="Times New Roman"/>
          <w:b/>
        </w:rPr>
      </w:pPr>
    </w:p>
    <w:p w14:paraId="638F58CA">
      <w:pPr>
        <w:tabs>
          <w:tab w:val="left" w:pos="-360"/>
        </w:tabs>
        <w:rPr>
          <w:rFonts w:ascii="Times New Roman" w:hAnsi="Times New Roman"/>
          <w:b/>
        </w:rPr>
      </w:pPr>
    </w:p>
    <w:p w14:paraId="189914D4">
      <w:pPr>
        <w:tabs>
          <w:tab w:val="left" w:pos="-360"/>
        </w:tabs>
        <w:rPr>
          <w:rFonts w:ascii="Times New Roman" w:hAnsi="Times New Roman"/>
          <w:b/>
        </w:rPr>
      </w:pPr>
    </w:p>
    <w:p w14:paraId="0DD74E5C">
      <w:pPr>
        <w:tabs>
          <w:tab w:val="left" w:pos="-360"/>
        </w:tabs>
        <w:rPr>
          <w:rFonts w:ascii="Times New Roman" w:hAnsi="Times New Roman"/>
          <w:b/>
        </w:rPr>
      </w:pPr>
    </w:p>
    <w:p w14:paraId="3AA6AE23">
      <w:pPr>
        <w:tabs>
          <w:tab w:val="left" w:pos="-360"/>
        </w:tabs>
        <w:rPr>
          <w:rFonts w:ascii="Times New Roman" w:hAnsi="Times New Roman"/>
          <w:b/>
        </w:rPr>
      </w:pPr>
    </w:p>
    <w:p w14:paraId="437E5226">
      <w:pPr>
        <w:tabs>
          <w:tab w:val="left" w:pos="-360"/>
        </w:tabs>
        <w:rPr>
          <w:rFonts w:ascii="Times New Roman" w:hAnsi="Times New Roman"/>
          <w:b/>
        </w:rPr>
      </w:pPr>
    </w:p>
    <w:p w14:paraId="613027C2">
      <w:pPr>
        <w:tabs>
          <w:tab w:val="left" w:pos="-360"/>
        </w:tabs>
        <w:rPr>
          <w:rFonts w:ascii="Times New Roman" w:hAnsi="Times New Roman"/>
          <w:b/>
        </w:rPr>
      </w:pPr>
    </w:p>
    <w:p w14:paraId="16E3C519">
      <w:pPr>
        <w:tabs>
          <w:tab w:val="left" w:pos="-360"/>
        </w:tabs>
        <w:rPr>
          <w:rFonts w:ascii="Times New Roman" w:hAnsi="Times New Roman"/>
          <w:b/>
        </w:rPr>
      </w:pPr>
    </w:p>
    <w:p w14:paraId="25FC77C6">
      <w:pPr>
        <w:tabs>
          <w:tab w:val="left" w:pos="-36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 xml:space="preserve">      </w:t>
      </w:r>
    </w:p>
    <w:p w14:paraId="0688E4FE">
      <w:pPr>
        <w:tabs>
          <w:tab w:val="left" w:pos="-36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 xml:space="preserve">      </w:t>
      </w:r>
    </w:p>
    <w:p w14:paraId="174FC61C">
      <w:pPr>
        <w:tabs>
          <w:tab w:val="left" w:pos="2160"/>
        </w:tabs>
        <w:jc w:val="both"/>
        <w:rPr>
          <w:rFonts w:hint="default" w:ascii="Times New Roman" w:hAnsi="Times New Roman"/>
          <w:b/>
          <w:sz w:val="32"/>
          <w:szCs w:val="32"/>
          <w:lang w:val="en-US"/>
        </w:rPr>
      </w:pPr>
      <w:r>
        <w:rPr>
          <w:rFonts w:ascii="Times New Roman" w:hAnsi="Times New Roman"/>
          <w:b/>
          <w:sz w:val="32"/>
          <w:szCs w:val="32"/>
          <w:lang w:val="en-GB"/>
        </w:rPr>
        <w:t>Submitted To:</w:t>
      </w:r>
      <w:r>
        <w:rPr>
          <w:rFonts w:ascii="Times New Roman" w:hAnsi="Times New Roman"/>
          <w:b/>
          <w:sz w:val="32"/>
          <w:szCs w:val="32"/>
          <w:lang w:val="en-GB"/>
        </w:rPr>
        <w:tab/>
      </w:r>
      <w:r>
        <w:rPr>
          <w:rFonts w:hint="default" w:ascii="Times New Roman" w:hAnsi="Times New Roman"/>
          <w:b/>
          <w:sz w:val="32"/>
          <w:szCs w:val="32"/>
          <w:lang w:val="en-US"/>
        </w:rPr>
        <w:t>Muhammad Azhar</w:t>
      </w:r>
    </w:p>
    <w:p w14:paraId="43EF557D">
      <w:pPr>
        <w:tabs>
          <w:tab w:val="left" w:pos="2160"/>
        </w:tabs>
        <w:spacing w:after="360"/>
        <w:jc w:val="both"/>
        <w:rPr>
          <w:rFonts w:ascii="Times New Roman" w:hAnsi="Times New Roman"/>
          <w:b/>
          <w:sz w:val="6"/>
          <w:szCs w:val="6"/>
          <w:lang w:val="en-GB"/>
        </w:rPr>
      </w:pPr>
      <w:r>
        <w:rPr>
          <w:rFonts w:ascii="Times New Roman" w:hAnsi="Times New Roman"/>
          <w:b/>
          <w:sz w:val="6"/>
          <w:szCs w:val="6"/>
          <w:lang w:val="en-GB"/>
        </w:rPr>
        <w:tab/>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_______________________________________________________________________________________________________________________________________________________________________________________________________________________________________</w:t>
      </w:r>
    </w:p>
    <w:p w14:paraId="061F9F39">
      <w:pPr>
        <w:tabs>
          <w:tab w:val="left" w:pos="2160"/>
        </w:tabs>
        <w:jc w:val="both"/>
        <w:rPr>
          <w:rFonts w:ascii="Times New Roman" w:hAnsi="Times New Roman"/>
          <w:b/>
          <w:sz w:val="32"/>
          <w:szCs w:val="32"/>
          <w:lang w:val="en-GB"/>
        </w:rPr>
      </w:pPr>
      <w:r>
        <w:rPr>
          <w:rFonts w:ascii="Times New Roman" w:hAnsi="Times New Roman"/>
          <w:b/>
          <w:sz w:val="32"/>
          <w:szCs w:val="32"/>
          <w:lang w:val="en-GB"/>
        </w:rPr>
        <w:t>Student Name:</w:t>
      </w:r>
      <w:r>
        <w:rPr>
          <w:rFonts w:ascii="Times New Roman" w:hAnsi="Times New Roman"/>
          <w:b/>
          <w:sz w:val="32"/>
          <w:szCs w:val="32"/>
          <w:lang w:val="en-GB"/>
        </w:rPr>
        <w:tab/>
      </w:r>
      <w:r>
        <w:rPr>
          <w:rFonts w:hint="default" w:ascii="Times New Roman" w:hAnsi="Times New Roman"/>
          <w:b/>
          <w:sz w:val="32"/>
          <w:szCs w:val="32"/>
          <w:lang w:val="en-US"/>
        </w:rPr>
        <w:t>Ubaid Bin Waris</w:t>
      </w:r>
      <w:r>
        <w:rPr>
          <w:rFonts w:ascii="Times New Roman" w:hAnsi="Times New Roman"/>
          <w:b/>
          <w:sz w:val="32"/>
          <w:szCs w:val="32"/>
          <w:lang w:val="en-GB"/>
        </w:rPr>
        <w:tab/>
      </w:r>
      <w:r>
        <w:rPr>
          <w:rFonts w:ascii="Times New Roman" w:hAnsi="Times New Roman"/>
          <w:b/>
          <w:sz w:val="32"/>
          <w:szCs w:val="32"/>
          <w:lang w:val="en-GB"/>
        </w:rPr>
        <w:tab/>
      </w:r>
      <w:r>
        <w:rPr>
          <w:rFonts w:ascii="Times New Roman" w:hAnsi="Times New Roman"/>
          <w:b/>
          <w:sz w:val="32"/>
          <w:szCs w:val="32"/>
          <w:lang w:val="en-GB"/>
        </w:rPr>
        <w:tab/>
      </w:r>
      <w:r>
        <w:rPr>
          <w:rFonts w:ascii="Times New Roman" w:hAnsi="Times New Roman"/>
          <w:b/>
          <w:sz w:val="32"/>
          <w:szCs w:val="32"/>
          <w:lang w:val="en-GB"/>
        </w:rPr>
        <w:tab/>
      </w:r>
      <w:r>
        <w:rPr>
          <w:rFonts w:ascii="Times New Roman" w:hAnsi="Times New Roman"/>
          <w:b/>
          <w:sz w:val="32"/>
          <w:szCs w:val="32"/>
          <w:lang w:val="en-GB"/>
        </w:rPr>
        <w:tab/>
      </w:r>
      <w:r>
        <w:rPr>
          <w:rFonts w:ascii="Times New Roman" w:hAnsi="Times New Roman"/>
          <w:b/>
          <w:sz w:val="32"/>
          <w:szCs w:val="32"/>
          <w:lang w:val="en-GB"/>
        </w:rPr>
        <w:tab/>
      </w:r>
      <w:r>
        <w:rPr>
          <w:rFonts w:ascii="Times New Roman" w:hAnsi="Times New Roman"/>
          <w:b/>
          <w:sz w:val="32"/>
          <w:szCs w:val="32"/>
          <w:lang w:val="en-GB"/>
        </w:rPr>
        <w:t xml:space="preserve">  </w:t>
      </w:r>
    </w:p>
    <w:p w14:paraId="0BBE232B">
      <w:pPr>
        <w:tabs>
          <w:tab w:val="left" w:pos="2160"/>
        </w:tabs>
        <w:spacing w:after="360"/>
        <w:jc w:val="both"/>
        <w:rPr>
          <w:rFonts w:ascii="Times New Roman" w:hAnsi="Times New Roman"/>
          <w:b/>
          <w:sz w:val="6"/>
          <w:szCs w:val="6"/>
          <w:lang w:val="en-GB"/>
        </w:rPr>
      </w:pPr>
      <w:r>
        <w:rPr>
          <w:rFonts w:ascii="Times New Roman" w:hAnsi="Times New Roman"/>
          <w:b/>
          <w:sz w:val="6"/>
          <w:szCs w:val="6"/>
          <w:lang w:val="en-GB"/>
        </w:rPr>
        <w:tab/>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_______________________________________________________________________________________________________________________________________________________________________________________________________________________________________</w:t>
      </w:r>
    </w:p>
    <w:p w14:paraId="7EA975A8">
      <w:pPr>
        <w:tabs>
          <w:tab w:val="left" w:pos="2160"/>
        </w:tabs>
        <w:jc w:val="both"/>
        <w:rPr>
          <w:rFonts w:ascii="Times New Roman" w:hAnsi="Times New Roman"/>
          <w:b/>
          <w:sz w:val="6"/>
          <w:szCs w:val="6"/>
          <w:lang w:val="en-GB"/>
        </w:rPr>
      </w:pPr>
      <w:r>
        <w:rPr>
          <w:rFonts w:ascii="Times New Roman" w:hAnsi="Times New Roman"/>
          <w:b/>
          <w:sz w:val="32"/>
          <w:szCs w:val="32"/>
          <w:lang w:val="en-GB"/>
        </w:rPr>
        <w:t>Reg Number:</w:t>
      </w:r>
      <w:r>
        <w:rPr>
          <w:rFonts w:ascii="Times New Roman" w:hAnsi="Times New Roman"/>
          <w:b/>
          <w:sz w:val="32"/>
          <w:szCs w:val="32"/>
          <w:lang w:val="en-GB"/>
        </w:rPr>
        <w:tab/>
      </w:r>
      <w:r>
        <w:rPr>
          <w:rFonts w:hint="default" w:ascii="Times New Roman" w:hAnsi="Times New Roman"/>
          <w:b/>
          <w:sz w:val="32"/>
          <w:szCs w:val="32"/>
          <w:lang w:val="en-US"/>
        </w:rPr>
        <w:t xml:space="preserve">2212416           </w:t>
      </w:r>
      <w:r>
        <w:rPr>
          <w:rFonts w:hint="default" w:ascii="Times New Roman" w:hAnsi="Times New Roman"/>
          <w:b/>
          <w:sz w:val="32"/>
          <w:szCs w:val="32"/>
          <w:lang w:val="en-US"/>
        </w:rPr>
        <w:tab/>
      </w:r>
      <w:r>
        <w:rPr>
          <w:rFonts w:hint="default" w:ascii="Times New Roman" w:hAnsi="Times New Roman"/>
          <w:b/>
          <w:sz w:val="32"/>
          <w:szCs w:val="32"/>
          <w:lang w:val="en-US"/>
        </w:rPr>
        <w:tab/>
      </w:r>
      <w:r>
        <w:rPr>
          <w:rFonts w:ascii="Times New Roman" w:hAnsi="Times New Roman"/>
          <w:b/>
          <w:sz w:val="32"/>
          <w:szCs w:val="32"/>
          <w:lang w:val="en-GB"/>
        </w:rPr>
        <w:t xml:space="preserve"> </w:t>
      </w:r>
      <w:r>
        <w:rPr>
          <w:rFonts w:ascii="Times New Roman" w:hAnsi="Times New Roman"/>
          <w:b/>
          <w:sz w:val="6"/>
          <w:szCs w:val="6"/>
          <w:lang w:val="en-GB"/>
        </w:rPr>
        <w:tab/>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_______________________________________________________________________________________________________________________________________________________________________________________________________________________________________</w:t>
      </w:r>
    </w:p>
    <w:p w14:paraId="2342231D">
      <w:pPr>
        <w:rPr>
          <w:rFonts w:ascii="Times New Roman" w:hAnsi="Times New Roman"/>
          <w:b/>
        </w:rPr>
      </w:pPr>
    </w:p>
    <w:p w14:paraId="1177206B">
      <w:pPr>
        <w:rPr>
          <w:rFonts w:ascii="Times New Roman" w:hAnsi="Times New Roman"/>
          <w:b/>
        </w:rPr>
      </w:pPr>
    </w:p>
    <w:p w14:paraId="6A3ED470">
      <w:pPr>
        <w:rPr>
          <w:rFonts w:ascii="Times New Roman" w:hAnsi="Times New Roman"/>
          <w:b/>
        </w:rPr>
      </w:pPr>
    </w:p>
    <w:p w14:paraId="493EDF88">
      <w:pPr>
        <w:rPr>
          <w:rFonts w:ascii="Times New Roman" w:hAnsi="Times New Roman"/>
          <w:b/>
        </w:rPr>
      </w:pPr>
    </w:p>
    <w:p w14:paraId="6773AD02">
      <w:pPr>
        <w:rPr>
          <w:rFonts w:ascii="Times New Roman" w:hAnsi="Times New Roman"/>
          <w:b/>
        </w:rPr>
      </w:pPr>
      <w:r>
        <w:rPr>
          <w:rFonts w:ascii="Times New Roman" w:hAnsi="Times New Roman"/>
          <w:b/>
        </w:rPr>
        <w:br w:type="page"/>
      </w:r>
    </w:p>
    <w:p w14:paraId="68CEDF85">
      <w:pPr>
        <w:pStyle w:val="3"/>
        <w:keepNext w:val="0"/>
        <w:keepLines w:val="0"/>
        <w:widowControl/>
        <w:suppressLineNumbers w:val="0"/>
        <w:spacing w:line="360" w:lineRule="auto"/>
        <w:jc w:val="center"/>
        <w:rPr>
          <w:rStyle w:val="20"/>
          <w:rFonts w:hint="default" w:ascii="Times New Roman" w:hAnsi="Times New Roman" w:cs="Times New Roman"/>
          <w:b/>
          <w:sz w:val="52"/>
          <w:szCs w:val="52"/>
        </w:rPr>
      </w:pPr>
      <w:r>
        <w:rPr>
          <w:rFonts w:hint="default" w:ascii="Times New Roman" w:hAnsi="Times New Roman" w:eastAsia="SimSun" w:cs="Times New Roman"/>
          <w:sz w:val="52"/>
          <w:szCs w:val="52"/>
        </w:rPr>
        <w:t>Study Notes &amp; Quiz Android Application with State Management</w:t>
      </w:r>
    </w:p>
    <w:p w14:paraId="649A1B09">
      <w:pPr>
        <w:pStyle w:val="3"/>
        <w:keepNext w:val="0"/>
        <w:keepLines w:val="0"/>
        <w:widowControl/>
        <w:suppressLineNumbers w:val="0"/>
        <w:spacing w:line="360" w:lineRule="auto"/>
        <w:ind w:left="0" w:leftChars="0" w:firstLine="0" w:firstLineChars="0"/>
        <w:rPr>
          <w:rFonts w:hint="default" w:ascii="Times New Roman" w:hAnsi="Times New Roman" w:cs="Times New Roman"/>
          <w:sz w:val="32"/>
          <w:szCs w:val="32"/>
        </w:rPr>
      </w:pPr>
      <w:r>
        <w:rPr>
          <w:rStyle w:val="20"/>
          <w:rFonts w:hint="default" w:ascii="Times New Roman" w:hAnsi="Times New Roman" w:cs="Times New Roman"/>
          <w:b/>
          <w:sz w:val="32"/>
          <w:szCs w:val="32"/>
        </w:rPr>
        <w:t>Introduction</w:t>
      </w:r>
    </w:p>
    <w:p w14:paraId="792D383D">
      <w:pPr>
        <w:pStyle w:val="1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Modern mobile applications must provide seamless user experience even when the operating system interrupts execution due to configuration changes, backgrounding, or low-memory conditions. Android, in particular, frequently destroys and recreates application components, making </w:t>
      </w:r>
      <w:r>
        <w:rPr>
          <w:rStyle w:val="20"/>
          <w:rFonts w:hint="default" w:ascii="Times New Roman" w:hAnsi="Times New Roman" w:cs="Times New Roman"/>
          <w:sz w:val="24"/>
          <w:szCs w:val="24"/>
        </w:rPr>
        <w:t>state management</w:t>
      </w:r>
      <w:r>
        <w:rPr>
          <w:rFonts w:hint="default" w:ascii="Times New Roman" w:hAnsi="Times New Roman" w:cs="Times New Roman"/>
          <w:sz w:val="24"/>
          <w:szCs w:val="24"/>
        </w:rPr>
        <w:t xml:space="preserve"> a critical design requirement.</w:t>
      </w:r>
    </w:p>
    <w:p w14:paraId="0DE3E502">
      <w:pPr>
        <w:pStyle w:val="1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project proposes the design and development of an </w:t>
      </w:r>
      <w:r>
        <w:rPr>
          <w:rStyle w:val="20"/>
          <w:rFonts w:hint="default" w:ascii="Times New Roman" w:hAnsi="Times New Roman" w:cs="Times New Roman"/>
          <w:sz w:val="24"/>
          <w:szCs w:val="24"/>
        </w:rPr>
        <w:t>Android-based Study Notes and Quiz Management Application</w:t>
      </w:r>
      <w:r>
        <w:rPr>
          <w:rFonts w:hint="default" w:ascii="Times New Roman" w:hAnsi="Times New Roman" w:cs="Times New Roman"/>
          <w:sz w:val="24"/>
          <w:szCs w:val="24"/>
        </w:rPr>
        <w:t xml:space="preserve">. The application allows users to create, organize, and review study notes, attempt quizzes, and track progress. A primary objective of this project is to ensure </w:t>
      </w:r>
      <w:r>
        <w:rPr>
          <w:rStyle w:val="20"/>
          <w:rFonts w:hint="default" w:ascii="Times New Roman" w:hAnsi="Times New Roman" w:cs="Times New Roman"/>
          <w:sz w:val="24"/>
          <w:szCs w:val="24"/>
        </w:rPr>
        <w:t>robust state preservation</w:t>
      </w:r>
      <w:r>
        <w:rPr>
          <w:rFonts w:hint="default" w:ascii="Times New Roman" w:hAnsi="Times New Roman" w:cs="Times New Roman"/>
          <w:sz w:val="24"/>
          <w:szCs w:val="24"/>
        </w:rPr>
        <w:t xml:space="preserve"> across Android OS events such as screen rotation, background/foreground transitions, and process death.</w:t>
      </w:r>
    </w:p>
    <w:p w14:paraId="77A079AE">
      <w:pPr>
        <w:pStyle w:val="1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assignment focuses on </w:t>
      </w:r>
      <w:r>
        <w:rPr>
          <w:rStyle w:val="20"/>
          <w:rFonts w:hint="default" w:ascii="Times New Roman" w:hAnsi="Times New Roman" w:cs="Times New Roman"/>
          <w:sz w:val="24"/>
          <w:szCs w:val="24"/>
        </w:rPr>
        <w:t>application design, feasibility analysis, and lifecycle-aware architecture</w:t>
      </w:r>
      <w:r>
        <w:rPr>
          <w:rFonts w:hint="default" w:ascii="Times New Roman" w:hAnsi="Times New Roman" w:cs="Times New Roman"/>
          <w:sz w:val="24"/>
          <w:szCs w:val="24"/>
        </w:rPr>
        <w:t>, with selective feature implementation using standard Android frameworks.</w:t>
      </w:r>
    </w:p>
    <w:p w14:paraId="1834556B">
      <w:pPr>
        <w:keepNext w:val="0"/>
        <w:keepLines w:val="0"/>
        <w:widowControl/>
        <w:suppressLineNumbers w:val="0"/>
        <w:spacing w:line="360" w:lineRule="auto"/>
        <w:rPr>
          <w:rFonts w:hint="default" w:ascii="Times New Roman" w:hAnsi="Times New Roman" w:cs="Times New Roman"/>
          <w:sz w:val="24"/>
          <w:szCs w:val="24"/>
        </w:rPr>
      </w:pPr>
    </w:p>
    <w:p w14:paraId="0F4F5F6B">
      <w:pPr>
        <w:pStyle w:val="3"/>
        <w:keepNext w:val="0"/>
        <w:keepLines w:val="0"/>
        <w:widowControl/>
        <w:suppressLineNumbers w:val="0"/>
        <w:spacing w:line="360" w:lineRule="auto"/>
        <w:ind w:left="0" w:leftChars="0" w:firstLine="0" w:firstLineChars="0"/>
        <w:rPr>
          <w:rFonts w:hint="default" w:ascii="Times New Roman" w:hAnsi="Times New Roman" w:cs="Times New Roman"/>
          <w:sz w:val="32"/>
          <w:szCs w:val="32"/>
        </w:rPr>
      </w:pPr>
      <w:r>
        <w:rPr>
          <w:rStyle w:val="20"/>
          <w:rFonts w:hint="default" w:ascii="Times New Roman" w:hAnsi="Times New Roman" w:cs="Times New Roman"/>
          <w:b/>
          <w:sz w:val="32"/>
          <w:szCs w:val="32"/>
        </w:rPr>
        <w:t>Project Objectives</w:t>
      </w:r>
    </w:p>
    <w:p w14:paraId="20B14333">
      <w:pPr>
        <w:pStyle w:val="1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main objectives of this project are:</w:t>
      </w:r>
    </w:p>
    <w:p w14:paraId="2D316F29">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To design a functional study notes and quiz applicatio</w:t>
      </w:r>
      <w:r>
        <w:rPr>
          <w:rFonts w:hint="default" w:ascii="Times New Roman" w:hAnsi="Times New Roman" w:cs="Times New Roman"/>
          <w:sz w:val="24"/>
          <w:szCs w:val="24"/>
          <w:lang w:val="en-US"/>
        </w:rPr>
        <w:t>n</w:t>
      </w:r>
    </w:p>
    <w:p w14:paraId="22DC812F">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To demonstrate understanding of Android Activity lifecycle</w:t>
      </w:r>
    </w:p>
    <w:p w14:paraId="51A03303">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To correctly preserve and restore application state</w:t>
      </w:r>
    </w:p>
    <w:p w14:paraId="70D23540">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To apply suitable Android APIs for persistence and UI management</w:t>
      </w:r>
    </w:p>
    <w:p w14:paraId="2D04CB50">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To document technical decisions and implementation strategies</w:t>
      </w:r>
    </w:p>
    <w:p w14:paraId="72D79FA4">
      <w:pPr>
        <w:keepNext w:val="0"/>
        <w:keepLines w:val="0"/>
        <w:widowControl/>
        <w:suppressLineNumbers w:val="0"/>
        <w:spacing w:line="360" w:lineRule="auto"/>
        <w:rPr>
          <w:rFonts w:hint="default" w:ascii="Times New Roman" w:hAnsi="Times New Roman" w:cs="Times New Roman"/>
          <w:sz w:val="24"/>
          <w:szCs w:val="24"/>
        </w:rPr>
      </w:pPr>
    </w:p>
    <w:p w14:paraId="04B66ADF">
      <w:pPr>
        <w:pStyle w:val="3"/>
        <w:keepNext w:val="0"/>
        <w:keepLines w:val="0"/>
        <w:widowControl/>
        <w:suppressLineNumbers w:val="0"/>
        <w:spacing w:line="360" w:lineRule="auto"/>
        <w:ind w:left="0" w:leftChars="0" w:firstLine="0" w:firstLineChars="0"/>
        <w:rPr>
          <w:rFonts w:hint="default" w:ascii="Times New Roman" w:hAnsi="Times New Roman" w:cs="Times New Roman"/>
          <w:sz w:val="32"/>
          <w:szCs w:val="32"/>
        </w:rPr>
      </w:pPr>
      <w:r>
        <w:rPr>
          <w:rStyle w:val="20"/>
          <w:rFonts w:hint="default" w:ascii="Times New Roman" w:hAnsi="Times New Roman" w:cs="Times New Roman"/>
          <w:b/>
          <w:sz w:val="32"/>
          <w:szCs w:val="32"/>
        </w:rPr>
        <w:t>Functional Requirements (Feature List)</w:t>
      </w:r>
    </w:p>
    <w:p w14:paraId="76A0B788">
      <w:pPr>
        <w:pStyle w:val="1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following functional requirements define the scope of the application. These features are designed to support learning, assessment, and progress tracking.</w:t>
      </w:r>
    </w:p>
    <w:p w14:paraId="68504258">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User can create new study notes</w:t>
      </w:r>
    </w:p>
    <w:p w14:paraId="67B3DD72">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User can edit existing study notes</w:t>
      </w:r>
    </w:p>
    <w:p w14:paraId="1E211EB5">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User can delete study notes</w:t>
      </w:r>
    </w:p>
    <w:p w14:paraId="7D583F88">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Notes can be categorized by subject</w:t>
      </w:r>
    </w:p>
    <w:p w14:paraId="08E4923D">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User can search notes using keywords</w:t>
      </w:r>
    </w:p>
    <w:p w14:paraId="61DD05F9">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User can create multiple-choice quizzes</w:t>
      </w:r>
    </w:p>
    <w:p w14:paraId="475BB396">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User can attempt quizzes</w:t>
      </w:r>
    </w:p>
    <w:p w14:paraId="3E9E7438">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Quiz progress is saved automatically</w:t>
      </w:r>
    </w:p>
    <w:p w14:paraId="64D1FEAD">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Quiz scores are calculated and stored</w:t>
      </w:r>
    </w:p>
    <w:p w14:paraId="353FA78C">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Last opened note is restored on app restart</w:t>
      </w:r>
    </w:p>
    <w:p w14:paraId="387D746D">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Application works in offline mode</w:t>
      </w:r>
    </w:p>
    <w:p w14:paraId="5EF603C0">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UI state is preserved during screen rotation</w:t>
      </w:r>
    </w:p>
    <w:p w14:paraId="71F38FB4">
      <w:pPr>
        <w:pStyle w:val="19"/>
        <w:keepNext w:val="0"/>
        <w:keepLines w:val="0"/>
        <w:widowControl/>
        <w:suppressLineNumbers w:val="0"/>
        <w:spacing w:line="360" w:lineRule="auto"/>
        <w:ind w:left="720" w:right="720"/>
        <w:rPr>
          <w:rFonts w:hint="default" w:ascii="Times New Roman" w:hAnsi="Times New Roman" w:cs="Times New Roman"/>
          <w:sz w:val="24"/>
          <w:szCs w:val="24"/>
        </w:rPr>
      </w:pPr>
      <w:r>
        <w:rPr>
          <w:rStyle w:val="20"/>
          <w:rFonts w:hint="default" w:ascii="Times New Roman" w:hAnsi="Times New Roman" w:eastAsia="SimSun" w:cs="Times New Roman"/>
          <w:sz w:val="24"/>
          <w:szCs w:val="24"/>
        </w:rPr>
        <w:t>Note:</w:t>
      </w:r>
      <w:r>
        <w:rPr>
          <w:rFonts w:hint="default" w:ascii="Times New Roman" w:hAnsi="Times New Roman" w:eastAsia="SimSun" w:cs="Times New Roman"/>
          <w:sz w:val="24"/>
          <w:szCs w:val="24"/>
        </w:rPr>
        <w:t xml:space="preserve"> Only three of these features are implemented as part of this assignment, while the rest are included for design completeness.</w:t>
      </w:r>
    </w:p>
    <w:p w14:paraId="31DE7370">
      <w:pPr>
        <w:keepNext w:val="0"/>
        <w:keepLines w:val="0"/>
        <w:widowControl/>
        <w:suppressLineNumbers w:val="0"/>
        <w:spacing w:line="360" w:lineRule="auto"/>
        <w:rPr>
          <w:rFonts w:hint="default" w:ascii="Times New Roman" w:hAnsi="Times New Roman" w:cs="Times New Roman"/>
          <w:sz w:val="24"/>
          <w:szCs w:val="24"/>
        </w:rPr>
      </w:pPr>
    </w:p>
    <w:p w14:paraId="78BB4416">
      <w:pPr>
        <w:pStyle w:val="3"/>
        <w:keepNext w:val="0"/>
        <w:keepLines w:val="0"/>
        <w:widowControl/>
        <w:suppressLineNumbers w:val="0"/>
        <w:spacing w:line="360" w:lineRule="auto"/>
        <w:ind w:left="0" w:leftChars="0" w:firstLine="0" w:firstLineChars="0"/>
        <w:rPr>
          <w:rFonts w:hint="default" w:ascii="Times New Roman" w:hAnsi="Times New Roman" w:cs="Times New Roman"/>
          <w:sz w:val="32"/>
          <w:szCs w:val="32"/>
        </w:rPr>
      </w:pPr>
      <w:r>
        <w:rPr>
          <w:rStyle w:val="20"/>
          <w:rFonts w:hint="default" w:ascii="Times New Roman" w:hAnsi="Times New Roman" w:cs="Times New Roman"/>
          <w:b/>
          <w:sz w:val="32"/>
          <w:szCs w:val="32"/>
        </w:rPr>
        <w:t>Feasibility Study</w:t>
      </w:r>
    </w:p>
    <w:p w14:paraId="75B48856">
      <w:pPr>
        <w:pStyle w:val="1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feasibility study maps each functional requirement to the appropriate Android resources, APIs, or libraries required for implementation.</w:t>
      </w:r>
    </w:p>
    <w:tbl>
      <w:tblPr>
        <w:tblW w:w="9678"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588"/>
        <w:gridCol w:w="4081"/>
        <w:gridCol w:w="3009"/>
      </w:tblGrid>
      <w:tr w14:paraId="61C6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74" w:hRule="atLeast"/>
          <w:tblHeader/>
          <w:tblCellSpacing w:w="15" w:type="dxa"/>
        </w:trPr>
        <w:tc>
          <w:tcPr>
            <w:tcW w:w="0" w:type="auto"/>
            <w:shd w:val="clear"/>
            <w:vAlign w:val="center"/>
          </w:tcPr>
          <w:p w14:paraId="42D84982">
            <w:pPr>
              <w:keepNext w:val="0"/>
              <w:keepLines w:val="0"/>
              <w:widowControl/>
              <w:suppressLineNumbers w:val="0"/>
              <w:spacing w:line="360" w:lineRule="auto"/>
              <w:jc w:val="center"/>
              <w:rPr>
                <w:rFonts w:hint="default" w:ascii="Times New Roman" w:hAnsi="Times New Roman" w:cs="Times New Roman"/>
                <w:b/>
                <w:bCs/>
                <w:sz w:val="24"/>
                <w:szCs w:val="24"/>
              </w:rPr>
            </w:pPr>
            <w:r>
              <w:rPr>
                <w:rStyle w:val="20"/>
                <w:rFonts w:hint="default" w:ascii="Times New Roman" w:hAnsi="Times New Roman" w:eastAsia="SimSun" w:cs="Times New Roman"/>
                <w:kern w:val="0"/>
                <w:sz w:val="24"/>
                <w:szCs w:val="24"/>
                <w:lang w:val="en-US" w:eastAsia="zh-CN" w:bidi="ar"/>
              </w:rPr>
              <w:t>Feature</w:t>
            </w:r>
          </w:p>
        </w:tc>
        <w:tc>
          <w:tcPr>
            <w:tcW w:w="0" w:type="auto"/>
            <w:shd w:val="clear"/>
            <w:vAlign w:val="center"/>
          </w:tcPr>
          <w:p w14:paraId="31845E93">
            <w:pPr>
              <w:keepNext w:val="0"/>
              <w:keepLines w:val="0"/>
              <w:widowControl/>
              <w:suppressLineNumbers w:val="0"/>
              <w:spacing w:line="360" w:lineRule="auto"/>
              <w:jc w:val="center"/>
              <w:rPr>
                <w:rFonts w:hint="default" w:ascii="Times New Roman" w:hAnsi="Times New Roman" w:cs="Times New Roman"/>
                <w:b/>
                <w:bCs/>
                <w:sz w:val="24"/>
                <w:szCs w:val="24"/>
              </w:rPr>
            </w:pPr>
            <w:r>
              <w:rPr>
                <w:rStyle w:val="20"/>
                <w:rFonts w:hint="default" w:ascii="Times New Roman" w:hAnsi="Times New Roman" w:eastAsia="SimSun" w:cs="Times New Roman"/>
                <w:kern w:val="0"/>
                <w:sz w:val="24"/>
                <w:szCs w:val="24"/>
                <w:lang w:val="en-US" w:eastAsia="zh-CN" w:bidi="ar"/>
              </w:rPr>
              <w:t>Android API / Resource</w:t>
            </w:r>
          </w:p>
        </w:tc>
        <w:tc>
          <w:tcPr>
            <w:tcW w:w="0" w:type="auto"/>
            <w:shd w:val="clear"/>
            <w:vAlign w:val="center"/>
          </w:tcPr>
          <w:p w14:paraId="5C8F54F9">
            <w:pPr>
              <w:keepNext w:val="0"/>
              <w:keepLines w:val="0"/>
              <w:widowControl/>
              <w:suppressLineNumbers w:val="0"/>
              <w:spacing w:line="360" w:lineRule="auto"/>
              <w:jc w:val="center"/>
              <w:rPr>
                <w:rFonts w:hint="default" w:ascii="Times New Roman" w:hAnsi="Times New Roman" w:cs="Times New Roman"/>
                <w:b/>
                <w:bCs/>
                <w:sz w:val="24"/>
                <w:szCs w:val="24"/>
              </w:rPr>
            </w:pPr>
            <w:r>
              <w:rPr>
                <w:rStyle w:val="20"/>
                <w:rFonts w:hint="default" w:ascii="Times New Roman" w:hAnsi="Times New Roman" w:eastAsia="SimSun" w:cs="Times New Roman"/>
                <w:kern w:val="0"/>
                <w:sz w:val="24"/>
                <w:szCs w:val="24"/>
                <w:lang w:val="en-US" w:eastAsia="zh-CN" w:bidi="ar"/>
              </w:rPr>
              <w:t>Purpose</w:t>
            </w:r>
          </w:p>
        </w:tc>
      </w:tr>
      <w:tr w14:paraId="0723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44" w:hRule="atLeast"/>
          <w:tblCellSpacing w:w="15" w:type="dxa"/>
        </w:trPr>
        <w:tc>
          <w:tcPr>
            <w:tcW w:w="0" w:type="auto"/>
            <w:shd w:val="clear"/>
            <w:vAlign w:val="center"/>
          </w:tcPr>
          <w:p w14:paraId="02BC491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 / Edit Notes</w:t>
            </w:r>
          </w:p>
        </w:tc>
        <w:tc>
          <w:tcPr>
            <w:tcW w:w="0" w:type="auto"/>
            <w:shd w:val="clear"/>
            <w:vAlign w:val="center"/>
          </w:tcPr>
          <w:p w14:paraId="140731E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Room Database</w:t>
            </w:r>
          </w:p>
        </w:tc>
        <w:tc>
          <w:tcPr>
            <w:tcW w:w="0" w:type="auto"/>
            <w:shd w:val="clear"/>
            <w:vAlign w:val="center"/>
          </w:tcPr>
          <w:p w14:paraId="42BCDEB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Persistent storage</w:t>
            </w:r>
          </w:p>
        </w:tc>
      </w:tr>
      <w:tr w14:paraId="1B3F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44" w:hRule="atLeast"/>
          <w:tblCellSpacing w:w="15" w:type="dxa"/>
        </w:trPr>
        <w:tc>
          <w:tcPr>
            <w:tcW w:w="0" w:type="auto"/>
            <w:shd w:val="clear"/>
            <w:vAlign w:val="center"/>
          </w:tcPr>
          <w:p w14:paraId="53EC89B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Delete Notes</w:t>
            </w:r>
          </w:p>
        </w:tc>
        <w:tc>
          <w:tcPr>
            <w:tcW w:w="0" w:type="auto"/>
            <w:shd w:val="clear"/>
            <w:vAlign w:val="center"/>
          </w:tcPr>
          <w:p w14:paraId="1813058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Room DAO</w:t>
            </w:r>
          </w:p>
        </w:tc>
        <w:tc>
          <w:tcPr>
            <w:tcW w:w="0" w:type="auto"/>
            <w:shd w:val="clear"/>
            <w:vAlign w:val="center"/>
          </w:tcPr>
          <w:p w14:paraId="598C7F2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management</w:t>
            </w:r>
          </w:p>
        </w:tc>
      </w:tr>
      <w:tr w14:paraId="19E8E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44" w:hRule="atLeast"/>
          <w:tblCellSpacing w:w="15" w:type="dxa"/>
        </w:trPr>
        <w:tc>
          <w:tcPr>
            <w:tcW w:w="0" w:type="auto"/>
            <w:shd w:val="clear"/>
            <w:vAlign w:val="center"/>
          </w:tcPr>
          <w:p w14:paraId="0C7E738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Categorize Notes</w:t>
            </w:r>
          </w:p>
        </w:tc>
        <w:tc>
          <w:tcPr>
            <w:tcW w:w="0" w:type="auto"/>
            <w:shd w:val="clear"/>
            <w:vAlign w:val="center"/>
          </w:tcPr>
          <w:p w14:paraId="47EA86B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SQLite / Room</w:t>
            </w:r>
          </w:p>
        </w:tc>
        <w:tc>
          <w:tcPr>
            <w:tcW w:w="0" w:type="auto"/>
            <w:shd w:val="clear"/>
            <w:vAlign w:val="center"/>
          </w:tcPr>
          <w:p w14:paraId="395CE21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Structured data</w:t>
            </w:r>
          </w:p>
        </w:tc>
      </w:tr>
      <w:tr w14:paraId="52F7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44" w:hRule="atLeast"/>
          <w:tblCellSpacing w:w="15" w:type="dxa"/>
        </w:trPr>
        <w:tc>
          <w:tcPr>
            <w:tcW w:w="0" w:type="auto"/>
            <w:shd w:val="clear"/>
            <w:vAlign w:val="center"/>
          </w:tcPr>
          <w:p w14:paraId="4070D3C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Search Notes</w:t>
            </w:r>
          </w:p>
        </w:tc>
        <w:tc>
          <w:tcPr>
            <w:tcW w:w="0" w:type="auto"/>
            <w:shd w:val="clear"/>
            <w:vAlign w:val="center"/>
          </w:tcPr>
          <w:p w14:paraId="3F5F9C3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RecyclerView Filter</w:t>
            </w:r>
          </w:p>
        </w:tc>
        <w:tc>
          <w:tcPr>
            <w:tcW w:w="0" w:type="auto"/>
            <w:shd w:val="clear"/>
            <w:vAlign w:val="center"/>
          </w:tcPr>
          <w:p w14:paraId="34DC3DC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UI filtering</w:t>
            </w:r>
          </w:p>
        </w:tc>
      </w:tr>
      <w:tr w14:paraId="2615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44" w:hRule="atLeast"/>
          <w:tblCellSpacing w:w="15" w:type="dxa"/>
        </w:trPr>
        <w:tc>
          <w:tcPr>
            <w:tcW w:w="0" w:type="auto"/>
            <w:shd w:val="clear"/>
            <w:vAlign w:val="center"/>
          </w:tcPr>
          <w:p w14:paraId="009FA59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 Quizzes</w:t>
            </w:r>
          </w:p>
        </w:tc>
        <w:tc>
          <w:tcPr>
            <w:tcW w:w="0" w:type="auto"/>
            <w:shd w:val="clear"/>
            <w:vAlign w:val="center"/>
          </w:tcPr>
          <w:p w14:paraId="3DD27FC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Models</w:t>
            </w:r>
          </w:p>
        </w:tc>
        <w:tc>
          <w:tcPr>
            <w:tcW w:w="0" w:type="auto"/>
            <w:shd w:val="clear"/>
            <w:vAlign w:val="center"/>
          </w:tcPr>
          <w:p w14:paraId="6B4EDAE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Quiz logic</w:t>
            </w:r>
          </w:p>
        </w:tc>
      </w:tr>
      <w:tr w14:paraId="3E5D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44" w:hRule="atLeast"/>
          <w:tblCellSpacing w:w="15" w:type="dxa"/>
        </w:trPr>
        <w:tc>
          <w:tcPr>
            <w:tcW w:w="0" w:type="auto"/>
            <w:shd w:val="clear"/>
            <w:vAlign w:val="center"/>
          </w:tcPr>
          <w:p w14:paraId="71428D5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Attempt Quiz</w:t>
            </w:r>
          </w:p>
        </w:tc>
        <w:tc>
          <w:tcPr>
            <w:tcW w:w="0" w:type="auto"/>
            <w:shd w:val="clear"/>
            <w:vAlign w:val="center"/>
          </w:tcPr>
          <w:p w14:paraId="6526CE4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Activity / Fragment</w:t>
            </w:r>
          </w:p>
        </w:tc>
        <w:tc>
          <w:tcPr>
            <w:tcW w:w="0" w:type="auto"/>
            <w:shd w:val="clear"/>
            <w:vAlign w:val="center"/>
          </w:tcPr>
          <w:p w14:paraId="281FBD1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interaction</w:t>
            </w:r>
          </w:p>
        </w:tc>
      </w:tr>
      <w:tr w14:paraId="11529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44" w:hRule="atLeast"/>
          <w:tblCellSpacing w:w="15" w:type="dxa"/>
        </w:trPr>
        <w:tc>
          <w:tcPr>
            <w:tcW w:w="0" w:type="auto"/>
            <w:shd w:val="clear"/>
            <w:vAlign w:val="center"/>
          </w:tcPr>
          <w:p w14:paraId="0D0BA71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Save Quiz Progress</w:t>
            </w:r>
          </w:p>
        </w:tc>
        <w:tc>
          <w:tcPr>
            <w:tcW w:w="0" w:type="auto"/>
            <w:shd w:val="clear"/>
            <w:vAlign w:val="center"/>
          </w:tcPr>
          <w:p w14:paraId="4F87457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ViewModel + SavedStateHandle</w:t>
            </w:r>
          </w:p>
        </w:tc>
        <w:tc>
          <w:tcPr>
            <w:tcW w:w="0" w:type="auto"/>
            <w:shd w:val="clear"/>
            <w:vAlign w:val="center"/>
          </w:tcPr>
          <w:p w14:paraId="12A21B3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State preservation</w:t>
            </w:r>
          </w:p>
        </w:tc>
      </w:tr>
      <w:tr w14:paraId="09D15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44" w:hRule="atLeast"/>
          <w:tblCellSpacing w:w="15" w:type="dxa"/>
        </w:trPr>
        <w:tc>
          <w:tcPr>
            <w:tcW w:w="0" w:type="auto"/>
            <w:shd w:val="clear"/>
            <w:vAlign w:val="center"/>
          </w:tcPr>
          <w:p w14:paraId="785E6A8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Score Tracking</w:t>
            </w:r>
          </w:p>
        </w:tc>
        <w:tc>
          <w:tcPr>
            <w:tcW w:w="0" w:type="auto"/>
            <w:shd w:val="clear"/>
            <w:vAlign w:val="center"/>
          </w:tcPr>
          <w:p w14:paraId="6BEC3E9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SharedPreferences</w:t>
            </w:r>
          </w:p>
        </w:tc>
        <w:tc>
          <w:tcPr>
            <w:tcW w:w="0" w:type="auto"/>
            <w:shd w:val="clear"/>
            <w:vAlign w:val="center"/>
          </w:tcPr>
          <w:p w14:paraId="215AA4D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Lightweight persistence</w:t>
            </w:r>
          </w:p>
        </w:tc>
      </w:tr>
      <w:tr w14:paraId="1823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44" w:hRule="atLeast"/>
          <w:tblCellSpacing w:w="15" w:type="dxa"/>
        </w:trPr>
        <w:tc>
          <w:tcPr>
            <w:tcW w:w="0" w:type="auto"/>
            <w:shd w:val="clear"/>
            <w:vAlign w:val="center"/>
          </w:tcPr>
          <w:p w14:paraId="073961A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Restore Last Note</w:t>
            </w:r>
          </w:p>
        </w:tc>
        <w:tc>
          <w:tcPr>
            <w:tcW w:w="0" w:type="auto"/>
            <w:shd w:val="clear"/>
            <w:vAlign w:val="center"/>
          </w:tcPr>
          <w:p w14:paraId="188213D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SharedPreferences</w:t>
            </w:r>
          </w:p>
        </w:tc>
        <w:tc>
          <w:tcPr>
            <w:tcW w:w="0" w:type="auto"/>
            <w:shd w:val="clear"/>
            <w:vAlign w:val="center"/>
          </w:tcPr>
          <w:p w14:paraId="62D00D3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Session continuity</w:t>
            </w:r>
          </w:p>
        </w:tc>
      </w:tr>
      <w:tr w14:paraId="01463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44" w:hRule="atLeast"/>
          <w:tblCellSpacing w:w="15" w:type="dxa"/>
        </w:trPr>
        <w:tc>
          <w:tcPr>
            <w:tcW w:w="0" w:type="auto"/>
            <w:shd w:val="clear"/>
            <w:vAlign w:val="center"/>
          </w:tcPr>
          <w:p w14:paraId="179278F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Rotation Handling</w:t>
            </w:r>
          </w:p>
        </w:tc>
        <w:tc>
          <w:tcPr>
            <w:tcW w:w="0" w:type="auto"/>
            <w:shd w:val="clear"/>
            <w:vAlign w:val="center"/>
          </w:tcPr>
          <w:p w14:paraId="2920E2F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ViewModel</w:t>
            </w:r>
          </w:p>
        </w:tc>
        <w:tc>
          <w:tcPr>
            <w:tcW w:w="0" w:type="auto"/>
            <w:shd w:val="clear"/>
            <w:vAlign w:val="center"/>
          </w:tcPr>
          <w:p w14:paraId="42892D7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safety</w:t>
            </w:r>
          </w:p>
        </w:tc>
      </w:tr>
      <w:tr w14:paraId="3F3E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44" w:hRule="atLeast"/>
          <w:tblCellSpacing w:w="15" w:type="dxa"/>
        </w:trPr>
        <w:tc>
          <w:tcPr>
            <w:tcW w:w="0" w:type="auto"/>
            <w:shd w:val="clear"/>
            <w:vAlign w:val="center"/>
          </w:tcPr>
          <w:p w14:paraId="1FBD6BF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Background Restore</w:t>
            </w:r>
          </w:p>
        </w:tc>
        <w:tc>
          <w:tcPr>
            <w:tcW w:w="0" w:type="auto"/>
            <w:shd w:val="clear"/>
            <w:vAlign w:val="center"/>
          </w:tcPr>
          <w:p w14:paraId="3C1829F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onSaveInstanceState</w:t>
            </w:r>
          </w:p>
        </w:tc>
        <w:tc>
          <w:tcPr>
            <w:tcW w:w="0" w:type="auto"/>
            <w:shd w:val="clear"/>
            <w:vAlign w:val="center"/>
          </w:tcPr>
          <w:p w14:paraId="65F04D8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Lifecycle handling</w:t>
            </w:r>
          </w:p>
        </w:tc>
      </w:tr>
      <w:tr w14:paraId="10E9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74" w:hRule="atLeast"/>
          <w:tblCellSpacing w:w="15" w:type="dxa"/>
        </w:trPr>
        <w:tc>
          <w:tcPr>
            <w:tcW w:w="0" w:type="auto"/>
            <w:shd w:val="clear"/>
            <w:vAlign w:val="center"/>
          </w:tcPr>
          <w:p w14:paraId="4F617D4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Offline Access</w:t>
            </w:r>
          </w:p>
        </w:tc>
        <w:tc>
          <w:tcPr>
            <w:tcW w:w="0" w:type="auto"/>
            <w:shd w:val="clear"/>
            <w:vAlign w:val="center"/>
          </w:tcPr>
          <w:p w14:paraId="2E07294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Room Database</w:t>
            </w:r>
          </w:p>
        </w:tc>
        <w:tc>
          <w:tcPr>
            <w:tcW w:w="0" w:type="auto"/>
            <w:shd w:val="clear"/>
            <w:vAlign w:val="center"/>
          </w:tcPr>
          <w:p w14:paraId="191018B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Local storage</w:t>
            </w:r>
          </w:p>
        </w:tc>
      </w:tr>
    </w:tbl>
    <w:p w14:paraId="34F2CF61">
      <w:pPr>
        <w:keepNext w:val="0"/>
        <w:keepLines w:val="0"/>
        <w:widowControl/>
        <w:suppressLineNumbers w:val="0"/>
        <w:spacing w:line="360" w:lineRule="auto"/>
        <w:rPr>
          <w:rFonts w:hint="default" w:ascii="Times New Roman" w:hAnsi="Times New Roman" w:cs="Times New Roman"/>
          <w:sz w:val="24"/>
          <w:szCs w:val="24"/>
        </w:rPr>
      </w:pPr>
    </w:p>
    <w:p w14:paraId="42B1ABEF">
      <w:pPr>
        <w:pStyle w:val="3"/>
        <w:keepNext w:val="0"/>
        <w:keepLines w:val="0"/>
        <w:widowControl/>
        <w:suppressLineNumbers w:val="0"/>
        <w:spacing w:line="360" w:lineRule="auto"/>
        <w:ind w:left="0" w:leftChars="0" w:firstLine="0" w:firstLineChars="0"/>
        <w:rPr>
          <w:rFonts w:hint="default" w:ascii="Times New Roman" w:hAnsi="Times New Roman" w:cs="Times New Roman"/>
          <w:sz w:val="32"/>
          <w:szCs w:val="32"/>
        </w:rPr>
      </w:pPr>
      <w:r>
        <w:rPr>
          <w:rStyle w:val="20"/>
          <w:rFonts w:hint="default" w:ascii="Times New Roman" w:hAnsi="Times New Roman" w:cs="Times New Roman"/>
          <w:b/>
          <w:sz w:val="32"/>
          <w:szCs w:val="32"/>
        </w:rPr>
        <w:t>Selected Features for Implementation</w:t>
      </w:r>
    </w:p>
    <w:p w14:paraId="190961B0">
      <w:pPr>
        <w:pStyle w:val="1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From the feature list, the following </w:t>
      </w:r>
      <w:r>
        <w:rPr>
          <w:rStyle w:val="20"/>
          <w:rFonts w:hint="default" w:ascii="Times New Roman" w:hAnsi="Times New Roman" w:cs="Times New Roman"/>
          <w:sz w:val="24"/>
          <w:szCs w:val="24"/>
        </w:rPr>
        <w:t>three features</w:t>
      </w:r>
      <w:r>
        <w:rPr>
          <w:rFonts w:hint="default" w:ascii="Times New Roman" w:hAnsi="Times New Roman" w:cs="Times New Roman"/>
          <w:sz w:val="24"/>
          <w:szCs w:val="24"/>
        </w:rPr>
        <w:t xml:space="preserve"> are selected for implementation:</w:t>
      </w:r>
    </w:p>
    <w:p w14:paraId="2465D2C0">
      <w:pPr>
        <w:pStyle w:val="19"/>
        <w:keepNext w:val="0"/>
        <w:keepLines w:val="0"/>
        <w:widowControl/>
        <w:suppressLineNumbers w:val="0"/>
        <w:spacing w:line="360" w:lineRule="auto"/>
        <w:ind w:left="720"/>
        <w:rPr>
          <w:rFonts w:hint="default" w:ascii="Times New Roman" w:hAnsi="Times New Roman" w:cs="Times New Roman"/>
          <w:sz w:val="24"/>
          <w:szCs w:val="24"/>
        </w:rPr>
      </w:pPr>
      <w:r>
        <w:rPr>
          <w:rStyle w:val="20"/>
          <w:rFonts w:hint="default" w:ascii="Times New Roman" w:hAnsi="Times New Roman" w:cs="Times New Roman"/>
          <w:sz w:val="24"/>
          <w:szCs w:val="24"/>
        </w:rPr>
        <w:t>Study Notes Creation and Persistence</w:t>
      </w:r>
    </w:p>
    <w:p w14:paraId="739289E3">
      <w:pPr>
        <w:pStyle w:val="19"/>
        <w:keepNext w:val="0"/>
        <w:keepLines w:val="0"/>
        <w:widowControl/>
        <w:suppressLineNumbers w:val="0"/>
        <w:spacing w:line="360" w:lineRule="auto"/>
        <w:ind w:left="720"/>
        <w:rPr>
          <w:rFonts w:hint="default" w:ascii="Times New Roman" w:hAnsi="Times New Roman" w:cs="Times New Roman"/>
          <w:sz w:val="24"/>
          <w:szCs w:val="24"/>
        </w:rPr>
      </w:pPr>
      <w:r>
        <w:rPr>
          <w:rStyle w:val="20"/>
          <w:rFonts w:hint="default" w:ascii="Times New Roman" w:hAnsi="Times New Roman" w:cs="Times New Roman"/>
          <w:sz w:val="24"/>
          <w:szCs w:val="24"/>
        </w:rPr>
        <w:t>Quiz Progress Tracking</w:t>
      </w:r>
    </w:p>
    <w:p w14:paraId="10998BCE">
      <w:pPr>
        <w:pStyle w:val="19"/>
        <w:keepNext w:val="0"/>
        <w:keepLines w:val="0"/>
        <w:widowControl/>
        <w:suppressLineNumbers w:val="0"/>
        <w:spacing w:line="360" w:lineRule="auto"/>
        <w:ind w:left="720"/>
        <w:rPr>
          <w:rFonts w:hint="default" w:ascii="Times New Roman" w:hAnsi="Times New Roman" w:cs="Times New Roman"/>
          <w:sz w:val="24"/>
          <w:szCs w:val="24"/>
        </w:rPr>
      </w:pPr>
      <w:r>
        <w:rPr>
          <w:rStyle w:val="20"/>
          <w:rFonts w:hint="default" w:ascii="Times New Roman" w:hAnsi="Times New Roman" w:cs="Times New Roman"/>
          <w:sz w:val="24"/>
          <w:szCs w:val="24"/>
        </w:rPr>
        <w:t>State Preservation Across Android OS Events</w:t>
      </w:r>
    </w:p>
    <w:p w14:paraId="60AC8398">
      <w:pPr>
        <w:pStyle w:val="1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features were chosen because they directly demonstrate Android lifecycle management and state restoration mechanisms.</w:t>
      </w:r>
    </w:p>
    <w:p w14:paraId="05996947">
      <w:pPr>
        <w:keepNext w:val="0"/>
        <w:keepLines w:val="0"/>
        <w:widowControl/>
        <w:suppressLineNumbers w:val="0"/>
        <w:spacing w:line="360" w:lineRule="auto"/>
        <w:rPr>
          <w:rFonts w:hint="default" w:ascii="Times New Roman" w:hAnsi="Times New Roman" w:cs="Times New Roman"/>
          <w:sz w:val="24"/>
          <w:szCs w:val="24"/>
        </w:rPr>
      </w:pPr>
    </w:p>
    <w:p w14:paraId="3671656A">
      <w:pPr>
        <w:pStyle w:val="3"/>
        <w:keepNext w:val="0"/>
        <w:keepLines w:val="0"/>
        <w:widowControl/>
        <w:suppressLineNumbers w:val="0"/>
        <w:spacing w:line="360" w:lineRule="auto"/>
        <w:ind w:left="0" w:leftChars="0" w:firstLine="0" w:firstLineChars="0"/>
        <w:rPr>
          <w:rFonts w:hint="default" w:ascii="Times New Roman" w:hAnsi="Times New Roman" w:cs="Times New Roman"/>
          <w:sz w:val="32"/>
          <w:szCs w:val="32"/>
        </w:rPr>
      </w:pPr>
      <w:r>
        <w:rPr>
          <w:rStyle w:val="20"/>
          <w:rFonts w:hint="default" w:ascii="Times New Roman" w:hAnsi="Times New Roman" w:cs="Times New Roman"/>
          <w:b/>
          <w:sz w:val="32"/>
          <w:szCs w:val="32"/>
        </w:rPr>
        <w:t>Technical Developer Guide</w:t>
      </w:r>
    </w:p>
    <w:p w14:paraId="4E766DAC">
      <w:pPr>
        <w:pStyle w:val="4"/>
        <w:keepNext w:val="0"/>
        <w:keepLines w:val="0"/>
        <w:widowControl/>
        <w:suppressLineNumbers w:val="0"/>
        <w:spacing w:line="360" w:lineRule="auto"/>
        <w:ind w:left="0" w:leftChars="0" w:firstLine="0" w:firstLineChars="0"/>
        <w:rPr>
          <w:rStyle w:val="20"/>
          <w:rFonts w:hint="default" w:ascii="Times New Roman" w:hAnsi="Times New Roman" w:cs="Times New Roman"/>
          <w:sz w:val="28"/>
          <w:szCs w:val="28"/>
        </w:rPr>
      </w:pPr>
      <w:r>
        <w:rPr>
          <w:rStyle w:val="20"/>
          <w:rFonts w:hint="default" w:ascii="Times New Roman" w:hAnsi="Times New Roman" w:cs="Times New Roman"/>
          <w:sz w:val="28"/>
          <w:szCs w:val="28"/>
        </w:rPr>
        <w:t xml:space="preserve">Feature 1: </w:t>
      </w:r>
    </w:p>
    <w:p w14:paraId="7EE55736">
      <w:pPr>
        <w:pStyle w:val="4"/>
        <w:keepNext w:val="0"/>
        <w:keepLines w:val="0"/>
        <w:widowControl/>
        <w:suppressLineNumbers w:val="0"/>
        <w:spacing w:line="360" w:lineRule="auto"/>
        <w:ind w:left="0" w:leftChars="0" w:firstLine="0" w:firstLineChars="0"/>
        <w:rPr>
          <w:rFonts w:hint="default" w:ascii="Times New Roman" w:hAnsi="Times New Roman" w:cs="Times New Roman"/>
          <w:sz w:val="24"/>
          <w:szCs w:val="24"/>
        </w:rPr>
      </w:pPr>
      <w:r>
        <w:rPr>
          <w:rStyle w:val="20"/>
          <w:rFonts w:hint="default" w:ascii="Times New Roman" w:hAnsi="Times New Roman" w:cs="Times New Roman"/>
          <w:sz w:val="24"/>
          <w:szCs w:val="24"/>
        </w:rPr>
        <w:t>Study Notes Creation and Persistence</w:t>
      </w:r>
    </w:p>
    <w:p w14:paraId="161F7A99">
      <w:pPr>
        <w:pStyle w:val="5"/>
        <w:keepNext w:val="0"/>
        <w:keepLines w:val="0"/>
        <w:widowControl/>
        <w:suppressLineNumbers w:val="0"/>
        <w:spacing w:line="360" w:lineRule="auto"/>
        <w:rPr>
          <w:rFonts w:hint="default" w:ascii="Times New Roman" w:hAnsi="Times New Roman" w:cs="Times New Roman"/>
          <w:sz w:val="24"/>
          <w:szCs w:val="24"/>
        </w:rPr>
      </w:pPr>
      <w:r>
        <w:rPr>
          <w:rStyle w:val="20"/>
          <w:rFonts w:hint="default" w:ascii="Times New Roman" w:hAnsi="Times New Roman" w:cs="Times New Roman"/>
          <w:b/>
          <w:bCs/>
          <w:sz w:val="24"/>
          <w:szCs w:val="24"/>
        </w:rPr>
        <w:t>Description</w:t>
      </w:r>
    </w:p>
    <w:p w14:paraId="15ADA130">
      <w:pPr>
        <w:pStyle w:val="1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feature allows users to create and save study notes that remain available even after the app is closed or the device is restarted.</w:t>
      </w:r>
    </w:p>
    <w:p w14:paraId="55AEEECF">
      <w:pPr>
        <w:pStyle w:val="5"/>
        <w:keepNext w:val="0"/>
        <w:keepLines w:val="0"/>
        <w:widowControl/>
        <w:suppressLineNumbers w:val="0"/>
        <w:spacing w:line="360" w:lineRule="auto"/>
        <w:rPr>
          <w:rFonts w:hint="default" w:ascii="Times New Roman" w:hAnsi="Times New Roman" w:cs="Times New Roman"/>
          <w:sz w:val="24"/>
          <w:szCs w:val="24"/>
        </w:rPr>
      </w:pPr>
      <w:r>
        <w:rPr>
          <w:rStyle w:val="20"/>
          <w:rFonts w:hint="default" w:ascii="Times New Roman" w:hAnsi="Times New Roman" w:cs="Times New Roman"/>
          <w:b/>
          <w:bCs/>
          <w:sz w:val="24"/>
          <w:szCs w:val="24"/>
        </w:rPr>
        <w:t>Architecture Components</w:t>
      </w:r>
    </w:p>
    <w:p w14:paraId="1E4176FC">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 xml:space="preserve">Activity: </w:t>
      </w:r>
      <w:r>
        <w:rPr>
          <w:rStyle w:val="17"/>
          <w:rFonts w:hint="default" w:ascii="Times New Roman" w:hAnsi="Times New Roman" w:cs="Times New Roman"/>
          <w:sz w:val="24"/>
          <w:szCs w:val="24"/>
        </w:rPr>
        <w:t>NotesActivity</w:t>
      </w:r>
    </w:p>
    <w:p w14:paraId="7F7DCAD3">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 xml:space="preserve">ViewModel: </w:t>
      </w:r>
      <w:r>
        <w:rPr>
          <w:rStyle w:val="17"/>
          <w:rFonts w:hint="default" w:ascii="Times New Roman" w:hAnsi="Times New Roman" w:cs="Times New Roman"/>
          <w:sz w:val="24"/>
          <w:szCs w:val="24"/>
        </w:rPr>
        <w:t>NotesViewModel</w:t>
      </w:r>
    </w:p>
    <w:p w14:paraId="6523EF9C">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Database: Room (SQLite)</w:t>
      </w:r>
    </w:p>
    <w:p w14:paraId="0402C190">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UI: RecyclerView</w:t>
      </w:r>
    </w:p>
    <w:p w14:paraId="2DB050B4">
      <w:pPr>
        <w:pStyle w:val="19"/>
        <w:keepNext w:val="0"/>
        <w:keepLines w:val="0"/>
        <w:widowControl/>
        <w:suppressLineNumbers w:val="0"/>
        <w:spacing w:line="360" w:lineRule="auto"/>
        <w:rPr>
          <w:rFonts w:hint="default" w:ascii="Times New Roman" w:hAnsi="Times New Roman" w:cs="Times New Roman"/>
          <w:sz w:val="24"/>
          <w:szCs w:val="24"/>
        </w:rPr>
      </w:pPr>
      <w:r>
        <w:rPr>
          <w:rStyle w:val="20"/>
          <w:rFonts w:hint="default" w:ascii="Times New Roman" w:hAnsi="Times New Roman" w:cs="Times New Roman"/>
          <w:sz w:val="24"/>
          <w:szCs w:val="24"/>
        </w:rPr>
        <w:t>Implementation Steps</w:t>
      </w:r>
    </w:p>
    <w:p w14:paraId="2EA61984">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Design a Note entity containing:</w:t>
      </w:r>
    </w:p>
    <w:p w14:paraId="49D9CD9A">
      <w:pPr>
        <w:pStyle w:val="19"/>
        <w:keepNext w:val="0"/>
        <w:keepLines w:val="0"/>
        <w:widowControl/>
        <w:suppressLineNumbers w:val="0"/>
        <w:spacing w:line="360" w:lineRule="auto"/>
        <w:ind w:left="1440"/>
        <w:rPr>
          <w:rFonts w:hint="default" w:ascii="Times New Roman" w:hAnsi="Times New Roman" w:cs="Times New Roman"/>
          <w:sz w:val="24"/>
          <w:szCs w:val="24"/>
        </w:rPr>
      </w:pPr>
      <w:r>
        <w:rPr>
          <w:rFonts w:hint="default" w:ascii="Times New Roman" w:hAnsi="Times New Roman" w:cs="Times New Roman"/>
          <w:sz w:val="24"/>
          <w:szCs w:val="24"/>
        </w:rPr>
        <w:t>Note ID</w:t>
      </w:r>
    </w:p>
    <w:p w14:paraId="7F7C4073">
      <w:pPr>
        <w:pStyle w:val="19"/>
        <w:keepNext w:val="0"/>
        <w:keepLines w:val="0"/>
        <w:widowControl/>
        <w:suppressLineNumbers w:val="0"/>
        <w:spacing w:line="360" w:lineRule="auto"/>
        <w:ind w:left="1440"/>
        <w:rPr>
          <w:rFonts w:hint="default" w:ascii="Times New Roman" w:hAnsi="Times New Roman" w:cs="Times New Roman"/>
          <w:sz w:val="24"/>
          <w:szCs w:val="24"/>
        </w:rPr>
      </w:pPr>
      <w:r>
        <w:rPr>
          <w:rFonts w:hint="default" w:ascii="Times New Roman" w:hAnsi="Times New Roman" w:cs="Times New Roman"/>
          <w:sz w:val="24"/>
          <w:szCs w:val="24"/>
        </w:rPr>
        <w:t>Title</w:t>
      </w:r>
    </w:p>
    <w:p w14:paraId="2D9A73ED">
      <w:pPr>
        <w:pStyle w:val="19"/>
        <w:keepNext w:val="0"/>
        <w:keepLines w:val="0"/>
        <w:widowControl/>
        <w:suppressLineNumbers w:val="0"/>
        <w:spacing w:line="360" w:lineRule="auto"/>
        <w:ind w:left="1440"/>
        <w:rPr>
          <w:rFonts w:hint="default" w:ascii="Times New Roman" w:hAnsi="Times New Roman" w:cs="Times New Roman"/>
          <w:sz w:val="24"/>
          <w:szCs w:val="24"/>
        </w:rPr>
      </w:pPr>
      <w:r>
        <w:rPr>
          <w:rFonts w:hint="default" w:ascii="Times New Roman" w:hAnsi="Times New Roman" w:cs="Times New Roman"/>
          <w:sz w:val="24"/>
          <w:szCs w:val="24"/>
        </w:rPr>
        <w:t>Content</w:t>
      </w:r>
    </w:p>
    <w:p w14:paraId="10B8E3E8">
      <w:pPr>
        <w:pStyle w:val="19"/>
        <w:keepNext w:val="0"/>
        <w:keepLines w:val="0"/>
        <w:widowControl/>
        <w:suppressLineNumbers w:val="0"/>
        <w:spacing w:line="360" w:lineRule="auto"/>
        <w:ind w:left="1440"/>
        <w:rPr>
          <w:rFonts w:hint="default" w:ascii="Times New Roman" w:hAnsi="Times New Roman" w:cs="Times New Roman"/>
          <w:sz w:val="24"/>
          <w:szCs w:val="24"/>
        </w:rPr>
      </w:pPr>
      <w:r>
        <w:rPr>
          <w:rFonts w:hint="default" w:ascii="Times New Roman" w:hAnsi="Times New Roman" w:cs="Times New Roman"/>
          <w:sz w:val="24"/>
          <w:szCs w:val="24"/>
        </w:rPr>
        <w:t>Subject</w:t>
      </w:r>
    </w:p>
    <w:p w14:paraId="5B5665E9">
      <w:pPr>
        <w:pStyle w:val="19"/>
        <w:keepNext w:val="0"/>
        <w:keepLines w:val="0"/>
        <w:widowControl/>
        <w:suppressLineNumbers w:val="0"/>
        <w:spacing w:line="360" w:lineRule="auto"/>
        <w:ind w:left="1440"/>
        <w:rPr>
          <w:rFonts w:hint="default" w:ascii="Times New Roman" w:hAnsi="Times New Roman" w:cs="Times New Roman"/>
          <w:sz w:val="24"/>
          <w:szCs w:val="24"/>
        </w:rPr>
      </w:pPr>
      <w:r>
        <w:rPr>
          <w:rFonts w:hint="default" w:ascii="Times New Roman" w:hAnsi="Times New Roman" w:cs="Times New Roman"/>
          <w:sz w:val="24"/>
          <w:szCs w:val="24"/>
        </w:rPr>
        <w:t>Timestamp</w:t>
      </w:r>
    </w:p>
    <w:p w14:paraId="778B3F7C">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Create a Room database with DAO interfaces for insert, update, and delete operations.</w:t>
      </w:r>
    </w:p>
    <w:p w14:paraId="6E529C20">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Use a ViewModel to manage note data and prevent data loss during rotation.</w:t>
      </w:r>
    </w:p>
    <w:p w14:paraId="0F57A000">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Observe LiveData from the database to automatically update UI.</w:t>
      </w:r>
    </w:p>
    <w:p w14:paraId="0AF58774">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Persist notes locally to support offline access.</w:t>
      </w:r>
    </w:p>
    <w:p w14:paraId="4DF026FC">
      <w:pPr>
        <w:pStyle w:val="5"/>
        <w:keepNext w:val="0"/>
        <w:keepLines w:val="0"/>
        <w:widowControl/>
        <w:suppressLineNumbers w:val="0"/>
        <w:spacing w:line="360" w:lineRule="auto"/>
        <w:rPr>
          <w:rFonts w:hint="default" w:ascii="Times New Roman" w:hAnsi="Times New Roman" w:cs="Times New Roman"/>
          <w:sz w:val="24"/>
          <w:szCs w:val="24"/>
        </w:rPr>
      </w:pPr>
      <w:r>
        <w:rPr>
          <w:rStyle w:val="20"/>
          <w:rFonts w:hint="default" w:ascii="Times New Roman" w:hAnsi="Times New Roman" w:cs="Times New Roman"/>
          <w:b/>
          <w:bCs/>
          <w:sz w:val="24"/>
          <w:szCs w:val="24"/>
        </w:rPr>
        <w:t>State Preservation</w:t>
      </w:r>
    </w:p>
    <w:p w14:paraId="7B6209C2">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ViewModel retains note list during configuration changes.</w:t>
      </w:r>
    </w:p>
    <w:p w14:paraId="4F19FEB0">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Database ensures long-term persistence.</w:t>
      </w:r>
    </w:p>
    <w:p w14:paraId="76F617E3">
      <w:pPr>
        <w:keepNext w:val="0"/>
        <w:keepLines w:val="0"/>
        <w:widowControl/>
        <w:suppressLineNumbers w:val="0"/>
        <w:spacing w:line="360" w:lineRule="auto"/>
        <w:rPr>
          <w:rFonts w:hint="default" w:ascii="Times New Roman" w:hAnsi="Times New Roman" w:cs="Times New Roman"/>
          <w:sz w:val="24"/>
          <w:szCs w:val="24"/>
        </w:rPr>
      </w:pPr>
    </w:p>
    <w:p w14:paraId="780A3974">
      <w:pPr>
        <w:pStyle w:val="4"/>
        <w:keepNext w:val="0"/>
        <w:keepLines w:val="0"/>
        <w:widowControl/>
        <w:suppressLineNumbers w:val="0"/>
        <w:spacing w:line="360" w:lineRule="auto"/>
        <w:ind w:left="0" w:leftChars="0" w:firstLine="0" w:firstLineChars="0"/>
        <w:rPr>
          <w:rStyle w:val="20"/>
          <w:rFonts w:hint="default" w:ascii="Times New Roman" w:hAnsi="Times New Roman" w:cs="Times New Roman"/>
          <w:sz w:val="28"/>
          <w:szCs w:val="28"/>
        </w:rPr>
      </w:pPr>
      <w:r>
        <w:rPr>
          <w:rStyle w:val="20"/>
          <w:rFonts w:hint="default" w:ascii="Times New Roman" w:hAnsi="Times New Roman" w:cs="Times New Roman"/>
          <w:sz w:val="28"/>
          <w:szCs w:val="28"/>
        </w:rPr>
        <w:t xml:space="preserve">Feature 2: </w:t>
      </w:r>
    </w:p>
    <w:p w14:paraId="44F93924">
      <w:pPr>
        <w:pStyle w:val="4"/>
        <w:keepNext w:val="0"/>
        <w:keepLines w:val="0"/>
        <w:widowControl/>
        <w:suppressLineNumbers w:val="0"/>
        <w:spacing w:line="360" w:lineRule="auto"/>
        <w:ind w:left="0" w:leftChars="0" w:firstLine="0" w:firstLineChars="0"/>
        <w:rPr>
          <w:rFonts w:hint="default" w:ascii="Times New Roman" w:hAnsi="Times New Roman" w:cs="Times New Roman"/>
          <w:sz w:val="24"/>
          <w:szCs w:val="24"/>
        </w:rPr>
      </w:pPr>
      <w:r>
        <w:rPr>
          <w:rStyle w:val="20"/>
          <w:rFonts w:hint="default" w:ascii="Times New Roman" w:hAnsi="Times New Roman" w:cs="Times New Roman"/>
          <w:sz w:val="24"/>
          <w:szCs w:val="24"/>
        </w:rPr>
        <w:t>Quiz Progress Tracking</w:t>
      </w:r>
    </w:p>
    <w:p w14:paraId="07943174">
      <w:pPr>
        <w:pStyle w:val="5"/>
        <w:keepNext w:val="0"/>
        <w:keepLines w:val="0"/>
        <w:widowControl/>
        <w:suppressLineNumbers w:val="0"/>
        <w:spacing w:line="360" w:lineRule="auto"/>
        <w:rPr>
          <w:rFonts w:hint="default" w:ascii="Times New Roman" w:hAnsi="Times New Roman" w:cs="Times New Roman"/>
          <w:sz w:val="24"/>
          <w:szCs w:val="24"/>
        </w:rPr>
      </w:pPr>
      <w:r>
        <w:rPr>
          <w:rStyle w:val="20"/>
          <w:rFonts w:hint="default" w:ascii="Times New Roman" w:hAnsi="Times New Roman" w:cs="Times New Roman"/>
          <w:b/>
          <w:bCs/>
          <w:sz w:val="24"/>
          <w:szCs w:val="24"/>
        </w:rPr>
        <w:t>Description</w:t>
      </w:r>
    </w:p>
    <w:p w14:paraId="33CCB73F">
      <w:pPr>
        <w:pStyle w:val="1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Users can attempt quizzes, and their progress (current question and selected answers) is saved automatically.</w:t>
      </w:r>
    </w:p>
    <w:p w14:paraId="5FF1B4D8">
      <w:pPr>
        <w:pStyle w:val="5"/>
        <w:keepNext w:val="0"/>
        <w:keepLines w:val="0"/>
        <w:widowControl/>
        <w:suppressLineNumbers w:val="0"/>
        <w:spacing w:line="360" w:lineRule="auto"/>
        <w:rPr>
          <w:rFonts w:hint="default" w:ascii="Times New Roman" w:hAnsi="Times New Roman" w:cs="Times New Roman"/>
          <w:sz w:val="24"/>
          <w:szCs w:val="24"/>
        </w:rPr>
      </w:pPr>
      <w:r>
        <w:rPr>
          <w:rStyle w:val="20"/>
          <w:rFonts w:hint="default" w:ascii="Times New Roman" w:hAnsi="Times New Roman" w:cs="Times New Roman"/>
          <w:b/>
          <w:bCs/>
          <w:sz w:val="24"/>
          <w:szCs w:val="24"/>
        </w:rPr>
        <w:t>Architecture Components</w:t>
      </w:r>
    </w:p>
    <w:p w14:paraId="5202994F">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 xml:space="preserve">Activity: </w:t>
      </w:r>
      <w:r>
        <w:rPr>
          <w:rStyle w:val="17"/>
          <w:rFonts w:hint="default" w:ascii="Times New Roman" w:hAnsi="Times New Roman" w:cs="Times New Roman"/>
          <w:sz w:val="24"/>
          <w:szCs w:val="24"/>
        </w:rPr>
        <w:t>QuizActivity</w:t>
      </w:r>
    </w:p>
    <w:p w14:paraId="2633F250">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 xml:space="preserve">ViewModel: </w:t>
      </w:r>
      <w:r>
        <w:rPr>
          <w:rStyle w:val="17"/>
          <w:rFonts w:hint="default" w:ascii="Times New Roman" w:hAnsi="Times New Roman" w:cs="Times New Roman"/>
          <w:sz w:val="24"/>
          <w:szCs w:val="24"/>
        </w:rPr>
        <w:t>QuizViewModel</w:t>
      </w:r>
    </w:p>
    <w:p w14:paraId="754A3AF0">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Persistence: SavedStateHandle</w:t>
      </w:r>
    </w:p>
    <w:p w14:paraId="33B51451">
      <w:pPr>
        <w:pStyle w:val="5"/>
        <w:keepNext w:val="0"/>
        <w:keepLines w:val="0"/>
        <w:widowControl/>
        <w:suppressLineNumbers w:val="0"/>
        <w:spacing w:line="360" w:lineRule="auto"/>
        <w:rPr>
          <w:rFonts w:hint="default" w:ascii="Times New Roman" w:hAnsi="Times New Roman" w:cs="Times New Roman"/>
          <w:sz w:val="24"/>
          <w:szCs w:val="24"/>
        </w:rPr>
      </w:pPr>
      <w:r>
        <w:rPr>
          <w:rStyle w:val="20"/>
          <w:rFonts w:hint="default" w:ascii="Times New Roman" w:hAnsi="Times New Roman" w:cs="Times New Roman"/>
          <w:b/>
          <w:bCs/>
          <w:sz w:val="24"/>
          <w:szCs w:val="24"/>
        </w:rPr>
        <w:t>Implementation Steps</w:t>
      </w:r>
    </w:p>
    <w:p w14:paraId="20010E1D">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Store quiz questions in a structured data mode.</w:t>
      </w:r>
    </w:p>
    <w:p w14:paraId="65893BCE">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Track:</w:t>
      </w:r>
    </w:p>
    <w:p w14:paraId="2C2F226A">
      <w:pPr>
        <w:pStyle w:val="19"/>
        <w:keepNext w:val="0"/>
        <w:keepLines w:val="0"/>
        <w:widowControl/>
        <w:suppressLineNumbers w:val="0"/>
        <w:spacing w:line="360" w:lineRule="auto"/>
        <w:ind w:left="1440"/>
        <w:rPr>
          <w:rFonts w:hint="default" w:ascii="Times New Roman" w:hAnsi="Times New Roman" w:cs="Times New Roman"/>
          <w:sz w:val="24"/>
          <w:szCs w:val="24"/>
        </w:rPr>
      </w:pPr>
      <w:r>
        <w:rPr>
          <w:rFonts w:hint="default" w:ascii="Times New Roman" w:hAnsi="Times New Roman" w:cs="Times New Roman"/>
          <w:sz w:val="24"/>
          <w:szCs w:val="24"/>
        </w:rPr>
        <w:t>Current question index</w:t>
      </w:r>
    </w:p>
    <w:p w14:paraId="38064402">
      <w:pPr>
        <w:pStyle w:val="19"/>
        <w:keepNext w:val="0"/>
        <w:keepLines w:val="0"/>
        <w:widowControl/>
        <w:suppressLineNumbers w:val="0"/>
        <w:spacing w:line="360" w:lineRule="auto"/>
        <w:ind w:left="1440"/>
        <w:rPr>
          <w:rFonts w:hint="default" w:ascii="Times New Roman" w:hAnsi="Times New Roman" w:cs="Times New Roman"/>
          <w:sz w:val="24"/>
          <w:szCs w:val="24"/>
        </w:rPr>
      </w:pPr>
      <w:r>
        <w:rPr>
          <w:rFonts w:hint="default" w:ascii="Times New Roman" w:hAnsi="Times New Roman" w:cs="Times New Roman"/>
          <w:sz w:val="24"/>
          <w:szCs w:val="24"/>
        </w:rPr>
        <w:t>Selected answers</w:t>
      </w:r>
    </w:p>
    <w:p w14:paraId="6CA15A6C">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 xml:space="preserve">Use </w:t>
      </w:r>
      <w:r>
        <w:rPr>
          <w:rStyle w:val="17"/>
          <w:rFonts w:hint="default" w:ascii="Times New Roman" w:hAnsi="Times New Roman" w:cs="Times New Roman"/>
          <w:sz w:val="24"/>
          <w:szCs w:val="24"/>
        </w:rPr>
        <w:t>SavedStateHandle</w:t>
      </w:r>
      <w:r>
        <w:rPr>
          <w:rFonts w:hint="default" w:ascii="Times New Roman" w:hAnsi="Times New Roman" w:cs="Times New Roman"/>
          <w:sz w:val="24"/>
          <w:szCs w:val="24"/>
        </w:rPr>
        <w:t xml:space="preserve"> inside ViewModel to store quiz progress.</w:t>
      </w:r>
    </w:p>
    <w:p w14:paraId="76DCD265">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Restore quiz state automatically after rotation or app backgrounding.</w:t>
      </w:r>
    </w:p>
    <w:p w14:paraId="616BB216">
      <w:pPr>
        <w:pStyle w:val="5"/>
        <w:keepNext w:val="0"/>
        <w:keepLines w:val="0"/>
        <w:widowControl/>
        <w:suppressLineNumbers w:val="0"/>
        <w:spacing w:line="360" w:lineRule="auto"/>
        <w:rPr>
          <w:rFonts w:hint="default" w:ascii="Times New Roman" w:hAnsi="Times New Roman" w:cs="Times New Roman"/>
          <w:sz w:val="24"/>
          <w:szCs w:val="24"/>
        </w:rPr>
      </w:pPr>
      <w:r>
        <w:rPr>
          <w:rStyle w:val="20"/>
          <w:rFonts w:hint="default" w:ascii="Times New Roman" w:hAnsi="Times New Roman" w:cs="Times New Roman"/>
          <w:b/>
          <w:bCs/>
          <w:sz w:val="24"/>
          <w:szCs w:val="24"/>
        </w:rPr>
        <w:t>State Preservation</w:t>
      </w:r>
    </w:p>
    <w:p w14:paraId="016C1BBC">
      <w:pPr>
        <w:pStyle w:val="19"/>
        <w:keepNext w:val="0"/>
        <w:keepLines w:val="0"/>
        <w:widowControl/>
        <w:suppressLineNumbers w:val="0"/>
        <w:spacing w:line="36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rPr>
        <w:t>SavedStateHandle</w:t>
      </w:r>
      <w:r>
        <w:rPr>
          <w:rFonts w:hint="default" w:ascii="Times New Roman" w:hAnsi="Times New Roman" w:cs="Times New Roman"/>
          <w:sz w:val="24"/>
          <w:szCs w:val="24"/>
        </w:rPr>
        <w:t xml:space="preserve"> restores state after process death.</w:t>
      </w:r>
    </w:p>
    <w:p w14:paraId="44199805">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Prevents quiz restart on rotation.</w:t>
      </w:r>
    </w:p>
    <w:p w14:paraId="6D22CF69">
      <w:pPr>
        <w:keepNext w:val="0"/>
        <w:keepLines w:val="0"/>
        <w:widowControl/>
        <w:suppressLineNumbers w:val="0"/>
        <w:spacing w:line="360" w:lineRule="auto"/>
        <w:rPr>
          <w:rFonts w:hint="default" w:ascii="Times New Roman" w:hAnsi="Times New Roman" w:cs="Times New Roman"/>
          <w:sz w:val="24"/>
          <w:szCs w:val="24"/>
        </w:rPr>
      </w:pPr>
    </w:p>
    <w:p w14:paraId="4347E56B">
      <w:pPr>
        <w:pStyle w:val="4"/>
        <w:keepNext w:val="0"/>
        <w:keepLines w:val="0"/>
        <w:widowControl/>
        <w:suppressLineNumbers w:val="0"/>
        <w:spacing w:line="360" w:lineRule="auto"/>
        <w:ind w:left="0" w:leftChars="0" w:firstLine="0" w:firstLineChars="0"/>
        <w:rPr>
          <w:rStyle w:val="20"/>
          <w:rFonts w:hint="default" w:ascii="Times New Roman" w:hAnsi="Times New Roman" w:cs="Times New Roman"/>
          <w:sz w:val="28"/>
          <w:szCs w:val="28"/>
        </w:rPr>
      </w:pPr>
      <w:r>
        <w:rPr>
          <w:rStyle w:val="20"/>
          <w:rFonts w:hint="default" w:ascii="Times New Roman" w:hAnsi="Times New Roman" w:cs="Times New Roman"/>
          <w:sz w:val="28"/>
          <w:szCs w:val="28"/>
        </w:rPr>
        <w:t xml:space="preserve">Feature 3: </w:t>
      </w:r>
    </w:p>
    <w:p w14:paraId="295C74D2">
      <w:pPr>
        <w:pStyle w:val="4"/>
        <w:keepNext w:val="0"/>
        <w:keepLines w:val="0"/>
        <w:widowControl/>
        <w:suppressLineNumbers w:val="0"/>
        <w:spacing w:line="360" w:lineRule="auto"/>
        <w:ind w:left="0" w:leftChars="0" w:firstLine="0" w:firstLineChars="0"/>
        <w:rPr>
          <w:rFonts w:hint="default" w:ascii="Times New Roman" w:hAnsi="Times New Roman" w:cs="Times New Roman"/>
          <w:sz w:val="24"/>
          <w:szCs w:val="24"/>
        </w:rPr>
      </w:pPr>
      <w:r>
        <w:rPr>
          <w:rStyle w:val="20"/>
          <w:rFonts w:hint="default" w:ascii="Times New Roman" w:hAnsi="Times New Roman" w:cs="Times New Roman"/>
          <w:sz w:val="24"/>
          <w:szCs w:val="24"/>
        </w:rPr>
        <w:t>State Preservation Across Android OS Events</w:t>
      </w:r>
    </w:p>
    <w:p w14:paraId="3D588446">
      <w:pPr>
        <w:pStyle w:val="5"/>
        <w:keepNext w:val="0"/>
        <w:keepLines w:val="0"/>
        <w:widowControl/>
        <w:suppressLineNumbers w:val="0"/>
        <w:spacing w:line="360" w:lineRule="auto"/>
        <w:rPr>
          <w:rFonts w:hint="default" w:ascii="Times New Roman" w:hAnsi="Times New Roman" w:cs="Times New Roman"/>
          <w:sz w:val="24"/>
          <w:szCs w:val="24"/>
        </w:rPr>
      </w:pPr>
      <w:r>
        <w:rPr>
          <w:rStyle w:val="20"/>
          <w:rFonts w:hint="default" w:ascii="Times New Roman" w:hAnsi="Times New Roman" w:cs="Times New Roman"/>
          <w:b/>
          <w:bCs/>
          <w:sz w:val="24"/>
          <w:szCs w:val="24"/>
        </w:rPr>
        <w:t>Description</w:t>
      </w:r>
    </w:p>
    <w:p w14:paraId="70779CAE">
      <w:pPr>
        <w:pStyle w:val="1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feature ensures that the app restores user state correctly during lifecycle disruptions.</w:t>
      </w:r>
    </w:p>
    <w:p w14:paraId="7A4E929D">
      <w:pPr>
        <w:pStyle w:val="5"/>
        <w:keepNext w:val="0"/>
        <w:keepLines w:val="0"/>
        <w:widowControl/>
        <w:suppressLineNumbers w:val="0"/>
        <w:spacing w:line="360" w:lineRule="auto"/>
        <w:rPr>
          <w:rFonts w:hint="default" w:ascii="Times New Roman" w:hAnsi="Times New Roman" w:cs="Times New Roman"/>
          <w:sz w:val="24"/>
          <w:szCs w:val="24"/>
        </w:rPr>
      </w:pPr>
      <w:r>
        <w:rPr>
          <w:rStyle w:val="20"/>
          <w:rFonts w:hint="default" w:ascii="Times New Roman" w:hAnsi="Times New Roman" w:cs="Times New Roman"/>
          <w:b/>
          <w:bCs/>
          <w:sz w:val="24"/>
          <w:szCs w:val="24"/>
        </w:rPr>
        <w:t>Android OS Events Covered</w:t>
      </w:r>
    </w:p>
    <w:p w14:paraId="42352470">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Screen rotation</w:t>
      </w:r>
    </w:p>
    <w:p w14:paraId="62DA120C">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App minimized (background)</w:t>
      </w:r>
    </w:p>
    <w:p w14:paraId="6B95979A">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App restored (foreground)</w:t>
      </w:r>
    </w:p>
    <w:p w14:paraId="3DB0BFA0">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Low-memory process termination</w:t>
      </w:r>
    </w:p>
    <w:p w14:paraId="133346E9">
      <w:pPr>
        <w:pStyle w:val="5"/>
        <w:keepNext w:val="0"/>
        <w:keepLines w:val="0"/>
        <w:widowControl/>
        <w:suppressLineNumbers w:val="0"/>
        <w:spacing w:line="360" w:lineRule="auto"/>
        <w:rPr>
          <w:rFonts w:hint="default" w:ascii="Times New Roman" w:hAnsi="Times New Roman" w:cs="Times New Roman"/>
          <w:sz w:val="24"/>
          <w:szCs w:val="24"/>
        </w:rPr>
      </w:pPr>
      <w:r>
        <w:rPr>
          <w:rStyle w:val="20"/>
          <w:rFonts w:hint="default" w:ascii="Times New Roman" w:hAnsi="Times New Roman" w:cs="Times New Roman"/>
          <w:b/>
          <w:bCs/>
          <w:sz w:val="24"/>
          <w:szCs w:val="24"/>
        </w:rPr>
        <w:t>Techniques Used</w:t>
      </w:r>
    </w:p>
    <w:p w14:paraId="1836AF5B">
      <w:pPr>
        <w:pStyle w:val="19"/>
        <w:keepNext w:val="0"/>
        <w:keepLines w:val="0"/>
        <w:widowControl/>
        <w:suppressLineNumbers w:val="0"/>
        <w:spacing w:line="36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rPr>
        <w:t>ViewModel</w:t>
      </w:r>
      <w:r>
        <w:rPr>
          <w:rFonts w:hint="default" w:ascii="Times New Roman" w:hAnsi="Times New Roman" w:cs="Times New Roman"/>
          <w:sz w:val="24"/>
          <w:szCs w:val="24"/>
        </w:rPr>
        <w:t xml:space="preserve"> for configuration changes</w:t>
      </w:r>
    </w:p>
    <w:p w14:paraId="13DB0E4F">
      <w:pPr>
        <w:pStyle w:val="19"/>
        <w:keepNext w:val="0"/>
        <w:keepLines w:val="0"/>
        <w:widowControl/>
        <w:suppressLineNumbers w:val="0"/>
        <w:spacing w:line="36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rPr>
        <w:t>onSaveInstanceState()</w:t>
      </w:r>
      <w:r>
        <w:rPr>
          <w:rFonts w:hint="default" w:ascii="Times New Roman" w:hAnsi="Times New Roman" w:cs="Times New Roman"/>
          <w:sz w:val="24"/>
          <w:szCs w:val="24"/>
        </w:rPr>
        <w:t xml:space="preserve"> for temporary UI state</w:t>
      </w:r>
    </w:p>
    <w:p w14:paraId="5E2493A1">
      <w:pPr>
        <w:pStyle w:val="19"/>
        <w:keepNext w:val="0"/>
        <w:keepLines w:val="0"/>
        <w:widowControl/>
        <w:suppressLineNumbers w:val="0"/>
        <w:spacing w:line="36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rPr>
        <w:t>SharedPreferences</w:t>
      </w:r>
      <w:r>
        <w:rPr>
          <w:rFonts w:hint="default" w:ascii="Times New Roman" w:hAnsi="Times New Roman" w:cs="Times New Roman"/>
          <w:sz w:val="24"/>
          <w:szCs w:val="24"/>
        </w:rPr>
        <w:t xml:space="preserve"> for session-based data</w:t>
      </w:r>
    </w:p>
    <w:p w14:paraId="69639054">
      <w:pPr>
        <w:pStyle w:val="5"/>
        <w:keepNext w:val="0"/>
        <w:keepLines w:val="0"/>
        <w:widowControl/>
        <w:suppressLineNumbers w:val="0"/>
        <w:spacing w:line="360" w:lineRule="auto"/>
        <w:rPr>
          <w:rFonts w:hint="default" w:ascii="Times New Roman" w:hAnsi="Times New Roman" w:cs="Times New Roman"/>
          <w:sz w:val="24"/>
          <w:szCs w:val="24"/>
        </w:rPr>
      </w:pPr>
      <w:r>
        <w:rPr>
          <w:rStyle w:val="20"/>
          <w:rFonts w:hint="default" w:ascii="Times New Roman" w:hAnsi="Times New Roman" w:cs="Times New Roman"/>
          <w:b/>
          <w:bCs/>
          <w:sz w:val="24"/>
          <w:szCs w:val="24"/>
        </w:rPr>
        <w:t>Implementation Steps</w:t>
      </w:r>
    </w:p>
    <w:p w14:paraId="5555CAD2">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 xml:space="preserve">Save transient UI state using </w:t>
      </w:r>
      <w:r>
        <w:rPr>
          <w:rStyle w:val="17"/>
          <w:rFonts w:hint="default" w:ascii="Times New Roman" w:hAnsi="Times New Roman" w:cs="Times New Roman"/>
          <w:sz w:val="24"/>
          <w:szCs w:val="24"/>
        </w:rPr>
        <w:t>onSaveInstanceState()</w:t>
      </w:r>
      <w:r>
        <w:rPr>
          <w:rFonts w:hint="default" w:ascii="Times New Roman" w:hAnsi="Times New Roman" w:cs="Times New Roman"/>
          <w:sz w:val="24"/>
          <w:szCs w:val="24"/>
        </w:rPr>
        <w:t>.</w:t>
      </w:r>
    </w:p>
    <w:p w14:paraId="6236497B">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 xml:space="preserve">Restore UI state in </w:t>
      </w:r>
      <w:r>
        <w:rPr>
          <w:rStyle w:val="17"/>
          <w:rFonts w:hint="default" w:ascii="Times New Roman" w:hAnsi="Times New Roman" w:cs="Times New Roman"/>
          <w:sz w:val="24"/>
          <w:szCs w:val="24"/>
        </w:rPr>
        <w:t>onCreate()</w:t>
      </w:r>
      <w:r>
        <w:rPr>
          <w:rFonts w:hint="default" w:ascii="Times New Roman" w:hAnsi="Times New Roman" w:cs="Times New Roman"/>
          <w:sz w:val="24"/>
          <w:szCs w:val="24"/>
        </w:rPr>
        <w:t>.</w:t>
      </w:r>
    </w:p>
    <w:p w14:paraId="52354832">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Persist essential session data (e.g., last opened note ID).</w:t>
      </w:r>
    </w:p>
    <w:p w14:paraId="72CAEE53">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Use ViewModel to avoid unnecessary reloading.</w:t>
      </w:r>
    </w:p>
    <w:p w14:paraId="2E6E0E0C">
      <w:pPr>
        <w:pStyle w:val="3"/>
        <w:keepNext w:val="0"/>
        <w:keepLines w:val="0"/>
        <w:widowControl/>
        <w:suppressLineNumbers w:val="0"/>
        <w:spacing w:line="360" w:lineRule="auto"/>
        <w:ind w:left="0" w:leftChars="0" w:firstLine="0" w:firstLineChars="0"/>
        <w:rPr>
          <w:rFonts w:hint="default" w:ascii="Times New Roman" w:hAnsi="Times New Roman" w:cs="Times New Roman"/>
          <w:sz w:val="32"/>
          <w:szCs w:val="32"/>
        </w:rPr>
      </w:pPr>
      <w:r>
        <w:rPr>
          <w:rStyle w:val="20"/>
          <w:rFonts w:hint="default" w:ascii="Times New Roman" w:hAnsi="Times New Roman" w:cs="Times New Roman"/>
          <w:b/>
          <w:sz w:val="32"/>
          <w:szCs w:val="32"/>
        </w:rPr>
        <w:t>State Management Strategy</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748"/>
        <w:gridCol w:w="2081"/>
      </w:tblGrid>
      <w:tr w14:paraId="39B5A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625" w:hRule="atLeast"/>
          <w:tblHeader/>
          <w:tblCellSpacing w:w="15" w:type="dxa"/>
        </w:trPr>
        <w:tc>
          <w:tcPr>
            <w:tcW w:w="0" w:type="auto"/>
            <w:shd w:val="clear"/>
            <w:vAlign w:val="center"/>
          </w:tcPr>
          <w:p w14:paraId="0CF35DFB">
            <w:pPr>
              <w:keepNext w:val="0"/>
              <w:keepLines w:val="0"/>
              <w:widowControl/>
              <w:suppressLineNumbers w:val="0"/>
              <w:spacing w:line="360" w:lineRule="auto"/>
              <w:jc w:val="center"/>
              <w:rPr>
                <w:rFonts w:hint="default" w:ascii="Times New Roman" w:hAnsi="Times New Roman" w:cs="Times New Roman"/>
                <w:b/>
                <w:bCs/>
                <w:sz w:val="24"/>
                <w:szCs w:val="24"/>
              </w:rPr>
            </w:pPr>
            <w:r>
              <w:rPr>
                <w:rStyle w:val="20"/>
                <w:rFonts w:hint="default" w:ascii="Times New Roman" w:hAnsi="Times New Roman" w:eastAsia="SimSun" w:cs="Times New Roman"/>
                <w:kern w:val="0"/>
                <w:sz w:val="24"/>
                <w:szCs w:val="24"/>
                <w:lang w:val="en-US" w:eastAsia="zh-CN" w:bidi="ar"/>
              </w:rPr>
              <w:t>Scenario</w:t>
            </w:r>
          </w:p>
        </w:tc>
        <w:tc>
          <w:tcPr>
            <w:tcW w:w="0" w:type="auto"/>
            <w:shd w:val="clear"/>
            <w:vAlign w:val="center"/>
          </w:tcPr>
          <w:p w14:paraId="54626FE7">
            <w:pPr>
              <w:keepNext w:val="0"/>
              <w:keepLines w:val="0"/>
              <w:widowControl/>
              <w:suppressLineNumbers w:val="0"/>
              <w:spacing w:line="360" w:lineRule="auto"/>
              <w:jc w:val="center"/>
              <w:rPr>
                <w:rFonts w:hint="default" w:ascii="Times New Roman" w:hAnsi="Times New Roman" w:cs="Times New Roman"/>
                <w:b/>
                <w:bCs/>
                <w:sz w:val="24"/>
                <w:szCs w:val="24"/>
              </w:rPr>
            </w:pPr>
            <w:r>
              <w:rPr>
                <w:rStyle w:val="20"/>
                <w:rFonts w:hint="default" w:ascii="Times New Roman" w:hAnsi="Times New Roman" w:eastAsia="SimSun" w:cs="Times New Roman"/>
                <w:kern w:val="0"/>
                <w:sz w:val="24"/>
                <w:szCs w:val="24"/>
                <w:lang w:val="en-US" w:eastAsia="zh-CN" w:bidi="ar"/>
              </w:rPr>
              <w:t>Technique Used</w:t>
            </w:r>
          </w:p>
        </w:tc>
      </w:tr>
      <w:tr w14:paraId="2AC38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81" w:hRule="atLeast"/>
          <w:tblCellSpacing w:w="15" w:type="dxa"/>
        </w:trPr>
        <w:tc>
          <w:tcPr>
            <w:tcW w:w="0" w:type="auto"/>
            <w:shd w:val="clear"/>
            <w:vAlign w:val="center"/>
          </w:tcPr>
          <w:p w14:paraId="14653A8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Screen Rotation</w:t>
            </w:r>
          </w:p>
        </w:tc>
        <w:tc>
          <w:tcPr>
            <w:tcW w:w="0" w:type="auto"/>
            <w:shd w:val="clear"/>
            <w:vAlign w:val="center"/>
          </w:tcPr>
          <w:p w14:paraId="5C7994C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ViewModel</w:t>
            </w:r>
          </w:p>
        </w:tc>
      </w:tr>
      <w:tr w14:paraId="5F46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81" w:hRule="atLeast"/>
          <w:tblCellSpacing w:w="15" w:type="dxa"/>
        </w:trPr>
        <w:tc>
          <w:tcPr>
            <w:tcW w:w="0" w:type="auto"/>
            <w:shd w:val="clear"/>
            <w:vAlign w:val="center"/>
          </w:tcPr>
          <w:p w14:paraId="6EF0A2C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Background → Foreground</w:t>
            </w:r>
          </w:p>
        </w:tc>
        <w:tc>
          <w:tcPr>
            <w:tcW w:w="0" w:type="auto"/>
            <w:shd w:val="clear"/>
            <w:vAlign w:val="center"/>
          </w:tcPr>
          <w:p w14:paraId="3092908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onSaveInstanceState</w:t>
            </w:r>
          </w:p>
        </w:tc>
      </w:tr>
      <w:tr w14:paraId="7EDDC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81" w:hRule="atLeast"/>
          <w:tblCellSpacing w:w="15" w:type="dxa"/>
        </w:trPr>
        <w:tc>
          <w:tcPr>
            <w:tcW w:w="0" w:type="auto"/>
            <w:shd w:val="clear"/>
            <w:vAlign w:val="center"/>
          </w:tcPr>
          <w:p w14:paraId="58D812C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Process Death</w:t>
            </w:r>
          </w:p>
        </w:tc>
        <w:tc>
          <w:tcPr>
            <w:tcW w:w="0" w:type="auto"/>
            <w:shd w:val="clear"/>
            <w:vAlign w:val="center"/>
          </w:tcPr>
          <w:p w14:paraId="632854F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SavedStateHandle</w:t>
            </w:r>
          </w:p>
        </w:tc>
      </w:tr>
      <w:tr w14:paraId="7F52B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81" w:hRule="atLeast"/>
          <w:tblCellSpacing w:w="15" w:type="dxa"/>
        </w:trPr>
        <w:tc>
          <w:tcPr>
            <w:tcW w:w="0" w:type="auto"/>
            <w:shd w:val="clear"/>
            <w:vAlign w:val="center"/>
          </w:tcPr>
          <w:p w14:paraId="1F86ACE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 Restart</w:t>
            </w:r>
          </w:p>
        </w:tc>
        <w:tc>
          <w:tcPr>
            <w:tcW w:w="0" w:type="auto"/>
            <w:shd w:val="clear"/>
            <w:vAlign w:val="center"/>
          </w:tcPr>
          <w:p w14:paraId="5D49A84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SharedPreferences</w:t>
            </w:r>
          </w:p>
        </w:tc>
      </w:tr>
      <w:tr w14:paraId="32BD7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625" w:hRule="atLeast"/>
          <w:tblCellSpacing w:w="15" w:type="dxa"/>
        </w:trPr>
        <w:tc>
          <w:tcPr>
            <w:tcW w:w="0" w:type="auto"/>
            <w:shd w:val="clear"/>
            <w:vAlign w:val="center"/>
          </w:tcPr>
          <w:p w14:paraId="5223805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Offline Data</w:t>
            </w:r>
          </w:p>
        </w:tc>
        <w:tc>
          <w:tcPr>
            <w:tcW w:w="0" w:type="auto"/>
            <w:shd w:val="clear"/>
            <w:vAlign w:val="center"/>
          </w:tcPr>
          <w:p w14:paraId="0FB9410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Room Database</w:t>
            </w:r>
          </w:p>
        </w:tc>
      </w:tr>
    </w:tbl>
    <w:p w14:paraId="661B21DC">
      <w:pPr>
        <w:pStyle w:val="1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layered approach ensures reliability across all Android lifecycle conditions.</w:t>
      </w:r>
    </w:p>
    <w:p w14:paraId="3D720D14">
      <w:pPr>
        <w:keepNext w:val="0"/>
        <w:keepLines w:val="0"/>
        <w:widowControl/>
        <w:suppressLineNumbers w:val="0"/>
        <w:spacing w:line="360" w:lineRule="auto"/>
        <w:rPr>
          <w:rFonts w:hint="default" w:ascii="Times New Roman" w:hAnsi="Times New Roman" w:cs="Times New Roman"/>
          <w:sz w:val="32"/>
          <w:szCs w:val="32"/>
        </w:rPr>
      </w:pPr>
    </w:p>
    <w:p w14:paraId="2732B47E">
      <w:pPr>
        <w:pStyle w:val="3"/>
        <w:keepNext w:val="0"/>
        <w:keepLines w:val="0"/>
        <w:widowControl/>
        <w:suppressLineNumbers w:val="0"/>
        <w:spacing w:line="360" w:lineRule="auto"/>
        <w:ind w:left="0" w:leftChars="0" w:firstLine="0" w:firstLineChars="0"/>
        <w:rPr>
          <w:rFonts w:hint="default" w:ascii="Times New Roman" w:hAnsi="Times New Roman" w:cs="Times New Roman"/>
          <w:sz w:val="32"/>
          <w:szCs w:val="32"/>
        </w:rPr>
      </w:pPr>
      <w:r>
        <w:rPr>
          <w:rStyle w:val="20"/>
          <w:rFonts w:hint="default" w:ascii="Times New Roman" w:hAnsi="Times New Roman" w:cs="Times New Roman"/>
          <w:b/>
          <w:sz w:val="32"/>
          <w:szCs w:val="32"/>
        </w:rPr>
        <w:t>Non-Functional Requirements</w:t>
      </w:r>
    </w:p>
    <w:p w14:paraId="499F8EF6">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Clean and user-friendly interface</w:t>
      </w:r>
    </w:p>
    <w:p w14:paraId="41E120E3">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Offline-first data access</w:t>
      </w:r>
    </w:p>
    <w:p w14:paraId="495C1D2F">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Efficient memory usage</w:t>
      </w:r>
    </w:p>
    <w:p w14:paraId="67A27AB5">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Lifecycle-aware architecture</w:t>
      </w:r>
    </w:p>
    <w:p w14:paraId="48B1BB34">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Readable and maintainable code</w:t>
      </w:r>
    </w:p>
    <w:p w14:paraId="5F240798">
      <w:pPr>
        <w:keepNext w:val="0"/>
        <w:keepLines w:val="0"/>
        <w:widowControl/>
        <w:suppressLineNumbers w:val="0"/>
        <w:spacing w:line="360" w:lineRule="auto"/>
        <w:rPr>
          <w:rFonts w:hint="default" w:ascii="Times New Roman" w:hAnsi="Times New Roman" w:cs="Times New Roman"/>
          <w:sz w:val="24"/>
          <w:szCs w:val="24"/>
        </w:rPr>
      </w:pPr>
    </w:p>
    <w:p w14:paraId="630FA26A">
      <w:pPr>
        <w:pStyle w:val="3"/>
        <w:keepNext w:val="0"/>
        <w:keepLines w:val="0"/>
        <w:widowControl/>
        <w:suppressLineNumbers w:val="0"/>
        <w:spacing w:line="360" w:lineRule="auto"/>
        <w:ind w:left="0" w:leftChars="0" w:firstLine="0" w:firstLineChars="0"/>
        <w:rPr>
          <w:rFonts w:hint="default" w:ascii="Times New Roman" w:hAnsi="Times New Roman" w:cs="Times New Roman"/>
          <w:sz w:val="32"/>
          <w:szCs w:val="32"/>
        </w:rPr>
      </w:pPr>
      <w:r>
        <w:rPr>
          <w:rStyle w:val="20"/>
          <w:rFonts w:hint="default" w:ascii="Times New Roman" w:hAnsi="Times New Roman" w:cs="Times New Roman"/>
          <w:b/>
          <w:sz w:val="32"/>
          <w:szCs w:val="32"/>
        </w:rPr>
        <w:t>Limitations</w:t>
      </w:r>
    </w:p>
    <w:p w14:paraId="15E0F58D">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Only three features are implemented due to scope constraints</w:t>
      </w:r>
    </w:p>
    <w:p w14:paraId="5BC421F5">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Authentication is not included</w:t>
      </w:r>
    </w:p>
    <w:p w14:paraId="30C5A683">
      <w:pPr>
        <w:pStyle w:val="19"/>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Cloud synchronization is not supported</w:t>
      </w:r>
    </w:p>
    <w:p w14:paraId="54DC2C39">
      <w:pPr>
        <w:keepNext w:val="0"/>
        <w:keepLines w:val="0"/>
        <w:widowControl/>
        <w:suppressLineNumbers w:val="0"/>
        <w:spacing w:line="360" w:lineRule="auto"/>
        <w:rPr>
          <w:rFonts w:hint="default" w:ascii="Times New Roman" w:hAnsi="Times New Roman" w:cs="Times New Roman"/>
          <w:sz w:val="24"/>
          <w:szCs w:val="24"/>
        </w:rPr>
      </w:pPr>
    </w:p>
    <w:p w14:paraId="7FB8BD0B">
      <w:pPr>
        <w:pStyle w:val="3"/>
        <w:keepNext w:val="0"/>
        <w:keepLines w:val="0"/>
        <w:widowControl/>
        <w:suppressLineNumbers w:val="0"/>
        <w:spacing w:line="360" w:lineRule="auto"/>
        <w:ind w:left="0" w:leftChars="0" w:firstLine="0" w:firstLineChars="0"/>
        <w:rPr>
          <w:rFonts w:hint="default" w:ascii="Times New Roman" w:hAnsi="Times New Roman" w:cs="Times New Roman"/>
          <w:sz w:val="32"/>
          <w:szCs w:val="32"/>
        </w:rPr>
      </w:pPr>
      <w:r>
        <w:rPr>
          <w:rStyle w:val="20"/>
          <w:rFonts w:hint="default" w:ascii="Times New Roman" w:hAnsi="Times New Roman" w:cs="Times New Roman"/>
          <w:b/>
          <w:sz w:val="32"/>
          <w:szCs w:val="32"/>
        </w:rPr>
        <w:t>Conclusion</w:t>
      </w:r>
    </w:p>
    <w:p w14:paraId="40E63D61">
      <w:pPr>
        <w:pStyle w:val="19"/>
        <w:keepNext w:val="0"/>
        <w:keepLines w:val="0"/>
        <w:widowControl/>
        <w:suppressLineNumbers w:val="0"/>
        <w:spacing w:line="360" w:lineRule="auto"/>
        <w:rPr>
          <w:rFonts w:ascii="Times New Roman" w:hAnsi="Times New Roman"/>
          <w:b w:val="0"/>
          <w:bCs w:val="0"/>
        </w:rPr>
      </w:pPr>
      <w:r>
        <w:rPr>
          <w:rFonts w:hint="default" w:ascii="Times New Roman" w:hAnsi="Times New Roman" w:cs="Times New Roman"/>
          <w:sz w:val="24"/>
          <w:szCs w:val="24"/>
        </w:rPr>
        <w:t>This project demonstrates a lifecycle-aware Android application design that prioritizes user experience and data safety. By leveraging ViewModel, Room, SavedStateHandle, and SharedPreferences, the application successfully preserves user state across common Android OS disruptions. The proposed architecture ensures scalability and reliability for future feature expansion.</w:t>
      </w:r>
      <w:bookmarkStart w:id="0" w:name="_GoBack"/>
      <w:bookmarkEnd w:id="0"/>
    </w:p>
    <w:sectPr>
      <w:headerReference r:id="rId3" w:type="default"/>
      <w:footerReference r:id="rId4" w:type="default"/>
      <w:pgSz w:w="11907" w:h="16839"/>
      <w:pgMar w:top="1440" w:right="1440" w:bottom="1440" w:left="1440" w:header="720" w:footer="450" w:gutter="0"/>
      <w:pgBorders w:offsetFrom="page">
        <w:top w:val="single" w:color="auto" w:sz="12" w:space="24"/>
        <w:left w:val="single" w:color="auto" w:sz="12" w:space="24"/>
        <w:bottom w:val="single" w:color="auto" w:sz="12" w:space="24"/>
        <w:right w:val="single" w:color="auto" w:sz="12" w:space="24"/>
      </w:pgBorders>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i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4999"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53"/>
      <w:gridCol w:w="1299"/>
      <w:gridCol w:w="3989"/>
    </w:tblGrid>
    <w:tr w14:paraId="04400C0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1" w:type="pct"/>
          <w:tcBorders>
            <w:right w:val="nil"/>
          </w:tcBorders>
          <w:shd w:val="clear" w:color="auto" w:fill="auto"/>
        </w:tcPr>
        <w:p w14:paraId="72A328CB">
          <w:pPr>
            <w:pStyle w:val="15"/>
            <w:tabs>
              <w:tab w:val="clear" w:pos="4320"/>
              <w:tab w:val="clear" w:pos="8640"/>
            </w:tabs>
            <w:spacing w:before="120"/>
            <w:rPr>
              <w:b/>
              <w:bCs/>
              <w:lang w:bidi="ur-PK"/>
            </w:rPr>
          </w:pPr>
          <w:r>
            <w:rPr>
              <w:rFonts w:hint="default"/>
              <w:b/>
              <w:bCs/>
              <w:lang w:val="en-US" w:bidi="ur-PK"/>
            </w:rPr>
            <w:t>Android App</w:t>
          </w:r>
          <w:r>
            <w:rPr>
              <w:b/>
              <w:bCs/>
              <w:lang w:bidi="ur-PK"/>
            </w:rPr>
            <w:t xml:space="preserve"> </w:t>
          </w:r>
        </w:p>
      </w:tc>
      <w:tc>
        <w:tcPr>
          <w:tcW w:w="700" w:type="pct"/>
          <w:tcBorders>
            <w:top w:val="single" w:color="auto" w:sz="4" w:space="0"/>
            <w:left w:val="nil"/>
            <w:bottom w:val="nil"/>
            <w:right w:val="nil"/>
          </w:tcBorders>
          <w:shd w:val="clear" w:color="auto" w:fill="auto"/>
        </w:tcPr>
        <w:p w14:paraId="37AFD82C">
          <w:pPr>
            <w:pStyle w:val="15"/>
            <w:tabs>
              <w:tab w:val="clear" w:pos="4320"/>
              <w:tab w:val="clear" w:pos="8640"/>
            </w:tabs>
            <w:spacing w:before="120"/>
            <w:jc w:val="center"/>
            <w:rPr>
              <w:b/>
              <w:bCs/>
              <w:lang w:bidi="ur-PK"/>
            </w:rPr>
          </w:pPr>
          <w:r>
            <w:rPr>
              <w:b/>
              <w:bCs/>
              <w:lang w:bidi="ur-PK"/>
            </w:rPr>
            <w:t>BS(CS)-6B</w:t>
          </w:r>
        </w:p>
      </w:tc>
      <w:tc>
        <w:tcPr>
          <w:tcW w:w="2150" w:type="pct"/>
          <w:tcBorders>
            <w:left w:val="nil"/>
          </w:tcBorders>
          <w:shd w:val="clear" w:color="auto" w:fill="auto"/>
        </w:tcPr>
        <w:p w14:paraId="3C89DBAD">
          <w:pPr>
            <w:pStyle w:val="15"/>
            <w:tabs>
              <w:tab w:val="clear" w:pos="4320"/>
              <w:tab w:val="clear" w:pos="8640"/>
            </w:tabs>
            <w:spacing w:before="120"/>
            <w:jc w:val="right"/>
            <w:rPr>
              <w:b/>
              <w:bCs/>
              <w:lang w:bidi="ur-PK"/>
            </w:rPr>
          </w:pPr>
          <w:r>
            <w:rPr>
              <w:b/>
              <w:bCs/>
              <w:lang w:bidi="ur-PK"/>
            </w:rPr>
            <w:t>SZABIST-ISB</w:t>
          </w:r>
        </w:p>
      </w:tc>
    </w:tr>
  </w:tbl>
  <w:p w14:paraId="5AD025B9">
    <w:pPr>
      <w:pStyle w:val="15"/>
      <w:rPr>
        <w:rtl/>
        <w:lang w:bidi="ur-PK"/>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7BCC3">
    <w:pPr>
      <w:pStyle w:val="4"/>
      <w:spacing w:line="360" w:lineRule="auto"/>
      <w:ind w:left="-567" w:right="0"/>
      <w:rPr>
        <w:rFonts w:ascii="Verdana" w:hAnsi="Verdana"/>
        <w:bCs/>
      </w:rPr>
    </w:pPr>
    <w:r>
      <w:rPr>
        <w:rFonts w:ascii="Verdana" w:hAnsi="Verdana"/>
        <w:bCs/>
      </w:rPr>
      <w:drawing>
        <wp:inline distT="0" distB="0" distL="0" distR="0">
          <wp:extent cx="2569210" cy="7493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569464" cy="749808"/>
                  </a:xfrm>
                  <a:prstGeom prst="rect">
                    <a:avLst/>
                  </a:prstGeom>
                </pic:spPr>
              </pic:pic>
            </a:graphicData>
          </a:graphic>
        </wp:inline>
      </w:drawing>
    </w:r>
  </w:p>
  <w:p w14:paraId="1296C2C7">
    <w:pPr>
      <w:pBdr>
        <w:top w:val="single" w:color="auto" w:sz="12" w:space="1"/>
        <w:left w:val="single" w:color="auto" w:sz="12" w:space="4"/>
        <w:bottom w:val="single" w:color="auto" w:sz="12" w:space="1"/>
        <w:right w:val="single" w:color="auto" w:sz="12" w:space="4"/>
      </w:pBdr>
      <w:shd w:val="pct20" w:color="auto" w:fill="auto"/>
      <w:ind w:firstLine="720"/>
      <w:jc w:val="center"/>
      <w:rPr>
        <w:rFonts w:ascii="Times New Roman" w:hAnsi="Times New Roman"/>
        <w:b/>
        <w:sz w:val="28"/>
        <w:szCs w:val="28"/>
      </w:rPr>
    </w:pPr>
    <w:r>
      <w:rPr>
        <w:rFonts w:ascii="Times New Roman" w:hAnsi="Times New Roman"/>
        <w:b/>
        <w:sz w:val="28"/>
        <w:szCs w:val="28"/>
      </w:rPr>
      <w:t>COMPUTER SCIENCE DEPARTMENT</w:t>
    </w:r>
  </w:p>
  <w:p w14:paraId="39969F22">
    <w:pPr>
      <w:pStyle w:val="1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C90"/>
    <w:rsid w:val="00015D76"/>
    <w:rsid w:val="000313B9"/>
    <w:rsid w:val="000327A9"/>
    <w:rsid w:val="00033563"/>
    <w:rsid w:val="00041D34"/>
    <w:rsid w:val="0005086D"/>
    <w:rsid w:val="00067867"/>
    <w:rsid w:val="000750CB"/>
    <w:rsid w:val="00097A57"/>
    <w:rsid w:val="000A021C"/>
    <w:rsid w:val="000A1832"/>
    <w:rsid w:val="000A1FD7"/>
    <w:rsid w:val="000A7EE8"/>
    <w:rsid w:val="000B3B15"/>
    <w:rsid w:val="000B6477"/>
    <w:rsid w:val="000D6051"/>
    <w:rsid w:val="000E00FC"/>
    <w:rsid w:val="000E08ED"/>
    <w:rsid w:val="000E4531"/>
    <w:rsid w:val="000E59AF"/>
    <w:rsid w:val="000F18B2"/>
    <w:rsid w:val="000F39F5"/>
    <w:rsid w:val="000F5103"/>
    <w:rsid w:val="000F6807"/>
    <w:rsid w:val="00101689"/>
    <w:rsid w:val="001029D2"/>
    <w:rsid w:val="001054A8"/>
    <w:rsid w:val="00123BF9"/>
    <w:rsid w:val="00124DD5"/>
    <w:rsid w:val="00136E91"/>
    <w:rsid w:val="00143986"/>
    <w:rsid w:val="00147EF8"/>
    <w:rsid w:val="001506CB"/>
    <w:rsid w:val="001615F8"/>
    <w:rsid w:val="00165A74"/>
    <w:rsid w:val="00167C6F"/>
    <w:rsid w:val="00172B0E"/>
    <w:rsid w:val="00175D72"/>
    <w:rsid w:val="00183E9C"/>
    <w:rsid w:val="001929BD"/>
    <w:rsid w:val="0019378C"/>
    <w:rsid w:val="001956D4"/>
    <w:rsid w:val="001A142A"/>
    <w:rsid w:val="001A4F84"/>
    <w:rsid w:val="001C076D"/>
    <w:rsid w:val="001C0809"/>
    <w:rsid w:val="001C08AA"/>
    <w:rsid w:val="001C4D59"/>
    <w:rsid w:val="001C7C15"/>
    <w:rsid w:val="001D2880"/>
    <w:rsid w:val="001D3733"/>
    <w:rsid w:val="001D50CB"/>
    <w:rsid w:val="001E068D"/>
    <w:rsid w:val="001E4BAD"/>
    <w:rsid w:val="002025C1"/>
    <w:rsid w:val="00204E7B"/>
    <w:rsid w:val="00215847"/>
    <w:rsid w:val="00224FE2"/>
    <w:rsid w:val="00225F92"/>
    <w:rsid w:val="00226B46"/>
    <w:rsid w:val="00226C7C"/>
    <w:rsid w:val="002342AD"/>
    <w:rsid w:val="0024080D"/>
    <w:rsid w:val="002419C1"/>
    <w:rsid w:val="002442BB"/>
    <w:rsid w:val="0024686A"/>
    <w:rsid w:val="00250749"/>
    <w:rsid w:val="00252617"/>
    <w:rsid w:val="00255C36"/>
    <w:rsid w:val="00257976"/>
    <w:rsid w:val="002616F9"/>
    <w:rsid w:val="002764F5"/>
    <w:rsid w:val="002831B4"/>
    <w:rsid w:val="002A15AE"/>
    <w:rsid w:val="002A393B"/>
    <w:rsid w:val="002A79B5"/>
    <w:rsid w:val="002D0A0B"/>
    <w:rsid w:val="002E16C3"/>
    <w:rsid w:val="002F0C35"/>
    <w:rsid w:val="002F3259"/>
    <w:rsid w:val="002F3ACB"/>
    <w:rsid w:val="002F7344"/>
    <w:rsid w:val="0031461E"/>
    <w:rsid w:val="00315C17"/>
    <w:rsid w:val="00320E16"/>
    <w:rsid w:val="00323E94"/>
    <w:rsid w:val="00330215"/>
    <w:rsid w:val="00335312"/>
    <w:rsid w:val="00344A73"/>
    <w:rsid w:val="0035034C"/>
    <w:rsid w:val="00352D8E"/>
    <w:rsid w:val="0035513E"/>
    <w:rsid w:val="00360673"/>
    <w:rsid w:val="0036409B"/>
    <w:rsid w:val="00375A0E"/>
    <w:rsid w:val="00382BC0"/>
    <w:rsid w:val="003906B9"/>
    <w:rsid w:val="00392B3C"/>
    <w:rsid w:val="003961B9"/>
    <w:rsid w:val="003C5DE8"/>
    <w:rsid w:val="003E030C"/>
    <w:rsid w:val="003E0B6D"/>
    <w:rsid w:val="003E364A"/>
    <w:rsid w:val="003E456F"/>
    <w:rsid w:val="003F07D1"/>
    <w:rsid w:val="00410BA0"/>
    <w:rsid w:val="00417030"/>
    <w:rsid w:val="004170F3"/>
    <w:rsid w:val="00417A6D"/>
    <w:rsid w:val="0042198E"/>
    <w:rsid w:val="00425E54"/>
    <w:rsid w:val="00445695"/>
    <w:rsid w:val="00446C02"/>
    <w:rsid w:val="00452098"/>
    <w:rsid w:val="00452D17"/>
    <w:rsid w:val="0045385A"/>
    <w:rsid w:val="00465420"/>
    <w:rsid w:val="0046764C"/>
    <w:rsid w:val="00472C00"/>
    <w:rsid w:val="00480B52"/>
    <w:rsid w:val="00496300"/>
    <w:rsid w:val="004A0AB6"/>
    <w:rsid w:val="004A13DF"/>
    <w:rsid w:val="004A32F0"/>
    <w:rsid w:val="004A41FD"/>
    <w:rsid w:val="004B15EB"/>
    <w:rsid w:val="004B7546"/>
    <w:rsid w:val="004C5A7F"/>
    <w:rsid w:val="004D1D20"/>
    <w:rsid w:val="004D5293"/>
    <w:rsid w:val="004D58C1"/>
    <w:rsid w:val="004E6786"/>
    <w:rsid w:val="004F2804"/>
    <w:rsid w:val="004F4F0E"/>
    <w:rsid w:val="004F673B"/>
    <w:rsid w:val="00510F9C"/>
    <w:rsid w:val="005225BB"/>
    <w:rsid w:val="00525A42"/>
    <w:rsid w:val="00530271"/>
    <w:rsid w:val="005309F4"/>
    <w:rsid w:val="00530E61"/>
    <w:rsid w:val="005314AF"/>
    <w:rsid w:val="00532432"/>
    <w:rsid w:val="00532905"/>
    <w:rsid w:val="00545EE0"/>
    <w:rsid w:val="0055303A"/>
    <w:rsid w:val="00556E0B"/>
    <w:rsid w:val="005608DC"/>
    <w:rsid w:val="00564E59"/>
    <w:rsid w:val="00565B00"/>
    <w:rsid w:val="00565D58"/>
    <w:rsid w:val="0057194C"/>
    <w:rsid w:val="00582523"/>
    <w:rsid w:val="00583066"/>
    <w:rsid w:val="005850A1"/>
    <w:rsid w:val="005865EB"/>
    <w:rsid w:val="00591DBE"/>
    <w:rsid w:val="0059265D"/>
    <w:rsid w:val="00593781"/>
    <w:rsid w:val="0059773C"/>
    <w:rsid w:val="005B52B4"/>
    <w:rsid w:val="005C07A7"/>
    <w:rsid w:val="005C0A25"/>
    <w:rsid w:val="005C3F3C"/>
    <w:rsid w:val="005C5E37"/>
    <w:rsid w:val="005C7A3A"/>
    <w:rsid w:val="005D1883"/>
    <w:rsid w:val="005D2465"/>
    <w:rsid w:val="005E2249"/>
    <w:rsid w:val="005E3B62"/>
    <w:rsid w:val="005F10B5"/>
    <w:rsid w:val="005F1BBB"/>
    <w:rsid w:val="0060771C"/>
    <w:rsid w:val="00621FA3"/>
    <w:rsid w:val="00637BD6"/>
    <w:rsid w:val="00641680"/>
    <w:rsid w:val="00653D20"/>
    <w:rsid w:val="00656618"/>
    <w:rsid w:val="00660E73"/>
    <w:rsid w:val="00662069"/>
    <w:rsid w:val="00681710"/>
    <w:rsid w:val="0069034F"/>
    <w:rsid w:val="00697D29"/>
    <w:rsid w:val="006A22A5"/>
    <w:rsid w:val="006A39C0"/>
    <w:rsid w:val="006B29C5"/>
    <w:rsid w:val="006B5A41"/>
    <w:rsid w:val="006C10C1"/>
    <w:rsid w:val="006C3758"/>
    <w:rsid w:val="006C6610"/>
    <w:rsid w:val="006D0B32"/>
    <w:rsid w:val="006D77B3"/>
    <w:rsid w:val="006F0F19"/>
    <w:rsid w:val="006F3044"/>
    <w:rsid w:val="00700C1A"/>
    <w:rsid w:val="00700D3F"/>
    <w:rsid w:val="007070A1"/>
    <w:rsid w:val="0071721C"/>
    <w:rsid w:val="0072123A"/>
    <w:rsid w:val="0072159C"/>
    <w:rsid w:val="00727CAB"/>
    <w:rsid w:val="0073608B"/>
    <w:rsid w:val="0074198B"/>
    <w:rsid w:val="00745CCF"/>
    <w:rsid w:val="007467FB"/>
    <w:rsid w:val="00751007"/>
    <w:rsid w:val="00754E52"/>
    <w:rsid w:val="007554E3"/>
    <w:rsid w:val="007712BE"/>
    <w:rsid w:val="007721DE"/>
    <w:rsid w:val="0078430B"/>
    <w:rsid w:val="007B2ECF"/>
    <w:rsid w:val="007B44DD"/>
    <w:rsid w:val="007B45F3"/>
    <w:rsid w:val="007C107D"/>
    <w:rsid w:val="007C6A22"/>
    <w:rsid w:val="007D0F8E"/>
    <w:rsid w:val="007D1987"/>
    <w:rsid w:val="007D6478"/>
    <w:rsid w:val="007E1079"/>
    <w:rsid w:val="007E1ED3"/>
    <w:rsid w:val="007E1ED9"/>
    <w:rsid w:val="007F2C6E"/>
    <w:rsid w:val="00803931"/>
    <w:rsid w:val="0080411F"/>
    <w:rsid w:val="00826005"/>
    <w:rsid w:val="008309EE"/>
    <w:rsid w:val="008325EE"/>
    <w:rsid w:val="00846170"/>
    <w:rsid w:val="00852D3A"/>
    <w:rsid w:val="00861325"/>
    <w:rsid w:val="00861A8B"/>
    <w:rsid w:val="00861E35"/>
    <w:rsid w:val="0086238C"/>
    <w:rsid w:val="00863882"/>
    <w:rsid w:val="00864F55"/>
    <w:rsid w:val="00874EED"/>
    <w:rsid w:val="0088162D"/>
    <w:rsid w:val="00884E94"/>
    <w:rsid w:val="0088680E"/>
    <w:rsid w:val="00893B18"/>
    <w:rsid w:val="00895A75"/>
    <w:rsid w:val="0089674D"/>
    <w:rsid w:val="008A23BC"/>
    <w:rsid w:val="008A2A7E"/>
    <w:rsid w:val="008A6733"/>
    <w:rsid w:val="008B2D27"/>
    <w:rsid w:val="008B3E6D"/>
    <w:rsid w:val="008B5840"/>
    <w:rsid w:val="008D2FC9"/>
    <w:rsid w:val="008D4556"/>
    <w:rsid w:val="008F20DF"/>
    <w:rsid w:val="00903D26"/>
    <w:rsid w:val="00905B08"/>
    <w:rsid w:val="00907FA3"/>
    <w:rsid w:val="00911317"/>
    <w:rsid w:val="00917729"/>
    <w:rsid w:val="00924F23"/>
    <w:rsid w:val="0092785B"/>
    <w:rsid w:val="0093172A"/>
    <w:rsid w:val="00932ED0"/>
    <w:rsid w:val="0093472B"/>
    <w:rsid w:val="0094581E"/>
    <w:rsid w:val="00947AC6"/>
    <w:rsid w:val="00952133"/>
    <w:rsid w:val="00983068"/>
    <w:rsid w:val="00986126"/>
    <w:rsid w:val="00986580"/>
    <w:rsid w:val="00987F2F"/>
    <w:rsid w:val="00990A2D"/>
    <w:rsid w:val="0099128B"/>
    <w:rsid w:val="00991DB6"/>
    <w:rsid w:val="00996FA4"/>
    <w:rsid w:val="009B2292"/>
    <w:rsid w:val="009B2671"/>
    <w:rsid w:val="009B3B61"/>
    <w:rsid w:val="009B46CE"/>
    <w:rsid w:val="009C01B2"/>
    <w:rsid w:val="009D3F96"/>
    <w:rsid w:val="009D57D6"/>
    <w:rsid w:val="009E4169"/>
    <w:rsid w:val="009E635F"/>
    <w:rsid w:val="009E69F0"/>
    <w:rsid w:val="00A00676"/>
    <w:rsid w:val="00A01D94"/>
    <w:rsid w:val="00A04731"/>
    <w:rsid w:val="00A103D4"/>
    <w:rsid w:val="00A1722D"/>
    <w:rsid w:val="00A25C63"/>
    <w:rsid w:val="00A32117"/>
    <w:rsid w:val="00A34748"/>
    <w:rsid w:val="00A42DA7"/>
    <w:rsid w:val="00A43BF3"/>
    <w:rsid w:val="00A44EE0"/>
    <w:rsid w:val="00A524A7"/>
    <w:rsid w:val="00A57037"/>
    <w:rsid w:val="00A572F6"/>
    <w:rsid w:val="00A65791"/>
    <w:rsid w:val="00A65EF8"/>
    <w:rsid w:val="00A67A34"/>
    <w:rsid w:val="00A77A00"/>
    <w:rsid w:val="00A77FD2"/>
    <w:rsid w:val="00A87628"/>
    <w:rsid w:val="00AA2CD1"/>
    <w:rsid w:val="00AA6870"/>
    <w:rsid w:val="00AA7B91"/>
    <w:rsid w:val="00AB048F"/>
    <w:rsid w:val="00AB4B2E"/>
    <w:rsid w:val="00AC4692"/>
    <w:rsid w:val="00AC70A0"/>
    <w:rsid w:val="00AD030C"/>
    <w:rsid w:val="00AD0E3B"/>
    <w:rsid w:val="00AD3EDB"/>
    <w:rsid w:val="00AE2F6F"/>
    <w:rsid w:val="00AE4E78"/>
    <w:rsid w:val="00AF359E"/>
    <w:rsid w:val="00AF492D"/>
    <w:rsid w:val="00B02822"/>
    <w:rsid w:val="00B052B6"/>
    <w:rsid w:val="00B1371B"/>
    <w:rsid w:val="00B16349"/>
    <w:rsid w:val="00B272B9"/>
    <w:rsid w:val="00B302C8"/>
    <w:rsid w:val="00B31C90"/>
    <w:rsid w:val="00B326C6"/>
    <w:rsid w:val="00B36AF0"/>
    <w:rsid w:val="00B4170D"/>
    <w:rsid w:val="00B439DA"/>
    <w:rsid w:val="00B57970"/>
    <w:rsid w:val="00B603F7"/>
    <w:rsid w:val="00B62D74"/>
    <w:rsid w:val="00B64668"/>
    <w:rsid w:val="00B65B5E"/>
    <w:rsid w:val="00B66C3B"/>
    <w:rsid w:val="00B673D8"/>
    <w:rsid w:val="00B71779"/>
    <w:rsid w:val="00B73835"/>
    <w:rsid w:val="00B73C16"/>
    <w:rsid w:val="00B82F00"/>
    <w:rsid w:val="00B837F3"/>
    <w:rsid w:val="00B90FC1"/>
    <w:rsid w:val="00B94E6B"/>
    <w:rsid w:val="00B953C3"/>
    <w:rsid w:val="00BA29B2"/>
    <w:rsid w:val="00BA35C1"/>
    <w:rsid w:val="00BA7AEE"/>
    <w:rsid w:val="00BB0F70"/>
    <w:rsid w:val="00BB521D"/>
    <w:rsid w:val="00BE4577"/>
    <w:rsid w:val="00BE7D25"/>
    <w:rsid w:val="00BF032C"/>
    <w:rsid w:val="00BF091B"/>
    <w:rsid w:val="00BF3E20"/>
    <w:rsid w:val="00BF4D6D"/>
    <w:rsid w:val="00BF5FED"/>
    <w:rsid w:val="00C01BD8"/>
    <w:rsid w:val="00C023AC"/>
    <w:rsid w:val="00C05281"/>
    <w:rsid w:val="00C10C03"/>
    <w:rsid w:val="00C12E1C"/>
    <w:rsid w:val="00C13865"/>
    <w:rsid w:val="00C23F69"/>
    <w:rsid w:val="00C25718"/>
    <w:rsid w:val="00C27E11"/>
    <w:rsid w:val="00C37316"/>
    <w:rsid w:val="00C375D6"/>
    <w:rsid w:val="00C5478A"/>
    <w:rsid w:val="00C555E9"/>
    <w:rsid w:val="00C556B0"/>
    <w:rsid w:val="00C57BCA"/>
    <w:rsid w:val="00C66C94"/>
    <w:rsid w:val="00C95F1D"/>
    <w:rsid w:val="00CA170F"/>
    <w:rsid w:val="00CA5761"/>
    <w:rsid w:val="00CB057E"/>
    <w:rsid w:val="00CC081C"/>
    <w:rsid w:val="00CC5C43"/>
    <w:rsid w:val="00CC6487"/>
    <w:rsid w:val="00CD3441"/>
    <w:rsid w:val="00CD3F3C"/>
    <w:rsid w:val="00CE0736"/>
    <w:rsid w:val="00CF087E"/>
    <w:rsid w:val="00CF0A94"/>
    <w:rsid w:val="00CF2FB6"/>
    <w:rsid w:val="00D142C6"/>
    <w:rsid w:val="00D14644"/>
    <w:rsid w:val="00D205C4"/>
    <w:rsid w:val="00D23F14"/>
    <w:rsid w:val="00D44BD0"/>
    <w:rsid w:val="00D44D46"/>
    <w:rsid w:val="00D50CC4"/>
    <w:rsid w:val="00D52D6C"/>
    <w:rsid w:val="00D6215A"/>
    <w:rsid w:val="00D63291"/>
    <w:rsid w:val="00D72B5B"/>
    <w:rsid w:val="00D76540"/>
    <w:rsid w:val="00D77F3A"/>
    <w:rsid w:val="00D82237"/>
    <w:rsid w:val="00D82280"/>
    <w:rsid w:val="00D87C0A"/>
    <w:rsid w:val="00D87ECB"/>
    <w:rsid w:val="00D91DD2"/>
    <w:rsid w:val="00DB2AE7"/>
    <w:rsid w:val="00DB3D89"/>
    <w:rsid w:val="00DB6070"/>
    <w:rsid w:val="00DC7874"/>
    <w:rsid w:val="00DD0CF4"/>
    <w:rsid w:val="00DD16EF"/>
    <w:rsid w:val="00DE010C"/>
    <w:rsid w:val="00DE2FFB"/>
    <w:rsid w:val="00DF605D"/>
    <w:rsid w:val="00E05FE4"/>
    <w:rsid w:val="00E071A0"/>
    <w:rsid w:val="00E12C5C"/>
    <w:rsid w:val="00E15B86"/>
    <w:rsid w:val="00E20528"/>
    <w:rsid w:val="00E21170"/>
    <w:rsid w:val="00E223B8"/>
    <w:rsid w:val="00E24780"/>
    <w:rsid w:val="00E24DA9"/>
    <w:rsid w:val="00E27B47"/>
    <w:rsid w:val="00E315A6"/>
    <w:rsid w:val="00E337D6"/>
    <w:rsid w:val="00E337DE"/>
    <w:rsid w:val="00E35921"/>
    <w:rsid w:val="00E37093"/>
    <w:rsid w:val="00E377ED"/>
    <w:rsid w:val="00E43FBB"/>
    <w:rsid w:val="00E46214"/>
    <w:rsid w:val="00E737A5"/>
    <w:rsid w:val="00E7434B"/>
    <w:rsid w:val="00E91491"/>
    <w:rsid w:val="00E952C2"/>
    <w:rsid w:val="00E97739"/>
    <w:rsid w:val="00EA0C1E"/>
    <w:rsid w:val="00EA1699"/>
    <w:rsid w:val="00EB09FB"/>
    <w:rsid w:val="00EC34DA"/>
    <w:rsid w:val="00EE78F9"/>
    <w:rsid w:val="00EF137F"/>
    <w:rsid w:val="00F00F74"/>
    <w:rsid w:val="00F1393D"/>
    <w:rsid w:val="00F175BA"/>
    <w:rsid w:val="00F2266F"/>
    <w:rsid w:val="00F226BB"/>
    <w:rsid w:val="00F31D05"/>
    <w:rsid w:val="00F36F35"/>
    <w:rsid w:val="00F424E2"/>
    <w:rsid w:val="00F445C6"/>
    <w:rsid w:val="00F44877"/>
    <w:rsid w:val="00F449C4"/>
    <w:rsid w:val="00F5018E"/>
    <w:rsid w:val="00F55203"/>
    <w:rsid w:val="00F6335F"/>
    <w:rsid w:val="00F72CE7"/>
    <w:rsid w:val="00F73F21"/>
    <w:rsid w:val="00F8171B"/>
    <w:rsid w:val="00F85280"/>
    <w:rsid w:val="00F87A9A"/>
    <w:rsid w:val="00F95A1E"/>
    <w:rsid w:val="00FA324A"/>
    <w:rsid w:val="00FA5892"/>
    <w:rsid w:val="00FB012F"/>
    <w:rsid w:val="00FB73D7"/>
    <w:rsid w:val="00FC2BEF"/>
    <w:rsid w:val="00FC5493"/>
    <w:rsid w:val="00FD08A4"/>
    <w:rsid w:val="00FE0DF3"/>
    <w:rsid w:val="00FE22EB"/>
    <w:rsid w:val="00FE2B7A"/>
    <w:rsid w:val="00FE3B4C"/>
    <w:rsid w:val="00FF1F7C"/>
    <w:rsid w:val="00FF2BE7"/>
    <w:rsid w:val="00FF5126"/>
    <w:rsid w:val="00FF63F2"/>
    <w:rsid w:val="14AC2EEC"/>
    <w:rsid w:val="1839707F"/>
    <w:rsid w:val="5C674F80"/>
    <w:rsid w:val="5E834510"/>
    <w:rsid w:val="737772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Times New Roman" w:cs="Times New Roman"/>
      <w:lang w:val="en-US" w:eastAsia="en-US" w:bidi="ar-SA"/>
    </w:rPr>
  </w:style>
  <w:style w:type="paragraph" w:styleId="2">
    <w:name w:val="heading 1"/>
    <w:basedOn w:val="1"/>
    <w:next w:val="1"/>
    <w:qFormat/>
    <w:uiPriority w:val="0"/>
    <w:pPr>
      <w:keepNext/>
      <w:spacing w:before="240" w:after="60"/>
      <w:outlineLvl w:val="0"/>
    </w:pPr>
    <w:rPr>
      <w:rFonts w:cs="Arial"/>
      <w:b/>
      <w:bCs/>
      <w:kern w:val="32"/>
      <w:sz w:val="32"/>
      <w:szCs w:val="32"/>
    </w:rPr>
  </w:style>
  <w:style w:type="paragraph" w:styleId="3">
    <w:name w:val="heading 2"/>
    <w:basedOn w:val="1"/>
    <w:next w:val="1"/>
    <w:link w:val="29"/>
    <w:qFormat/>
    <w:uiPriority w:val="0"/>
    <w:pPr>
      <w:keepNext/>
      <w:ind w:left="-900" w:right="-990"/>
      <w:outlineLvl w:val="1"/>
    </w:pPr>
    <w:rPr>
      <w:rFonts w:ascii="Arial Narrow" w:hAnsi="Arial Narrow"/>
      <w:b/>
      <w:sz w:val="44"/>
    </w:rPr>
  </w:style>
  <w:style w:type="paragraph" w:styleId="4">
    <w:name w:val="heading 3"/>
    <w:basedOn w:val="1"/>
    <w:next w:val="1"/>
    <w:qFormat/>
    <w:uiPriority w:val="0"/>
    <w:pPr>
      <w:keepNext/>
      <w:ind w:left="-900" w:right="-990"/>
      <w:outlineLvl w:val="2"/>
    </w:pPr>
    <w:rPr>
      <w:rFonts w:ascii="Arial Narrow" w:hAnsi="Arial Narrow"/>
      <w:sz w:val="28"/>
    </w:rPr>
  </w:style>
  <w:style w:type="paragraph" w:styleId="5">
    <w:name w:val="heading 4"/>
    <w:basedOn w:val="1"/>
    <w:next w:val="1"/>
    <w:link w:val="34"/>
    <w:semiHidden/>
    <w:unhideWhenUsed/>
    <w:qFormat/>
    <w:uiPriority w:val="9"/>
    <w:pPr>
      <w:keepNext/>
      <w:spacing w:before="240" w:after="60"/>
      <w:outlineLvl w:val="3"/>
    </w:pPr>
    <w:rPr>
      <w:rFonts w:ascii="Calibri" w:hAnsi="Calibri"/>
      <w:b/>
      <w:bCs/>
      <w:sz w:val="28"/>
      <w:szCs w:val="28"/>
    </w:rPr>
  </w:style>
  <w:style w:type="paragraph" w:styleId="6">
    <w:name w:val="heading 6"/>
    <w:basedOn w:val="1"/>
    <w:next w:val="1"/>
    <w:link w:val="31"/>
    <w:semiHidden/>
    <w:unhideWhenUsed/>
    <w:qFormat/>
    <w:uiPriority w:val="9"/>
    <w:pPr>
      <w:spacing w:before="240" w:after="60"/>
      <w:outlineLvl w:val="5"/>
    </w:pPr>
    <w:rPr>
      <w:rFonts w:ascii="Calibri" w:hAnsi="Calibri" w:cs="Arial"/>
      <w:b/>
      <w:bCs/>
      <w:sz w:val="22"/>
      <w:szCs w:val="22"/>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41"/>
    <w:semiHidden/>
    <w:unhideWhenUsed/>
    <w:uiPriority w:val="99"/>
    <w:rPr>
      <w:rFonts w:ascii="Tahoma" w:hAnsi="Tahoma" w:cs="Tahoma"/>
      <w:sz w:val="16"/>
      <w:szCs w:val="16"/>
    </w:rPr>
  </w:style>
  <w:style w:type="paragraph" w:styleId="10">
    <w:name w:val="Body Text"/>
    <w:basedOn w:val="1"/>
    <w:link w:val="32"/>
    <w:unhideWhenUsed/>
    <w:uiPriority w:val="99"/>
    <w:pPr>
      <w:spacing w:after="120"/>
    </w:pPr>
  </w:style>
  <w:style w:type="paragraph" w:styleId="11">
    <w:name w:val="Body Text 3"/>
    <w:basedOn w:val="1"/>
    <w:uiPriority w:val="0"/>
    <w:pPr>
      <w:ind w:right="547"/>
    </w:pPr>
    <w:rPr>
      <w:sz w:val="24"/>
    </w:rPr>
  </w:style>
  <w:style w:type="paragraph" w:styleId="12">
    <w:name w:val="Body Text Indent 2"/>
    <w:basedOn w:val="1"/>
    <w:uiPriority w:val="0"/>
    <w:pPr>
      <w:ind w:left="360"/>
    </w:pPr>
    <w:rPr>
      <w:sz w:val="24"/>
    </w:rPr>
  </w:style>
  <w:style w:type="paragraph" w:styleId="13">
    <w:name w:val="Body Text Indent 3"/>
    <w:basedOn w:val="1"/>
    <w:uiPriority w:val="0"/>
    <w:pPr>
      <w:ind w:left="360"/>
    </w:pPr>
  </w:style>
  <w:style w:type="character" w:styleId="14">
    <w:name w:val="Emphasis"/>
    <w:qFormat/>
    <w:uiPriority w:val="20"/>
    <w:rPr>
      <w:i/>
      <w:iCs/>
    </w:rPr>
  </w:style>
  <w:style w:type="paragraph" w:styleId="15">
    <w:name w:val="footer"/>
    <w:basedOn w:val="1"/>
    <w:link w:val="30"/>
    <w:uiPriority w:val="99"/>
    <w:pPr>
      <w:tabs>
        <w:tab w:val="center" w:pos="4320"/>
        <w:tab w:val="right" w:pos="8640"/>
      </w:tabs>
    </w:pPr>
  </w:style>
  <w:style w:type="paragraph" w:styleId="16">
    <w:name w:val="header"/>
    <w:basedOn w:val="1"/>
    <w:uiPriority w:val="0"/>
    <w:pPr>
      <w:tabs>
        <w:tab w:val="center" w:pos="4320"/>
        <w:tab w:val="right" w:pos="8640"/>
      </w:tabs>
    </w:pPr>
  </w:style>
  <w:style w:type="character" w:styleId="17">
    <w:name w:val="HTML Code"/>
    <w:basedOn w:val="7"/>
    <w:semiHidden/>
    <w:unhideWhenUsed/>
    <w:uiPriority w:val="99"/>
    <w:rPr>
      <w:rFonts w:ascii="Courier New" w:hAnsi="Courier New" w:cs="Courier New"/>
      <w:sz w:val="20"/>
      <w:szCs w:val="20"/>
    </w:rPr>
  </w:style>
  <w:style w:type="character" w:styleId="18">
    <w:name w:val="Hyperlink"/>
    <w:uiPriority w:val="0"/>
    <w:rPr>
      <w:color w:val="0000FF"/>
      <w:u w:val="single"/>
    </w:rPr>
  </w:style>
  <w:style w:type="paragraph" w:styleId="19">
    <w:name w:val="Normal (Web)"/>
    <w:basedOn w:val="1"/>
    <w:unhideWhenUsed/>
    <w:uiPriority w:val="99"/>
    <w:pPr>
      <w:spacing w:before="100" w:beforeAutospacing="1" w:after="100" w:afterAutospacing="1"/>
    </w:pPr>
    <w:rPr>
      <w:rFonts w:ascii="Times New Roman" w:hAnsi="Times New Roman"/>
      <w:sz w:val="24"/>
      <w:szCs w:val="24"/>
    </w:rPr>
  </w:style>
  <w:style w:type="character" w:styleId="20">
    <w:name w:val="Strong"/>
    <w:qFormat/>
    <w:uiPriority w:val="22"/>
    <w:rPr>
      <w:b/>
      <w:bCs/>
    </w:rPr>
  </w:style>
  <w:style w:type="table" w:styleId="21">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oc 1"/>
    <w:basedOn w:val="1"/>
    <w:next w:val="1"/>
    <w:semiHidden/>
    <w:uiPriority w:val="0"/>
    <w:pPr>
      <w:tabs>
        <w:tab w:val="right" w:leader="dot" w:pos="10800"/>
      </w:tabs>
    </w:pPr>
  </w:style>
  <w:style w:type="paragraph" w:styleId="23">
    <w:name w:val="toc 2"/>
    <w:basedOn w:val="1"/>
    <w:next w:val="1"/>
    <w:semiHidden/>
    <w:uiPriority w:val="0"/>
    <w:pPr>
      <w:tabs>
        <w:tab w:val="right" w:leader="dot" w:pos="10800"/>
      </w:tabs>
      <w:ind w:left="200"/>
    </w:pPr>
  </w:style>
  <w:style w:type="paragraph" w:customStyle="1" w:styleId="24">
    <w:name w:val="text"/>
    <w:basedOn w:val="1"/>
    <w:uiPriority w:val="0"/>
    <w:pPr>
      <w:spacing w:before="100" w:beforeAutospacing="1" w:after="100" w:afterAutospacing="1"/>
      <w:jc w:val="both"/>
    </w:pPr>
    <w:rPr>
      <w:rFonts w:ascii="Verdana" w:hAnsi="Verdana"/>
      <w:sz w:val="15"/>
      <w:szCs w:val="15"/>
    </w:rPr>
  </w:style>
  <w:style w:type="paragraph" w:customStyle="1" w:styleId="25">
    <w:name w:val="pregtext"/>
    <w:basedOn w:val="1"/>
    <w:uiPriority w:val="0"/>
    <w:pPr>
      <w:spacing w:before="100" w:beforeAutospacing="1" w:after="100" w:afterAutospacing="1"/>
    </w:pPr>
    <w:rPr>
      <w:rFonts w:ascii="Times New Roman" w:hAnsi="Times New Roman"/>
      <w:sz w:val="24"/>
      <w:szCs w:val="24"/>
    </w:rPr>
  </w:style>
  <w:style w:type="paragraph" w:customStyle="1" w:styleId="26">
    <w:name w:val="pindent"/>
    <w:basedOn w:val="1"/>
    <w:uiPriority w:val="0"/>
    <w:pPr>
      <w:spacing w:before="100" w:beforeAutospacing="1" w:after="100" w:afterAutospacing="1"/>
    </w:pPr>
    <w:rPr>
      <w:rFonts w:ascii="Times New Roman" w:hAnsi="Times New Roman"/>
      <w:sz w:val="24"/>
      <w:szCs w:val="24"/>
    </w:rPr>
  </w:style>
  <w:style w:type="paragraph" w:customStyle="1" w:styleId="27">
    <w:name w:val="pindent_wide"/>
    <w:basedOn w:val="1"/>
    <w:uiPriority w:val="0"/>
    <w:pPr>
      <w:spacing w:before="100" w:beforeAutospacing="1" w:after="100" w:afterAutospacing="1"/>
    </w:pPr>
    <w:rPr>
      <w:rFonts w:ascii="Times New Roman" w:hAnsi="Times New Roman"/>
      <w:sz w:val="24"/>
      <w:szCs w:val="24"/>
    </w:rPr>
  </w:style>
  <w:style w:type="character" w:customStyle="1" w:styleId="28">
    <w:name w:val="cexample"/>
    <w:basedOn w:val="7"/>
    <w:uiPriority w:val="0"/>
  </w:style>
  <w:style w:type="character" w:customStyle="1" w:styleId="29">
    <w:name w:val="Heading 2 Char"/>
    <w:link w:val="3"/>
    <w:uiPriority w:val="0"/>
    <w:rPr>
      <w:rFonts w:ascii="Arial Narrow" w:hAnsi="Arial Narrow"/>
      <w:b/>
      <w:sz w:val="44"/>
    </w:rPr>
  </w:style>
  <w:style w:type="character" w:customStyle="1" w:styleId="30">
    <w:name w:val="Footer Char"/>
    <w:link w:val="15"/>
    <w:uiPriority w:val="99"/>
    <w:rPr>
      <w:rFonts w:ascii="Arial" w:hAnsi="Arial"/>
    </w:rPr>
  </w:style>
  <w:style w:type="character" w:customStyle="1" w:styleId="31">
    <w:name w:val="Heading 6 Char"/>
    <w:link w:val="6"/>
    <w:semiHidden/>
    <w:uiPriority w:val="9"/>
    <w:rPr>
      <w:rFonts w:ascii="Calibri" w:hAnsi="Calibri" w:eastAsia="Times New Roman" w:cs="Arial"/>
      <w:b/>
      <w:bCs/>
      <w:sz w:val="22"/>
      <w:szCs w:val="22"/>
      <w:lang w:bidi="ar-SA"/>
    </w:rPr>
  </w:style>
  <w:style w:type="character" w:customStyle="1" w:styleId="32">
    <w:name w:val="Body Text Char"/>
    <w:link w:val="10"/>
    <w:uiPriority w:val="99"/>
    <w:rPr>
      <w:rFonts w:ascii="Arial" w:hAnsi="Arial"/>
      <w:lang w:bidi="ar-SA"/>
    </w:rPr>
  </w:style>
  <w:style w:type="paragraph" w:customStyle="1" w:styleId="33">
    <w:name w:val="Normal Green"/>
    <w:basedOn w:val="1"/>
    <w:uiPriority w:val="0"/>
    <w:rPr>
      <w:rFonts w:ascii="Verdana" w:hAnsi="Verdana" w:cs="Tahoma"/>
      <w:color w:val="008000"/>
      <w:sz w:val="24"/>
      <w:szCs w:val="24"/>
      <w:lang w:val="en-GB" w:eastAsia="en-GB"/>
    </w:rPr>
  </w:style>
  <w:style w:type="character" w:customStyle="1" w:styleId="34">
    <w:name w:val="Heading 4 Char"/>
    <w:link w:val="5"/>
    <w:semiHidden/>
    <w:uiPriority w:val="9"/>
    <w:rPr>
      <w:rFonts w:ascii="Calibri" w:hAnsi="Calibri" w:eastAsia="Times New Roman" w:cs="Times New Roman"/>
      <w:b/>
      <w:bCs/>
      <w:sz w:val="28"/>
      <w:szCs w:val="28"/>
      <w:lang w:val="en-US" w:eastAsia="en-US"/>
    </w:rPr>
  </w:style>
  <w:style w:type="character" w:customStyle="1" w:styleId="35">
    <w:name w:val="mord"/>
    <w:uiPriority w:val="0"/>
  </w:style>
  <w:style w:type="character" w:customStyle="1" w:styleId="36">
    <w:name w:val="delimsizing"/>
    <w:uiPriority w:val="0"/>
  </w:style>
  <w:style w:type="character" w:customStyle="1" w:styleId="37">
    <w:name w:val="fontsize-ensurer"/>
    <w:uiPriority w:val="0"/>
  </w:style>
  <w:style w:type="character" w:customStyle="1" w:styleId="38">
    <w:name w:val="baseline-fix"/>
    <w:uiPriority w:val="0"/>
  </w:style>
  <w:style w:type="character" w:customStyle="1" w:styleId="39">
    <w:name w:val="mbin"/>
    <w:uiPriority w:val="0"/>
  </w:style>
  <w:style w:type="paragraph" w:styleId="40">
    <w:name w:val="List Paragraph"/>
    <w:basedOn w:val="1"/>
    <w:qFormat/>
    <w:uiPriority w:val="34"/>
    <w:pPr>
      <w:spacing w:after="160" w:line="259" w:lineRule="auto"/>
      <w:ind w:left="720"/>
      <w:contextualSpacing/>
    </w:pPr>
    <w:rPr>
      <w:rFonts w:ascii="Calibri" w:hAnsi="Calibri" w:eastAsia="Calibri"/>
      <w:sz w:val="22"/>
      <w:szCs w:val="22"/>
      <w:lang w:val="en-GB"/>
    </w:rPr>
  </w:style>
  <w:style w:type="character" w:customStyle="1" w:styleId="41">
    <w:name w:val="Balloon Text Char"/>
    <w:link w:val="9"/>
    <w:semiHidden/>
    <w:uiPriority w:val="99"/>
    <w:rPr>
      <w:rFonts w:ascii="Tahoma" w:hAnsi="Tahoma" w:cs="Tahoma"/>
      <w:sz w:val="16"/>
      <w:szCs w:val="16"/>
    </w:rPr>
  </w:style>
  <w:style w:type="character" w:styleId="42">
    <w:name w:val="Placeholder Text"/>
    <w:basedOn w:val="7"/>
    <w:semiHidden/>
    <w:uiPriority w:val="99"/>
    <w:rPr>
      <w:color w:val="808080"/>
    </w:rPr>
  </w:style>
  <w:style w:type="paragraph" w:customStyle="1" w:styleId="43">
    <w:name w:val="ds-markdown-paragraph"/>
    <w:basedOn w:val="1"/>
    <w:uiPriority w:val="0"/>
    <w:pPr>
      <w:spacing w:before="100" w:beforeAutospacing="1" w:after="100" w:afterAutospacing="1"/>
    </w:pPr>
    <w:rPr>
      <w:rFonts w:ascii="Times New Roman" w:hAnsi="Times New Roman"/>
      <w:sz w:val="24"/>
      <w:szCs w:val="24"/>
    </w:rPr>
  </w:style>
  <w:style w:type="character" w:customStyle="1" w:styleId="44">
    <w:name w:val="katex-mathml"/>
    <w:basedOn w:val="7"/>
    <w:uiPriority w:val="0"/>
  </w:style>
  <w:style w:type="character" w:customStyle="1" w:styleId="45">
    <w:name w:val="mopen"/>
    <w:basedOn w:val="7"/>
    <w:uiPriority w:val="0"/>
  </w:style>
  <w:style w:type="character" w:customStyle="1" w:styleId="46">
    <w:name w:val="mclose"/>
    <w:basedOn w:val="7"/>
    <w:uiPriority w:val="0"/>
  </w:style>
  <w:style w:type="character" w:customStyle="1" w:styleId="47">
    <w:name w:val="mrel"/>
    <w:basedOn w:val="7"/>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&lt;arabianhorse&gt;</Company>
  <Pages>9</Pages>
  <Words>189</Words>
  <Characters>1804</Characters>
  <Lines>69</Lines>
  <Paragraphs>25</Paragraphs>
  <TotalTime>198</TotalTime>
  <ScaleCrop>false</ScaleCrop>
  <LinksUpToDate>false</LinksUpToDate>
  <CharactersWithSpaces>1968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2023-02-23T11:36:00Z</dcterms:created>
  <dc:creator>*</dc:creator>
  <cp:lastModifiedBy>PMYLS</cp:lastModifiedBy>
  <cp:lastPrinted>2021-05-08T18:38:00Z</cp:lastPrinted>
  <dcterms:modified xsi:type="dcterms:W3CDTF">2025-12-21T15:13:04Z</dcterms:modified>
  <dc:title>SOFWARE TESTING</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2d6ebcd2-697b-4c87-abb4-5fd5d9f61cbf</vt:lpwstr>
  </property>
  <property fmtid="{D5CDD505-2E9C-101B-9397-08002B2CF9AE}" pid="3" name="KSOProductBuildVer">
    <vt:lpwstr>1033-12.2.0.23196</vt:lpwstr>
  </property>
  <property fmtid="{D5CDD505-2E9C-101B-9397-08002B2CF9AE}" pid="4" name="ICV">
    <vt:lpwstr>53538046934F4064BCE574E7DC4D1786_12</vt:lpwstr>
  </property>
</Properties>
</file>