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tabs>
          <w:tab w:val="left" w:pos="-360"/>
        </w:tabs>
        <w:ind w:left="-360"/>
        <w:jc w:val="right"/>
        <w:rPr>
          <w:rFonts w:ascii="Times New Roman" w:hAnsi="Times New Roman"/>
          <w:b/>
          <w:sz w:val="24"/>
          <w:lang w:val="en-GB"/>
        </w:rPr>
      </w:pPr>
      <w:r>
        <w:rPr>
          <w:rFonts w:ascii="Times New Roman" w:hAnsi="Times New Roman"/>
          <w:b/>
          <w:sz w:val="24"/>
          <w:lang w:val="en-GB"/>
        </w:rPr>
        <w:softHyphen/>
      </w:r>
    </w:p>
    <w:tbl>
      <w:tblPr>
        <w:tblStyle w:val="7"/>
        <w:tblW w:w="0" w:type="auto"/>
        <w:tblInd w:w="5328" w:type="dxa"/>
        <w:tblLayout w:type="autofit"/>
        <w:tblCellMar>
          <w:top w:w="0" w:type="dxa"/>
          <w:left w:w="108" w:type="dxa"/>
          <w:bottom w:w="0" w:type="dxa"/>
          <w:right w:w="108" w:type="dxa"/>
        </w:tblCellMar>
      </w:tblPr>
      <w:tblGrid>
        <w:gridCol w:w="2747"/>
        <w:gridCol w:w="1258"/>
      </w:tblGrid>
      <w:tr>
        <w:tblPrEx>
          <w:tblCellMar>
            <w:top w:w="0" w:type="dxa"/>
            <w:left w:w="108" w:type="dxa"/>
            <w:bottom w:w="0" w:type="dxa"/>
            <w:right w:w="108" w:type="dxa"/>
          </w:tblCellMar>
        </w:tblPrEx>
        <w:trPr>
          <w:trHeight w:val="327" w:hRule="atLeast"/>
        </w:trPr>
        <w:tc>
          <w:tcPr>
            <w:tcW w:w="2937" w:type="dxa"/>
          </w:tcPr>
          <w:p>
            <w:pPr>
              <w:tabs>
                <w:tab w:val="left" w:pos="-360"/>
              </w:tabs>
              <w:jc w:val="right"/>
              <w:rPr>
                <w:rFonts w:ascii="Times New Roman" w:hAnsi="Times New Roman"/>
                <w:b/>
                <w:sz w:val="24"/>
                <w:lang w:val="en-GB"/>
              </w:rPr>
            </w:pPr>
            <w:r>
              <w:rPr>
                <w:rFonts w:ascii="Times New Roman" w:hAnsi="Times New Roman"/>
                <w:b/>
                <w:sz w:val="32"/>
                <w:szCs w:val="32"/>
                <w:lang w:val="en-GB"/>
              </w:rPr>
              <w:t>Total Marks:</w:t>
            </w:r>
          </w:p>
        </w:tc>
        <w:tc>
          <w:tcPr>
            <w:tcW w:w="1368" w:type="dxa"/>
            <w:tcBorders>
              <w:bottom w:val="single" w:color="auto" w:sz="4" w:space="0"/>
            </w:tcBorders>
          </w:tcPr>
          <w:p>
            <w:pPr>
              <w:tabs>
                <w:tab w:val="left" w:pos="-360"/>
              </w:tabs>
              <w:jc w:val="center"/>
              <w:rPr>
                <w:rFonts w:ascii="Times New Roman" w:hAnsi="Times New Roman"/>
                <w:b/>
                <w:sz w:val="24"/>
                <w:lang w:val="en-GB"/>
              </w:rPr>
            </w:pPr>
            <w:r>
              <w:rPr>
                <w:rFonts w:ascii="Times New Roman" w:hAnsi="Times New Roman"/>
                <w:b/>
                <w:sz w:val="32"/>
                <w:lang w:val="en-GB"/>
              </w:rPr>
              <w:t>04</w:t>
            </w:r>
          </w:p>
        </w:tc>
      </w:tr>
      <w:tr>
        <w:tblPrEx>
          <w:tblCellMar>
            <w:top w:w="0" w:type="dxa"/>
            <w:left w:w="108" w:type="dxa"/>
            <w:bottom w:w="0" w:type="dxa"/>
            <w:right w:w="108" w:type="dxa"/>
          </w:tblCellMar>
        </w:tblPrEx>
        <w:tc>
          <w:tcPr>
            <w:tcW w:w="2937" w:type="dxa"/>
          </w:tcPr>
          <w:p>
            <w:pPr>
              <w:tabs>
                <w:tab w:val="left" w:pos="-360"/>
              </w:tabs>
              <w:rPr>
                <w:rFonts w:ascii="Times New Roman" w:hAnsi="Times New Roman"/>
                <w:b/>
                <w:sz w:val="32"/>
                <w:szCs w:val="32"/>
                <w:lang w:val="en-GB"/>
              </w:rPr>
            </w:pPr>
          </w:p>
          <w:p>
            <w:pPr>
              <w:tabs>
                <w:tab w:val="left" w:pos="-360"/>
              </w:tabs>
              <w:jc w:val="right"/>
              <w:rPr>
                <w:rFonts w:ascii="Times New Roman" w:hAnsi="Times New Roman"/>
                <w:b/>
                <w:sz w:val="24"/>
                <w:lang w:val="en-GB"/>
              </w:rPr>
            </w:pPr>
            <w:r>
              <w:rPr>
                <w:rFonts w:ascii="Times New Roman" w:hAnsi="Times New Roman"/>
                <w:b/>
                <w:sz w:val="32"/>
                <w:szCs w:val="32"/>
                <w:lang w:val="en-GB"/>
              </w:rPr>
              <w:t>Obtained Marks:</w:t>
            </w:r>
          </w:p>
        </w:tc>
        <w:tc>
          <w:tcPr>
            <w:tcW w:w="1368" w:type="dxa"/>
            <w:tcBorders>
              <w:top w:val="single" w:color="auto" w:sz="4" w:space="0"/>
              <w:bottom w:val="single" w:color="auto" w:sz="4" w:space="0"/>
            </w:tcBorders>
          </w:tcPr>
          <w:p>
            <w:pPr>
              <w:tabs>
                <w:tab w:val="left" w:pos="-360"/>
              </w:tabs>
              <w:jc w:val="right"/>
              <w:rPr>
                <w:rFonts w:ascii="Times New Roman" w:hAnsi="Times New Roman"/>
                <w:b/>
                <w:sz w:val="24"/>
                <w:lang w:val="en-GB"/>
              </w:rPr>
            </w:pPr>
          </w:p>
        </w:tc>
      </w:tr>
    </w:tbl>
    <w:p>
      <w:pPr>
        <w:tabs>
          <w:tab w:val="left" w:pos="-360"/>
        </w:tabs>
        <w:ind w:left="-360"/>
        <w:jc w:val="right"/>
        <w:rPr>
          <w:rFonts w:ascii="Times New Roman" w:hAnsi="Times New Roman"/>
          <w:b/>
          <w:sz w:val="24"/>
          <w:lang w:val="en-GB"/>
        </w:rPr>
      </w:pPr>
    </w:p>
    <w:p>
      <w:pPr>
        <w:tabs>
          <w:tab w:val="left" w:pos="-360"/>
        </w:tabs>
        <w:ind w:left="-360"/>
        <w:jc w:val="right"/>
        <w:rPr>
          <w:rFonts w:ascii="Times New Roman" w:hAnsi="Times New Roman"/>
          <w:b/>
          <w:sz w:val="24"/>
          <w:lang w:val="en-GB"/>
        </w:rPr>
      </w:pPr>
    </w:p>
    <w:p>
      <w:pPr>
        <w:tabs>
          <w:tab w:val="left" w:pos="-360"/>
        </w:tabs>
        <w:ind w:left="-360"/>
        <w:jc w:val="right"/>
        <w:rPr>
          <w:rFonts w:ascii="Times New Roman" w:hAnsi="Times New Roman"/>
          <w:b/>
          <w:sz w:val="24"/>
          <w:lang w:val="en-GB"/>
        </w:rPr>
      </w:pPr>
    </w:p>
    <w:p>
      <w:pPr>
        <w:tabs>
          <w:tab w:val="left" w:pos="-360"/>
        </w:tabs>
        <w:ind w:left="-360"/>
        <w:jc w:val="right"/>
        <w:rPr>
          <w:rFonts w:ascii="Times New Roman" w:hAnsi="Times New Roman"/>
          <w:b/>
          <w:sz w:val="24"/>
          <w:lang w:val="en-GB"/>
        </w:rPr>
      </w:pPr>
    </w:p>
    <w:p>
      <w:pPr>
        <w:tabs>
          <w:tab w:val="left" w:pos="-360"/>
        </w:tabs>
        <w:ind w:left="-360"/>
        <w:jc w:val="right"/>
        <w:rPr>
          <w:rFonts w:ascii="Times New Roman" w:hAnsi="Times New Roman"/>
          <w:b/>
          <w:sz w:val="24"/>
          <w:lang w:val="en-GB"/>
        </w:rPr>
      </w:pPr>
    </w:p>
    <w:p>
      <w:pPr>
        <w:jc w:val="center"/>
        <w:rPr>
          <w:rFonts w:ascii="Times New Roman" w:hAnsi="Times New Roman"/>
          <w:b/>
          <w:sz w:val="72"/>
          <w:szCs w:val="72"/>
        </w:rPr>
      </w:pPr>
      <w:r>
        <w:rPr>
          <w:rFonts w:ascii="Times New Roman" w:hAnsi="Times New Roman"/>
          <w:b/>
          <w:sz w:val="72"/>
          <w:szCs w:val="72"/>
        </w:rPr>
        <w:t>Technical and Business Writing</w:t>
      </w:r>
    </w:p>
    <w:p>
      <w:pPr>
        <w:autoSpaceDE w:val="0"/>
        <w:autoSpaceDN w:val="0"/>
        <w:adjustRightInd w:val="0"/>
        <w:jc w:val="center"/>
        <w:rPr>
          <w:rFonts w:ascii="Times New Roman" w:hAnsi="Times New Roman"/>
          <w:b/>
          <w:sz w:val="48"/>
          <w:szCs w:val="48"/>
          <w:u w:val="single"/>
        </w:rPr>
      </w:pPr>
    </w:p>
    <w:p>
      <w:pPr>
        <w:autoSpaceDE w:val="0"/>
        <w:autoSpaceDN w:val="0"/>
        <w:adjustRightInd w:val="0"/>
        <w:jc w:val="center"/>
        <w:rPr>
          <w:rFonts w:ascii="Times New Roman" w:hAnsi="Times New Roman"/>
          <w:b/>
          <w:sz w:val="52"/>
          <w:szCs w:val="52"/>
          <w:u w:val="single"/>
        </w:rPr>
      </w:pPr>
      <w:r>
        <w:rPr>
          <w:rFonts w:ascii="Times New Roman" w:hAnsi="Times New Roman"/>
          <w:b/>
          <w:sz w:val="52"/>
          <w:szCs w:val="52"/>
          <w:u w:val="single"/>
        </w:rPr>
        <w:t>Assignment # 01</w:t>
      </w:r>
    </w:p>
    <w:p>
      <w:pPr>
        <w:tabs>
          <w:tab w:val="left" w:pos="-360"/>
        </w:tabs>
        <w:rPr>
          <w:rFonts w:ascii="Times New Roman" w:hAnsi="Times New Roman"/>
          <w:b/>
          <w:sz w:val="40"/>
          <w:szCs w:val="40"/>
          <w:u w:val="single"/>
        </w:rPr>
      </w:pPr>
    </w:p>
    <w:p>
      <w:pPr>
        <w:tabs>
          <w:tab w:val="left" w:pos="-360"/>
        </w:tabs>
        <w:rPr>
          <w:rFonts w:ascii="Times New Roman" w:hAnsi="Times New Roman"/>
          <w:b/>
          <w:sz w:val="40"/>
          <w:szCs w:val="40"/>
        </w:rPr>
      </w:pPr>
      <w:r>
        <w:rPr>
          <w:rFonts w:ascii="Times New Roman" w:hAnsi="Times New Roman"/>
          <w:b/>
          <w:sz w:val="40"/>
          <w:szCs w:val="40"/>
        </w:rPr>
        <w:tab/>
      </w:r>
    </w:p>
    <w:p>
      <w:pPr>
        <w:tabs>
          <w:tab w:val="left" w:pos="-360"/>
        </w:tabs>
        <w:rPr>
          <w:rFonts w:ascii="Times New Roman" w:hAnsi="Times New Roman"/>
          <w:b/>
        </w:rPr>
      </w:pPr>
    </w:p>
    <w:p>
      <w:pPr>
        <w:tabs>
          <w:tab w:val="left" w:pos="-360"/>
        </w:tabs>
        <w:rPr>
          <w:rFonts w:ascii="Times New Roman" w:hAnsi="Times New Roman"/>
          <w:b/>
        </w:rPr>
      </w:pPr>
    </w:p>
    <w:p>
      <w:pPr>
        <w:tabs>
          <w:tab w:val="left" w:pos="-360"/>
        </w:tabs>
        <w:rPr>
          <w:rFonts w:ascii="Times New Roman" w:hAnsi="Times New Roman"/>
          <w:b/>
        </w:rPr>
      </w:pPr>
    </w:p>
    <w:p>
      <w:pPr>
        <w:tabs>
          <w:tab w:val="left" w:pos="-360"/>
        </w:tabs>
        <w:rPr>
          <w:rFonts w:ascii="Times New Roman" w:hAnsi="Times New Roman"/>
          <w:b/>
        </w:rPr>
      </w:pPr>
    </w:p>
    <w:p>
      <w:pPr>
        <w:tabs>
          <w:tab w:val="left" w:pos="-360"/>
        </w:tabs>
        <w:rPr>
          <w:rFonts w:ascii="Times New Roman" w:hAnsi="Times New Roman"/>
          <w:b/>
        </w:rPr>
      </w:pPr>
    </w:p>
    <w:p>
      <w:pPr>
        <w:tabs>
          <w:tab w:val="left" w:pos="-360"/>
        </w:tabs>
        <w:rPr>
          <w:rFonts w:ascii="Times New Roman" w:hAnsi="Times New Roman"/>
          <w:b/>
        </w:rPr>
      </w:pPr>
    </w:p>
    <w:p>
      <w:pPr>
        <w:tabs>
          <w:tab w:val="left" w:pos="-360"/>
        </w:tabs>
        <w:rPr>
          <w:rFonts w:ascii="Times New Roman" w:hAnsi="Times New Roman"/>
          <w:b/>
        </w:rPr>
      </w:pPr>
      <w:r>
        <w:rPr>
          <w:rFonts w:ascii="Times New Roman" w:hAnsi="Times New Roman"/>
          <w:b/>
        </w:rPr>
        <w:tab/>
      </w:r>
      <w:r>
        <w:rPr>
          <w:rFonts w:ascii="Times New Roman" w:hAnsi="Times New Roman"/>
          <w:b/>
        </w:rPr>
        <w:tab/>
      </w:r>
      <w:r>
        <w:rPr>
          <w:rFonts w:ascii="Times New Roman" w:hAnsi="Times New Roman"/>
          <w:b/>
        </w:rPr>
        <w:tab/>
      </w:r>
      <w:r>
        <w:rPr>
          <w:rFonts w:ascii="Times New Roman" w:hAnsi="Times New Roman"/>
          <w:b/>
        </w:rPr>
        <w:tab/>
      </w:r>
      <w:r>
        <w:rPr>
          <w:rFonts w:ascii="Times New Roman" w:hAnsi="Times New Roman"/>
          <w:b/>
        </w:rPr>
        <w:tab/>
      </w:r>
      <w:r>
        <w:rPr>
          <w:rFonts w:ascii="Times New Roman" w:hAnsi="Times New Roman"/>
          <w:b/>
        </w:rPr>
        <w:tab/>
      </w:r>
    </w:p>
    <w:p>
      <w:pPr>
        <w:tabs>
          <w:tab w:val="left" w:pos="-360"/>
        </w:tabs>
        <w:rPr>
          <w:rFonts w:ascii="Times New Roman" w:hAnsi="Times New Roman"/>
          <w:b/>
        </w:rPr>
      </w:pPr>
      <w:r>
        <w:rPr>
          <w:rFonts w:ascii="Times New Roman" w:hAnsi="Times New Roman"/>
          <w:b/>
        </w:rPr>
        <w:tab/>
      </w:r>
      <w:r>
        <w:rPr>
          <w:rFonts w:ascii="Times New Roman" w:hAnsi="Times New Roman"/>
          <w:b/>
        </w:rPr>
        <w:tab/>
      </w:r>
      <w:r>
        <w:rPr>
          <w:rFonts w:ascii="Times New Roman" w:hAnsi="Times New Roman"/>
          <w:b/>
        </w:rPr>
        <w:tab/>
      </w:r>
      <w:r>
        <w:rPr>
          <w:rFonts w:ascii="Times New Roman" w:hAnsi="Times New Roman"/>
          <w:b/>
        </w:rPr>
        <w:tab/>
      </w:r>
      <w:r>
        <w:rPr>
          <w:rFonts w:ascii="Times New Roman" w:hAnsi="Times New Roman"/>
          <w:b/>
        </w:rPr>
        <w:tab/>
      </w:r>
      <w:r>
        <w:rPr>
          <w:rFonts w:ascii="Times New Roman" w:hAnsi="Times New Roman"/>
          <w:b/>
        </w:rPr>
        <w:tab/>
      </w:r>
      <w:r>
        <w:rPr>
          <w:rFonts w:ascii="Times New Roman" w:hAnsi="Times New Roman"/>
          <w:b/>
        </w:rPr>
        <w:tab/>
      </w:r>
    </w:p>
    <w:p>
      <w:pPr>
        <w:tabs>
          <w:tab w:val="left" w:pos="2160"/>
        </w:tabs>
        <w:jc w:val="both"/>
        <w:rPr>
          <w:rFonts w:ascii="Times New Roman" w:hAnsi="Times New Roman"/>
          <w:b/>
          <w:sz w:val="32"/>
          <w:szCs w:val="32"/>
          <w:lang w:val="en-GB"/>
        </w:rPr>
      </w:pPr>
      <w:r>
        <w:rPr>
          <w:rFonts w:ascii="Times New Roman" w:hAnsi="Times New Roman"/>
          <w:b/>
          <w:sz w:val="32"/>
          <w:szCs w:val="32"/>
          <w:lang w:val="en-GB"/>
        </w:rPr>
        <w:t>Submitted To:</w:t>
      </w:r>
      <w:r>
        <w:rPr>
          <w:rFonts w:ascii="Times New Roman" w:hAnsi="Times New Roman"/>
          <w:b/>
          <w:sz w:val="32"/>
          <w:szCs w:val="32"/>
          <w:lang w:val="en-GB"/>
        </w:rPr>
        <w:tab/>
      </w:r>
      <w:r>
        <w:rPr>
          <w:rFonts w:ascii="Times New Roman" w:hAnsi="Times New Roman"/>
          <w:b/>
          <w:sz w:val="32"/>
          <w:szCs w:val="32"/>
          <w:lang w:val="en-GB"/>
        </w:rPr>
        <w:t xml:space="preserve"> Ms. Aneela Kanwal</w:t>
      </w:r>
    </w:p>
    <w:p>
      <w:pPr>
        <w:tabs>
          <w:tab w:val="left" w:pos="2160"/>
        </w:tabs>
        <w:spacing w:after="360"/>
        <w:jc w:val="both"/>
        <w:rPr>
          <w:rFonts w:ascii="Times New Roman" w:hAnsi="Times New Roman"/>
          <w:b/>
          <w:sz w:val="6"/>
          <w:szCs w:val="6"/>
          <w:lang w:val="en-GB"/>
        </w:rPr>
      </w:pPr>
      <w:r>
        <w:rPr>
          <w:rFonts w:ascii="Times New Roman" w:hAnsi="Times New Roman"/>
          <w:b/>
          <w:sz w:val="6"/>
          <w:szCs w:val="6"/>
          <w:lang w:val="en-GB"/>
        </w:rPr>
        <w:tab/>
      </w:r>
      <w:r>
        <w:rPr>
          <w:rFonts w:ascii="Times New Roman" w:hAnsi="Times New Roman"/>
          <w:b/>
          <w:sz w:val="6"/>
          <w:szCs w:val="6"/>
          <w:lang w:val="en-GB"/>
        </w:rPr>
        <w:t>_____________________________________________________________________________________________________________________________________________________________________________________________________________________________________</w:t>
      </w:r>
    </w:p>
    <w:p>
      <w:pPr>
        <w:tabs>
          <w:tab w:val="left" w:pos="2160"/>
        </w:tabs>
        <w:jc w:val="both"/>
        <w:rPr>
          <w:rFonts w:ascii="Times New Roman" w:hAnsi="Times New Roman"/>
          <w:b/>
          <w:sz w:val="32"/>
          <w:szCs w:val="32"/>
          <w:lang w:val="en-GB"/>
        </w:rPr>
      </w:pPr>
      <w:r>
        <w:rPr>
          <w:rFonts w:ascii="Times New Roman" w:hAnsi="Times New Roman"/>
          <w:b/>
          <w:sz w:val="32"/>
          <w:szCs w:val="32"/>
          <w:lang w:val="en-GB"/>
        </w:rPr>
        <w:t>Student Name:</w:t>
      </w:r>
      <w:r>
        <w:rPr>
          <w:rFonts w:ascii="Times New Roman" w:hAnsi="Times New Roman"/>
          <w:b/>
          <w:sz w:val="32"/>
          <w:szCs w:val="32"/>
          <w:lang w:val="en-GB"/>
        </w:rPr>
        <w:tab/>
      </w:r>
      <w:r>
        <w:rPr>
          <w:rFonts w:ascii="Times New Roman" w:hAnsi="Times New Roman"/>
          <w:b/>
          <w:sz w:val="32"/>
          <w:szCs w:val="32"/>
          <w:lang w:val="en-GB"/>
        </w:rPr>
        <w:t xml:space="preserve"> Ubaid Bin Waris</w:t>
      </w:r>
      <w:r>
        <w:rPr>
          <w:rFonts w:ascii="Times New Roman" w:hAnsi="Times New Roman"/>
          <w:b/>
          <w:sz w:val="32"/>
          <w:szCs w:val="32"/>
          <w:lang w:val="en-GB"/>
        </w:rPr>
        <w:tab/>
      </w:r>
      <w:r>
        <w:rPr>
          <w:rFonts w:ascii="Times New Roman" w:hAnsi="Times New Roman"/>
          <w:b/>
          <w:sz w:val="32"/>
          <w:szCs w:val="32"/>
          <w:lang w:val="en-GB"/>
        </w:rPr>
        <w:tab/>
      </w:r>
    </w:p>
    <w:p>
      <w:pPr>
        <w:tabs>
          <w:tab w:val="left" w:pos="2160"/>
        </w:tabs>
        <w:spacing w:after="360"/>
        <w:jc w:val="both"/>
        <w:rPr>
          <w:rFonts w:ascii="Times New Roman" w:hAnsi="Times New Roman"/>
          <w:b/>
          <w:sz w:val="6"/>
          <w:szCs w:val="6"/>
          <w:lang w:val="en-GB"/>
        </w:rPr>
      </w:pPr>
      <w:r>
        <w:rPr>
          <w:rFonts w:ascii="Times New Roman" w:hAnsi="Times New Roman"/>
          <w:b/>
          <w:sz w:val="6"/>
          <w:szCs w:val="6"/>
          <w:lang w:val="en-GB"/>
        </w:rPr>
        <w:tab/>
      </w:r>
      <w:r>
        <w:rPr>
          <w:rFonts w:ascii="Times New Roman" w:hAnsi="Times New Roman"/>
          <w:b/>
          <w:sz w:val="6"/>
          <w:szCs w:val="6"/>
          <w:lang w:val="en-GB"/>
        </w:rPr>
        <w:t>______________________________________________________________________________________________________________________________________________________________________________________________________________________________________</w:t>
      </w:r>
    </w:p>
    <w:p>
      <w:pPr>
        <w:tabs>
          <w:tab w:val="left" w:pos="2160"/>
        </w:tabs>
        <w:jc w:val="both"/>
        <w:rPr>
          <w:rFonts w:ascii="Times New Roman" w:hAnsi="Times New Roman"/>
          <w:b/>
          <w:sz w:val="6"/>
          <w:szCs w:val="6"/>
          <w:lang w:val="en-GB"/>
        </w:rPr>
      </w:pPr>
      <w:r>
        <w:rPr>
          <w:rFonts w:ascii="Times New Roman" w:hAnsi="Times New Roman"/>
          <w:b/>
          <w:sz w:val="32"/>
          <w:szCs w:val="32"/>
          <w:lang w:val="en-GB"/>
        </w:rPr>
        <w:t>Reg. Number:</w:t>
      </w:r>
      <w:r>
        <w:rPr>
          <w:rFonts w:ascii="Times New Roman" w:hAnsi="Times New Roman"/>
          <w:b/>
          <w:sz w:val="32"/>
          <w:szCs w:val="32"/>
          <w:lang w:val="en-GB"/>
        </w:rPr>
        <w:tab/>
      </w:r>
      <w:r>
        <w:rPr>
          <w:rFonts w:ascii="Times New Roman" w:hAnsi="Times New Roman"/>
          <w:b/>
          <w:sz w:val="32"/>
          <w:szCs w:val="32"/>
          <w:lang w:val="en-GB"/>
        </w:rPr>
        <w:t>2212416</w:t>
      </w:r>
      <w:r>
        <w:rPr>
          <w:rFonts w:ascii="Times New Roman" w:hAnsi="Times New Roman"/>
          <w:b/>
          <w:sz w:val="6"/>
          <w:szCs w:val="6"/>
          <w:lang w:val="en-GB"/>
        </w:rPr>
        <w:tab/>
      </w:r>
      <w:r>
        <w:rPr>
          <w:rFonts w:ascii="Times New Roman" w:hAnsi="Times New Roman"/>
          <w:b/>
          <w:sz w:val="6"/>
          <w:szCs w:val="6"/>
          <w:lang w:val="en-GB"/>
        </w:rPr>
        <w:t>______________________________________________________________________________________________________________________________________________________________________________________________________________________________________</w:t>
      </w:r>
    </w:p>
    <w:p>
      <w:pPr>
        <w:tabs>
          <w:tab w:val="left" w:pos="2160"/>
        </w:tabs>
        <w:rPr>
          <w:rFonts w:ascii="Times New Roman" w:hAnsi="Times New Roman"/>
          <w:b/>
          <w:sz w:val="32"/>
          <w:szCs w:val="32"/>
          <w:lang w:val="en-GB"/>
        </w:rPr>
      </w:pPr>
    </w:p>
    <w:p>
      <w:pPr>
        <w:rPr>
          <w:rFonts w:ascii="Times New Roman" w:hAnsi="Times New Roman"/>
          <w:b/>
        </w:rPr>
      </w:pPr>
      <w:r>
        <w:rPr>
          <w:rFonts w:ascii="Times New Roman" w:hAnsi="Times New Roman"/>
          <w:b/>
        </w:rPr>
        <w:br w:type="page"/>
      </w:r>
      <w:bookmarkStart w:id="0" w:name="_GoBack"/>
      <w:bookmarkEnd w:id="0"/>
    </w:p>
    <w:p>
      <w:pPr>
        <w:ind w:right="-189"/>
        <w:rPr>
          <w:rFonts w:ascii="Times New Roman" w:hAnsi="Times New Roman"/>
          <w:i/>
          <w:color w:val="FF0000"/>
          <w:sz w:val="24"/>
          <w:szCs w:val="24"/>
          <w:lang w:val="en-GB"/>
        </w:rPr>
      </w:pPr>
    </w:p>
    <w:p>
      <w:pPr>
        <w:pStyle w:val="2"/>
        <w:rPr>
          <w:rFonts w:ascii="Times New Roman" w:hAnsi="Times New Roman" w:cs="Times New Roman"/>
          <w:sz w:val="24"/>
          <w:szCs w:val="24"/>
        </w:rPr>
      </w:pPr>
      <w:r>
        <w:rPr>
          <w:rFonts w:ascii="Times New Roman" w:hAnsi="Times New Roman" w:cs="Times New Roman"/>
          <w:sz w:val="24"/>
          <w:szCs w:val="24"/>
        </w:rPr>
        <w:t xml:space="preserve">Question 01 </w:t>
      </w:r>
    </w:p>
    <w:p>
      <w:pPr>
        <w:pStyle w:val="2"/>
        <w:rPr>
          <w:rFonts w:ascii="Times New Roman" w:hAnsi="Times New Roman" w:cs="Times New Roman"/>
          <w:sz w:val="24"/>
          <w:szCs w:val="24"/>
        </w:rPr>
      </w:pPr>
      <w:r>
        <w:rPr>
          <w:rFonts w:ascii="Times New Roman" w:hAnsi="Times New Roman" w:cs="Times New Roman"/>
          <w:sz w:val="24"/>
          <w:szCs w:val="24"/>
        </w:rPr>
        <w:t>Technical Argumentation</w:t>
      </w:r>
    </w:p>
    <w:p>
      <w:pPr>
        <w:spacing w:line="360" w:lineRule="auto"/>
        <w:rPr>
          <w:rFonts w:ascii="Times New Roman" w:hAnsi="Times New Roman"/>
          <w:sz w:val="24"/>
          <w:szCs w:val="24"/>
        </w:rPr>
      </w:pPr>
      <w:r>
        <w:rPr>
          <w:rFonts w:ascii="Times New Roman" w:hAnsi="Times New Roman"/>
          <w:sz w:val="24"/>
          <w:szCs w:val="24"/>
        </w:rPr>
        <w:t>AI and Human Jobs</w:t>
      </w:r>
    </w:p>
    <w:p>
      <w:pPr>
        <w:spacing w:line="360" w:lineRule="auto"/>
        <w:rPr>
          <w:rFonts w:ascii="Times New Roman" w:hAnsi="Times New Roman"/>
          <w:sz w:val="24"/>
          <w:szCs w:val="24"/>
        </w:rPr>
      </w:pPr>
      <w:r>
        <w:rPr>
          <w:rFonts w:ascii="Times New Roman" w:hAnsi="Times New Roman"/>
          <w:sz w:val="24"/>
          <w:szCs w:val="24"/>
        </w:rPr>
        <w:t>Title: AI and the Future of Work: Transforming Careers Instead of Replacing Them</w:t>
      </w:r>
    </w:p>
    <w:p>
      <w:pPr>
        <w:spacing w:line="360" w:lineRule="auto"/>
        <w:rPr>
          <w:rFonts w:ascii="Times New Roman" w:hAnsi="Times New Roman"/>
          <w:sz w:val="24"/>
          <w:szCs w:val="24"/>
        </w:rPr>
      </w:pPr>
      <w:r>
        <w:rPr>
          <w:rFonts w:ascii="Times New Roman" w:hAnsi="Times New Roman"/>
          <w:sz w:val="24"/>
          <w:szCs w:val="24"/>
        </w:rPr>
        <w:t>Artificial Intelligence (AI) has rapidly evolved from a futuristic idea to a key part of modern life. From medical diagnostics and customer support to smart manufacturing, AI now influences nearly every field. This advancement has led to an important debate: will AI replace human workers and lead to unemployment?</w:t>
      </w:r>
    </w:p>
    <w:p>
      <w:pPr>
        <w:spacing w:line="360" w:lineRule="auto"/>
        <w:rPr>
          <w:rFonts w:ascii="Times New Roman" w:hAnsi="Times New Roman"/>
          <w:sz w:val="24"/>
          <w:szCs w:val="24"/>
        </w:rPr>
      </w:pPr>
      <w:r>
        <w:rPr>
          <w:rFonts w:ascii="Times New Roman" w:hAnsi="Times New Roman"/>
          <w:sz w:val="24"/>
          <w:szCs w:val="24"/>
        </w:rPr>
        <w:t>While automation will change how people work, it will not make humans obsolete. Instead, AI will shift job roles, create new opportunities, and require fresh skill sets. The challenge for societies is to adapt through education, innovation, and effective policies.</w:t>
      </w:r>
    </w:p>
    <w:p>
      <w:pPr>
        <w:spacing w:line="360" w:lineRule="auto"/>
        <w:rPr>
          <w:rFonts w:ascii="Times New Roman" w:hAnsi="Times New Roman"/>
          <w:sz w:val="24"/>
          <w:szCs w:val="24"/>
        </w:rPr>
      </w:pPr>
      <w:r>
        <w:rPr>
          <w:rFonts w:ascii="Times New Roman" w:hAnsi="Times New Roman"/>
          <w:sz w:val="24"/>
          <w:szCs w:val="24"/>
        </w:rPr>
        <w:t>Thesis Statement:</w:t>
      </w:r>
    </w:p>
    <w:p>
      <w:pPr>
        <w:spacing w:line="360" w:lineRule="auto"/>
        <w:rPr>
          <w:rFonts w:ascii="Times New Roman" w:hAnsi="Times New Roman"/>
          <w:sz w:val="24"/>
          <w:szCs w:val="24"/>
        </w:rPr>
      </w:pPr>
      <w:r>
        <w:rPr>
          <w:rFonts w:ascii="Times New Roman" w:hAnsi="Times New Roman"/>
          <w:sz w:val="24"/>
          <w:szCs w:val="24"/>
        </w:rPr>
        <w:t>AI will not destroy human employment but will reshape it—encouraging skill development, innovation, and collaboration between humans and machines.</w:t>
      </w:r>
    </w:p>
    <w:p>
      <w:pPr>
        <w:spacing w:line="360" w:lineRule="auto"/>
        <w:rPr>
          <w:rFonts w:ascii="Times New Roman" w:hAnsi="Times New Roman"/>
          <w:sz w:val="24"/>
          <w:szCs w:val="24"/>
        </w:rPr>
      </w:pPr>
      <w:r>
        <w:rPr>
          <w:rFonts w:ascii="Times New Roman" w:hAnsi="Times New Roman"/>
          <w:sz w:val="24"/>
          <w:szCs w:val="24"/>
        </w:rPr>
        <w:t>1. Automation of Routine Work</w:t>
      </w:r>
    </w:p>
    <w:p>
      <w:pPr>
        <w:spacing w:line="360" w:lineRule="auto"/>
        <w:rPr>
          <w:rFonts w:ascii="Times New Roman" w:hAnsi="Times New Roman"/>
          <w:sz w:val="24"/>
          <w:szCs w:val="24"/>
        </w:rPr>
      </w:pPr>
      <w:r>
        <w:rPr>
          <w:rFonts w:ascii="Times New Roman" w:hAnsi="Times New Roman"/>
          <w:sz w:val="24"/>
          <w:szCs w:val="24"/>
        </w:rPr>
        <w:t>AI systems are exceptionally good at handling repetitive and predictable tasks. For instance, chatbots can handle customer service inquiries, and algorithms can analyze large datasets in seconds. According to McKinsey (2023), about 30% of current job activities could be automated by 2030.</w:t>
      </w:r>
    </w:p>
    <w:p>
      <w:pPr>
        <w:spacing w:line="360" w:lineRule="auto"/>
        <w:rPr>
          <w:rFonts w:ascii="Times New Roman" w:hAnsi="Times New Roman"/>
          <w:sz w:val="24"/>
          <w:szCs w:val="24"/>
        </w:rPr>
      </w:pPr>
      <w:r>
        <w:rPr>
          <w:rFonts w:ascii="Times New Roman" w:hAnsi="Times New Roman"/>
          <w:sz w:val="24"/>
          <w:szCs w:val="24"/>
        </w:rPr>
        <w:t>Although this seems concerning, technology has always shifted rather than eliminated work. The Industrial Revolution, for example, replaced many manual jobs but created countless new technical ones. Similarly, in healthcare, AI may assist in analyzing scans, but doctors are still vital for patient care and decision making.</w:t>
      </w:r>
    </w:p>
    <w:p>
      <w:pPr>
        <w:spacing w:line="360" w:lineRule="auto"/>
        <w:rPr>
          <w:rFonts w:ascii="Times New Roman" w:hAnsi="Times New Roman"/>
          <w:sz w:val="24"/>
          <w:szCs w:val="24"/>
        </w:rPr>
      </w:pPr>
      <w:r>
        <w:rPr>
          <w:rFonts w:ascii="Times New Roman" w:hAnsi="Times New Roman"/>
          <w:sz w:val="24"/>
          <w:szCs w:val="24"/>
        </w:rPr>
        <w:t>2. New Opportunities Through AI</w:t>
      </w:r>
    </w:p>
    <w:p>
      <w:pPr>
        <w:spacing w:line="360" w:lineRule="auto"/>
        <w:rPr>
          <w:rFonts w:ascii="Times New Roman" w:hAnsi="Times New Roman"/>
          <w:sz w:val="24"/>
          <w:szCs w:val="24"/>
        </w:rPr>
      </w:pPr>
      <w:r>
        <w:rPr>
          <w:rFonts w:ascii="Times New Roman" w:hAnsi="Times New Roman"/>
          <w:sz w:val="24"/>
          <w:szCs w:val="24"/>
        </w:rPr>
        <w:t>Instead of only removing jobs, AI is also creating new ones. Careers like AI developer, data scientist, and automation consultant have emerged in the past decade. The World Economic Forum’s 2024 report predicts nearly 97 million new AI-related jobs by 2030.</w:t>
      </w:r>
    </w:p>
    <w:p>
      <w:pPr>
        <w:spacing w:line="360" w:lineRule="auto"/>
        <w:rPr>
          <w:rFonts w:ascii="Times New Roman" w:hAnsi="Times New Roman"/>
          <w:sz w:val="24"/>
          <w:szCs w:val="24"/>
        </w:rPr>
      </w:pPr>
      <w:r>
        <w:rPr>
          <w:rFonts w:ascii="Times New Roman" w:hAnsi="Times New Roman"/>
          <w:sz w:val="24"/>
          <w:szCs w:val="24"/>
        </w:rPr>
        <w:t>AI also empowers entrepreneurs. Small businesses now use AI tools for marketing, logistics, and product design—functions that once required large teams. This accessibility promotes creativity and business growth across industries.</w:t>
      </w:r>
    </w:p>
    <w:p>
      <w:pPr>
        <w:spacing w:line="360" w:lineRule="auto"/>
        <w:rPr>
          <w:rFonts w:ascii="Times New Roman" w:hAnsi="Times New Roman"/>
          <w:sz w:val="24"/>
          <w:szCs w:val="24"/>
        </w:rPr>
      </w:pPr>
      <w:r>
        <w:rPr>
          <w:rFonts w:ascii="Times New Roman" w:hAnsi="Times New Roman"/>
          <w:sz w:val="24"/>
          <w:szCs w:val="24"/>
        </w:rPr>
        <w:t>3. Counterargument: Job Loss and Inequality</w:t>
      </w:r>
    </w:p>
    <w:p>
      <w:pPr>
        <w:spacing w:line="360" w:lineRule="auto"/>
        <w:rPr>
          <w:rFonts w:ascii="Times New Roman" w:hAnsi="Times New Roman"/>
          <w:sz w:val="24"/>
          <w:szCs w:val="24"/>
        </w:rPr>
      </w:pPr>
      <w:r>
        <w:rPr>
          <w:rFonts w:ascii="Times New Roman" w:hAnsi="Times New Roman"/>
          <w:sz w:val="24"/>
          <w:szCs w:val="24"/>
        </w:rPr>
        <w:t>Critics argue that AI may increase unemployment, especially among low-skilled workers such as drivers and cashiers. MIT’s Digital Economy Lab (2022) predicts that a quarter of retail and logistics jobs could disappear within ten years. Furthermore, most AI-generated wealth benefits large corporations, which could deepen income inequality.</w:t>
      </w:r>
    </w:p>
    <w:p>
      <w:pPr>
        <w:spacing w:line="360" w:lineRule="auto"/>
        <w:rPr>
          <w:rFonts w:ascii="Times New Roman" w:hAnsi="Times New Roman"/>
          <w:sz w:val="24"/>
          <w:szCs w:val="24"/>
        </w:rPr>
      </w:pPr>
      <w:r>
        <w:rPr>
          <w:rFonts w:ascii="Times New Roman" w:hAnsi="Times New Roman"/>
          <w:sz w:val="24"/>
          <w:szCs w:val="24"/>
        </w:rPr>
        <w:t>These concerns are valid and highlight the importance of proactive planning and training.</w:t>
      </w:r>
    </w:p>
    <w:p>
      <w:pPr>
        <w:spacing w:line="360" w:lineRule="auto"/>
        <w:rPr>
          <w:rFonts w:ascii="Times New Roman" w:hAnsi="Times New Roman"/>
          <w:sz w:val="24"/>
          <w:szCs w:val="24"/>
        </w:rPr>
      </w:pPr>
      <w:r>
        <w:rPr>
          <w:rFonts w:ascii="Times New Roman" w:hAnsi="Times New Roman"/>
          <w:sz w:val="24"/>
          <w:szCs w:val="24"/>
        </w:rPr>
        <w:t>4. Rebuttal: Human Adaptability and Learning</w:t>
      </w:r>
    </w:p>
    <w:p>
      <w:pPr>
        <w:spacing w:line="360" w:lineRule="auto"/>
        <w:rPr>
          <w:rFonts w:ascii="Times New Roman" w:hAnsi="Times New Roman"/>
          <w:sz w:val="24"/>
          <w:szCs w:val="24"/>
        </w:rPr>
      </w:pPr>
      <w:r>
        <w:rPr>
          <w:rFonts w:ascii="Times New Roman" w:hAnsi="Times New Roman"/>
          <w:sz w:val="24"/>
          <w:szCs w:val="24"/>
        </w:rPr>
        <w:t>Throughout history, humans have shown a strong ability to adapt to change. The move from typewriters to computers or from physical stores to e-commerce required learning new tools, not abandoning work entirely.</w:t>
      </w:r>
    </w:p>
    <w:p>
      <w:pPr>
        <w:spacing w:line="360" w:lineRule="auto"/>
        <w:rPr>
          <w:rFonts w:ascii="Times New Roman" w:hAnsi="Times New Roman"/>
          <w:sz w:val="24"/>
          <w:szCs w:val="24"/>
        </w:rPr>
      </w:pPr>
      <w:r>
        <w:rPr>
          <w:rFonts w:ascii="Times New Roman" w:hAnsi="Times New Roman"/>
          <w:sz w:val="24"/>
          <w:szCs w:val="24"/>
        </w:rPr>
        <w:t>Countries like Singapore have successfully introduced reskilling programs such as SkillsFuture, helping citizens learn AI and data-related skills. Similar initiatives worldwide could help workers remain relevant in the digital age.</w:t>
      </w:r>
    </w:p>
    <w:p>
      <w:pPr>
        <w:spacing w:line="360" w:lineRule="auto"/>
        <w:rPr>
          <w:rFonts w:ascii="Times New Roman" w:hAnsi="Times New Roman"/>
          <w:sz w:val="24"/>
          <w:szCs w:val="24"/>
        </w:rPr>
      </w:pPr>
      <w:r>
        <w:rPr>
          <w:rFonts w:ascii="Times New Roman" w:hAnsi="Times New Roman"/>
          <w:sz w:val="24"/>
          <w:szCs w:val="24"/>
        </w:rPr>
        <w:t>5. Ethical and Policy Solutions</w:t>
      </w:r>
    </w:p>
    <w:p>
      <w:pPr>
        <w:spacing w:line="360" w:lineRule="auto"/>
        <w:rPr>
          <w:rFonts w:ascii="Times New Roman" w:hAnsi="Times New Roman"/>
          <w:sz w:val="24"/>
          <w:szCs w:val="24"/>
        </w:rPr>
      </w:pPr>
      <w:r>
        <w:rPr>
          <w:rFonts w:ascii="Times New Roman" w:hAnsi="Times New Roman"/>
          <w:sz w:val="24"/>
          <w:szCs w:val="24"/>
        </w:rPr>
        <w:t>To ensure AI benefits society, governments and companies must:</w:t>
      </w:r>
    </w:p>
    <w:p>
      <w:pPr>
        <w:spacing w:line="360" w:lineRule="auto"/>
        <w:rPr>
          <w:rFonts w:ascii="Times New Roman" w:hAnsi="Times New Roman"/>
          <w:sz w:val="24"/>
          <w:szCs w:val="24"/>
        </w:rPr>
      </w:pPr>
      <w:r>
        <w:rPr>
          <w:rFonts w:ascii="Times New Roman" w:hAnsi="Times New Roman"/>
          <w:sz w:val="24"/>
          <w:szCs w:val="24"/>
        </w:rPr>
        <w:t>1. Reform education to include coding, AI ethics, and digital literacy.</w:t>
      </w:r>
    </w:p>
    <w:p>
      <w:pPr>
        <w:spacing w:line="360" w:lineRule="auto"/>
        <w:rPr>
          <w:rFonts w:ascii="Times New Roman" w:hAnsi="Times New Roman"/>
          <w:sz w:val="24"/>
          <w:szCs w:val="24"/>
        </w:rPr>
      </w:pPr>
      <w:r>
        <w:rPr>
          <w:rFonts w:ascii="Times New Roman" w:hAnsi="Times New Roman"/>
          <w:sz w:val="24"/>
          <w:szCs w:val="24"/>
        </w:rPr>
        <w:t>2. Promote hybrid workplaces where humans and AI collaborate rather than compete.</w:t>
      </w:r>
    </w:p>
    <w:p>
      <w:pPr>
        <w:spacing w:line="360" w:lineRule="auto"/>
        <w:rPr>
          <w:rFonts w:ascii="Times New Roman" w:hAnsi="Times New Roman"/>
          <w:sz w:val="24"/>
          <w:szCs w:val="24"/>
        </w:rPr>
      </w:pPr>
      <w:r>
        <w:rPr>
          <w:rFonts w:ascii="Times New Roman" w:hAnsi="Times New Roman"/>
          <w:sz w:val="24"/>
          <w:szCs w:val="24"/>
        </w:rPr>
        <w:t>3. Establish regulations that protect workers and ensure fair transitions.</w:t>
      </w:r>
    </w:p>
    <w:p>
      <w:pPr>
        <w:spacing w:line="360" w:lineRule="auto"/>
        <w:rPr>
          <w:rFonts w:ascii="Times New Roman" w:hAnsi="Times New Roman"/>
          <w:sz w:val="24"/>
          <w:szCs w:val="24"/>
        </w:rPr>
      </w:pPr>
      <w:r>
        <w:rPr>
          <w:rFonts w:ascii="Times New Roman" w:hAnsi="Times New Roman"/>
          <w:sz w:val="24"/>
          <w:szCs w:val="24"/>
        </w:rPr>
        <w:t>Global cooperation on AI ethics and governance can further ensure equitable progress.</w:t>
      </w:r>
    </w:p>
    <w:p>
      <w:pPr>
        <w:spacing w:line="360" w:lineRule="auto"/>
        <w:rPr>
          <w:rFonts w:ascii="Times New Roman" w:hAnsi="Times New Roman"/>
          <w:sz w:val="24"/>
          <w:szCs w:val="24"/>
        </w:rPr>
      </w:pPr>
      <w:r>
        <w:rPr>
          <w:rFonts w:ascii="Times New Roman" w:hAnsi="Times New Roman"/>
          <w:sz w:val="24"/>
          <w:szCs w:val="24"/>
        </w:rPr>
        <w:t>Conclusion</w:t>
      </w:r>
    </w:p>
    <w:p>
      <w:pPr>
        <w:spacing w:line="360" w:lineRule="auto"/>
        <w:rPr>
          <w:rFonts w:ascii="Times New Roman" w:hAnsi="Times New Roman"/>
          <w:sz w:val="24"/>
          <w:szCs w:val="24"/>
        </w:rPr>
      </w:pPr>
      <w:r>
        <w:rPr>
          <w:rFonts w:ascii="Times New Roman" w:hAnsi="Times New Roman"/>
          <w:sz w:val="24"/>
          <w:szCs w:val="24"/>
        </w:rPr>
        <w:t>AI is not replacing human labor—it is redefining it. By embracing continuous learning and fair policies, society can turn technological disruption into an opportunity. The future of work will depend on how effectively humans and machines work together to create a smarter, more balanced world.</w:t>
      </w:r>
    </w:p>
    <w:p>
      <w:pPr>
        <w:spacing w:line="360" w:lineRule="auto"/>
        <w:rPr>
          <w:rFonts w:ascii="Times New Roman" w:hAnsi="Times New Roman"/>
          <w:sz w:val="24"/>
          <w:szCs w:val="24"/>
        </w:rPr>
      </w:pPr>
    </w:p>
    <w:p>
      <w:pPr>
        <w:pStyle w:val="2"/>
        <w:rPr>
          <w:rFonts w:ascii="Times New Roman" w:hAnsi="Times New Roman" w:cs="Times New Roman"/>
          <w:sz w:val="24"/>
          <w:szCs w:val="24"/>
        </w:rPr>
      </w:pPr>
      <w:r>
        <w:rPr>
          <w:rFonts w:ascii="Times New Roman" w:hAnsi="Times New Roman" w:cs="Times New Roman"/>
          <w:sz w:val="24"/>
          <w:szCs w:val="24"/>
        </w:rPr>
        <w:t>Question 02 – Technical Narration</w:t>
      </w:r>
    </w:p>
    <w:p>
      <w:pPr>
        <w:spacing w:line="360" w:lineRule="auto"/>
        <w:rPr>
          <w:rFonts w:ascii="Times New Roman" w:hAnsi="Times New Roman"/>
          <w:sz w:val="24"/>
          <w:szCs w:val="24"/>
        </w:rPr>
      </w:pPr>
      <w:r>
        <w:rPr>
          <w:rFonts w:ascii="Times New Roman" w:hAnsi="Times New Roman"/>
          <w:sz w:val="24"/>
          <w:szCs w:val="24"/>
        </w:rPr>
        <w:t>Network Failure and Troubleshooting</w:t>
      </w:r>
    </w:p>
    <w:p>
      <w:pPr>
        <w:spacing w:line="360" w:lineRule="auto"/>
        <w:rPr>
          <w:rFonts w:ascii="Times New Roman" w:hAnsi="Times New Roman"/>
          <w:sz w:val="24"/>
          <w:szCs w:val="24"/>
        </w:rPr>
      </w:pPr>
      <w:r>
        <w:rPr>
          <w:rFonts w:ascii="Times New Roman" w:hAnsi="Times New Roman"/>
          <w:sz w:val="24"/>
          <w:szCs w:val="24"/>
        </w:rPr>
        <w:t>Title: When the Network Went Down: A Hands-On Lesson in Troubleshooting</w:t>
      </w:r>
    </w:p>
    <w:p>
      <w:pPr>
        <w:spacing w:line="360" w:lineRule="auto"/>
        <w:rPr>
          <w:rFonts w:ascii="Times New Roman" w:hAnsi="Times New Roman"/>
          <w:sz w:val="24"/>
          <w:szCs w:val="24"/>
        </w:rPr>
      </w:pPr>
      <w:r>
        <w:rPr>
          <w:rFonts w:ascii="Times New Roman" w:hAnsi="Times New Roman"/>
          <w:sz w:val="24"/>
          <w:szCs w:val="24"/>
        </w:rPr>
        <w:t>It was late evening, just before the final deadline for online project submissions. Suddenly, the university lab network stopped working. Students panicked as every system disconnected from the internet. As the network support assistant on duty, I knew this was a serious outage.</w:t>
      </w:r>
    </w:p>
    <w:p>
      <w:pPr>
        <w:spacing w:line="360" w:lineRule="auto"/>
        <w:rPr>
          <w:rFonts w:ascii="Times New Roman" w:hAnsi="Times New Roman"/>
          <w:sz w:val="24"/>
          <w:szCs w:val="24"/>
        </w:rPr>
      </w:pPr>
      <w:r>
        <w:rPr>
          <w:rFonts w:ascii="Times New Roman" w:hAnsi="Times New Roman"/>
          <w:sz w:val="24"/>
          <w:szCs w:val="24"/>
        </w:rPr>
        <w:t>1. Problem Identification</w:t>
      </w:r>
    </w:p>
    <w:p>
      <w:pPr>
        <w:spacing w:line="360" w:lineRule="auto"/>
        <w:rPr>
          <w:rFonts w:ascii="Times New Roman" w:hAnsi="Times New Roman"/>
          <w:sz w:val="24"/>
          <w:szCs w:val="24"/>
        </w:rPr>
      </w:pPr>
      <w:r>
        <w:rPr>
          <w:rFonts w:ascii="Times New Roman" w:hAnsi="Times New Roman"/>
          <w:sz w:val="24"/>
          <w:szCs w:val="24"/>
        </w:rPr>
        <w:t>I began diagnosing the issue by checking Wi-Fi access points—none were active. Pinging the gateway failed, and even the router’s admin panel wouldn’t open. This pointed to a major internal network issue. In the server room, all cables seemed fine, but one switch was blinking abnormally fast—indicating a possible network loop.</w:t>
      </w:r>
    </w:p>
    <w:p>
      <w:pPr>
        <w:spacing w:line="360" w:lineRule="auto"/>
        <w:rPr>
          <w:rFonts w:ascii="Times New Roman" w:hAnsi="Times New Roman"/>
          <w:sz w:val="24"/>
          <w:szCs w:val="24"/>
        </w:rPr>
      </w:pPr>
      <w:r>
        <w:rPr>
          <w:rFonts w:ascii="Times New Roman" w:hAnsi="Times New Roman"/>
          <w:sz w:val="24"/>
          <w:szCs w:val="24"/>
        </w:rPr>
        <w:t>2. Root Cause Analysis</w:t>
      </w:r>
    </w:p>
    <w:p>
      <w:pPr>
        <w:spacing w:line="360" w:lineRule="auto"/>
        <w:rPr>
          <w:rFonts w:ascii="Times New Roman" w:hAnsi="Times New Roman"/>
          <w:sz w:val="24"/>
          <w:szCs w:val="24"/>
        </w:rPr>
      </w:pPr>
      <w:r>
        <w:rPr>
          <w:rFonts w:ascii="Times New Roman" w:hAnsi="Times New Roman"/>
          <w:sz w:val="24"/>
          <w:szCs w:val="24"/>
        </w:rPr>
        <w:t>Connecting my laptop directly to the switch revealed log messages: “Loop detected on Port 12.” Tracing the port led me to a student workstation connected with two Ethernet cables—one to the switch and another to an access point—creating a circular data path that crashed the entire network.</w:t>
      </w:r>
    </w:p>
    <w:p>
      <w:pPr>
        <w:spacing w:line="360" w:lineRule="auto"/>
        <w:rPr>
          <w:rFonts w:ascii="Times New Roman" w:hAnsi="Times New Roman"/>
          <w:sz w:val="24"/>
          <w:szCs w:val="24"/>
        </w:rPr>
      </w:pPr>
      <w:r>
        <w:rPr>
          <w:rFonts w:ascii="Times New Roman" w:hAnsi="Times New Roman"/>
          <w:sz w:val="24"/>
          <w:szCs w:val="24"/>
        </w:rPr>
        <w:t>3. Fixing the Issue</w:t>
      </w:r>
    </w:p>
    <w:p>
      <w:pPr>
        <w:spacing w:line="360" w:lineRule="auto"/>
        <w:rPr>
          <w:rFonts w:ascii="Times New Roman" w:hAnsi="Times New Roman"/>
          <w:sz w:val="24"/>
          <w:szCs w:val="24"/>
        </w:rPr>
      </w:pPr>
      <w:r>
        <w:rPr>
          <w:rFonts w:ascii="Times New Roman" w:hAnsi="Times New Roman"/>
          <w:sz w:val="24"/>
          <w:szCs w:val="24"/>
        </w:rPr>
        <w:t>I unplugged the redundant cable, restarted the switch, and slowly re-enabled ports one by one while monitoring network stability. Within minutes, connectivity was restored, and students could resume uploading their work. I documented every action in an incident report for the IT department.</w:t>
      </w:r>
    </w:p>
    <w:p>
      <w:pPr>
        <w:spacing w:line="360" w:lineRule="auto"/>
        <w:rPr>
          <w:rFonts w:ascii="Times New Roman" w:hAnsi="Times New Roman"/>
          <w:sz w:val="24"/>
          <w:szCs w:val="24"/>
        </w:rPr>
      </w:pPr>
      <w:r>
        <w:rPr>
          <w:rFonts w:ascii="Times New Roman" w:hAnsi="Times New Roman"/>
          <w:sz w:val="24"/>
          <w:szCs w:val="24"/>
        </w:rPr>
        <w:t>4. Lessons and Preventive Actions</w:t>
      </w:r>
    </w:p>
    <w:p>
      <w:pPr>
        <w:spacing w:line="360" w:lineRule="auto"/>
        <w:rPr>
          <w:rFonts w:ascii="Times New Roman" w:hAnsi="Times New Roman"/>
          <w:sz w:val="24"/>
          <w:szCs w:val="24"/>
        </w:rPr>
      </w:pPr>
      <w:r>
        <w:rPr>
          <w:rFonts w:ascii="Times New Roman" w:hAnsi="Times New Roman"/>
          <w:sz w:val="24"/>
          <w:szCs w:val="24"/>
        </w:rPr>
        <w:t>This incident reinforced important networking practices:</w:t>
      </w:r>
    </w:p>
    <w:p>
      <w:pPr>
        <w:spacing w:line="360" w:lineRule="auto"/>
        <w:rPr>
          <w:rFonts w:ascii="Times New Roman" w:hAnsi="Times New Roman"/>
          <w:sz w:val="24"/>
          <w:szCs w:val="24"/>
        </w:rPr>
      </w:pPr>
      <w:r>
        <w:rPr>
          <w:rFonts w:ascii="Times New Roman" w:hAnsi="Times New Roman"/>
          <w:sz w:val="24"/>
          <w:szCs w:val="24"/>
        </w:rPr>
        <w:t>• Enable Spanning Tree Protocol (STP): Prevents loops by blocking redundant paths automatically.</w:t>
      </w:r>
    </w:p>
    <w:p>
      <w:pPr>
        <w:spacing w:line="360" w:lineRule="auto"/>
        <w:rPr>
          <w:rFonts w:ascii="Times New Roman" w:hAnsi="Times New Roman"/>
          <w:sz w:val="24"/>
          <w:szCs w:val="24"/>
        </w:rPr>
      </w:pPr>
      <w:r>
        <w:rPr>
          <w:rFonts w:ascii="Times New Roman" w:hAnsi="Times New Roman"/>
          <w:sz w:val="24"/>
          <w:szCs w:val="24"/>
        </w:rPr>
        <w:t>• Label Ports Properly: Simplifies troubleshooting by identifying connections easily.</w:t>
      </w:r>
    </w:p>
    <w:p>
      <w:pPr>
        <w:spacing w:line="360" w:lineRule="auto"/>
        <w:rPr>
          <w:rFonts w:ascii="Times New Roman" w:hAnsi="Times New Roman"/>
          <w:sz w:val="24"/>
          <w:szCs w:val="24"/>
        </w:rPr>
      </w:pPr>
      <w:r>
        <w:rPr>
          <w:rFonts w:ascii="Times New Roman" w:hAnsi="Times New Roman"/>
          <w:sz w:val="24"/>
          <w:szCs w:val="24"/>
        </w:rPr>
        <w:t>• User Awareness: Training users on safe cable practices avoids future accidents.</w:t>
      </w:r>
    </w:p>
    <w:p>
      <w:pPr>
        <w:spacing w:line="360" w:lineRule="auto"/>
        <w:rPr>
          <w:rFonts w:ascii="Times New Roman" w:hAnsi="Times New Roman"/>
          <w:sz w:val="24"/>
          <w:szCs w:val="24"/>
        </w:rPr>
      </w:pPr>
      <w:r>
        <w:rPr>
          <w:rFonts w:ascii="Times New Roman" w:hAnsi="Times New Roman"/>
          <w:sz w:val="24"/>
          <w:szCs w:val="24"/>
        </w:rPr>
        <w:t>Afterward, the department installed network monitoring tools (PRTG) for real-time traffic alerts. What began as a stressful failure turned into a valuable learning experience about problem-solving, patience, and system resilience.</w:t>
      </w:r>
    </w:p>
    <w:p>
      <w:pPr>
        <w:spacing w:line="360" w:lineRule="auto"/>
        <w:rPr>
          <w:rFonts w:ascii="Times New Roman" w:hAnsi="Times New Roman"/>
          <w:sz w:val="24"/>
          <w:szCs w:val="24"/>
        </w:rPr>
      </w:pPr>
    </w:p>
    <w:p>
      <w:pPr>
        <w:pStyle w:val="2"/>
        <w:rPr>
          <w:rFonts w:ascii="Times New Roman" w:hAnsi="Times New Roman" w:cs="Times New Roman"/>
          <w:sz w:val="24"/>
          <w:szCs w:val="24"/>
        </w:rPr>
      </w:pPr>
    </w:p>
    <w:p>
      <w:pPr>
        <w:pStyle w:val="2"/>
        <w:rPr>
          <w:rFonts w:ascii="Times New Roman" w:hAnsi="Times New Roman" w:cs="Times New Roman"/>
          <w:sz w:val="24"/>
          <w:szCs w:val="24"/>
        </w:rPr>
      </w:pPr>
      <w:r>
        <w:rPr>
          <w:rFonts w:ascii="Times New Roman" w:hAnsi="Times New Roman" w:cs="Times New Roman"/>
          <w:sz w:val="24"/>
          <w:szCs w:val="24"/>
        </w:rPr>
        <w:t>Question 03 – Technical Description</w:t>
      </w:r>
    </w:p>
    <w:p>
      <w:pPr>
        <w:spacing w:line="360" w:lineRule="auto"/>
        <w:rPr>
          <w:rFonts w:ascii="Times New Roman" w:hAnsi="Times New Roman"/>
          <w:sz w:val="24"/>
          <w:szCs w:val="24"/>
        </w:rPr>
      </w:pPr>
      <w:r>
        <w:rPr>
          <w:rFonts w:ascii="Times New Roman" w:hAnsi="Times New Roman"/>
          <w:sz w:val="24"/>
          <w:szCs w:val="24"/>
        </w:rPr>
        <w:t>Data Encryption Process</w:t>
      </w:r>
    </w:p>
    <w:p>
      <w:pPr>
        <w:spacing w:line="360" w:lineRule="auto"/>
        <w:rPr>
          <w:rFonts w:ascii="Times New Roman" w:hAnsi="Times New Roman"/>
          <w:sz w:val="24"/>
          <w:szCs w:val="24"/>
        </w:rPr>
      </w:pPr>
      <w:r>
        <w:rPr>
          <w:rFonts w:ascii="Times New Roman" w:hAnsi="Times New Roman"/>
          <w:sz w:val="24"/>
          <w:szCs w:val="24"/>
        </w:rPr>
        <w:t>Title: Understanding Data Encryption: Protecting Information in the Digital World</w:t>
      </w:r>
    </w:p>
    <w:p>
      <w:pPr>
        <w:spacing w:line="360" w:lineRule="auto"/>
        <w:rPr>
          <w:rFonts w:ascii="Times New Roman" w:hAnsi="Times New Roman"/>
          <w:sz w:val="24"/>
          <w:szCs w:val="24"/>
        </w:rPr>
      </w:pPr>
      <w:r>
        <w:rPr>
          <w:rFonts w:ascii="Times New Roman" w:hAnsi="Times New Roman"/>
          <w:sz w:val="24"/>
          <w:szCs w:val="24"/>
        </w:rPr>
        <w:t>In today’s connected world, data security is essential. Encryption is a powerful process used to protect sensitive information from unauthorized access by converting readable data (plaintext) into an unreadable form (ciphertext).</w:t>
      </w:r>
    </w:p>
    <w:p>
      <w:pPr>
        <w:spacing w:line="360" w:lineRule="auto"/>
        <w:rPr>
          <w:rFonts w:ascii="Times New Roman" w:hAnsi="Times New Roman"/>
          <w:sz w:val="24"/>
          <w:szCs w:val="24"/>
        </w:rPr>
      </w:pPr>
      <w:r>
        <w:rPr>
          <w:rFonts w:ascii="Times New Roman" w:hAnsi="Times New Roman"/>
          <w:sz w:val="24"/>
          <w:szCs w:val="24"/>
        </w:rPr>
        <w:t>Purpose of Encryption</w:t>
      </w:r>
    </w:p>
    <w:p>
      <w:pPr>
        <w:spacing w:line="360" w:lineRule="auto"/>
        <w:rPr>
          <w:rFonts w:ascii="Times New Roman" w:hAnsi="Times New Roman"/>
          <w:sz w:val="24"/>
          <w:szCs w:val="24"/>
        </w:rPr>
      </w:pPr>
      <w:r>
        <w:rPr>
          <w:rFonts w:ascii="Times New Roman" w:hAnsi="Times New Roman"/>
          <w:sz w:val="24"/>
          <w:szCs w:val="24"/>
        </w:rPr>
        <w:t>Encryption ensures three key principles of cybersecurity:</w:t>
      </w:r>
    </w:p>
    <w:p>
      <w:pPr>
        <w:spacing w:line="360" w:lineRule="auto"/>
        <w:rPr>
          <w:rFonts w:ascii="Times New Roman" w:hAnsi="Times New Roman"/>
          <w:sz w:val="24"/>
          <w:szCs w:val="24"/>
        </w:rPr>
      </w:pPr>
      <w:r>
        <w:rPr>
          <w:rFonts w:ascii="Times New Roman" w:hAnsi="Times New Roman"/>
          <w:sz w:val="24"/>
          <w:szCs w:val="24"/>
        </w:rPr>
        <w:t>1. Confidentiality: Only authorized users can read the data.</w:t>
      </w:r>
    </w:p>
    <w:p>
      <w:pPr>
        <w:spacing w:line="360" w:lineRule="auto"/>
        <w:rPr>
          <w:rFonts w:ascii="Times New Roman" w:hAnsi="Times New Roman"/>
          <w:sz w:val="24"/>
          <w:szCs w:val="24"/>
        </w:rPr>
      </w:pPr>
      <w:r>
        <w:rPr>
          <w:rFonts w:ascii="Times New Roman" w:hAnsi="Times New Roman"/>
          <w:sz w:val="24"/>
          <w:szCs w:val="24"/>
        </w:rPr>
        <w:t>2. Integrity: Any alteration to data can be detected.</w:t>
      </w:r>
    </w:p>
    <w:p>
      <w:pPr>
        <w:spacing w:line="360" w:lineRule="auto"/>
        <w:rPr>
          <w:rFonts w:ascii="Times New Roman" w:hAnsi="Times New Roman"/>
          <w:sz w:val="24"/>
          <w:szCs w:val="24"/>
        </w:rPr>
      </w:pPr>
      <w:r>
        <w:rPr>
          <w:rFonts w:ascii="Times New Roman" w:hAnsi="Times New Roman"/>
          <w:sz w:val="24"/>
          <w:szCs w:val="24"/>
        </w:rPr>
        <w:t>3. Authentication: Confirms the sender’s or receiver’s identity.</w:t>
      </w:r>
    </w:p>
    <w:p>
      <w:pPr>
        <w:spacing w:line="360" w:lineRule="auto"/>
        <w:rPr>
          <w:rFonts w:ascii="Times New Roman" w:hAnsi="Times New Roman"/>
          <w:sz w:val="24"/>
          <w:szCs w:val="24"/>
        </w:rPr>
      </w:pPr>
      <w:r>
        <w:rPr>
          <w:rFonts w:ascii="Times New Roman" w:hAnsi="Times New Roman"/>
          <w:sz w:val="24"/>
          <w:szCs w:val="24"/>
        </w:rPr>
        <w:t>Main Components</w:t>
      </w:r>
    </w:p>
    <w:p>
      <w:pPr>
        <w:spacing w:line="360" w:lineRule="auto"/>
        <w:rPr>
          <w:rFonts w:ascii="Times New Roman" w:hAnsi="Times New Roman"/>
          <w:sz w:val="24"/>
          <w:szCs w:val="24"/>
        </w:rPr>
      </w:pPr>
      <w:r>
        <w:rPr>
          <w:rFonts w:ascii="Times New Roman" w:hAnsi="Times New Roman"/>
          <w:sz w:val="24"/>
          <w:szCs w:val="24"/>
        </w:rPr>
        <w:t>1. Plaintext: The original readable message.</w:t>
      </w:r>
    </w:p>
    <w:p>
      <w:pPr>
        <w:spacing w:line="360" w:lineRule="auto"/>
        <w:rPr>
          <w:rFonts w:ascii="Times New Roman" w:hAnsi="Times New Roman"/>
          <w:sz w:val="24"/>
          <w:szCs w:val="24"/>
        </w:rPr>
      </w:pPr>
      <w:r>
        <w:rPr>
          <w:rFonts w:ascii="Times New Roman" w:hAnsi="Times New Roman"/>
          <w:sz w:val="24"/>
          <w:szCs w:val="24"/>
        </w:rPr>
        <w:t>2. Ciphertext: The encrypted version of the data.</w:t>
      </w:r>
    </w:p>
    <w:p>
      <w:pPr>
        <w:spacing w:line="360" w:lineRule="auto"/>
        <w:rPr>
          <w:rFonts w:ascii="Times New Roman" w:hAnsi="Times New Roman"/>
          <w:sz w:val="24"/>
          <w:szCs w:val="24"/>
        </w:rPr>
      </w:pPr>
      <w:r>
        <w:rPr>
          <w:rFonts w:ascii="Times New Roman" w:hAnsi="Times New Roman"/>
          <w:sz w:val="24"/>
          <w:szCs w:val="24"/>
        </w:rPr>
        <w:t>3. Key: A unique code used to encrypt and decrypt information.</w:t>
      </w:r>
    </w:p>
    <w:p>
      <w:pPr>
        <w:spacing w:line="360" w:lineRule="auto"/>
        <w:rPr>
          <w:rFonts w:ascii="Times New Roman" w:hAnsi="Times New Roman"/>
          <w:sz w:val="24"/>
          <w:szCs w:val="24"/>
        </w:rPr>
      </w:pPr>
      <w:r>
        <w:rPr>
          <w:rFonts w:ascii="Times New Roman" w:hAnsi="Times New Roman"/>
          <w:sz w:val="24"/>
          <w:szCs w:val="24"/>
        </w:rPr>
        <w:t>4. Algorithm: The mathematical method controlling how encryption works.</w:t>
      </w:r>
    </w:p>
    <w:p>
      <w:pPr>
        <w:spacing w:line="360" w:lineRule="auto"/>
        <w:rPr>
          <w:rFonts w:ascii="Times New Roman" w:hAnsi="Times New Roman"/>
          <w:sz w:val="24"/>
          <w:szCs w:val="24"/>
        </w:rPr>
      </w:pPr>
      <w:r>
        <w:rPr>
          <w:rFonts w:ascii="Times New Roman" w:hAnsi="Times New Roman"/>
          <w:sz w:val="24"/>
          <w:szCs w:val="24"/>
        </w:rPr>
        <w:t>Types of Encryption</w:t>
      </w:r>
    </w:p>
    <w:p>
      <w:pPr>
        <w:spacing w:line="360" w:lineRule="auto"/>
        <w:rPr>
          <w:rFonts w:ascii="Times New Roman" w:hAnsi="Times New Roman"/>
          <w:sz w:val="24"/>
          <w:szCs w:val="24"/>
        </w:rPr>
      </w:pPr>
      <w:r>
        <w:rPr>
          <w:rFonts w:ascii="Times New Roman" w:hAnsi="Times New Roman"/>
          <w:sz w:val="24"/>
          <w:szCs w:val="24"/>
        </w:rPr>
        <w:t>1. Symmetric Encryption:</w:t>
      </w:r>
    </w:p>
    <w:p>
      <w:pPr>
        <w:spacing w:line="360" w:lineRule="auto"/>
        <w:rPr>
          <w:rFonts w:ascii="Times New Roman" w:hAnsi="Times New Roman"/>
          <w:sz w:val="24"/>
          <w:szCs w:val="24"/>
        </w:rPr>
      </w:pPr>
      <w:r>
        <w:rPr>
          <w:rFonts w:ascii="Times New Roman" w:hAnsi="Times New Roman"/>
          <w:sz w:val="24"/>
          <w:szCs w:val="24"/>
        </w:rPr>
        <w:t>Uses the same key for encryption and decryption (e.g., AES). It’s fast and suitable for encrypting large volumes of data.</w:t>
      </w:r>
    </w:p>
    <w:p>
      <w:pPr>
        <w:spacing w:line="360" w:lineRule="auto"/>
        <w:rPr>
          <w:rFonts w:ascii="Times New Roman" w:hAnsi="Times New Roman"/>
          <w:sz w:val="24"/>
          <w:szCs w:val="24"/>
        </w:rPr>
      </w:pPr>
      <w:r>
        <w:rPr>
          <w:rFonts w:ascii="Times New Roman" w:hAnsi="Times New Roman"/>
          <w:sz w:val="24"/>
          <w:szCs w:val="24"/>
        </w:rPr>
        <w:t>2. Asymmetric Encryption:</w:t>
      </w:r>
    </w:p>
    <w:p>
      <w:pPr>
        <w:spacing w:line="360" w:lineRule="auto"/>
        <w:rPr>
          <w:rFonts w:ascii="Times New Roman" w:hAnsi="Times New Roman"/>
          <w:sz w:val="24"/>
          <w:szCs w:val="24"/>
        </w:rPr>
      </w:pPr>
      <w:r>
        <w:rPr>
          <w:rFonts w:ascii="Times New Roman" w:hAnsi="Times New Roman"/>
          <w:sz w:val="24"/>
          <w:szCs w:val="24"/>
        </w:rPr>
        <w:t>Uses a public key for encryption and a private key for decryption (e.g., RSA, ECC). It’s slower but more secure, often used in emails and online banking.</w:t>
      </w:r>
    </w:p>
    <w:p>
      <w:pPr>
        <w:spacing w:line="360" w:lineRule="auto"/>
        <w:rPr>
          <w:rFonts w:ascii="Times New Roman" w:hAnsi="Times New Roman"/>
          <w:sz w:val="24"/>
          <w:szCs w:val="24"/>
        </w:rPr>
      </w:pPr>
      <w:r>
        <w:rPr>
          <w:rFonts w:ascii="Times New Roman" w:hAnsi="Times New Roman"/>
          <w:sz w:val="24"/>
          <w:szCs w:val="24"/>
        </w:rPr>
        <w:t>How Encryption Works</w:t>
      </w:r>
    </w:p>
    <w:p>
      <w:pPr>
        <w:spacing w:line="360" w:lineRule="auto"/>
        <w:rPr>
          <w:rFonts w:ascii="Times New Roman" w:hAnsi="Times New Roman"/>
          <w:sz w:val="24"/>
          <w:szCs w:val="24"/>
        </w:rPr>
      </w:pPr>
      <w:r>
        <w:rPr>
          <w:rFonts w:ascii="Times New Roman" w:hAnsi="Times New Roman"/>
          <w:sz w:val="24"/>
          <w:szCs w:val="24"/>
        </w:rPr>
        <w:t>1. Plaintext is converted into binary form.</w:t>
      </w:r>
    </w:p>
    <w:p>
      <w:pPr>
        <w:spacing w:line="360" w:lineRule="auto"/>
        <w:rPr>
          <w:rFonts w:ascii="Times New Roman" w:hAnsi="Times New Roman"/>
          <w:sz w:val="24"/>
          <w:szCs w:val="24"/>
        </w:rPr>
      </w:pPr>
      <w:r>
        <w:rPr>
          <w:rFonts w:ascii="Times New Roman" w:hAnsi="Times New Roman"/>
          <w:sz w:val="24"/>
          <w:szCs w:val="24"/>
        </w:rPr>
        <w:t>2. The encryption algorithm, using a key, transforms it into ciphertext.</w:t>
      </w:r>
    </w:p>
    <w:p>
      <w:pPr>
        <w:spacing w:line="360" w:lineRule="auto"/>
        <w:rPr>
          <w:rFonts w:ascii="Times New Roman" w:hAnsi="Times New Roman"/>
          <w:sz w:val="24"/>
          <w:szCs w:val="24"/>
        </w:rPr>
      </w:pPr>
      <w:r>
        <w:rPr>
          <w:rFonts w:ascii="Times New Roman" w:hAnsi="Times New Roman"/>
          <w:sz w:val="24"/>
          <w:szCs w:val="24"/>
        </w:rPr>
        <w:t>3. The ciphertext is sent securely across the network.</w:t>
      </w:r>
    </w:p>
    <w:p>
      <w:pPr>
        <w:spacing w:line="360" w:lineRule="auto"/>
        <w:rPr>
          <w:rFonts w:ascii="Times New Roman" w:hAnsi="Times New Roman"/>
          <w:sz w:val="24"/>
          <w:szCs w:val="24"/>
        </w:rPr>
      </w:pPr>
      <w:r>
        <w:rPr>
          <w:rFonts w:ascii="Times New Roman" w:hAnsi="Times New Roman"/>
          <w:sz w:val="24"/>
          <w:szCs w:val="24"/>
        </w:rPr>
        <w:t>4. The receiver uses the decryption key to restore the original data.</w:t>
      </w:r>
    </w:p>
    <w:p>
      <w:pPr>
        <w:spacing w:line="360" w:lineRule="auto"/>
        <w:rPr>
          <w:rFonts w:ascii="Times New Roman" w:hAnsi="Times New Roman"/>
          <w:sz w:val="24"/>
          <w:szCs w:val="24"/>
        </w:rPr>
      </w:pPr>
      <w:r>
        <w:rPr>
          <w:rFonts w:ascii="Times New Roman" w:hAnsi="Times New Roman"/>
          <w:sz w:val="24"/>
          <w:szCs w:val="24"/>
        </w:rPr>
        <w:t>Applications</w:t>
      </w:r>
    </w:p>
    <w:p>
      <w:pPr>
        <w:spacing w:line="360" w:lineRule="auto"/>
        <w:rPr>
          <w:rFonts w:ascii="Times New Roman" w:hAnsi="Times New Roman"/>
          <w:sz w:val="24"/>
          <w:szCs w:val="24"/>
        </w:rPr>
      </w:pPr>
      <w:r>
        <w:rPr>
          <w:rFonts w:ascii="Times New Roman" w:hAnsi="Times New Roman"/>
          <w:sz w:val="24"/>
          <w:szCs w:val="24"/>
        </w:rPr>
        <w:t>• Banking: Protects financial transactions.</w:t>
      </w:r>
    </w:p>
    <w:p>
      <w:pPr>
        <w:spacing w:line="360" w:lineRule="auto"/>
        <w:rPr>
          <w:rFonts w:ascii="Times New Roman" w:hAnsi="Times New Roman"/>
          <w:sz w:val="24"/>
          <w:szCs w:val="24"/>
        </w:rPr>
      </w:pPr>
      <w:r>
        <w:rPr>
          <w:rFonts w:ascii="Times New Roman" w:hAnsi="Times New Roman"/>
          <w:sz w:val="24"/>
          <w:szCs w:val="24"/>
        </w:rPr>
        <w:t>• Cloud Storage: Secures uploaded data.</w:t>
      </w:r>
    </w:p>
    <w:p>
      <w:pPr>
        <w:spacing w:line="360" w:lineRule="auto"/>
        <w:rPr>
          <w:rFonts w:ascii="Times New Roman" w:hAnsi="Times New Roman"/>
          <w:sz w:val="24"/>
          <w:szCs w:val="24"/>
        </w:rPr>
      </w:pPr>
      <w:r>
        <w:rPr>
          <w:rFonts w:ascii="Times New Roman" w:hAnsi="Times New Roman"/>
          <w:sz w:val="24"/>
          <w:szCs w:val="24"/>
        </w:rPr>
        <w:t>• VPNs: Encrypt user traffic for privacy.</w:t>
      </w:r>
    </w:p>
    <w:p>
      <w:pPr>
        <w:spacing w:line="360" w:lineRule="auto"/>
        <w:rPr>
          <w:rFonts w:ascii="Times New Roman" w:hAnsi="Times New Roman"/>
          <w:sz w:val="24"/>
          <w:szCs w:val="24"/>
        </w:rPr>
      </w:pPr>
      <w:r>
        <w:rPr>
          <w:rFonts w:ascii="Times New Roman" w:hAnsi="Times New Roman"/>
          <w:sz w:val="24"/>
          <w:szCs w:val="24"/>
        </w:rPr>
        <w:t>• Messaging Apps: Enable end-to-end security.</w:t>
      </w:r>
    </w:p>
    <w:p>
      <w:pPr>
        <w:spacing w:line="360" w:lineRule="auto"/>
        <w:rPr>
          <w:rFonts w:ascii="Times New Roman" w:hAnsi="Times New Roman"/>
          <w:sz w:val="24"/>
          <w:szCs w:val="24"/>
        </w:rPr>
      </w:pPr>
      <w:r>
        <w:rPr>
          <w:rFonts w:ascii="Times New Roman" w:hAnsi="Times New Roman"/>
          <w:sz w:val="24"/>
          <w:szCs w:val="24"/>
        </w:rPr>
        <w:t>Conclusion</w:t>
      </w:r>
    </w:p>
    <w:p>
      <w:pPr>
        <w:spacing w:line="360" w:lineRule="auto"/>
        <w:rPr>
          <w:rFonts w:ascii="Times New Roman" w:hAnsi="Times New Roman"/>
          <w:sz w:val="24"/>
          <w:szCs w:val="24"/>
        </w:rPr>
      </w:pPr>
      <w:r>
        <w:rPr>
          <w:rFonts w:ascii="Times New Roman" w:hAnsi="Times New Roman"/>
          <w:sz w:val="24"/>
          <w:szCs w:val="24"/>
        </w:rPr>
        <w:t>Data encryption plays a vital role in protecting digital communication. As cyber threats grow, strong encryption ensures privacy, trust, and safety in the modern digital environment.</w:t>
      </w:r>
    </w:p>
    <w:p>
      <w:pPr>
        <w:spacing w:line="360" w:lineRule="auto"/>
      </w:pPr>
    </w:p>
    <w:p>
      <w:pPr>
        <w:spacing w:line="360" w:lineRule="auto"/>
        <w:rPr>
          <w:rFonts w:ascii="Times New Roman" w:hAnsi="Times New Roman"/>
          <w:b/>
          <w:sz w:val="24"/>
          <w:szCs w:val="24"/>
          <w:u w:val="single"/>
        </w:rPr>
      </w:pPr>
    </w:p>
    <w:sectPr>
      <w:headerReference r:id="rId5" w:type="default"/>
      <w:footerReference r:id="rId6" w:type="default"/>
      <w:pgSz w:w="11907" w:h="16839"/>
      <w:pgMar w:top="1149" w:right="1350" w:bottom="810" w:left="1440" w:header="720" w:footer="450" w:gutter="0"/>
      <w:pgBorders w:offsetFrom="page">
        <w:top w:val="single" w:color="auto" w:sz="12" w:space="24"/>
        <w:left w:val="single" w:color="auto" w:sz="12" w:space="24"/>
        <w:bottom w:val="single" w:color="auto" w:sz="12" w:space="24"/>
        <w:right w:val="single" w:color="auto" w:sz="12" w:space="24"/>
      </w:pgBorders>
      <w:cols w:space="720" w:num="1"/>
      <w:docGrid w:linePitch="27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Times New Roman"/>
    <w:panose1 w:val="00000000000000000000"/>
    <w:charset w:val="86"/>
    <w:family w:val="auto"/>
    <w:pitch w:val="default"/>
    <w:sig w:usb0="00000000" w:usb1="00000000" w:usb2="00000000" w:usb3="00000000" w:csb0="00000000" w:csb1="00000000"/>
  </w:font>
  <w:font w:name="Arial">
    <w:panose1 w:val="020B0604020202020204"/>
    <w:charset w:val="00"/>
    <w:family w:val="swiss"/>
    <w:pitch w:val="default"/>
    <w:sig w:usb0="E0002EFF" w:usb1="C000785B" w:usb2="00000009" w:usb3="00000000" w:csb0="400001FF" w:csb1="FFFF0000"/>
  </w:font>
  <w:font w:name="黑体">
    <w:altName w:val="Times New Roman"/>
    <w:panose1 w:val="02010600030101010101"/>
    <w:charset w:val="00"/>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0"/>
    <w:family w:val="auto"/>
    <w:pitch w:val="default"/>
    <w:sig w:usb0="00000000" w:usb1="00000000" w:usb2="00000000" w:usb3="00000000" w:csb0="80000000" w:csb1="00000000"/>
  </w:font>
  <w:font w:name="Calibri">
    <w:panose1 w:val="020F0502020204030204"/>
    <w:charset w:val="86"/>
    <w:family w:val="swiss"/>
    <w:pitch w:val="default"/>
    <w:sig w:usb0="E4002EFF" w:usb1="C000247B" w:usb2="00000009" w:usb3="00000000" w:csb0="200001FF" w:csb1="00000000"/>
  </w:font>
  <w:font w:name="SimSun">
    <w:altName w:val="Times New Roman"/>
    <w:panose1 w:val="02010600030101010101"/>
    <w:charset w:val="86"/>
    <w:family w:val="auto"/>
    <w:pitch w:val="default"/>
    <w:sig w:usb0="00000000" w:usb1="00000000" w:usb2="00000016" w:usb3="00000000" w:csb0="00040001" w:csb1="00000000"/>
  </w:font>
  <w:font w:name="Calibri">
    <w:panose1 w:val="020F0502020204030204"/>
    <w:charset w:val="00"/>
    <w:family w:val="auto"/>
    <w:pitch w:val="default"/>
    <w:sig w:usb0="E4002EFF" w:usb1="C000247B" w:usb2="00000009" w:usb3="00000000" w:csb0="200001FF" w:csb1="00000000"/>
  </w:font>
  <w:font w:name="Calibri Light">
    <w:panose1 w:val="020F0302020204030204"/>
    <w:charset w:val="00"/>
    <w:family w:val="swiss"/>
    <w:pitch w:val="default"/>
    <w:sig w:usb0="E4002EFF" w:usb1="C000247B" w:usb2="00000009" w:usb3="00000000" w:csb0="200001FF" w:csb1="00000000"/>
  </w:font>
  <w:font w:name="Arial Narrow">
    <w:altName w:val="Arial"/>
    <w:panose1 w:val="020B0606020202030204"/>
    <w:charset w:val="00"/>
    <w:family w:val="swiss"/>
    <w:pitch w:val="default"/>
    <w:sig w:usb0="00000000" w:usb1="00000000" w:usb2="00000000" w:usb3="00000000" w:csb0="0000009F" w:csb1="00000000"/>
  </w:font>
  <w:font w:name="Symbol">
    <w:panose1 w:val="05050102010706020507"/>
    <w:charset w:val="02"/>
    <w:family w:val="roman"/>
    <w:pitch w:val="default"/>
    <w:sig w:usb0="00000000" w:usb1="00000000" w:usb2="00000000" w:usb3="00000000" w:csb0="80000000" w:csb1="00000000"/>
  </w:font>
  <w:font w:name="Verdana">
    <w:panose1 w:val="020B0604030504040204"/>
    <w:charset w:val="00"/>
    <w:family w:val="swiss"/>
    <w:pitch w:val="default"/>
    <w:sig w:usb0="A00006FF" w:usb1="4000205B" w:usb2="00000010" w:usb3="00000000" w:csb0="2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16"/>
      <w:tblW w:w="0" w:type="auto"/>
      <w:tblInd w:w="0" w:type="dxa"/>
      <w:tblBorders>
        <w:top w:val="single" w:color="auto" w:sz="4"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111"/>
      <w:gridCol w:w="3111"/>
      <w:gridCol w:w="3111"/>
    </w:tblGrid>
    <w:tr>
      <w:tblPrEx>
        <w:tblBorders>
          <w:top w:val="single" w:color="auto" w:sz="4"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3111" w:type="dxa"/>
        </w:tcPr>
        <w:p>
          <w:pPr>
            <w:pStyle w:val="9"/>
            <w:tabs>
              <w:tab w:val="clear" w:pos="4320"/>
              <w:tab w:val="clear" w:pos="8640"/>
            </w:tabs>
            <w:spacing w:before="120"/>
            <w:rPr>
              <w:b/>
              <w:bCs/>
              <w:lang w:bidi="ur-PK"/>
            </w:rPr>
          </w:pPr>
          <w:r>
            <w:rPr>
              <w:b/>
              <w:bCs/>
              <w:lang w:bidi="ur-PK"/>
            </w:rPr>
            <w:t>TBW</w:t>
          </w:r>
        </w:p>
      </w:tc>
      <w:tc>
        <w:tcPr>
          <w:tcW w:w="3111" w:type="dxa"/>
        </w:tcPr>
        <w:p>
          <w:pPr>
            <w:pStyle w:val="9"/>
            <w:tabs>
              <w:tab w:val="clear" w:pos="4320"/>
              <w:tab w:val="clear" w:pos="8640"/>
            </w:tabs>
            <w:spacing w:before="120"/>
            <w:jc w:val="center"/>
            <w:rPr>
              <w:b/>
              <w:bCs/>
              <w:lang w:bidi="ur-PK"/>
            </w:rPr>
          </w:pPr>
          <w:r>
            <w:rPr>
              <w:b/>
              <w:bCs/>
              <w:lang w:bidi="ur-PK"/>
            </w:rPr>
            <w:t>BS(CS)-6-B</w:t>
          </w:r>
        </w:p>
      </w:tc>
      <w:tc>
        <w:tcPr>
          <w:tcW w:w="3111" w:type="dxa"/>
        </w:tcPr>
        <w:p>
          <w:pPr>
            <w:pStyle w:val="9"/>
            <w:tabs>
              <w:tab w:val="clear" w:pos="4320"/>
              <w:tab w:val="clear" w:pos="8640"/>
            </w:tabs>
            <w:spacing w:before="120"/>
            <w:jc w:val="right"/>
            <w:rPr>
              <w:b/>
              <w:bCs/>
              <w:lang w:bidi="ur-PK"/>
            </w:rPr>
          </w:pPr>
          <w:r>
            <w:rPr>
              <w:b/>
              <w:bCs/>
              <w:lang w:bidi="ur-PK"/>
            </w:rPr>
            <w:t>SZABIST-ISB</w:t>
          </w:r>
        </w:p>
      </w:tc>
    </w:tr>
  </w:tbl>
  <w:p>
    <w:pPr>
      <w:pStyle w:val="9"/>
      <w:rPr>
        <w:rtl/>
        <w:lang w:bidi="ur-PK"/>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4"/>
      <w:spacing w:line="360" w:lineRule="auto"/>
      <w:ind w:left="-567" w:right="0"/>
      <w:rPr>
        <w:rFonts w:ascii="Verdana" w:hAnsi="Verdana"/>
        <w:bCs/>
      </w:rPr>
    </w:pPr>
    <w:r>
      <w:drawing>
        <wp:anchor distT="0" distB="0" distL="114300" distR="114300" simplePos="0" relativeHeight="251659264" behindDoc="0" locked="0" layoutInCell="1" allowOverlap="1">
          <wp:simplePos x="0" y="0"/>
          <wp:positionH relativeFrom="column">
            <wp:posOffset>-381000</wp:posOffset>
          </wp:positionH>
          <wp:positionV relativeFrom="paragraph">
            <wp:posOffset>22860</wp:posOffset>
          </wp:positionV>
          <wp:extent cx="876300" cy="662940"/>
          <wp:effectExtent l="0" t="0" r="0" b="3810"/>
          <wp:wrapSquare wrapText="bothSides"/>
          <wp:docPr id="2" name="Picture 2" descr="55dba24a6ce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55dba24a6ce15"/>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876300" cy="662940"/>
                  </a:xfrm>
                  <a:prstGeom prst="rect">
                    <a:avLst/>
                  </a:prstGeom>
                  <a:noFill/>
                  <a:ln>
                    <a:noFill/>
                  </a:ln>
                </pic:spPr>
              </pic:pic>
            </a:graphicData>
          </a:graphic>
        </wp:anchor>
      </w:drawing>
    </w:r>
  </w:p>
  <w:p>
    <w:pPr>
      <w:pStyle w:val="4"/>
      <w:spacing w:line="360" w:lineRule="auto"/>
      <w:ind w:left="-360" w:right="-473" w:firstLine="1080"/>
      <w:jc w:val="center"/>
      <w:rPr>
        <w:rFonts w:ascii="Times New Roman" w:hAnsi="Times New Roman"/>
        <w:bCs/>
        <w:sz w:val="34"/>
        <w:szCs w:val="34"/>
        <w:u w:val="single"/>
      </w:rPr>
    </w:pPr>
    <w:r>
      <w:rPr>
        <w:rFonts w:ascii="Times New Roman" w:hAnsi="Times New Roman"/>
        <w:bCs/>
        <w:sz w:val="34"/>
        <w:szCs w:val="34"/>
        <w:u w:val="single"/>
      </w:rPr>
      <w:t>Shaheed Zulfikar Ali Bhutto Institute of Science &amp; Technology</w:t>
    </w:r>
  </w:p>
  <w:p>
    <w:pPr>
      <w:ind w:firstLine="720"/>
      <w:jc w:val="center"/>
      <w:rPr>
        <w:rFonts w:ascii="Verdana" w:hAnsi="Verdana"/>
        <w:b/>
      </w:rPr>
    </w:pPr>
  </w:p>
  <w:p>
    <w:pPr>
      <w:pBdr>
        <w:top w:val="single" w:color="auto" w:sz="12" w:space="1"/>
        <w:left w:val="single" w:color="auto" w:sz="12" w:space="4"/>
        <w:bottom w:val="single" w:color="auto" w:sz="12" w:space="1"/>
        <w:right w:val="single" w:color="auto" w:sz="12" w:space="4"/>
      </w:pBdr>
      <w:shd w:val="pct20" w:color="auto" w:fill="auto"/>
      <w:ind w:firstLine="720"/>
      <w:jc w:val="center"/>
      <w:rPr>
        <w:rFonts w:ascii="Times New Roman" w:hAnsi="Times New Roman"/>
        <w:b/>
        <w:sz w:val="28"/>
        <w:szCs w:val="28"/>
      </w:rPr>
    </w:pPr>
    <w:r>
      <w:rPr>
        <w:rFonts w:ascii="Times New Roman" w:hAnsi="Times New Roman"/>
        <w:b/>
        <w:sz w:val="28"/>
        <w:szCs w:val="28"/>
      </w:rPr>
      <w:t>COMPUTER SCIENCE DEPARTMENT</w:t>
    </w:r>
  </w:p>
  <w:p>
    <w:pPr>
      <w:pStyle w:val="1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88"/>
    <w:multiLevelType w:val="singleLevel"/>
    <w:tmpl w:val="FFFFFF88"/>
    <w:lvl w:ilvl="0" w:tentative="0">
      <w:start w:val="1"/>
      <w:numFmt w:val="decimal"/>
      <w:pStyle w:val="13"/>
      <w:lvlText w:val="%1."/>
      <w:lvlJc w:val="left"/>
      <w:pPr>
        <w:tabs>
          <w:tab w:val="left" w:pos="360"/>
        </w:tabs>
        <w:ind w:left="360" w:hanging="360"/>
      </w:pPr>
    </w:lvl>
  </w:abstractNum>
  <w:abstractNum w:abstractNumId="1">
    <w:nsid w:val="FFFFFF89"/>
    <w:multiLevelType w:val="singleLevel"/>
    <w:tmpl w:val="FFFFFF89"/>
    <w:lvl w:ilvl="0" w:tentative="0">
      <w:start w:val="1"/>
      <w:numFmt w:val="bullet"/>
      <w:pStyle w:val="12"/>
      <w:lvlText w:val=""/>
      <w:lvlJc w:val="left"/>
      <w:pPr>
        <w:tabs>
          <w:tab w:val="left" w:pos="360"/>
        </w:tabs>
        <w:ind w:left="360" w:hanging="360"/>
      </w:pPr>
      <w:rPr>
        <w:rFonts w:hint="default" w:ascii="Symbol" w:hAnsi="Symbol"/>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ayNDcwMzYwNDcxNzM1MjNW0lEKTi0uzszPAykwqwUA1ocj+ywAAAA="/>
  </w:docVars>
  <w:rsids>
    <w:rsidRoot w:val="00617CA6"/>
    <w:rsid w:val="00017102"/>
    <w:rsid w:val="00022F92"/>
    <w:rsid w:val="000248F9"/>
    <w:rsid w:val="00037DD1"/>
    <w:rsid w:val="00057D8A"/>
    <w:rsid w:val="000655BB"/>
    <w:rsid w:val="000B2088"/>
    <w:rsid w:val="000D470A"/>
    <w:rsid w:val="000E5D77"/>
    <w:rsid w:val="00111B8F"/>
    <w:rsid w:val="00136960"/>
    <w:rsid w:val="001C6108"/>
    <w:rsid w:val="001F0D16"/>
    <w:rsid w:val="002001E5"/>
    <w:rsid w:val="0020335E"/>
    <w:rsid w:val="00203AC0"/>
    <w:rsid w:val="00220C84"/>
    <w:rsid w:val="00233978"/>
    <w:rsid w:val="00236926"/>
    <w:rsid w:val="002449E8"/>
    <w:rsid w:val="0026757D"/>
    <w:rsid w:val="002859D4"/>
    <w:rsid w:val="002D36C0"/>
    <w:rsid w:val="002F029A"/>
    <w:rsid w:val="00330B26"/>
    <w:rsid w:val="00365C97"/>
    <w:rsid w:val="003A6A32"/>
    <w:rsid w:val="003E2639"/>
    <w:rsid w:val="003F13F5"/>
    <w:rsid w:val="00415AC2"/>
    <w:rsid w:val="00434EC0"/>
    <w:rsid w:val="00470F2A"/>
    <w:rsid w:val="004B1935"/>
    <w:rsid w:val="004F043C"/>
    <w:rsid w:val="00506139"/>
    <w:rsid w:val="00533DA2"/>
    <w:rsid w:val="00537819"/>
    <w:rsid w:val="00576C18"/>
    <w:rsid w:val="005D2982"/>
    <w:rsid w:val="00603FBA"/>
    <w:rsid w:val="00617CA6"/>
    <w:rsid w:val="0064206D"/>
    <w:rsid w:val="00661ACE"/>
    <w:rsid w:val="006718E3"/>
    <w:rsid w:val="00677F1B"/>
    <w:rsid w:val="006B773B"/>
    <w:rsid w:val="006C4CB9"/>
    <w:rsid w:val="006E14D1"/>
    <w:rsid w:val="00713EDB"/>
    <w:rsid w:val="00736A72"/>
    <w:rsid w:val="00743A7B"/>
    <w:rsid w:val="007C3103"/>
    <w:rsid w:val="007F0826"/>
    <w:rsid w:val="00814A9A"/>
    <w:rsid w:val="008638FA"/>
    <w:rsid w:val="008922E8"/>
    <w:rsid w:val="00895027"/>
    <w:rsid w:val="00911991"/>
    <w:rsid w:val="00916158"/>
    <w:rsid w:val="00926B0F"/>
    <w:rsid w:val="009505E2"/>
    <w:rsid w:val="009968EC"/>
    <w:rsid w:val="009B5F71"/>
    <w:rsid w:val="009C5DA5"/>
    <w:rsid w:val="009E0875"/>
    <w:rsid w:val="009E4891"/>
    <w:rsid w:val="00A23635"/>
    <w:rsid w:val="00A262FB"/>
    <w:rsid w:val="00A32697"/>
    <w:rsid w:val="00A543B2"/>
    <w:rsid w:val="00A5681D"/>
    <w:rsid w:val="00AA04DE"/>
    <w:rsid w:val="00AB45E7"/>
    <w:rsid w:val="00AC1F18"/>
    <w:rsid w:val="00B00F73"/>
    <w:rsid w:val="00B126DB"/>
    <w:rsid w:val="00B4038D"/>
    <w:rsid w:val="00B60226"/>
    <w:rsid w:val="00C3217A"/>
    <w:rsid w:val="00C53C63"/>
    <w:rsid w:val="00C95FFE"/>
    <w:rsid w:val="00CB4285"/>
    <w:rsid w:val="00CC3870"/>
    <w:rsid w:val="00CC44A2"/>
    <w:rsid w:val="00CD69D2"/>
    <w:rsid w:val="00D41601"/>
    <w:rsid w:val="00D5244C"/>
    <w:rsid w:val="00D52E37"/>
    <w:rsid w:val="00D64C28"/>
    <w:rsid w:val="00DA0EFC"/>
    <w:rsid w:val="00E220C6"/>
    <w:rsid w:val="00E60234"/>
    <w:rsid w:val="00E919AA"/>
    <w:rsid w:val="00EB59AD"/>
    <w:rsid w:val="00EC64E2"/>
    <w:rsid w:val="00EF0387"/>
    <w:rsid w:val="00F44BD8"/>
    <w:rsid w:val="00F805BC"/>
    <w:rsid w:val="00F84DCB"/>
    <w:rsid w:val="00F974D7"/>
    <w:rsid w:val="00FE5DC1"/>
    <w:rsid w:val="77FF4D9A"/>
  </w:rsids>
  <m:mathPr>
    <m:mathFont m:val="Cambria Math"/>
    <m:brkBin m:val="before"/>
    <m:brkBinSub m:val="--"/>
    <m:smallFrac m:val="1"/>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9" w:semiHidden="0" w:name="heading 2"/>
    <w:lsdException w:qFormat="1" w:unhideWhenUsed="0" w:uiPriority="0"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nhideWhenUsed="0" w:uiPriority="0" w:semiHidden="0" w:name="header"/>
    <w:lsdException w:qFormat="1" w:unhideWhenUsed="0"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semiHidden="0" w:name="List Bullet"/>
    <w:lsdException w:uiPriority="99" w:semiHidden="0"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0" w:line="240" w:lineRule="auto"/>
    </w:pPr>
    <w:rPr>
      <w:rFonts w:ascii="Arial" w:hAnsi="Arial" w:eastAsia="Times New Roman" w:cs="Times New Roman"/>
      <w:sz w:val="20"/>
      <w:szCs w:val="20"/>
      <w:lang w:val="en-US" w:eastAsia="en-US" w:bidi="ar-SA"/>
    </w:rPr>
  </w:style>
  <w:style w:type="paragraph" w:styleId="2">
    <w:name w:val="heading 1"/>
    <w:basedOn w:val="1"/>
    <w:next w:val="1"/>
    <w:link w:val="17"/>
    <w:qFormat/>
    <w:uiPriority w:val="0"/>
    <w:pPr>
      <w:keepNext/>
      <w:spacing w:before="240" w:after="60"/>
      <w:outlineLvl w:val="0"/>
    </w:pPr>
    <w:rPr>
      <w:rFonts w:cs="Arial"/>
      <w:b/>
      <w:bCs/>
      <w:kern w:val="32"/>
      <w:sz w:val="32"/>
      <w:szCs w:val="32"/>
    </w:rPr>
  </w:style>
  <w:style w:type="paragraph" w:styleId="3">
    <w:name w:val="heading 2"/>
    <w:basedOn w:val="1"/>
    <w:next w:val="1"/>
    <w:link w:val="25"/>
    <w:unhideWhenUsed/>
    <w:qFormat/>
    <w:uiPriority w:val="9"/>
    <w:pPr>
      <w:keepNext/>
      <w:keepLines/>
      <w:spacing w:before="40"/>
      <w:outlineLvl w:val="1"/>
    </w:pPr>
    <w:rPr>
      <w:rFonts w:asciiTheme="majorHAnsi" w:hAnsiTheme="majorHAnsi" w:eastAsiaTheme="majorEastAsia" w:cstheme="majorBidi"/>
      <w:color w:val="2E75B6" w:themeColor="accent1" w:themeShade="BF"/>
      <w:sz w:val="26"/>
      <w:szCs w:val="26"/>
    </w:rPr>
  </w:style>
  <w:style w:type="paragraph" w:styleId="4">
    <w:name w:val="heading 3"/>
    <w:basedOn w:val="1"/>
    <w:next w:val="1"/>
    <w:link w:val="18"/>
    <w:qFormat/>
    <w:uiPriority w:val="0"/>
    <w:pPr>
      <w:keepNext/>
      <w:ind w:left="-900" w:right="-990"/>
      <w:outlineLvl w:val="2"/>
    </w:pPr>
    <w:rPr>
      <w:rFonts w:ascii="Arial Narrow" w:hAnsi="Arial Narrow"/>
      <w:sz w:val="28"/>
    </w:rPr>
  </w:style>
  <w:style w:type="paragraph" w:styleId="5">
    <w:name w:val="heading 4"/>
    <w:basedOn w:val="1"/>
    <w:next w:val="1"/>
    <w:link w:val="24"/>
    <w:semiHidden/>
    <w:unhideWhenUsed/>
    <w:qFormat/>
    <w:uiPriority w:val="9"/>
    <w:pPr>
      <w:keepNext/>
      <w:keepLines/>
      <w:spacing w:before="40"/>
      <w:outlineLvl w:val="3"/>
    </w:pPr>
    <w:rPr>
      <w:rFonts w:asciiTheme="majorHAnsi" w:hAnsiTheme="majorHAnsi" w:eastAsiaTheme="majorEastAsia" w:cstheme="majorBidi"/>
      <w:i/>
      <w:iCs/>
      <w:color w:val="2E75B6" w:themeColor="accent1" w:themeShade="BF"/>
    </w:rPr>
  </w:style>
  <w:style w:type="character" w:default="1" w:styleId="6">
    <w:name w:val="Default Paragraph Font"/>
    <w:semiHidden/>
    <w:unhideWhenUsed/>
    <w:qFormat/>
    <w:uiPriority w:val="1"/>
  </w:style>
  <w:style w:type="table" w:default="1" w:styleId="7">
    <w:name w:val="Normal Table"/>
    <w:semiHidden/>
    <w:unhideWhenUsed/>
    <w:qFormat/>
    <w:uiPriority w:val="99"/>
    <w:tblPr>
      <w:tblCellMar>
        <w:top w:w="0" w:type="dxa"/>
        <w:left w:w="108" w:type="dxa"/>
        <w:bottom w:w="0" w:type="dxa"/>
        <w:right w:w="108" w:type="dxa"/>
      </w:tblCellMar>
    </w:tblPr>
  </w:style>
  <w:style w:type="character" w:styleId="8">
    <w:name w:val="Emphasis"/>
    <w:basedOn w:val="6"/>
    <w:qFormat/>
    <w:uiPriority w:val="20"/>
    <w:rPr>
      <w:i/>
      <w:iCs/>
    </w:rPr>
  </w:style>
  <w:style w:type="paragraph" w:styleId="9">
    <w:name w:val="footer"/>
    <w:basedOn w:val="1"/>
    <w:link w:val="20"/>
    <w:qFormat/>
    <w:uiPriority w:val="99"/>
    <w:pPr>
      <w:tabs>
        <w:tab w:val="center" w:pos="4320"/>
        <w:tab w:val="right" w:pos="8640"/>
      </w:tabs>
    </w:pPr>
  </w:style>
  <w:style w:type="paragraph" w:styleId="10">
    <w:name w:val="header"/>
    <w:basedOn w:val="1"/>
    <w:link w:val="19"/>
    <w:qFormat/>
    <w:uiPriority w:val="0"/>
    <w:pPr>
      <w:tabs>
        <w:tab w:val="center" w:pos="4320"/>
        <w:tab w:val="right" w:pos="8640"/>
      </w:tabs>
    </w:pPr>
  </w:style>
  <w:style w:type="character" w:styleId="11">
    <w:name w:val="HTML Code"/>
    <w:basedOn w:val="6"/>
    <w:semiHidden/>
    <w:unhideWhenUsed/>
    <w:uiPriority w:val="99"/>
    <w:rPr>
      <w:rFonts w:ascii="Courier New" w:hAnsi="Courier New" w:eastAsia="Times New Roman" w:cs="Courier New"/>
      <w:sz w:val="20"/>
      <w:szCs w:val="20"/>
    </w:rPr>
  </w:style>
  <w:style w:type="paragraph" w:styleId="12">
    <w:name w:val="List Bullet"/>
    <w:basedOn w:val="1"/>
    <w:unhideWhenUsed/>
    <w:uiPriority w:val="99"/>
    <w:pPr>
      <w:numPr>
        <w:ilvl w:val="0"/>
        <w:numId w:val="1"/>
      </w:numPr>
      <w:tabs>
        <w:tab w:val="clear" w:pos="360"/>
      </w:tabs>
      <w:spacing w:after="200" w:line="276" w:lineRule="auto"/>
      <w:ind w:left="0" w:firstLine="0"/>
      <w:contextualSpacing/>
    </w:pPr>
    <w:rPr>
      <w:rFonts w:asciiTheme="minorHAnsi" w:hAnsiTheme="minorHAnsi" w:eastAsiaTheme="minorEastAsia" w:cstheme="minorBidi"/>
      <w:sz w:val="22"/>
      <w:szCs w:val="22"/>
    </w:rPr>
  </w:style>
  <w:style w:type="paragraph" w:styleId="13">
    <w:name w:val="List Number"/>
    <w:basedOn w:val="1"/>
    <w:unhideWhenUsed/>
    <w:uiPriority w:val="99"/>
    <w:pPr>
      <w:numPr>
        <w:ilvl w:val="0"/>
        <w:numId w:val="2"/>
      </w:numPr>
      <w:tabs>
        <w:tab w:val="clear" w:pos="360"/>
      </w:tabs>
      <w:spacing w:after="200" w:line="276" w:lineRule="auto"/>
      <w:ind w:left="0" w:firstLine="0"/>
      <w:contextualSpacing/>
    </w:pPr>
    <w:rPr>
      <w:rFonts w:asciiTheme="minorHAnsi" w:hAnsiTheme="minorHAnsi" w:eastAsiaTheme="minorEastAsia" w:cstheme="minorBidi"/>
      <w:sz w:val="22"/>
      <w:szCs w:val="22"/>
    </w:rPr>
  </w:style>
  <w:style w:type="paragraph" w:styleId="14">
    <w:name w:val="Normal (Web)"/>
    <w:basedOn w:val="1"/>
    <w:unhideWhenUsed/>
    <w:uiPriority w:val="99"/>
    <w:pPr>
      <w:spacing w:before="100" w:beforeAutospacing="1" w:after="100" w:afterAutospacing="1"/>
    </w:pPr>
    <w:rPr>
      <w:rFonts w:ascii="Times New Roman" w:hAnsi="Times New Roman"/>
      <w:sz w:val="24"/>
      <w:szCs w:val="24"/>
    </w:rPr>
  </w:style>
  <w:style w:type="character" w:styleId="15">
    <w:name w:val="Strong"/>
    <w:basedOn w:val="6"/>
    <w:qFormat/>
    <w:uiPriority w:val="22"/>
    <w:rPr>
      <w:b/>
      <w:bCs/>
    </w:rPr>
  </w:style>
  <w:style w:type="table" w:styleId="16">
    <w:name w:val="Table Grid"/>
    <w:basedOn w:val="7"/>
    <w:qFormat/>
    <w:uiPriority w:val="59"/>
    <w:pPr>
      <w:spacing w:after="0" w:line="240" w:lineRule="auto"/>
    </w:pPr>
    <w:rPr>
      <w:rFonts w:ascii="Times New Roman" w:hAnsi="Times New Roman" w:eastAsia="Times New Roman" w:cs="Times New Roman"/>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17">
    <w:name w:val="Heading 1 Char"/>
    <w:basedOn w:val="6"/>
    <w:link w:val="2"/>
    <w:qFormat/>
    <w:uiPriority w:val="0"/>
    <w:rPr>
      <w:rFonts w:ascii="Arial" w:hAnsi="Arial" w:eastAsia="Times New Roman" w:cs="Arial"/>
      <w:b/>
      <w:bCs/>
      <w:kern w:val="32"/>
      <w:sz w:val="32"/>
      <w:szCs w:val="32"/>
    </w:rPr>
  </w:style>
  <w:style w:type="character" w:customStyle="1" w:styleId="18">
    <w:name w:val="Heading 3 Char"/>
    <w:basedOn w:val="6"/>
    <w:link w:val="4"/>
    <w:qFormat/>
    <w:uiPriority w:val="0"/>
    <w:rPr>
      <w:rFonts w:ascii="Arial Narrow" w:hAnsi="Arial Narrow" w:eastAsia="Times New Roman" w:cs="Times New Roman"/>
      <w:sz w:val="28"/>
      <w:szCs w:val="20"/>
    </w:rPr>
  </w:style>
  <w:style w:type="character" w:customStyle="1" w:styleId="19">
    <w:name w:val="Header Char"/>
    <w:basedOn w:val="6"/>
    <w:link w:val="10"/>
    <w:qFormat/>
    <w:uiPriority w:val="0"/>
    <w:rPr>
      <w:rFonts w:ascii="Arial" w:hAnsi="Arial" w:eastAsia="Times New Roman" w:cs="Times New Roman"/>
      <w:sz w:val="20"/>
      <w:szCs w:val="20"/>
    </w:rPr>
  </w:style>
  <w:style w:type="character" w:customStyle="1" w:styleId="20">
    <w:name w:val="Footer Char"/>
    <w:basedOn w:val="6"/>
    <w:link w:val="9"/>
    <w:uiPriority w:val="99"/>
    <w:rPr>
      <w:rFonts w:ascii="Arial" w:hAnsi="Arial" w:eastAsia="Times New Roman" w:cs="Times New Roman"/>
      <w:sz w:val="20"/>
      <w:szCs w:val="20"/>
    </w:rPr>
  </w:style>
  <w:style w:type="paragraph" w:styleId="21">
    <w:name w:val="List Paragraph"/>
    <w:basedOn w:val="1"/>
    <w:qFormat/>
    <w:uiPriority w:val="34"/>
    <w:pPr>
      <w:ind w:left="720"/>
      <w:contextualSpacing/>
    </w:pPr>
  </w:style>
  <w:style w:type="paragraph" w:customStyle="1" w:styleId="22">
    <w:name w:val="trt0xe"/>
    <w:basedOn w:val="1"/>
    <w:qFormat/>
    <w:uiPriority w:val="0"/>
    <w:pPr>
      <w:spacing w:before="100" w:beforeAutospacing="1" w:after="100" w:afterAutospacing="1"/>
    </w:pPr>
    <w:rPr>
      <w:rFonts w:ascii="Times New Roman" w:hAnsi="Times New Roman"/>
      <w:sz w:val="24"/>
      <w:szCs w:val="24"/>
    </w:rPr>
  </w:style>
  <w:style w:type="paragraph" w:customStyle="1" w:styleId="23">
    <w:name w:val="currently-active"/>
    <w:basedOn w:val="1"/>
    <w:uiPriority w:val="0"/>
    <w:pPr>
      <w:spacing w:before="100" w:beforeAutospacing="1" w:after="100" w:afterAutospacing="1"/>
    </w:pPr>
    <w:rPr>
      <w:rFonts w:ascii="Times New Roman" w:hAnsi="Times New Roman"/>
      <w:sz w:val="24"/>
      <w:szCs w:val="24"/>
    </w:rPr>
  </w:style>
  <w:style w:type="character" w:customStyle="1" w:styleId="24">
    <w:name w:val="Heading 4 Char"/>
    <w:basedOn w:val="6"/>
    <w:link w:val="5"/>
    <w:semiHidden/>
    <w:uiPriority w:val="9"/>
    <w:rPr>
      <w:rFonts w:asciiTheme="majorHAnsi" w:hAnsiTheme="majorHAnsi" w:eastAsiaTheme="majorEastAsia" w:cstheme="majorBidi"/>
      <w:i/>
      <w:iCs/>
      <w:color w:val="2E75B6" w:themeColor="accent1" w:themeShade="BF"/>
      <w:sz w:val="20"/>
      <w:szCs w:val="20"/>
    </w:rPr>
  </w:style>
  <w:style w:type="character" w:customStyle="1" w:styleId="25">
    <w:name w:val="Heading 2 Char"/>
    <w:basedOn w:val="6"/>
    <w:link w:val="3"/>
    <w:uiPriority w:val="9"/>
    <w:rPr>
      <w:rFonts w:asciiTheme="majorHAnsi" w:hAnsiTheme="majorHAnsi" w:eastAsiaTheme="majorEastAsia" w:cstheme="majorBidi"/>
      <w:color w:val="2E75B6" w:themeColor="accent1" w:themeShade="BF"/>
      <w:sz w:val="26"/>
      <w:szCs w:val="26"/>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6</Pages>
  <Words>1266</Words>
  <Characters>7221</Characters>
  <Lines>60</Lines>
  <Paragraphs>16</Paragraphs>
  <TotalTime>13</TotalTime>
  <ScaleCrop>false</ScaleCrop>
  <LinksUpToDate>false</LinksUpToDate>
  <CharactersWithSpaces>8471</CharactersWithSpaces>
  <Application>WPS Office_11.1.0.11723_F1E327BC-269C-435d-A152-05C5408002CA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2025-10-13T13:50:00Z</dcterms:created>
  <dc:creator>dell</dc:creator>
  <cp:lastModifiedBy>arch</cp:lastModifiedBy>
  <dcterms:modified xsi:type="dcterms:W3CDTF">2025-10-15T18:20:25Z</dcterms:modified>
  <cp:revision>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1033-11.1.0.11723</vt:lpwstr>
  </property>
</Properties>
</file>