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3915" w:type="dxa"/>
        <w:jc w:val="start"/>
        <w:tblInd w:w="53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8"/>
        <w:gridCol w:w="1227"/>
      </w:tblGrid>
      <w:tr>
        <w:trPr>
          <w:trHeight w:val="327" w:hRule="atLeast"/>
        </w:trPr>
        <w:tc>
          <w:tcPr>
            <w:tcW w:w="2688" w:type="dxa"/>
            <w:tcBorders/>
          </w:tcPr>
          <w:p>
            <w:pPr>
              <w:pStyle w:val="Normal"/>
              <w:tabs>
                <w:tab w:val="clear" w:pos="720"/>
                <w:tab w:val="left" w:pos="-360" w:leader="none"/>
              </w:tabs>
              <w:jc w:val="end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227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-360" w:leader="none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lang w:val="en-GB"/>
              </w:rPr>
              <w:t>04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Normal"/>
              <w:tabs>
                <w:tab w:val="clear" w:pos="720"/>
                <w:tab w:val="left" w:pos="-360" w:leader="none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</w:r>
          </w:p>
          <w:p>
            <w:pPr>
              <w:pStyle w:val="Normal"/>
              <w:tabs>
                <w:tab w:val="clear" w:pos="720"/>
                <w:tab w:val="left" w:pos="-360" w:leader="none"/>
              </w:tabs>
              <w:jc w:val="end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2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-360" w:leader="none"/>
              </w:tabs>
              <w:jc w:val="end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24"/>
                <w:lang w:val="en-GB"/>
              </w:rPr>
            </w:r>
          </w:p>
        </w:tc>
      </w:tr>
    </w:tbl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</w:r>
    </w:p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</w:r>
    </w:p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</w:r>
    </w:p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</w:r>
    </w:p>
    <w:p>
      <w:pPr>
        <w:pStyle w:val="Normal"/>
        <w:tabs>
          <w:tab w:val="clear" w:pos="720"/>
          <w:tab w:val="left" w:pos="-360" w:leader="none"/>
        </w:tabs>
        <w:ind w:start="-360"/>
        <w:jc w:val="end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</w:r>
    </w:p>
    <w:p>
      <w:pPr>
        <w:pStyle w:val="Normal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Computer Networks and Data Communication</w:t>
      </w:r>
    </w:p>
    <w:p>
      <w:pPr>
        <w:pStyle w:val="Normal"/>
        <w:jc w:val="center"/>
        <w:rPr>
          <w:rFonts w:ascii="Times New Roman" w:hAnsi="Times New Roman"/>
          <w:b/>
          <w:sz w:val="48"/>
          <w:szCs w:val="48"/>
          <w:u w:val="single"/>
        </w:rPr>
      </w:pPr>
      <w:r>
        <w:rPr>
          <w:rFonts w:ascii="Times New Roman" w:hAnsi="Times New Roman"/>
          <w:b/>
          <w:sz w:val="48"/>
          <w:szCs w:val="48"/>
          <w:u w:val="single"/>
        </w:rPr>
      </w:r>
    </w:p>
    <w:p>
      <w:pPr>
        <w:pStyle w:val="Normal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01 Section-B</w:t>
      </w:r>
    </w:p>
    <w:p>
      <w:pPr>
        <w:pStyle w:val="Normal"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</w:r>
    </w:p>
    <w:p>
      <w:pPr>
        <w:pStyle w:val="Normal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</w:r>
    </w:p>
    <w:p>
      <w:pPr>
        <w:pStyle w:val="Normal"/>
        <w:tabs>
          <w:tab w:val="clear" w:pos="720"/>
          <w:tab w:val="left" w:pos="-360" w:leader="none"/>
        </w:tabs>
        <w:jc w:val="center"/>
        <w:rPr>
          <w:rFonts w:ascii="Times New Roman" w:hAnsi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Last date of Submission: Oct 6</w:t>
      </w:r>
      <w:r>
        <w:rPr>
          <w:rFonts w:ascii="Times New Roman" w:hAnsi="Times New Roman"/>
          <w:b/>
          <w:color w:val="FF0000"/>
          <w:sz w:val="28"/>
          <w:szCs w:val="28"/>
          <w:u w:val="single"/>
          <w:vertAlign w:val="superscript"/>
        </w:rPr>
        <w:t>th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, 2025</w:t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lineRule="atLeast" w:line="405"/>
        <w:ind w:hanging="0" w:start="0" w:end="1320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ab/>
        <w:tab/>
        <w:tab/>
        <w:tab/>
        <w:tab/>
        <w:t xml:space="preserve">      </w:t>
      </w:r>
    </w:p>
    <w:p>
      <w:pPr>
        <w:pStyle w:val="Normal"/>
        <w:tabs>
          <w:tab w:val="clear" w:pos="720"/>
          <w:tab w:val="left" w:pos="-360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ab/>
        <w:tab/>
        <w:tab/>
        <w:tab/>
        <w:tab/>
        <w:tab/>
        <w:t xml:space="preserve">      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  <w:tab/>
        <w:t>Mr. Fakhar</w:t>
      </w:r>
    </w:p>
    <w:p>
      <w:pPr>
        <w:pStyle w:val="Normal"/>
        <w:tabs>
          <w:tab w:val="clear" w:pos="720"/>
          <w:tab w:val="left" w:pos="2160" w:leader="none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  <w:tab/>
        <w:t>Ubaid Bin Waris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pStyle w:val="Normal"/>
        <w:tabs>
          <w:tab w:val="clear" w:pos="720"/>
          <w:tab w:val="left" w:pos="2160" w:leader="none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  <w:tab/>
        <w:t>2212416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/>
          <w:i/>
          <w:caps w:val="false"/>
          <w:smallCaps w:val="false"/>
          <w:color w:val="FF0000"/>
          <w:sz w:val="23"/>
          <w:lang w:val="en-US"/>
        </w:rPr>
        <w:t>Instructions</w:t>
      </w: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/>
          <w:caps w:val="false"/>
          <w:smallCaps w:val="false"/>
          <w:color w:val="FF0000"/>
          <w:sz w:val="23"/>
          <w:lang w:val="en-US"/>
        </w:rPr>
        <w:t>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</w:rPr>
        <w:t> 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450" w:bottom="1440"/>
          <w:pgBorders w:display="allPages" w:offsetFrom="page">
            <w:top w:val="single" w:sz="12" w:space="24" w:color="000000" w:shadow="1"/>
            <w:left w:val="single" w:sz="12" w:space="24" w:color="000000" w:shadow="1"/>
            <w:bottom w:val="single" w:sz="12" w:space="24" w:color="000000" w:shadow="1"/>
            <w:right w:val="single" w:sz="12" w:space="24" w:color="000000" w:shadow="1"/>
          </w:pgBorders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tLeast" w:line="255"/>
        <w:ind w:hanging="283" w:start="829" w:end="0"/>
        <w:jc w:val="start"/>
        <w:rPr>
          <w:rFonts w:ascii="Times New Roman;Times New Roman_MSFontService;serif" w:hAnsi="Times New Roman;Times New Roman_MSFontService;serif"/>
          <w:b w:val="false"/>
          <w:i w:val="false"/>
          <w:i w:val="false"/>
          <w:caps w:val="false"/>
          <w:smallCaps w:val="false"/>
          <w:sz w:val="23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/>
          <w:caps w:val="false"/>
          <w:smallCaps w:val="false"/>
          <w:color w:val="FF0000"/>
          <w:sz w:val="23"/>
          <w:lang w:val="en-US"/>
        </w:rPr>
        <w:t>Copied or shown assignments will be marked zero.</w:t>
      </w:r>
      <w:r>
        <w:rPr>
          <w:rFonts w:ascii="Times New Roman;Times New Roman_MSFontService;serif" w:hAnsi="Times New Roman;Times New Roman_MSFontService;serif"/>
          <w:b w:val="false"/>
          <w:i w:val="false"/>
          <w:caps w:val="false"/>
          <w:smallCaps w:val="false"/>
          <w:color w:val="FF0000"/>
          <w:sz w:val="23"/>
        </w:rPr>
        <w:t> 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tLeast" w:line="285"/>
        <w:ind w:hanging="283" w:start="829" w:end="0"/>
        <w:jc w:val="start"/>
        <w:rPr>
          <w:rFonts w:ascii="Times New Roman;Times New Roman_MSFontService;serif" w:hAnsi="Times New Roman;Times New Roman_MSFontService;serif"/>
          <w:b w:val="false"/>
          <w:i w:val="false"/>
          <w:i w:val="false"/>
          <w:caps w:val="false"/>
          <w:smallCaps w:val="false"/>
          <w:sz w:val="23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/>
          <w:caps w:val="false"/>
          <w:smallCaps w:val="false"/>
          <w:color w:val="FF0000"/>
          <w:sz w:val="23"/>
          <w:lang w:val="en-US"/>
        </w:rPr>
        <w:t>Late submissions will result in marks deduction.</w:t>
      </w:r>
      <w:r>
        <w:rPr>
          <w:rFonts w:ascii="Times New Roman;Times New Roman_MSFontService;serif" w:hAnsi="Times New Roman;Times New Roman_MSFontService;serif"/>
          <w:b w:val="false"/>
          <w:i w:val="false"/>
          <w:caps w:val="false"/>
          <w:smallCaps w:val="false"/>
          <w:color w:val="FF0000"/>
          <w:sz w:val="23"/>
        </w:rPr>
        <w:t> 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tLeast" w:line="285"/>
        <w:ind w:hanging="283" w:start="829" w:end="0"/>
        <w:jc w:val="start"/>
        <w:rPr>
          <w:rFonts w:ascii="Times New Roman;Times New Roman_MSFontService;serif" w:hAnsi="Times New Roman;Times New Roman_MSFontService;serif"/>
          <w:b w:val="false"/>
          <w:i w:val="false"/>
          <w:i w:val="false"/>
          <w:caps w:val="false"/>
          <w:smallCaps w:val="false"/>
          <w:sz w:val="23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/>
          <w:caps w:val="false"/>
          <w:smallCaps w:val="false"/>
          <w:color w:val="FF0000"/>
          <w:sz w:val="23"/>
          <w:lang w:val="en-US"/>
        </w:rPr>
        <w:t>Hand written assignments are not acceptable.</w:t>
      </w:r>
      <w:r>
        <w:rPr>
          <w:rFonts w:ascii="Times New Roman;Times New Roman_MSFontService;serif" w:hAnsi="Times New Roman;Times New Roman_MSFontService;serif"/>
          <w:b w:val="false"/>
          <w:i w:val="false"/>
          <w:caps w:val="false"/>
          <w:smallCaps w:val="false"/>
          <w:color w:val="FF0000"/>
          <w:sz w:val="23"/>
        </w:rPr>
        <w:t> 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tLeast" w:line="255"/>
        <w:ind w:hanging="283" w:start="829" w:end="0"/>
        <w:jc w:val="start"/>
        <w:rPr>
          <w:rFonts w:ascii="Times New Roman" w:hAnsi="Times New Roman"/>
          <w:b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/>
          <w:caps w:val="false"/>
          <w:smallCaps w:val="false"/>
          <w:color w:val="FF0000"/>
          <w:sz w:val="23"/>
          <w:lang w:val="en-US"/>
        </w:rPr>
        <w:t xml:space="preserve">If you have any query ,you can e-mail it on: </w:t>
      </w:r>
      <w:hyperlink r:id="rId8" w:tgtFrame="_blank">
        <w:r>
          <w:rPr>
            <w:rStyle w:val="Hyperlink"/>
            <w:rFonts w:ascii="Times New Roman;Times New Roman_EmbeddedFont;Times New Roman_MSFontService;serif" w:hAnsi="Times New Roman;Times New Roman_EmbeddedFont;Times New Roman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fakhar.islam</w:t>
        </w:r>
        <w:r>
          <w:rPr>
            <w:rStyle w:val="Hyperlink"/>
            <w:rFonts w:ascii="Arial;Arial_EmbeddedFont;Arial_MSFontService;sans-serif" w:hAnsi="Arial;Arial_EmbeddedFont;Arial_MSFontService;sans-serif"/>
            <w:b w:val="false"/>
            <w:i/>
            <w:caps w:val="false"/>
            <w:smallCaps w:val="false"/>
            <w:strike w:val="false"/>
            <w:dstrike w:val="false"/>
            <w:color w:val="0000FF"/>
            <w:sz w:val="20"/>
            <w:u w:val="single"/>
            <w:effect w:val="none"/>
            <w:lang w:val="en-US"/>
          </w:rPr>
          <w:t>@szabist-isb.edu.pk</w:t>
        </w:r>
      </w:hyperlink>
      <w:r>
        <w:rPr>
          <w:rFonts w:ascii="Arial;Arial_MSFontService;sans-serif" w:hAnsi="Arial;Arial_MSFontService;sans-serif"/>
          <w:b w:val="false"/>
          <w:i w:val="false"/>
          <w:caps w:val="false"/>
          <w:smallCaps w:val="false"/>
          <w:sz w:val="20"/>
        </w:rPr>
        <w:t> </w:t>
      </w:r>
    </w:p>
    <w:p>
      <w:pPr>
        <w:pStyle w:val="BodyText"/>
        <w:spacing w:lineRule="atLeast" w:line="255" w:before="0" w:after="0"/>
        <w:ind w:hanging="0" w:start="0" w:end="0"/>
        <w:jc w:val="start"/>
        <w:rPr>
          <w:rFonts w:ascii="Times New Roman" w:hAnsi="Times New Roman"/>
          <w:b/>
          <w:caps w:val="false"/>
          <w:smallCaps w:val="false"/>
        </w:rPr>
      </w:pPr>
      <w:r>
        <w:rPr>
          <w:rFonts w:ascii="Times New Roman" w:hAnsi="Times New Roman"/>
          <w:b/>
          <w:caps w:val="false"/>
          <w:smallCaps w:val="false"/>
        </w:rPr>
        <w:t> </w:t>
      </w:r>
    </w:p>
    <w:p>
      <w:pPr>
        <w:pStyle w:val="BodyText"/>
        <w:spacing w:lineRule="atLeast" w:line="255" w:before="0" w:after="0"/>
        <w:ind w:hanging="0" w:start="0" w:end="0"/>
        <w:jc w:val="start"/>
        <w:rPr>
          <w:rFonts w:ascii="Times New Roman" w:hAnsi="Times New Roman"/>
          <w:b/>
          <w:caps w:val="false"/>
          <w:smallCaps w:val="false"/>
        </w:rPr>
      </w:pPr>
      <w:r>
        <w:rPr>
          <w:rFonts w:ascii="Times New Roman" w:hAnsi="Times New Roman"/>
          <w:b/>
          <w:caps w:val="false"/>
          <w:smallCaps w:val="false"/>
        </w:rPr>
        <w:t> </w:t>
      </w:r>
    </w:p>
    <w:p>
      <w:pPr>
        <w:pStyle w:val="BodyText"/>
        <w:spacing w:lineRule="atLeast" w:line="255" w:before="0" w:after="0"/>
        <w:ind w:hanging="0" w:start="0" w:end="0"/>
        <w:jc w:val="start"/>
        <w:rPr>
          <w:rFonts w:ascii="Times New Roman" w:hAnsi="Times New Roman"/>
          <w:b/>
          <w:caps w:val="false"/>
          <w:smallCaps w:val="false"/>
        </w:rPr>
      </w:pPr>
      <w:r>
        <w:rPr>
          <w:rFonts w:ascii="Times New Roman" w:hAnsi="Times New Roman"/>
          <w:b/>
          <w:caps w:val="false"/>
          <w:smallCaps w:val="false"/>
        </w:rPr>
        <w:t> </w:t>
      </w:r>
    </w:p>
    <w:p>
      <w:pPr>
        <w:pStyle w:val="BodyText"/>
        <w:spacing w:lineRule="atLeast" w:line="405" w:before="0" w:after="0"/>
        <w:ind w:hanging="0" w:start="0" w:end="13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z w:val="28"/>
          <w:szCs w:val="28"/>
          <w:lang w:val="en-US"/>
        </w:rPr>
        <w:t xml:space="preserve">Question 1 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  <w:lang w:val="en-US"/>
        </w:rPr>
        <w:t>Differentiate between standard and protocols. Why standards are important for protocols? (CLO 1)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  <w:t> </w:t>
      </w:r>
    </w:p>
    <w:p>
      <w:pPr>
        <w:pStyle w:val="BodyText"/>
        <w:spacing w:lineRule="atLeast" w:line="405" w:before="0" w:after="0"/>
        <w:ind w:hanging="0" w:start="255" w:end="132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Heading3"/>
        <w:spacing w:lineRule="atLeast" w:line="405" w:before="0" w:after="0"/>
        <w:ind w:hanging="0" w:start="0" w:end="1320"/>
        <w:jc w:val="start"/>
        <w:rPr/>
      </w:pPr>
      <w:r>
        <w:rPr>
          <w:rStyle w:val="Strong"/>
          <w:rFonts w:ascii="Times New Roman" w:hAnsi="Times New Roman"/>
          <w:i w:val="false"/>
          <w:caps w:val="false"/>
          <w:smallCaps w:val="false"/>
          <w:sz w:val="28"/>
          <w:szCs w:val="28"/>
        </w:rPr>
        <w:t>Difference Between Standards and Protocols</w:t>
      </w:r>
    </w:p>
    <w:p>
      <w:pPr>
        <w:pStyle w:val="Normal"/>
        <w:spacing w:lineRule="atLeast" w:line="405" w:before="0" w:after="0"/>
        <w:ind w:hanging="0" w:start="0" w:end="132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tbl>
      <w:tblPr>
        <w:tblW w:w="8996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65"/>
        <w:gridCol w:w="3996"/>
        <w:gridCol w:w="3835"/>
      </w:tblGrid>
      <w:tr>
        <w:trPr/>
        <w:tc>
          <w:tcPr>
            <w:tcW w:w="1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Aspect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Standards</w:t>
            </w:r>
          </w:p>
        </w:tc>
        <w:tc>
          <w:tcPr>
            <w:tcW w:w="3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Protocols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Definition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Standards are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agreed-upon rules or guidelines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that ensure uniformity and compatibility across systems and devices.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Protocols are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specific sets of rules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that define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how data is transmitted and received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over a network.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Purpose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To ensure that hardware and software from different manufacturers can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work together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smoothly.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To define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communication procedures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between devices or systems on a network.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Scope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Broader — covers formats, interfaces, voltages, frequencies, and communication rules.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Narrower — focuses mainly on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exchange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and communication behavior.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Examples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IEEE 802.3 (Ethernet standard), ISO/OSI Model, ITU standards.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TCP/IP, HTTP, FTP, SMTP, DNS.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Defined By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Organizations such as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IEEE, ISO, ITU, IETF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Often developed and implemented based on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network standards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/>
        <w:tc>
          <w:tcPr>
            <w:tcW w:w="11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Nature</w:t>
            </w:r>
          </w:p>
        </w:tc>
        <w:tc>
          <w:tcPr>
            <w:tcW w:w="39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Standards provide the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foundation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for building and maintaining interoperability.</w:t>
            </w:r>
          </w:p>
        </w:tc>
        <w:tc>
          <w:tcPr>
            <w:tcW w:w="3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Protocols are </w:t>
            </w:r>
            <w:r>
              <w:rPr>
                <w:rStyle w:val="Strong"/>
                <w:rFonts w:ascii="Times New Roman" w:hAnsi="Times New Roman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implemented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to achieve communication following those standards.</w:t>
            </w:r>
          </w:p>
        </w:tc>
      </w:tr>
    </w:tbl>
    <w:p>
      <w:pPr>
        <w:pStyle w:val="BodyText"/>
        <w:spacing w:lineRule="atLeast" w:line="405" w:before="0" w:after="0"/>
        <w:ind w:hanging="0" w:start="255" w:end="132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Heading3"/>
        <w:spacing w:lineRule="atLeast" w:line="405" w:before="0" w:after="0"/>
        <w:ind w:hanging="0" w:start="0" w:end="1320"/>
        <w:jc w:val="start"/>
        <w:rPr/>
      </w:pPr>
      <w:r>
        <w:rPr>
          <w:rStyle w:val="Strong"/>
          <w:rFonts w:ascii="Times New Roman" w:hAnsi="Times New Roman"/>
          <w:i w:val="false"/>
          <w:caps w:val="false"/>
          <w:smallCaps w:val="false"/>
          <w:sz w:val="28"/>
          <w:szCs w:val="28"/>
        </w:rPr>
        <w:t>Why Standards Are Important for Protocols</w:t>
      </w:r>
    </w:p>
    <w:p>
      <w:pPr>
        <w:pStyle w:val="BodyText"/>
        <w:spacing w:lineRule="atLeast" w:line="405"/>
        <w:jc w:val="start"/>
        <w:rPr/>
      </w:pPr>
      <w:r>
        <w:rPr>
          <w:rFonts w:ascii="Times New Roman" w:hAnsi="Times New Roman"/>
          <w:sz w:val="24"/>
          <w:szCs w:val="24"/>
        </w:rPr>
        <w:t xml:space="preserve">Standards are </w:t>
      </w:r>
      <w:r>
        <w:rPr>
          <w:rStyle w:val="Strong"/>
          <w:rFonts w:ascii="Times New Roman" w:hAnsi="Times New Roman"/>
          <w:sz w:val="24"/>
          <w:szCs w:val="24"/>
        </w:rPr>
        <w:t>essential</w:t>
      </w:r>
      <w:r>
        <w:rPr>
          <w:rFonts w:ascii="Times New Roman" w:hAnsi="Times New Roman"/>
          <w:sz w:val="24"/>
          <w:szCs w:val="24"/>
        </w:rPr>
        <w:t xml:space="preserve"> for protocols because they: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tLeast" w:line="405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Ensure Interoperability:</w:t>
      </w:r>
      <w:r>
        <w:rPr>
          <w:rFonts w:ascii="Times New Roman" w:hAnsi="Times New Roman"/>
          <w:sz w:val="24"/>
          <w:szCs w:val="24"/>
        </w:rPr>
        <w:t xml:space="preserve"> Allow devices and software from different vendors to communicate seamlessly.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tLeast" w:line="405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Provide Uniform Guidelines:</w:t>
      </w:r>
      <w:r>
        <w:rPr>
          <w:rFonts w:ascii="Times New Roman" w:hAnsi="Times New Roman"/>
          <w:sz w:val="24"/>
          <w:szCs w:val="24"/>
        </w:rPr>
        <w:t xml:space="preserve"> Help in designing and implementing protocols consistently across systems.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tLeast" w:line="405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Enhance Reliability:</w:t>
      </w:r>
      <w:r>
        <w:rPr>
          <w:rFonts w:ascii="Times New Roman" w:hAnsi="Times New Roman"/>
          <w:sz w:val="24"/>
          <w:szCs w:val="24"/>
        </w:rPr>
        <w:t xml:space="preserve"> Standardized protocols ensure stable and predictable network behavior.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tLeast" w:line="405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Support Global Communication:</w:t>
      </w:r>
      <w:r>
        <w:rPr>
          <w:rFonts w:ascii="Times New Roman" w:hAnsi="Times New Roman"/>
          <w:sz w:val="24"/>
          <w:szCs w:val="24"/>
        </w:rPr>
        <w:t xml:space="preserve"> Without standards, communication systems would be incompatible across countries or networks.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tLeast" w:line="405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Facilitate Innovation:</w:t>
      </w:r>
      <w:r>
        <w:rPr>
          <w:rFonts w:ascii="Times New Roman" w:hAnsi="Times New Roman"/>
          <w:sz w:val="24"/>
          <w:szCs w:val="24"/>
        </w:rPr>
        <w:t xml:space="preserve"> Developers can build new technologies that work with existing systems without compatibility issues.</w:t>
      </w:r>
    </w:p>
    <w:p>
      <w:pPr>
        <w:pStyle w:val="BodyText"/>
        <w:tabs>
          <w:tab w:val="clear" w:pos="720"/>
          <w:tab w:val="left" w:pos="0" w:leader="none"/>
        </w:tabs>
        <w:spacing w:lineRule="atLeast" w:line="405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tLeast" w:line="405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tLeast" w:line="405" w:before="0" w:after="0"/>
        <w:ind w:hanging="0" w:start="0" w:end="13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z w:val="28"/>
          <w:szCs w:val="28"/>
          <w:lang w:val="en-US"/>
        </w:rPr>
        <w:t>Question 2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  <w:lang w:val="en-US"/>
        </w:rPr>
        <w:t>What are the 11 major tasks for a data communication system? (CLO 1)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  <w:t> </w:t>
      </w:r>
    </w:p>
    <w:p>
      <w:pPr>
        <w:pStyle w:val="BodyText"/>
        <w:spacing w:lineRule="atLeast" w:line="405" w:before="0" w:after="0"/>
        <w:ind w:hanging="0" w:start="0" w:end="132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</w:r>
    </w:p>
    <w:p>
      <w:pPr>
        <w:pStyle w:val="BodyText"/>
        <w:spacing w:lineRule="atLeast" w:line="240" w:before="0" w:after="0"/>
        <w:ind w:hanging="0" w:start="255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Heading3"/>
        <w:spacing w:lineRule="atLeast" w:line="240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i w:val="false"/>
          <w:caps w:val="false"/>
          <w:smallCaps w:val="false"/>
          <w:sz w:val="28"/>
          <w:szCs w:val="28"/>
        </w:rPr>
        <w:t>11 Major Tasks for a Data Communication System</w:t>
      </w:r>
    </w:p>
    <w:p>
      <w:pPr>
        <w:pStyle w:val="Normal"/>
        <w:spacing w:lineRule="atLeast" w:line="240" w:before="0" w:after="0"/>
        <w:ind w:hanging="0" w:start="0" w:end="0"/>
        <w:jc w:val="star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z w:val="24"/>
          <w:szCs w:val="24"/>
        </w:rPr>
      </w:pPr>
      <w:r>
        <w:rPr/>
      </w:r>
    </w:p>
    <w:p>
      <w:pPr>
        <w:pStyle w:val="BodyText"/>
        <w:spacing w:lineRule="atLeast" w:line="24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 data communication system performs several important tasks to ensure </w:t>
      </w:r>
      <w:r>
        <w:rPr>
          <w:rStyle w:val="Strong"/>
          <w:rFonts w:ascii="Times New Roman" w:hAnsi="Times New Roman"/>
          <w:sz w:val="24"/>
          <w:szCs w:val="24"/>
        </w:rPr>
        <w:t>efficient, reliable, and accurate data transfer</w:t>
      </w:r>
      <w:r>
        <w:rPr>
          <w:rFonts w:ascii="Times New Roman" w:hAnsi="Times New Roman"/>
          <w:sz w:val="24"/>
          <w:szCs w:val="24"/>
        </w:rPr>
        <w:t xml:space="preserve"> between devices.</w:t>
        <w:br/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11 major tasks</w:t>
      </w:r>
      <w:r>
        <w:rPr>
          <w:rFonts w:ascii="Times New Roman" w:hAnsi="Times New Roman"/>
          <w:sz w:val="24"/>
          <w:szCs w:val="24"/>
        </w:rPr>
        <w:t xml:space="preserve"> are: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Transmission System Utilization</w:t>
      </w:r>
      <w:r>
        <w:rPr>
          <w:rFonts w:ascii="Times New Roman" w:hAnsi="Times New Roman"/>
          <w:sz w:val="24"/>
          <w:szCs w:val="24"/>
        </w:rPr>
        <w:br/>
        <w:t>Efficiently using the available communication medium (like cable or wireless) to transfer data.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Addressing</w:t>
      </w:r>
      <w:r>
        <w:rPr>
          <w:rFonts w:ascii="Times New Roman" w:hAnsi="Times New Roman"/>
          <w:sz w:val="24"/>
          <w:szCs w:val="24"/>
        </w:rPr>
        <w:br/>
        <w:t>Assigning unique addresses to devices or nodes so that data reaches the correct destination.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Interfacing</w:t>
      </w:r>
      <w:r>
        <w:rPr>
          <w:rFonts w:ascii="Times New Roman" w:hAnsi="Times New Roman"/>
          <w:sz w:val="24"/>
          <w:szCs w:val="24"/>
        </w:rPr>
        <w:br/>
        <w:t>Defining how devices (like computers, routers, or modems) connect and interact with the transmission medium.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Signal Generation</w:t>
      </w:r>
      <w:r>
        <w:rPr>
          <w:rFonts w:ascii="Times New Roman" w:hAnsi="Times New Roman"/>
          <w:sz w:val="24"/>
          <w:szCs w:val="24"/>
        </w:rPr>
        <w:br/>
        <w:t>Converting data into signals (analog or digital) that can be transmitted through the medium.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Synchronization</w:t>
      </w:r>
      <w:r>
        <w:rPr>
          <w:rFonts w:ascii="Times New Roman" w:hAnsi="Times New Roman"/>
          <w:sz w:val="24"/>
          <w:szCs w:val="24"/>
        </w:rPr>
        <w:br/>
        <w:t>Ensuring the sender and receiver are in sync so data is transmitted and received correctly.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Exchange Management</w:t>
      </w:r>
      <w:r>
        <w:rPr>
          <w:rFonts w:ascii="Times New Roman" w:hAnsi="Times New Roman"/>
          <w:sz w:val="24"/>
          <w:szCs w:val="24"/>
        </w:rPr>
        <w:br/>
        <w:t>Controlling how communication is initiated, maintained, and terminated between devices.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Error Detection and Correction</w:t>
      </w:r>
      <w:r>
        <w:rPr>
          <w:rFonts w:ascii="Times New Roman" w:hAnsi="Times New Roman"/>
          <w:sz w:val="24"/>
          <w:szCs w:val="24"/>
        </w:rPr>
        <w:br/>
        <w:t>Identifying and fixing errors that occur during data transmission to ensure data accuracy.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Flow Control</w:t>
      </w:r>
      <w:r>
        <w:rPr>
          <w:rFonts w:ascii="Times New Roman" w:hAnsi="Times New Roman"/>
          <w:sz w:val="24"/>
          <w:szCs w:val="24"/>
        </w:rPr>
        <w:br/>
        <w:t>Managing the rate of data transmission to prevent a fast sender from overwhelming a slow receiver.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Recovery</w:t>
      </w:r>
      <w:r>
        <w:rPr>
          <w:rFonts w:ascii="Times New Roman" w:hAnsi="Times New Roman"/>
          <w:sz w:val="24"/>
          <w:szCs w:val="24"/>
        </w:rPr>
        <w:br/>
        <w:t>Restoring communication and retransmitting lost or corrupted data in case of failure.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Message Formatting</w:t>
      </w:r>
      <w:r>
        <w:rPr>
          <w:rFonts w:ascii="Times New Roman" w:hAnsi="Times New Roman"/>
          <w:sz w:val="24"/>
          <w:szCs w:val="24"/>
        </w:rPr>
        <w:br/>
        <w:t>Structuring data in a predefined format or frame so that both sender and receiver interpret it correctly.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tLeast" w:line="24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Security and Privacy</w:t>
      </w:r>
      <w:r>
        <w:rPr>
          <w:rFonts w:ascii="Times New Roman" w:hAnsi="Times New Roman"/>
          <w:sz w:val="24"/>
          <w:szCs w:val="24"/>
        </w:rPr>
        <w:br/>
        <w:t>Protecting data from unauthorized access, modification, or loss during transmission.</w:t>
      </w:r>
    </w:p>
    <w:p>
      <w:pPr>
        <w:pStyle w:val="BodyText"/>
        <w:tabs>
          <w:tab w:val="clear" w:pos="720"/>
          <w:tab w:val="left" w:pos="0" w:leader="none"/>
        </w:tabs>
        <w:spacing w:lineRule="atLeast" w:line="24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tLeast" w:line="24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BodyText"/>
        <w:spacing w:lineRule="atLeast" w:line="300" w:before="135" w:after="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z w:val="28"/>
          <w:szCs w:val="28"/>
          <w:lang w:val="en-US"/>
        </w:rPr>
        <w:t>Question 3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  <w:lang w:val="en-US"/>
        </w:rPr>
        <w:t>Explain simplified data communication model with diagram. Also, explain data flow types in communication with examples. (CLO 1)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8"/>
          <w:szCs w:val="28"/>
        </w:rPr>
        <w:t> </w:t>
      </w:r>
    </w:p>
    <w:p>
      <w:pPr>
        <w:pStyle w:val="BodyText"/>
        <w:spacing w:lineRule="atLeast" w:line="270" w:before="105" w:after="0"/>
        <w:ind w:hanging="0" w:start="255" w:end="1005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4"/>
          <w:szCs w:val="24"/>
        </w:rPr>
      </w:r>
    </w:p>
    <w:p>
      <w:pPr>
        <w:pStyle w:val="Heading3"/>
        <w:spacing w:lineRule="atLeast" w:line="270" w:before="105" w:after="0"/>
        <w:ind w:hanging="0" w:start="0" w:end="1005"/>
        <w:jc w:val="start"/>
        <w:rPr/>
      </w:pPr>
      <w:r>
        <w:rPr>
          <w:rStyle w:val="Strong"/>
          <w:rFonts w:ascii="Times New Roman" w:hAnsi="Times New Roman"/>
          <w:i w:val="false"/>
          <w:caps w:val="false"/>
          <w:smallCaps w:val="false"/>
          <w:sz w:val="28"/>
          <w:szCs w:val="28"/>
        </w:rPr>
        <w:t>Simplified Data Communication Model</w:t>
      </w:r>
    </w:p>
    <w:p>
      <w:pPr>
        <w:pStyle w:val="BodyText"/>
        <w:spacing w:lineRule="atLeast" w:line="270" w:before="105" w:after="283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Style w:val="Strong"/>
          <w:rFonts w:ascii="Times New Roman" w:hAnsi="Times New Roman"/>
          <w:sz w:val="24"/>
          <w:szCs w:val="24"/>
        </w:rPr>
        <w:t>data communication model</w:t>
      </w:r>
      <w:r>
        <w:rPr>
          <w:rFonts w:ascii="Times New Roman" w:hAnsi="Times New Roman"/>
          <w:sz w:val="24"/>
          <w:szCs w:val="24"/>
        </w:rPr>
        <w:t xml:space="preserve"> explains how data is transmitted between two devices. It shows the process of sending and receiving information over a communication medium. The basic elements of this model are: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Sender (Source):</w:t>
      </w:r>
      <w:r>
        <w:rPr>
          <w:rFonts w:ascii="Times New Roman" w:hAnsi="Times New Roman"/>
          <w:sz w:val="24"/>
          <w:szCs w:val="24"/>
        </w:rPr>
        <w:t xml:space="preserve"> The device or person that generates the data to be transmitted.</w:t>
        <w:br/>
        <w:t>Example: A computer sending an email.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Message:</w:t>
      </w:r>
      <w:r>
        <w:rPr>
          <w:rFonts w:ascii="Times New Roman" w:hAnsi="Times New Roman"/>
          <w:sz w:val="24"/>
          <w:szCs w:val="24"/>
        </w:rPr>
        <w:t xml:space="preserve"> The information or data that needs to be communicated.</w:t>
        <w:br/>
        <w:t>Example: Text, images, or audio.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Transmitter (Encoder):</w:t>
      </w:r>
      <w:r>
        <w:rPr>
          <w:rFonts w:ascii="Times New Roman" w:hAnsi="Times New Roman"/>
          <w:sz w:val="24"/>
          <w:szCs w:val="24"/>
        </w:rPr>
        <w:t xml:space="preserve"> Converts the message into signals suitable for transmission.</w:t>
        <w:br/>
        <w:t>Example: A modem that changes digital data into signals.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Transmission Medium (Channel):</w:t>
      </w:r>
      <w:r>
        <w:rPr>
          <w:rFonts w:ascii="Times New Roman" w:hAnsi="Times New Roman"/>
          <w:sz w:val="24"/>
          <w:szCs w:val="24"/>
        </w:rPr>
        <w:t xml:space="preserve"> The physical path through which the signal travels.</w:t>
        <w:br/>
        <w:t>Example: Copper wire, optical fiber, or radio waves.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Receiver (Decoder):</w:t>
      </w:r>
      <w:r>
        <w:rPr>
          <w:rFonts w:ascii="Times New Roman" w:hAnsi="Times New Roman"/>
          <w:sz w:val="24"/>
          <w:szCs w:val="24"/>
        </w:rPr>
        <w:t xml:space="preserve"> Converts the received signals back into the original form of data.</w:t>
        <w:br/>
        <w:t>Example: A modem that converts signals back to digital data.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Destination:</w:t>
      </w:r>
      <w:r>
        <w:rPr>
          <w:rFonts w:ascii="Times New Roman" w:hAnsi="Times New Roman"/>
          <w:sz w:val="24"/>
          <w:szCs w:val="24"/>
        </w:rPr>
        <w:t xml:space="preserve"> The device or person that receives the message.</w:t>
        <w:br/>
        <w:t>Example: The recipient’s computer.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Noise:</w:t>
      </w:r>
      <w:r>
        <w:rPr>
          <w:rFonts w:ascii="Times New Roman" w:hAnsi="Times New Roman"/>
          <w:sz w:val="24"/>
          <w:szCs w:val="24"/>
        </w:rPr>
        <w:t xml:space="preserve"> Any unwanted interference that may distort or alter the transmitted data.</w:t>
      </w:r>
    </w:p>
    <w:p>
      <w:pPr>
        <w:pStyle w:val="BodyText"/>
        <w:spacing w:lineRule="atLeast" w:line="270" w:before="105" w:after="283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simple terms, the sender transmits data through a medium to the receiver, where the data is decoded and delivered to the destination. Noise can sometimes affect the accuracy of the transmitted data.</w:t>
      </w:r>
    </w:p>
    <w:p>
      <w:pPr>
        <w:pStyle w:val="Heading3"/>
        <w:spacing w:lineRule="atLeast" w:line="270" w:before="105" w:after="283"/>
        <w:ind w:hanging="0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Data Flow Types in Communication</w:t>
      </w:r>
    </w:p>
    <w:p>
      <w:pPr>
        <w:pStyle w:val="BodyText"/>
        <w:spacing w:lineRule="atLeast" w:line="270" w:before="105" w:after="283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 flow refers to the direction in which data moves between two devices in a communication system. There are three main types of data flow: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Simplex:</w:t>
      </w:r>
      <w:r>
        <w:rPr>
          <w:rFonts w:ascii="Times New Roman" w:hAnsi="Times New Roman"/>
          <w:sz w:val="24"/>
          <w:szCs w:val="24"/>
        </w:rPr>
        <w:br/>
        <w:t>Data travels in only one direction, from sender to receiver. The receiver cannot send data back.</w:t>
        <w:br/>
        <w:t>Example: Keyboard to CPU or CPU to monitor.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Half Duplex:</w:t>
      </w:r>
      <w:r>
        <w:rPr>
          <w:rFonts w:ascii="Times New Roman" w:hAnsi="Times New Roman"/>
          <w:sz w:val="24"/>
          <w:szCs w:val="24"/>
        </w:rPr>
        <w:br/>
        <w:t>Data travels in both directions, but only one direction at a time. The devices take turns in sending and receiving data.</w:t>
        <w:br/>
        <w:t>Example: Walkie-talkie communication.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tLeast" w:line="270" w:before="105" w:after="283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Full Duplex:</w:t>
      </w:r>
      <w:r>
        <w:rPr>
          <w:rFonts w:ascii="Times New Roman" w:hAnsi="Times New Roman"/>
          <w:sz w:val="24"/>
          <w:szCs w:val="24"/>
        </w:rPr>
        <w:br/>
        <w:t>Data travels in both directions simultaneously. Both devices can send and receive data at the same time.</w:t>
        <w:br/>
        <w:t>Example: Telephone communication or modern computer networks.</w:t>
      </w:r>
    </w:p>
    <w:sectPr>
      <w:type w:val="continuous"/>
      <w:pgSz w:w="11906" w:h="16838"/>
      <w:pgMar w:left="1440" w:right="1440" w:gutter="0" w:header="720" w:top="1440" w:footer="450" w:bottom="1440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Times New Roman">
    <w:altName w:val="Times New Roman_EmbeddedFont"/>
    <w:charset w:val="01" w:characterSet="utf-8"/>
    <w:family w:val="swiss"/>
    <w:pitch w:val="variable"/>
  </w:font>
  <w:font w:name="Times New Roman">
    <w:altName w:val="Times New Roman_MSFontService"/>
    <w:charset w:val="01" w:characterSet="utf-8"/>
    <w:family w:val="swiss"/>
    <w:pitch w:val="variable"/>
  </w:font>
  <w:font w:name="Arial">
    <w:altName w:val="Arial_EmbeddedFont"/>
    <w:charset w:val="01" w:characterSet="utf-8"/>
    <w:family w:val="swiss"/>
    <w:pitch w:val="variable"/>
  </w:font>
  <w:font w:name="Arial">
    <w:altName w:val="Arial_MSFontService"/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95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809"/>
      <w:gridCol w:w="1253"/>
      <w:gridCol w:w="3844"/>
    </w:tblGrid>
    <w:tr>
      <w:trPr/>
      <w:tc>
        <w:tcPr>
          <w:tcW w:w="380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CNDC</w:t>
          </w:r>
        </w:p>
      </w:tc>
      <w:tc>
        <w:tcPr>
          <w:tcW w:w="125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jc w:val="end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Footer"/>
      <w:rPr>
        <w:lang w:bidi="ur-PK"/>
      </w:rPr>
    </w:pPr>
    <w:r>
      <w:rPr>
        <w:lang w:bidi="ur-PK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95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809"/>
      <w:gridCol w:w="1253"/>
      <w:gridCol w:w="3844"/>
    </w:tblGrid>
    <w:tr>
      <w:trPr/>
      <w:tc>
        <w:tcPr>
          <w:tcW w:w="380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CNDC</w:t>
          </w:r>
        </w:p>
      </w:tc>
      <w:tc>
        <w:tcPr>
          <w:tcW w:w="125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320"/>
              <w:tab w:val="clear" w:pos="8640"/>
            </w:tabs>
            <w:spacing w:before="120" w:after="0"/>
            <w:jc w:val="end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Footer"/>
      <w:rPr>
        <w:lang w:bidi="ur-PK"/>
      </w:rPr>
    </w:pPr>
    <w:r>
      <w:rPr>
        <w:lang w:bidi="ur-PK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95" w:type="dxa"/>
      <w:jc w:val="start"/>
      <w:tblInd w:w="-56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676"/>
      <w:gridCol w:w="7719"/>
    </w:tblGrid>
    <w:tr>
      <w:trPr/>
      <w:tc>
        <w:tcPr>
          <w:tcW w:w="2676" w:type="dxa"/>
          <w:tcBorders/>
          <w:shd w:color="auto" w:fill="auto" w:val="clear"/>
        </w:tcPr>
        <w:p>
          <w:pPr>
            <w:pStyle w:val="Heading3"/>
            <w:spacing w:lineRule="auto" w:line="360"/>
            <w:ind w:start="0" w:end="0"/>
            <w:rPr>
              <w:rFonts w:ascii="Verdana" w:hAnsi="Verdana"/>
              <w:bCs/>
            </w:rPr>
          </w:pPr>
          <w:r>
            <w:rPr/>
            <w:drawing>
              <wp:inline distT="0" distB="0" distL="0" distR="0">
                <wp:extent cx="1559560" cy="46037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  <w:tcBorders/>
          <w:shd w:color="auto" w:fill="auto" w:val="clear"/>
        </w:tcPr>
        <w:p>
          <w:pPr>
            <w:pStyle w:val="Heading3"/>
            <w:spacing w:before="240" w:after="0"/>
            <w:ind w:start="0" w:end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>
    <w:pPr>
      <w:pStyle w:val="Heading3"/>
      <w:ind w:start="-562" w:end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>
    <w:pPr>
      <w:pStyle w:val="Normal"/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95" w:type="dxa"/>
      <w:jc w:val="start"/>
      <w:tblInd w:w="-56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676"/>
      <w:gridCol w:w="7719"/>
    </w:tblGrid>
    <w:tr>
      <w:trPr/>
      <w:tc>
        <w:tcPr>
          <w:tcW w:w="2676" w:type="dxa"/>
          <w:tcBorders/>
          <w:shd w:color="auto" w:fill="auto" w:val="clear"/>
        </w:tcPr>
        <w:p>
          <w:pPr>
            <w:pStyle w:val="Heading3"/>
            <w:spacing w:lineRule="auto" w:line="360"/>
            <w:ind w:start="0" w:end="0"/>
            <w:rPr>
              <w:rFonts w:ascii="Verdana" w:hAnsi="Verdana"/>
              <w:bCs/>
            </w:rPr>
          </w:pPr>
          <w:r>
            <w:rPr/>
            <w:drawing>
              <wp:inline distT="0" distB="0" distL="0" distR="0">
                <wp:extent cx="1559560" cy="4603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  <w:tcBorders/>
          <w:shd w:color="auto" w:fill="auto" w:val="clear"/>
        </w:tcPr>
        <w:p>
          <w:pPr>
            <w:pStyle w:val="Heading3"/>
            <w:spacing w:before="240" w:after="0"/>
            <w:ind w:start="0" w:end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>
    <w:pPr>
      <w:pStyle w:val="Heading3"/>
      <w:ind w:start="-562" w:end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>
    <w:pPr>
      <w:pStyle w:val="Normal"/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1c90"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465420"/>
    <w:pPr>
      <w:keepNext w:val="true"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 w:val="true"/>
      <w:ind w:start="-900" w:end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link w:val="Heading3Char"/>
    <w:qFormat/>
    <w:rsid w:val="00b31c90"/>
    <w:pPr>
      <w:keepNext w:val="true"/>
      <w:ind w:start="-900" w:end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 w:val="true"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character" w:styleId="cexample" w:customStyle="1">
    <w:name w:val="cexample"/>
    <w:basedOn w:val="DefaultParagraphFont"/>
    <w:qFormat/>
    <w:rsid w:val="00b31c90"/>
    <w:rPr/>
  </w:style>
  <w:style w:type="character" w:styleId="Strong">
    <w:name w:val="Strong"/>
    <w:qFormat/>
    <w:rsid w:val="00f1393d"/>
    <w:rPr>
      <w:b/>
      <w:bCs/>
    </w:rPr>
  </w:style>
  <w:style w:type="character" w:styleId="Heading2Char" w:customStyle="1">
    <w:name w:val="Heading 2 Char"/>
    <w:link w:val="Heading2"/>
    <w:qFormat/>
    <w:rsid w:val="001615f8"/>
    <w:rPr>
      <w:rFonts w:ascii="Arial Narrow" w:hAnsi="Arial Narrow"/>
      <w:b/>
      <w:sz w:val="44"/>
    </w:rPr>
  </w:style>
  <w:style w:type="character" w:styleId="FooterChar" w:customStyle="1">
    <w:name w:val="Footer Char"/>
    <w:link w:val="Footer"/>
    <w:uiPriority w:val="99"/>
    <w:qFormat/>
    <w:rsid w:val="00bf5fed"/>
    <w:rPr>
      <w:rFonts w:ascii="Arial" w:hAnsi="Arial"/>
    </w:rPr>
  </w:style>
  <w:style w:type="character" w:styleId="Heading6Char" w:customStyle="1">
    <w:name w:val="Heading 6 Char"/>
    <w:link w:val="Heading6"/>
    <w:uiPriority w:val="9"/>
    <w:semiHidden/>
    <w:qFormat/>
    <w:rsid w:val="00d87ecb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styleId="BodyTextChar" w:customStyle="1">
    <w:name w:val="Body Text Char"/>
    <w:uiPriority w:val="99"/>
    <w:qFormat/>
    <w:rsid w:val="00d87ecb"/>
    <w:rPr>
      <w:rFonts w:ascii="Arial" w:hAnsi="Arial"/>
      <w:lang w:bidi="ar-SA"/>
    </w:rPr>
  </w:style>
  <w:style w:type="character" w:styleId="Heading4Char" w:customStyle="1">
    <w:name w:val="Heading 4 Char"/>
    <w:link w:val="Heading4"/>
    <w:uiPriority w:val="9"/>
    <w:semiHidden/>
    <w:qFormat/>
    <w:rsid w:val="009d57d6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styleId="mord" w:customStyle="1">
    <w:name w:val="mord"/>
    <w:qFormat/>
    <w:rsid w:val="009d57d6"/>
    <w:rPr/>
  </w:style>
  <w:style w:type="character" w:styleId="delimsizing" w:customStyle="1">
    <w:name w:val="delimsizing"/>
    <w:qFormat/>
    <w:rsid w:val="009d57d6"/>
    <w:rPr/>
  </w:style>
  <w:style w:type="character" w:styleId="fontsize-ensurer" w:customStyle="1">
    <w:name w:val="fontsize-ensurer"/>
    <w:qFormat/>
    <w:rsid w:val="009d57d6"/>
    <w:rPr/>
  </w:style>
  <w:style w:type="character" w:styleId="baseline-fix" w:customStyle="1">
    <w:name w:val="baseline-fix"/>
    <w:qFormat/>
    <w:rsid w:val="009d57d6"/>
    <w:rPr/>
  </w:style>
  <w:style w:type="character" w:styleId="mbin" w:customStyle="1">
    <w:name w:val="mbin"/>
    <w:qFormat/>
    <w:rsid w:val="009d57d6"/>
    <w:rPr/>
  </w:style>
  <w:style w:type="character" w:styleId="BalloonTextChar" w:customStyle="1">
    <w:name w:val="Balloon Text Char"/>
    <w:link w:val="BalloonText"/>
    <w:uiPriority w:val="99"/>
    <w:semiHidden/>
    <w:qFormat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de010c"/>
    <w:rPr>
      <w:color w:val="808080"/>
    </w:rPr>
  </w:style>
  <w:style w:type="character" w:styleId="Heading3Char" w:customStyle="1">
    <w:name w:val="Heading 3 Char"/>
    <w:link w:val="Heading3"/>
    <w:qFormat/>
    <w:rsid w:val="00de1972"/>
    <w:rPr>
      <w:rFonts w:ascii="Arial Narrow" w:hAnsi="Arial Narrow"/>
      <w:sz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b31c90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b31c90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ext" w:customStyle="1">
    <w:name w:val="text"/>
    <w:basedOn w:val="Normal"/>
    <w:qFormat/>
    <w:rsid w:val="00b31c90"/>
    <w:pPr>
      <w:spacing w:beforeAutospacing="1" w:afterAutospacing="1"/>
      <w:jc w:val="both"/>
    </w:pPr>
    <w:rPr>
      <w:rFonts w:ascii="Verdana" w:hAnsi="Verdana"/>
      <w:sz w:val="15"/>
      <w:szCs w:val="15"/>
    </w:rPr>
  </w:style>
  <w:style w:type="paragraph" w:styleId="pregtext" w:customStyle="1">
    <w:name w:val="pregtext"/>
    <w:basedOn w:val="Normal"/>
    <w:qFormat/>
    <w:rsid w:val="00b31c9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styleId="pindent" w:customStyle="1">
    <w:name w:val="pindent"/>
    <w:basedOn w:val="Normal"/>
    <w:qFormat/>
    <w:rsid w:val="00b31c9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styleId="pindentwide" w:customStyle="1">
    <w:name w:val="pindent_wide"/>
    <w:basedOn w:val="Normal"/>
    <w:qFormat/>
    <w:rsid w:val="00b31c9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78430b"/>
    <w:pPr>
      <w:tabs>
        <w:tab w:val="clear" w:pos="720"/>
        <w:tab w:val="right" w:pos="10800" w:leader="dot"/>
      </w:tabs>
    </w:pPr>
    <w:rPr/>
  </w:style>
  <w:style w:type="paragraph" w:styleId="TOC2">
    <w:name w:val="toc 2"/>
    <w:basedOn w:val="Normal"/>
    <w:next w:val="Normal"/>
    <w:autoRedefine/>
    <w:semiHidden/>
    <w:rsid w:val="0078430b"/>
    <w:pPr>
      <w:tabs>
        <w:tab w:val="clear" w:pos="720"/>
        <w:tab w:val="right" w:pos="10800" w:leader="dot"/>
      </w:tabs>
      <w:ind w:start="200"/>
    </w:pPr>
    <w:rPr/>
  </w:style>
  <w:style w:type="paragraph" w:styleId="BodyTextIndent2">
    <w:name w:val="Body Text Indent 2"/>
    <w:basedOn w:val="Normal"/>
    <w:qFormat/>
    <w:rsid w:val="00465420"/>
    <w:pPr>
      <w:ind w:start="360"/>
    </w:pPr>
    <w:rPr>
      <w:sz w:val="24"/>
    </w:rPr>
  </w:style>
  <w:style w:type="paragraph" w:styleId="BodyText3">
    <w:name w:val="Body Text 3"/>
    <w:basedOn w:val="Normal"/>
    <w:qFormat/>
    <w:rsid w:val="00465420"/>
    <w:pPr>
      <w:ind w:end="547"/>
    </w:pPr>
    <w:rPr>
      <w:sz w:val="24"/>
    </w:rPr>
  </w:style>
  <w:style w:type="paragraph" w:styleId="BodyTextIndent3">
    <w:name w:val="Body Text Indent 3"/>
    <w:basedOn w:val="Normal"/>
    <w:qFormat/>
    <w:rsid w:val="00465420"/>
    <w:pPr>
      <w:ind w:start="360"/>
    </w:pPr>
    <w:rPr/>
  </w:style>
  <w:style w:type="paragraph" w:styleId="NormalGreen" w:customStyle="1">
    <w:name w:val="Normal Green"/>
    <w:basedOn w:val="Normal"/>
    <w:qFormat/>
    <w:rsid w:val="0072123a"/>
    <w:pPr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a4f84"/>
    <w:pPr>
      <w:spacing w:lineRule="auto" w:line="259" w:before="0" w:after="160"/>
      <w:ind w:start="720"/>
      <w:contextualSpacing/>
    </w:pPr>
    <w:rPr>
      <w:rFonts w:ascii="Calibri" w:hAnsi="Calibri" w:eastAsia="Calibri"/>
      <w:sz w:val="22"/>
      <w:szCs w:val="2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f673b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e03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mailto:fakhar.islam@szabist-isb.edu.pk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A4D7410-28CA-408F-87DD-28C7473AD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LibreOffice/25.8.1.1$Linux_X86_64 LibreOffice_project/580$Build-1</Application>
  <AppVersion>15.0000</AppVersion>
  <Pages>5</Pages>
  <Words>889</Words>
  <Characters>5945</Characters>
  <CharactersWithSpaces>6767</CharactersWithSpaces>
  <Paragraphs>98</Paragraphs>
  <Company>&lt;arabianhorse&gt;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2025-02-17T03:38:00Z</dcterms:created>
  <dc:creator>*</dc:creator>
  <dc:description/>
  <dc:language>en-US</dc:language>
  <cp:lastModifiedBy/>
  <cp:lastPrinted>2021-05-08T13:38:00Z</cp:lastPrinted>
  <dcterms:modified xsi:type="dcterms:W3CDTF">2025-10-05T19:13:01Z</dcterms:modified>
  <cp:revision>47</cp:revision>
  <dc:subject/>
  <dc:title>SOFWARE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