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6BE897" w14:textId="77777777" w:rsidR="00B1076B" w:rsidRDefault="00AB4B2E" w:rsidP="00B1076B">
      <w:pPr>
        <w:tabs>
          <w:tab w:val="left" w:pos="-360"/>
        </w:tabs>
        <w:ind w:left="-360"/>
        <w:jc w:val="right"/>
        <w:rPr>
          <w:rFonts w:ascii="Times New Roman" w:hAnsi="Times New Roman"/>
          <w:b/>
          <w:sz w:val="24"/>
          <w:lang w:val="en-GB"/>
        </w:rPr>
      </w:pPr>
      <w:r w:rsidRPr="00AB4B2E">
        <w:rPr>
          <w:rFonts w:ascii="Times New Roman" w:hAnsi="Times New Roman"/>
          <w:b/>
          <w:sz w:val="24"/>
          <w:lang w:val="en-GB"/>
        </w:rPr>
        <w:softHyphen/>
      </w:r>
    </w:p>
    <w:p w14:paraId="17C69A63" w14:textId="77777777" w:rsidR="00B1076B" w:rsidRDefault="008A246B" w:rsidP="008A246B">
      <w:pPr>
        <w:tabs>
          <w:tab w:val="left" w:pos="-360"/>
        </w:tabs>
        <w:ind w:left="-360"/>
        <w:jc w:val="center"/>
        <w:rPr>
          <w:rFonts w:ascii="Times New Roman" w:hAnsi="Times New Roman"/>
          <w:b/>
          <w:sz w:val="32"/>
          <w:u w:val="single"/>
          <w:lang w:val="en-GB"/>
        </w:rPr>
      </w:pPr>
      <w:r>
        <w:rPr>
          <w:rFonts w:ascii="Times New Roman" w:hAnsi="Times New Roman"/>
          <w:b/>
          <w:sz w:val="32"/>
          <w:lang w:val="en-GB"/>
        </w:rPr>
        <w:tab/>
      </w:r>
      <w:r>
        <w:rPr>
          <w:rFonts w:ascii="Times New Roman" w:hAnsi="Times New Roman"/>
          <w:b/>
          <w:sz w:val="32"/>
          <w:lang w:val="en-GB"/>
        </w:rPr>
        <w:tab/>
      </w:r>
      <w:r>
        <w:rPr>
          <w:rFonts w:ascii="Times New Roman" w:hAnsi="Times New Roman"/>
          <w:b/>
          <w:sz w:val="32"/>
          <w:lang w:val="en-GB"/>
        </w:rPr>
        <w:tab/>
      </w:r>
      <w:r>
        <w:rPr>
          <w:rFonts w:ascii="Times New Roman" w:hAnsi="Times New Roman"/>
          <w:b/>
          <w:sz w:val="32"/>
          <w:lang w:val="en-GB"/>
        </w:rPr>
        <w:tab/>
      </w:r>
      <w:r>
        <w:rPr>
          <w:rFonts w:ascii="Times New Roman" w:hAnsi="Times New Roman"/>
          <w:b/>
          <w:sz w:val="32"/>
          <w:lang w:val="en-GB"/>
        </w:rPr>
        <w:tab/>
      </w:r>
      <w:r>
        <w:rPr>
          <w:rFonts w:ascii="Times New Roman" w:hAnsi="Times New Roman"/>
          <w:b/>
          <w:sz w:val="32"/>
          <w:lang w:val="en-GB"/>
        </w:rPr>
        <w:tab/>
      </w:r>
      <w:r>
        <w:rPr>
          <w:rFonts w:ascii="Times New Roman" w:hAnsi="Times New Roman"/>
          <w:b/>
          <w:sz w:val="32"/>
          <w:lang w:val="en-GB"/>
        </w:rPr>
        <w:tab/>
      </w:r>
      <w:r>
        <w:rPr>
          <w:rFonts w:ascii="Times New Roman" w:hAnsi="Times New Roman"/>
          <w:b/>
          <w:sz w:val="32"/>
          <w:lang w:val="en-GB"/>
        </w:rPr>
        <w:tab/>
      </w:r>
      <w:r>
        <w:rPr>
          <w:rFonts w:ascii="Times New Roman" w:hAnsi="Times New Roman"/>
          <w:b/>
          <w:sz w:val="32"/>
          <w:lang w:val="en-GB"/>
        </w:rPr>
        <w:tab/>
      </w:r>
      <w:r>
        <w:rPr>
          <w:rFonts w:ascii="Times New Roman" w:hAnsi="Times New Roman"/>
          <w:b/>
          <w:sz w:val="32"/>
          <w:lang w:val="en-GB"/>
        </w:rPr>
        <w:tab/>
      </w:r>
      <w:r w:rsidR="00B1076B" w:rsidRPr="00B1076B">
        <w:rPr>
          <w:rFonts w:ascii="Times New Roman" w:hAnsi="Times New Roman"/>
          <w:b/>
          <w:sz w:val="32"/>
          <w:lang w:val="en-GB"/>
        </w:rPr>
        <w:t>Total Marks</w:t>
      </w:r>
      <w:r>
        <w:rPr>
          <w:rFonts w:ascii="Times New Roman" w:hAnsi="Times New Roman"/>
          <w:b/>
          <w:sz w:val="32"/>
          <w:lang w:val="en-GB"/>
        </w:rPr>
        <w:t xml:space="preserve">:  </w:t>
      </w:r>
    </w:p>
    <w:p w14:paraId="391D7DEA" w14:textId="77777777" w:rsidR="00B1076B" w:rsidRDefault="00000000" w:rsidP="00B1076B">
      <w:pPr>
        <w:tabs>
          <w:tab w:val="left" w:pos="-360"/>
        </w:tabs>
        <w:ind w:left="-360"/>
        <w:jc w:val="right"/>
        <w:rPr>
          <w:rFonts w:ascii="Times New Roman" w:hAnsi="Times New Roman"/>
          <w:b/>
          <w:sz w:val="32"/>
          <w:lang w:val="en-GB"/>
        </w:rPr>
      </w:pPr>
      <w:r>
        <w:rPr>
          <w:rFonts w:ascii="Times New Roman" w:hAnsi="Times New Roman"/>
          <w:b/>
          <w:noProof/>
          <w:sz w:val="32"/>
        </w:rPr>
        <w:pict w14:anchorId="4D1AC511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2050" type="#_x0000_t32" style="position:absolute;left:0;text-align:left;margin-left:442.5pt;margin-top:-.3pt;width:48pt;height:0;z-index:251658240" o:connectortype="straight"/>
        </w:pict>
      </w:r>
    </w:p>
    <w:p w14:paraId="3B744B75" w14:textId="77777777" w:rsidR="00B1076B" w:rsidRPr="00DF3725" w:rsidRDefault="00000000" w:rsidP="00DF3725">
      <w:pPr>
        <w:tabs>
          <w:tab w:val="left" w:pos="-360"/>
        </w:tabs>
        <w:ind w:left="-360"/>
        <w:jc w:val="center"/>
        <w:rPr>
          <w:rFonts w:ascii="Times New Roman" w:hAnsi="Times New Roman"/>
          <w:b/>
          <w:sz w:val="32"/>
          <w:lang w:val="en-GB"/>
        </w:rPr>
      </w:pPr>
      <w:r>
        <w:rPr>
          <w:rFonts w:ascii="Times New Roman" w:hAnsi="Times New Roman"/>
          <w:b/>
          <w:noProof/>
          <w:sz w:val="32"/>
        </w:rPr>
        <w:pict w14:anchorId="1706FD3D">
          <v:shape id="_x0000_s2051" type="#_x0000_t32" style="position:absolute;left:0;text-align:left;margin-left:444.75pt;margin-top:12.05pt;width:48pt;height:0;z-index:251659264" o:connectortype="straight"/>
        </w:pict>
      </w:r>
      <w:r w:rsidR="00DF3725">
        <w:rPr>
          <w:rFonts w:ascii="Times New Roman" w:hAnsi="Times New Roman"/>
          <w:b/>
          <w:sz w:val="32"/>
          <w:lang w:val="en-GB"/>
        </w:rPr>
        <w:t xml:space="preserve">                                                                             </w:t>
      </w:r>
      <w:r w:rsidR="00B1076B">
        <w:rPr>
          <w:rFonts w:ascii="Times New Roman" w:hAnsi="Times New Roman"/>
          <w:b/>
          <w:sz w:val="32"/>
          <w:lang w:val="en-GB"/>
        </w:rPr>
        <w:t>Marks Obtained</w:t>
      </w:r>
      <w:r w:rsidR="00DF3725">
        <w:rPr>
          <w:rFonts w:ascii="Times New Roman" w:hAnsi="Times New Roman"/>
          <w:b/>
          <w:sz w:val="32"/>
          <w:lang w:val="en-GB"/>
        </w:rPr>
        <w:t>:</w:t>
      </w:r>
      <w:r w:rsidR="00B1076B" w:rsidRPr="00DF3725">
        <w:rPr>
          <w:rFonts w:ascii="Times New Roman" w:hAnsi="Times New Roman"/>
          <w:b/>
          <w:sz w:val="32"/>
          <w:lang w:val="en-GB"/>
        </w:rPr>
        <w:t xml:space="preserve"> </w:t>
      </w:r>
    </w:p>
    <w:p w14:paraId="777F8BFC" w14:textId="77777777" w:rsidR="00AB4B2E" w:rsidRDefault="00AB4B2E" w:rsidP="00C66C94">
      <w:pPr>
        <w:jc w:val="center"/>
        <w:rPr>
          <w:rFonts w:ascii="Times New Roman" w:hAnsi="Times New Roman"/>
          <w:b/>
          <w:sz w:val="96"/>
          <w:szCs w:val="96"/>
        </w:rPr>
      </w:pPr>
    </w:p>
    <w:p w14:paraId="732A437F" w14:textId="77777777" w:rsidR="00EC34DA" w:rsidRPr="00FE2FD4" w:rsidRDefault="00DA642F" w:rsidP="00FE2FD4">
      <w:pPr>
        <w:jc w:val="center"/>
        <w:rPr>
          <w:rFonts w:ascii="Times New Roman" w:hAnsi="Times New Roman"/>
          <w:sz w:val="88"/>
          <w:szCs w:val="88"/>
        </w:rPr>
      </w:pPr>
      <w:r>
        <w:rPr>
          <w:rFonts w:ascii="Times New Roman" w:hAnsi="Times New Roman"/>
          <w:b/>
          <w:sz w:val="88"/>
          <w:szCs w:val="88"/>
        </w:rPr>
        <w:t>Professional Practices</w:t>
      </w:r>
    </w:p>
    <w:p w14:paraId="376C5034" w14:textId="77777777" w:rsidR="00AB4B2E" w:rsidRPr="00AB4B2E" w:rsidRDefault="00AB4B2E" w:rsidP="00697D29">
      <w:pPr>
        <w:autoSpaceDE w:val="0"/>
        <w:autoSpaceDN w:val="0"/>
        <w:adjustRightInd w:val="0"/>
        <w:jc w:val="center"/>
        <w:rPr>
          <w:rFonts w:ascii="Times New Roman" w:hAnsi="Times New Roman"/>
          <w:b/>
          <w:sz w:val="48"/>
          <w:szCs w:val="48"/>
          <w:u w:val="single"/>
        </w:rPr>
      </w:pPr>
    </w:p>
    <w:p w14:paraId="514DB87A" w14:textId="77777777" w:rsidR="00AB4B2E" w:rsidRDefault="00AB4B2E" w:rsidP="00697D29">
      <w:pPr>
        <w:autoSpaceDE w:val="0"/>
        <w:autoSpaceDN w:val="0"/>
        <w:adjustRightInd w:val="0"/>
        <w:jc w:val="center"/>
        <w:rPr>
          <w:rFonts w:ascii="Times New Roman" w:hAnsi="Times New Roman"/>
          <w:b/>
          <w:sz w:val="52"/>
          <w:szCs w:val="52"/>
          <w:u w:val="single"/>
        </w:rPr>
      </w:pPr>
      <w:r w:rsidRPr="00AB4B2E">
        <w:rPr>
          <w:rFonts w:ascii="Times New Roman" w:hAnsi="Times New Roman"/>
          <w:b/>
          <w:sz w:val="52"/>
          <w:szCs w:val="52"/>
          <w:u w:val="single"/>
        </w:rPr>
        <w:t>Assignment</w:t>
      </w:r>
      <w:r w:rsidR="00236EF0">
        <w:rPr>
          <w:rFonts w:ascii="Times New Roman" w:hAnsi="Times New Roman"/>
          <w:b/>
          <w:sz w:val="52"/>
          <w:szCs w:val="52"/>
          <w:u w:val="single"/>
        </w:rPr>
        <w:t xml:space="preserve"> # </w:t>
      </w:r>
      <w:r w:rsidR="00811718">
        <w:rPr>
          <w:rFonts w:ascii="Times New Roman" w:hAnsi="Times New Roman"/>
          <w:b/>
          <w:sz w:val="52"/>
          <w:szCs w:val="52"/>
          <w:u w:val="single"/>
        </w:rPr>
        <w:t>0</w:t>
      </w:r>
      <w:r w:rsidR="00CC48D5">
        <w:rPr>
          <w:rFonts w:ascii="Times New Roman" w:hAnsi="Times New Roman"/>
          <w:b/>
          <w:sz w:val="52"/>
          <w:szCs w:val="52"/>
          <w:u w:val="single"/>
        </w:rPr>
        <w:t>1</w:t>
      </w:r>
    </w:p>
    <w:p w14:paraId="2DAAF524" w14:textId="77777777" w:rsidR="0079755C" w:rsidRDefault="0079755C" w:rsidP="00697D29">
      <w:pPr>
        <w:autoSpaceDE w:val="0"/>
        <w:autoSpaceDN w:val="0"/>
        <w:adjustRightInd w:val="0"/>
        <w:jc w:val="center"/>
        <w:rPr>
          <w:rFonts w:ascii="Times New Roman" w:hAnsi="Times New Roman"/>
          <w:b/>
          <w:color w:val="FF0000"/>
          <w:sz w:val="36"/>
          <w:szCs w:val="52"/>
          <w:u w:val="single"/>
        </w:rPr>
      </w:pPr>
    </w:p>
    <w:p w14:paraId="128B313C" w14:textId="77777777" w:rsidR="00B1076B" w:rsidRDefault="00B1076B" w:rsidP="00697D29">
      <w:pPr>
        <w:autoSpaceDE w:val="0"/>
        <w:autoSpaceDN w:val="0"/>
        <w:adjustRightInd w:val="0"/>
        <w:jc w:val="center"/>
        <w:rPr>
          <w:rFonts w:ascii="Times New Roman" w:hAnsi="Times New Roman"/>
          <w:b/>
          <w:color w:val="FF0000"/>
          <w:sz w:val="36"/>
          <w:szCs w:val="52"/>
          <w:u w:val="single"/>
        </w:rPr>
      </w:pPr>
    </w:p>
    <w:p w14:paraId="00EC8565" w14:textId="77777777" w:rsidR="00B1076B" w:rsidRDefault="00B1076B" w:rsidP="00697D29">
      <w:pPr>
        <w:autoSpaceDE w:val="0"/>
        <w:autoSpaceDN w:val="0"/>
        <w:adjustRightInd w:val="0"/>
        <w:jc w:val="center"/>
        <w:rPr>
          <w:rFonts w:ascii="Times New Roman" w:hAnsi="Times New Roman"/>
          <w:b/>
          <w:color w:val="FF0000"/>
          <w:sz w:val="36"/>
          <w:szCs w:val="52"/>
          <w:u w:val="single"/>
        </w:rPr>
      </w:pPr>
    </w:p>
    <w:p w14:paraId="0CC628D2" w14:textId="77777777" w:rsidR="00B1076B" w:rsidRDefault="00B1076B" w:rsidP="00697D29">
      <w:pPr>
        <w:autoSpaceDE w:val="0"/>
        <w:autoSpaceDN w:val="0"/>
        <w:adjustRightInd w:val="0"/>
        <w:jc w:val="center"/>
        <w:rPr>
          <w:rFonts w:ascii="Times New Roman" w:hAnsi="Times New Roman"/>
          <w:b/>
          <w:color w:val="FF0000"/>
          <w:sz w:val="36"/>
          <w:szCs w:val="52"/>
          <w:u w:val="single"/>
        </w:rPr>
      </w:pPr>
    </w:p>
    <w:p w14:paraId="2918AB73" w14:textId="77777777" w:rsidR="00B1076B" w:rsidRDefault="00B1076B" w:rsidP="00697D29">
      <w:pPr>
        <w:autoSpaceDE w:val="0"/>
        <w:autoSpaceDN w:val="0"/>
        <w:adjustRightInd w:val="0"/>
        <w:jc w:val="center"/>
        <w:rPr>
          <w:rFonts w:ascii="Times New Roman" w:hAnsi="Times New Roman"/>
          <w:b/>
          <w:color w:val="FF0000"/>
          <w:sz w:val="36"/>
          <w:szCs w:val="52"/>
          <w:u w:val="single"/>
        </w:rPr>
      </w:pPr>
    </w:p>
    <w:p w14:paraId="327631BC" w14:textId="77777777" w:rsidR="00B1076B" w:rsidRPr="00B1076B" w:rsidRDefault="00B1076B" w:rsidP="00B1076B">
      <w:pPr>
        <w:autoSpaceDE w:val="0"/>
        <w:autoSpaceDN w:val="0"/>
        <w:adjustRightInd w:val="0"/>
        <w:spacing w:line="480" w:lineRule="auto"/>
        <w:jc w:val="center"/>
        <w:rPr>
          <w:rFonts w:ascii="Times New Roman" w:hAnsi="Times New Roman"/>
          <w:b/>
          <w:sz w:val="36"/>
          <w:szCs w:val="52"/>
          <w:u w:val="single"/>
        </w:rPr>
      </w:pPr>
      <w:r w:rsidRPr="00B1076B">
        <w:rPr>
          <w:rFonts w:ascii="Times New Roman" w:hAnsi="Times New Roman"/>
          <w:b/>
          <w:sz w:val="36"/>
          <w:szCs w:val="52"/>
          <w:u w:val="single"/>
        </w:rPr>
        <w:t>Submitted To:</w:t>
      </w:r>
      <w:r w:rsidR="00ED4025">
        <w:rPr>
          <w:rFonts w:ascii="Times New Roman" w:hAnsi="Times New Roman"/>
          <w:b/>
          <w:sz w:val="36"/>
          <w:szCs w:val="52"/>
          <w:u w:val="single"/>
        </w:rPr>
        <w:t xml:space="preserve"> </w:t>
      </w:r>
      <w:r w:rsidRPr="00B1076B">
        <w:rPr>
          <w:rFonts w:ascii="Times New Roman" w:hAnsi="Times New Roman"/>
          <w:sz w:val="36"/>
          <w:szCs w:val="52"/>
          <w:u w:val="single"/>
        </w:rPr>
        <w:t xml:space="preserve">Mr. </w:t>
      </w:r>
      <w:r w:rsidR="009579A9">
        <w:rPr>
          <w:rFonts w:ascii="Times New Roman" w:hAnsi="Times New Roman"/>
          <w:sz w:val="36"/>
          <w:szCs w:val="52"/>
          <w:u w:val="single"/>
        </w:rPr>
        <w:t>Hasnain Tahir</w:t>
      </w:r>
    </w:p>
    <w:p w14:paraId="7B5EB80C" w14:textId="564724CB" w:rsidR="00B1076B" w:rsidRPr="00B1076B" w:rsidRDefault="00B1076B" w:rsidP="00B1076B">
      <w:pPr>
        <w:autoSpaceDE w:val="0"/>
        <w:autoSpaceDN w:val="0"/>
        <w:adjustRightInd w:val="0"/>
        <w:spacing w:line="480" w:lineRule="auto"/>
        <w:jc w:val="center"/>
        <w:rPr>
          <w:rFonts w:ascii="Times New Roman" w:hAnsi="Times New Roman"/>
          <w:b/>
          <w:sz w:val="36"/>
          <w:szCs w:val="52"/>
          <w:u w:val="single"/>
        </w:rPr>
      </w:pPr>
      <w:r w:rsidRPr="00B1076B">
        <w:rPr>
          <w:rFonts w:ascii="Times New Roman" w:hAnsi="Times New Roman"/>
          <w:b/>
          <w:sz w:val="36"/>
          <w:szCs w:val="52"/>
          <w:u w:val="single"/>
        </w:rPr>
        <w:t xml:space="preserve">Student Name: </w:t>
      </w:r>
      <w:r w:rsidR="00C4350D">
        <w:rPr>
          <w:rFonts w:ascii="Times New Roman" w:hAnsi="Times New Roman"/>
          <w:b/>
          <w:sz w:val="36"/>
          <w:szCs w:val="52"/>
          <w:u w:val="single"/>
        </w:rPr>
        <w:t>Ubaid Bin Waris</w:t>
      </w:r>
    </w:p>
    <w:p w14:paraId="7BC79622" w14:textId="5E5A1B11" w:rsidR="00B1076B" w:rsidRDefault="00B1076B" w:rsidP="00B1076B">
      <w:pPr>
        <w:autoSpaceDE w:val="0"/>
        <w:autoSpaceDN w:val="0"/>
        <w:adjustRightInd w:val="0"/>
        <w:spacing w:line="480" w:lineRule="auto"/>
        <w:jc w:val="center"/>
        <w:rPr>
          <w:rFonts w:ascii="Times New Roman" w:hAnsi="Times New Roman"/>
          <w:b/>
          <w:sz w:val="36"/>
          <w:szCs w:val="52"/>
          <w:u w:val="single"/>
        </w:rPr>
      </w:pPr>
      <w:r w:rsidRPr="00B1076B">
        <w:rPr>
          <w:rFonts w:ascii="Times New Roman" w:hAnsi="Times New Roman"/>
          <w:b/>
          <w:sz w:val="36"/>
          <w:szCs w:val="52"/>
          <w:u w:val="single"/>
        </w:rPr>
        <w:t>Student Reg. No.</w:t>
      </w:r>
      <w:r w:rsidR="00C4350D">
        <w:rPr>
          <w:rFonts w:ascii="Times New Roman" w:hAnsi="Times New Roman"/>
          <w:b/>
          <w:sz w:val="36"/>
          <w:szCs w:val="52"/>
          <w:u w:val="single"/>
        </w:rPr>
        <w:t>2212416</w:t>
      </w:r>
    </w:p>
    <w:p w14:paraId="32D7A2FE" w14:textId="29279747" w:rsidR="00B1076B" w:rsidRPr="00B1076B" w:rsidRDefault="00C02C0A" w:rsidP="00B1076B">
      <w:pPr>
        <w:autoSpaceDE w:val="0"/>
        <w:autoSpaceDN w:val="0"/>
        <w:adjustRightInd w:val="0"/>
        <w:spacing w:line="480" w:lineRule="auto"/>
        <w:jc w:val="center"/>
        <w:rPr>
          <w:rFonts w:ascii="Times New Roman" w:hAnsi="Times New Roman"/>
          <w:b/>
          <w:sz w:val="52"/>
          <w:szCs w:val="52"/>
          <w:u w:val="single"/>
        </w:rPr>
      </w:pPr>
      <w:r w:rsidRPr="00C02C0A">
        <w:rPr>
          <w:rFonts w:ascii="Times New Roman" w:hAnsi="Times New Roman"/>
          <w:b/>
          <w:sz w:val="36"/>
          <w:szCs w:val="52"/>
        </w:rPr>
        <w:t xml:space="preserve"> </w:t>
      </w:r>
      <w:r w:rsidR="00B1076B">
        <w:rPr>
          <w:rFonts w:ascii="Times New Roman" w:hAnsi="Times New Roman"/>
          <w:b/>
          <w:sz w:val="36"/>
          <w:szCs w:val="52"/>
          <w:u w:val="single"/>
        </w:rPr>
        <w:t>Date of Submission</w:t>
      </w:r>
      <w:r w:rsidR="003F02E1">
        <w:rPr>
          <w:rFonts w:ascii="Times New Roman" w:hAnsi="Times New Roman"/>
          <w:b/>
          <w:sz w:val="36"/>
          <w:szCs w:val="52"/>
          <w:u w:val="single"/>
        </w:rPr>
        <w:t>:</w:t>
      </w:r>
      <w:r w:rsidR="00C4350D">
        <w:rPr>
          <w:rFonts w:ascii="Times New Roman" w:hAnsi="Times New Roman"/>
          <w:b/>
          <w:sz w:val="36"/>
          <w:szCs w:val="52"/>
          <w:u w:val="single"/>
        </w:rPr>
        <w:t>10 March 2026</w:t>
      </w:r>
    </w:p>
    <w:p w14:paraId="1594C1DE" w14:textId="77777777" w:rsidR="00C66C94" w:rsidRPr="00582523" w:rsidRDefault="00C66C94" w:rsidP="00697D29">
      <w:pPr>
        <w:autoSpaceDE w:val="0"/>
        <w:autoSpaceDN w:val="0"/>
        <w:adjustRightInd w:val="0"/>
        <w:jc w:val="center"/>
        <w:rPr>
          <w:rFonts w:ascii="Times New Roman" w:hAnsi="Times New Roman"/>
          <w:b/>
          <w:sz w:val="36"/>
          <w:szCs w:val="36"/>
          <w:u w:val="single"/>
        </w:rPr>
      </w:pPr>
    </w:p>
    <w:p w14:paraId="06DE2217" w14:textId="77777777" w:rsidR="00AB4B2E" w:rsidRDefault="00D87ECB" w:rsidP="00E7434B">
      <w:pPr>
        <w:tabs>
          <w:tab w:val="left" w:pos="-360"/>
        </w:tabs>
        <w:rPr>
          <w:rFonts w:ascii="Times New Roman" w:hAnsi="Times New Roman"/>
          <w:b/>
        </w:rPr>
      </w:pPr>
      <w:r w:rsidRPr="00582523">
        <w:rPr>
          <w:rFonts w:ascii="Times New Roman" w:hAnsi="Times New Roman"/>
          <w:b/>
        </w:rPr>
        <w:tab/>
      </w:r>
    </w:p>
    <w:p w14:paraId="12CE87ED" w14:textId="77777777" w:rsidR="006E43C7" w:rsidRDefault="006E43C7" w:rsidP="00811718">
      <w:pPr>
        <w:ind w:right="-331" w:firstLine="720"/>
        <w:rPr>
          <w:rFonts w:ascii="Times New Roman" w:hAnsi="Times New Roman"/>
          <w:b/>
          <w:sz w:val="32"/>
          <w:szCs w:val="32"/>
          <w:lang w:val="en-GB"/>
        </w:rPr>
      </w:pPr>
    </w:p>
    <w:p w14:paraId="18415216" w14:textId="77777777" w:rsidR="00B1076B" w:rsidRDefault="00B1076B" w:rsidP="003F02E1">
      <w:pPr>
        <w:ind w:right="-331"/>
        <w:rPr>
          <w:rFonts w:ascii="Times New Roman" w:hAnsi="Times New Roman"/>
          <w:b/>
          <w:sz w:val="24"/>
          <w:u w:val="single"/>
          <w:lang w:val="en-GB"/>
        </w:rPr>
      </w:pPr>
    </w:p>
    <w:p w14:paraId="1CF6D84E" w14:textId="77777777" w:rsidR="00A466D2" w:rsidRDefault="00A466D2" w:rsidP="008A6733">
      <w:pPr>
        <w:ind w:hanging="284"/>
        <w:rPr>
          <w:rFonts w:ascii="Times New Roman" w:hAnsi="Times New Roman"/>
          <w:b/>
          <w:sz w:val="24"/>
          <w:u w:val="single"/>
          <w:lang w:val="en-GB"/>
        </w:rPr>
      </w:pPr>
    </w:p>
    <w:p w14:paraId="22CC1087" w14:textId="77777777" w:rsidR="00C4350D" w:rsidRDefault="00C4350D" w:rsidP="008A6733">
      <w:pPr>
        <w:ind w:hanging="284"/>
        <w:rPr>
          <w:rFonts w:ascii="Times New Roman" w:hAnsi="Times New Roman"/>
          <w:b/>
          <w:sz w:val="24"/>
          <w:u w:val="single"/>
          <w:lang w:val="en-GB"/>
        </w:rPr>
      </w:pPr>
    </w:p>
    <w:p w14:paraId="44D4F8A9" w14:textId="77777777" w:rsidR="003F02E1" w:rsidRPr="003F02E1" w:rsidRDefault="003F02E1" w:rsidP="003F02E1">
      <w:pPr>
        <w:autoSpaceDE w:val="0"/>
        <w:autoSpaceDN w:val="0"/>
        <w:adjustRightInd w:val="0"/>
        <w:rPr>
          <w:rFonts w:asciiTheme="minorHAnsi" w:hAnsiTheme="minorHAnsi"/>
          <w:b/>
          <w:iCs/>
          <w:color w:val="000000"/>
          <w:sz w:val="28"/>
          <w:szCs w:val="23"/>
        </w:rPr>
      </w:pPr>
      <w:r w:rsidRPr="003F02E1">
        <w:rPr>
          <w:rFonts w:asciiTheme="minorHAnsi" w:hAnsiTheme="minorHAnsi"/>
          <w:b/>
          <w:bCs/>
          <w:iCs/>
          <w:color w:val="000000"/>
          <w:sz w:val="28"/>
          <w:szCs w:val="23"/>
        </w:rPr>
        <w:lastRenderedPageBreak/>
        <w:t>Instructions</w:t>
      </w:r>
      <w:r w:rsidRPr="003F02E1">
        <w:rPr>
          <w:rFonts w:asciiTheme="minorHAnsi" w:hAnsiTheme="minorHAnsi"/>
          <w:b/>
          <w:iCs/>
          <w:color w:val="000000"/>
          <w:sz w:val="28"/>
          <w:szCs w:val="23"/>
        </w:rPr>
        <w:t xml:space="preserve">: </w:t>
      </w:r>
    </w:p>
    <w:p w14:paraId="39543A72" w14:textId="77777777" w:rsidR="003F02E1" w:rsidRPr="003F02E1" w:rsidRDefault="003F02E1" w:rsidP="003F02E1">
      <w:pPr>
        <w:autoSpaceDE w:val="0"/>
        <w:autoSpaceDN w:val="0"/>
        <w:adjustRightInd w:val="0"/>
        <w:rPr>
          <w:rFonts w:ascii="Times New Roman" w:hAnsi="Times New Roman"/>
          <w:color w:val="000000"/>
          <w:sz w:val="23"/>
          <w:szCs w:val="23"/>
        </w:rPr>
      </w:pPr>
    </w:p>
    <w:p w14:paraId="6F52F317" w14:textId="77777777" w:rsidR="003F02E1" w:rsidRPr="00B43CA4" w:rsidRDefault="003F02E1" w:rsidP="00B43CA4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129"/>
        <w:rPr>
          <w:rFonts w:asciiTheme="minorHAnsi" w:hAnsiTheme="minorHAnsi"/>
          <w:i/>
          <w:color w:val="000000"/>
          <w:sz w:val="24"/>
          <w:szCs w:val="24"/>
        </w:rPr>
      </w:pPr>
      <w:r w:rsidRPr="00B43CA4">
        <w:rPr>
          <w:rFonts w:asciiTheme="minorHAnsi" w:hAnsiTheme="minorHAnsi"/>
          <w:i/>
          <w:iCs/>
          <w:color w:val="000000"/>
          <w:sz w:val="24"/>
          <w:szCs w:val="24"/>
        </w:rPr>
        <w:t xml:space="preserve">Copied or shown assignments will be marked zero. </w:t>
      </w:r>
    </w:p>
    <w:p w14:paraId="5C44A4BA" w14:textId="77777777" w:rsidR="003F02E1" w:rsidRPr="00B43CA4" w:rsidRDefault="003F02E1" w:rsidP="00B43CA4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129"/>
        <w:rPr>
          <w:rFonts w:asciiTheme="minorHAnsi" w:hAnsiTheme="minorHAnsi"/>
          <w:i/>
          <w:color w:val="000000"/>
          <w:sz w:val="24"/>
          <w:szCs w:val="24"/>
        </w:rPr>
      </w:pPr>
      <w:r w:rsidRPr="00B43CA4">
        <w:rPr>
          <w:rFonts w:asciiTheme="minorHAnsi" w:hAnsiTheme="minorHAnsi"/>
          <w:i/>
          <w:iCs/>
          <w:color w:val="000000"/>
          <w:sz w:val="24"/>
          <w:szCs w:val="24"/>
        </w:rPr>
        <w:t xml:space="preserve">Late submissions will result in marks deduction. </w:t>
      </w:r>
    </w:p>
    <w:p w14:paraId="507058A6" w14:textId="77777777" w:rsidR="003F02E1" w:rsidRPr="00B43CA4" w:rsidRDefault="003F02E1" w:rsidP="00B43CA4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129"/>
        <w:rPr>
          <w:rFonts w:asciiTheme="minorHAnsi" w:hAnsiTheme="minorHAnsi"/>
          <w:i/>
          <w:color w:val="000000"/>
          <w:sz w:val="24"/>
          <w:szCs w:val="24"/>
        </w:rPr>
      </w:pPr>
      <w:r w:rsidRPr="00B43CA4">
        <w:rPr>
          <w:rFonts w:asciiTheme="minorHAnsi" w:hAnsiTheme="minorHAnsi"/>
          <w:i/>
          <w:iCs/>
          <w:color w:val="000000"/>
          <w:sz w:val="24"/>
          <w:szCs w:val="24"/>
        </w:rPr>
        <w:t xml:space="preserve">Hand written assignments are not acceptable. </w:t>
      </w:r>
    </w:p>
    <w:p w14:paraId="0105B36C" w14:textId="77777777" w:rsidR="003F02E1" w:rsidRDefault="003F02E1" w:rsidP="00B1076B">
      <w:pPr>
        <w:rPr>
          <w:rFonts w:asciiTheme="minorHAnsi" w:hAnsiTheme="minorHAnsi"/>
          <w:b/>
          <w:sz w:val="24"/>
          <w:szCs w:val="24"/>
        </w:rPr>
      </w:pPr>
    </w:p>
    <w:p w14:paraId="646CBAF5" w14:textId="77777777" w:rsidR="00514B6B" w:rsidRDefault="00CC48D5" w:rsidP="00640C42">
      <w:pPr>
        <w:jc w:val="both"/>
        <w:rPr>
          <w:rFonts w:asciiTheme="minorHAnsi" w:hAnsiTheme="minorHAnsi" w:cs="Arial"/>
          <w:sz w:val="24"/>
          <w:szCs w:val="23"/>
          <w:shd w:val="clear" w:color="auto" w:fill="FFFFFF"/>
        </w:rPr>
      </w:pPr>
      <w:r w:rsidRPr="008D3347">
        <w:rPr>
          <w:rFonts w:asciiTheme="minorHAnsi" w:hAnsiTheme="minorHAnsi"/>
          <w:b/>
          <w:sz w:val="24"/>
          <w:szCs w:val="24"/>
        </w:rPr>
        <w:t>Q1:</w:t>
      </w:r>
      <w:r w:rsidR="00DF3725">
        <w:rPr>
          <w:rFonts w:asciiTheme="minorHAnsi" w:hAnsiTheme="minorHAnsi"/>
          <w:sz w:val="24"/>
          <w:szCs w:val="32"/>
        </w:rPr>
        <w:t xml:space="preserve"> </w:t>
      </w:r>
      <w:r w:rsidR="00DA642F">
        <w:rPr>
          <w:rFonts w:asciiTheme="minorHAnsi" w:hAnsiTheme="minorHAnsi" w:cs="Arial"/>
          <w:sz w:val="24"/>
          <w:szCs w:val="23"/>
          <w:shd w:val="clear" w:color="auto" w:fill="FFFFFF"/>
        </w:rPr>
        <w:t>Differentiate between Flat organizational structure and Hierarchical</w:t>
      </w:r>
      <w:r w:rsidR="00371E29">
        <w:rPr>
          <w:rFonts w:asciiTheme="minorHAnsi" w:hAnsiTheme="minorHAnsi" w:cs="Arial"/>
          <w:sz w:val="24"/>
          <w:szCs w:val="23"/>
          <w:shd w:val="clear" w:color="auto" w:fill="FFFFFF"/>
        </w:rPr>
        <w:t xml:space="preserve"> organizational structure; also discuss advantages and disadvantages of both structures.</w:t>
      </w:r>
      <w:r w:rsidR="00DA642F">
        <w:rPr>
          <w:rFonts w:asciiTheme="minorHAnsi" w:hAnsiTheme="minorHAnsi" w:cs="Arial"/>
          <w:sz w:val="24"/>
          <w:szCs w:val="23"/>
          <w:shd w:val="clear" w:color="auto" w:fill="FFFFFF"/>
        </w:rPr>
        <w:t xml:space="preserve">  </w:t>
      </w:r>
      <w:r w:rsidR="0078334B">
        <w:rPr>
          <w:rFonts w:asciiTheme="minorHAnsi" w:hAnsiTheme="minorHAnsi" w:cs="Arial"/>
          <w:sz w:val="24"/>
          <w:szCs w:val="23"/>
          <w:shd w:val="clear" w:color="auto" w:fill="FFFFFF"/>
        </w:rPr>
        <w:t>Provide reasoning of each in your own words.</w:t>
      </w:r>
      <w:r w:rsidR="00A871CB">
        <w:rPr>
          <w:rFonts w:asciiTheme="minorHAnsi" w:hAnsiTheme="minorHAnsi" w:cs="Arial"/>
          <w:sz w:val="24"/>
          <w:szCs w:val="23"/>
          <w:shd w:val="clear" w:color="auto" w:fill="FFFFFF"/>
        </w:rPr>
        <w:t xml:space="preserve"> </w:t>
      </w:r>
      <w:r w:rsidR="00DA642F">
        <w:rPr>
          <w:rFonts w:asciiTheme="minorHAnsi" w:hAnsiTheme="minorHAnsi" w:cs="Arial"/>
          <w:sz w:val="24"/>
          <w:szCs w:val="23"/>
          <w:shd w:val="clear" w:color="auto" w:fill="FFFFFF"/>
        </w:rPr>
        <w:t xml:space="preserve">         </w:t>
      </w:r>
    </w:p>
    <w:p w14:paraId="3CC883EF" w14:textId="77777777" w:rsidR="00514B6B" w:rsidRDefault="00514B6B" w:rsidP="00640C42">
      <w:pPr>
        <w:jc w:val="both"/>
        <w:rPr>
          <w:rFonts w:asciiTheme="minorHAnsi" w:hAnsiTheme="minorHAnsi" w:cs="Arial"/>
          <w:sz w:val="24"/>
          <w:szCs w:val="23"/>
          <w:shd w:val="clear" w:color="auto" w:fill="FFFFFF"/>
        </w:rPr>
      </w:pPr>
    </w:p>
    <w:p w14:paraId="333EB38E" w14:textId="77777777" w:rsidR="00514B6B" w:rsidRDefault="00514B6B" w:rsidP="00640C42">
      <w:pPr>
        <w:jc w:val="both"/>
        <w:rPr>
          <w:rFonts w:asciiTheme="minorHAnsi" w:hAnsiTheme="minorHAnsi" w:cs="Arial"/>
          <w:sz w:val="24"/>
          <w:szCs w:val="23"/>
          <w:shd w:val="clear" w:color="auto" w:fill="FFFFFF"/>
        </w:rPr>
      </w:pPr>
    </w:p>
    <w:p w14:paraId="755C8A0F" w14:textId="77777777" w:rsidR="00514B6B" w:rsidRPr="00514B6B" w:rsidRDefault="00514B6B" w:rsidP="00514B6B">
      <w:pPr>
        <w:spacing w:line="360" w:lineRule="auto"/>
        <w:jc w:val="both"/>
        <w:rPr>
          <w:rFonts w:ascii="Times New Roman" w:hAnsi="Times New Roman"/>
          <w:sz w:val="24"/>
          <w:szCs w:val="23"/>
          <w:shd w:val="clear" w:color="auto" w:fill="FFFFFF"/>
        </w:rPr>
      </w:pPr>
      <w:r w:rsidRPr="00514B6B">
        <w:rPr>
          <w:rFonts w:ascii="Times New Roman" w:hAnsi="Times New Roman"/>
          <w:sz w:val="24"/>
          <w:szCs w:val="23"/>
          <w:shd w:val="clear" w:color="auto" w:fill="FFFFFF"/>
        </w:rPr>
        <w:t xml:space="preserve">Organizations use different management structures to control workflow and communication. Two common types are </w:t>
      </w:r>
      <w:r w:rsidRPr="00514B6B">
        <w:rPr>
          <w:rFonts w:ascii="Times New Roman" w:hAnsi="Times New Roman"/>
          <w:b/>
          <w:bCs/>
          <w:sz w:val="24"/>
          <w:szCs w:val="23"/>
          <w:shd w:val="clear" w:color="auto" w:fill="FFFFFF"/>
        </w:rPr>
        <w:t>Flat Organizational Structure</w:t>
      </w:r>
      <w:r w:rsidRPr="00514B6B">
        <w:rPr>
          <w:rFonts w:ascii="Times New Roman" w:hAnsi="Times New Roman"/>
          <w:sz w:val="24"/>
          <w:szCs w:val="23"/>
          <w:shd w:val="clear" w:color="auto" w:fill="FFFFFF"/>
        </w:rPr>
        <w:t xml:space="preserve"> and </w:t>
      </w:r>
      <w:r w:rsidRPr="00514B6B">
        <w:rPr>
          <w:rFonts w:ascii="Times New Roman" w:hAnsi="Times New Roman"/>
          <w:b/>
          <w:bCs/>
          <w:sz w:val="24"/>
          <w:szCs w:val="23"/>
          <w:shd w:val="clear" w:color="auto" w:fill="FFFFFF"/>
        </w:rPr>
        <w:t>Hierarchical Organizational Structure</w:t>
      </w:r>
      <w:r w:rsidRPr="00514B6B">
        <w:rPr>
          <w:rFonts w:ascii="Times New Roman" w:hAnsi="Times New Roman"/>
          <w:sz w:val="24"/>
          <w:szCs w:val="23"/>
          <w:shd w:val="clear" w:color="auto" w:fill="FFFFFF"/>
        </w:rPr>
        <w:t>. These structures define how authority, responsibilities, and communication move inside an organization.</w:t>
      </w:r>
    </w:p>
    <w:p w14:paraId="7A294A32" w14:textId="6E620557" w:rsidR="00514B6B" w:rsidRPr="00514B6B" w:rsidRDefault="00514B6B" w:rsidP="00514B6B">
      <w:pPr>
        <w:spacing w:line="360" w:lineRule="auto"/>
        <w:jc w:val="both"/>
        <w:rPr>
          <w:rFonts w:ascii="Times New Roman" w:hAnsi="Times New Roman"/>
          <w:sz w:val="24"/>
          <w:szCs w:val="23"/>
          <w:shd w:val="clear" w:color="auto" w:fill="FFFFFF"/>
        </w:rPr>
      </w:pPr>
    </w:p>
    <w:p w14:paraId="1D105DF9" w14:textId="33DECB32" w:rsidR="00514B6B" w:rsidRPr="00870E40" w:rsidRDefault="00514B6B" w:rsidP="00C4350D">
      <w:pPr>
        <w:spacing w:line="360" w:lineRule="auto"/>
        <w:jc w:val="both"/>
        <w:rPr>
          <w:rFonts w:ascii="Times New Roman" w:hAnsi="Times New Roman"/>
          <w:b/>
          <w:bCs/>
          <w:sz w:val="32"/>
          <w:szCs w:val="28"/>
          <w:shd w:val="clear" w:color="auto" w:fill="FFFFFF"/>
        </w:rPr>
      </w:pPr>
      <w:r w:rsidRPr="00870E40">
        <w:rPr>
          <w:rFonts w:ascii="Times New Roman" w:hAnsi="Times New Roman"/>
          <w:b/>
          <w:bCs/>
          <w:sz w:val="32"/>
          <w:szCs w:val="28"/>
          <w:shd w:val="clear" w:color="auto" w:fill="FFFFFF"/>
        </w:rPr>
        <w:t>Flat Organizational Structure</w:t>
      </w:r>
    </w:p>
    <w:p w14:paraId="109EB6FD" w14:textId="77777777" w:rsidR="00514B6B" w:rsidRPr="00514B6B" w:rsidRDefault="00514B6B" w:rsidP="00514B6B">
      <w:pPr>
        <w:spacing w:line="360" w:lineRule="auto"/>
        <w:jc w:val="both"/>
        <w:rPr>
          <w:rFonts w:ascii="Times New Roman" w:hAnsi="Times New Roman"/>
          <w:b/>
          <w:bCs/>
          <w:sz w:val="24"/>
          <w:szCs w:val="23"/>
          <w:shd w:val="clear" w:color="auto" w:fill="FFFFFF"/>
        </w:rPr>
      </w:pPr>
    </w:p>
    <w:p w14:paraId="17F1CC09" w14:textId="77777777" w:rsidR="00514B6B" w:rsidRDefault="00514B6B" w:rsidP="00514B6B">
      <w:pPr>
        <w:spacing w:line="360" w:lineRule="auto"/>
        <w:ind w:left="360"/>
        <w:jc w:val="both"/>
        <w:rPr>
          <w:rFonts w:ascii="Times New Roman" w:hAnsi="Times New Roman"/>
          <w:sz w:val="24"/>
          <w:szCs w:val="23"/>
          <w:shd w:val="clear" w:color="auto" w:fill="FFFFFF"/>
        </w:rPr>
      </w:pPr>
      <w:r w:rsidRPr="00514B6B">
        <w:rPr>
          <w:rFonts w:ascii="Times New Roman" w:hAnsi="Times New Roman"/>
          <w:sz w:val="24"/>
          <w:szCs w:val="23"/>
          <w:shd w:val="clear" w:color="auto" w:fill="FFFFFF"/>
        </w:rPr>
        <w:t xml:space="preserve">A </w:t>
      </w:r>
      <w:r w:rsidRPr="00514B6B">
        <w:rPr>
          <w:rFonts w:ascii="Times New Roman" w:hAnsi="Times New Roman"/>
          <w:b/>
          <w:bCs/>
          <w:sz w:val="24"/>
          <w:szCs w:val="23"/>
          <w:shd w:val="clear" w:color="auto" w:fill="FFFFFF"/>
        </w:rPr>
        <w:t>flat organizational structure</w:t>
      </w:r>
      <w:r w:rsidRPr="00514B6B">
        <w:rPr>
          <w:rFonts w:ascii="Times New Roman" w:hAnsi="Times New Roman"/>
          <w:sz w:val="24"/>
          <w:szCs w:val="23"/>
          <w:shd w:val="clear" w:color="auto" w:fill="FFFFFF"/>
        </w:rPr>
        <w:t xml:space="preserve"> has very few management levels between employees and top leadership. In this structure, employees often communicate directly with managers or founders without many intermediate supervisors.</w:t>
      </w:r>
    </w:p>
    <w:p w14:paraId="35E9B0BA" w14:textId="77777777" w:rsidR="00514B6B" w:rsidRPr="00514B6B" w:rsidRDefault="00514B6B" w:rsidP="00514B6B">
      <w:pPr>
        <w:spacing w:line="360" w:lineRule="auto"/>
        <w:ind w:left="360"/>
        <w:jc w:val="both"/>
        <w:rPr>
          <w:rFonts w:ascii="Times New Roman" w:hAnsi="Times New Roman"/>
          <w:sz w:val="24"/>
          <w:szCs w:val="23"/>
          <w:shd w:val="clear" w:color="auto" w:fill="FFFFFF"/>
        </w:rPr>
      </w:pPr>
    </w:p>
    <w:p w14:paraId="322D400D" w14:textId="77777777" w:rsidR="00514B6B" w:rsidRPr="00514B6B" w:rsidRDefault="00514B6B" w:rsidP="00514B6B">
      <w:pPr>
        <w:spacing w:line="360" w:lineRule="auto"/>
        <w:ind w:left="360"/>
        <w:jc w:val="both"/>
        <w:rPr>
          <w:rFonts w:ascii="Times New Roman" w:hAnsi="Times New Roman"/>
          <w:sz w:val="24"/>
          <w:szCs w:val="23"/>
          <w:shd w:val="clear" w:color="auto" w:fill="FFFFFF"/>
        </w:rPr>
      </w:pPr>
      <w:r w:rsidRPr="00514B6B">
        <w:rPr>
          <w:rFonts w:ascii="Times New Roman" w:hAnsi="Times New Roman"/>
          <w:sz w:val="24"/>
          <w:szCs w:val="23"/>
          <w:shd w:val="clear" w:color="auto" w:fill="FFFFFF"/>
        </w:rPr>
        <w:t xml:space="preserve">This type of structure is common in </w:t>
      </w:r>
      <w:r w:rsidRPr="00514B6B">
        <w:rPr>
          <w:rFonts w:ascii="Times New Roman" w:hAnsi="Times New Roman"/>
          <w:b/>
          <w:bCs/>
          <w:sz w:val="24"/>
          <w:szCs w:val="23"/>
          <w:shd w:val="clear" w:color="auto" w:fill="FFFFFF"/>
        </w:rPr>
        <w:t>startups, software companies, and small teams</w:t>
      </w:r>
      <w:r w:rsidRPr="00514B6B">
        <w:rPr>
          <w:rFonts w:ascii="Times New Roman" w:hAnsi="Times New Roman"/>
          <w:sz w:val="24"/>
          <w:szCs w:val="23"/>
          <w:shd w:val="clear" w:color="auto" w:fill="FFFFFF"/>
        </w:rPr>
        <w:t xml:space="preserve"> where quick decision-making and collaboration are important.</w:t>
      </w:r>
    </w:p>
    <w:p w14:paraId="0CFEF0D7" w14:textId="77777777" w:rsidR="00514B6B" w:rsidRDefault="00514B6B" w:rsidP="00514B6B">
      <w:pPr>
        <w:spacing w:line="360" w:lineRule="auto"/>
        <w:jc w:val="both"/>
        <w:rPr>
          <w:rFonts w:ascii="Times New Roman" w:hAnsi="Times New Roman"/>
          <w:b/>
          <w:bCs/>
          <w:sz w:val="24"/>
          <w:szCs w:val="23"/>
          <w:shd w:val="clear" w:color="auto" w:fill="FFFFFF"/>
        </w:rPr>
      </w:pPr>
      <w:r w:rsidRPr="00514B6B">
        <w:rPr>
          <w:rFonts w:ascii="Times New Roman" w:hAnsi="Times New Roman"/>
          <w:b/>
          <w:bCs/>
          <w:sz w:val="24"/>
          <w:szCs w:val="23"/>
          <w:shd w:val="clear" w:color="auto" w:fill="FFFFFF"/>
        </w:rPr>
        <w:t>Example</w:t>
      </w:r>
    </w:p>
    <w:p w14:paraId="1AE8D335" w14:textId="77777777" w:rsidR="00514B6B" w:rsidRPr="00514B6B" w:rsidRDefault="00514B6B" w:rsidP="00514B6B">
      <w:pPr>
        <w:spacing w:line="360" w:lineRule="auto"/>
        <w:jc w:val="both"/>
        <w:rPr>
          <w:rFonts w:ascii="Times New Roman" w:hAnsi="Times New Roman"/>
          <w:b/>
          <w:bCs/>
          <w:sz w:val="24"/>
          <w:szCs w:val="23"/>
          <w:shd w:val="clear" w:color="auto" w:fill="FFFFFF"/>
        </w:rPr>
      </w:pPr>
    </w:p>
    <w:p w14:paraId="2B6A31D6" w14:textId="77777777" w:rsidR="00514B6B" w:rsidRDefault="00514B6B" w:rsidP="00514B6B">
      <w:pPr>
        <w:spacing w:line="360" w:lineRule="auto"/>
        <w:ind w:left="720"/>
        <w:jc w:val="both"/>
        <w:rPr>
          <w:rFonts w:ascii="Times New Roman" w:hAnsi="Times New Roman"/>
          <w:sz w:val="24"/>
          <w:szCs w:val="23"/>
          <w:shd w:val="clear" w:color="auto" w:fill="FFFFFF"/>
        </w:rPr>
      </w:pPr>
      <w:r w:rsidRPr="00514B6B">
        <w:rPr>
          <w:rFonts w:ascii="Times New Roman" w:hAnsi="Times New Roman"/>
          <w:sz w:val="24"/>
          <w:szCs w:val="23"/>
          <w:shd w:val="clear" w:color="auto" w:fill="FFFFFF"/>
        </w:rPr>
        <w:t xml:space="preserve">For example, in a small </w:t>
      </w:r>
      <w:r w:rsidRPr="00514B6B">
        <w:rPr>
          <w:rFonts w:ascii="Times New Roman" w:hAnsi="Times New Roman"/>
          <w:b/>
          <w:bCs/>
          <w:sz w:val="24"/>
          <w:szCs w:val="23"/>
          <w:shd w:val="clear" w:color="auto" w:fill="FFFFFF"/>
        </w:rPr>
        <w:t>software startup</w:t>
      </w:r>
      <w:r w:rsidRPr="00514B6B">
        <w:rPr>
          <w:rFonts w:ascii="Times New Roman" w:hAnsi="Times New Roman"/>
          <w:sz w:val="24"/>
          <w:szCs w:val="23"/>
          <w:shd w:val="clear" w:color="auto" w:fill="FFFFFF"/>
        </w:rPr>
        <w:t>, developers, designers, and project managers may directly discuss ideas with the CEO or team lead. If a developer has an idea to improve a feature, they can immediately share it with the team without going through multiple managers.</w:t>
      </w:r>
    </w:p>
    <w:p w14:paraId="1D96600F" w14:textId="77777777" w:rsidR="00514B6B" w:rsidRPr="00870E40" w:rsidRDefault="00514B6B" w:rsidP="00514B6B">
      <w:pPr>
        <w:spacing w:line="360" w:lineRule="auto"/>
        <w:jc w:val="both"/>
        <w:rPr>
          <w:rFonts w:ascii="Times New Roman" w:hAnsi="Times New Roman"/>
          <w:sz w:val="28"/>
          <w:szCs w:val="24"/>
          <w:shd w:val="clear" w:color="auto" w:fill="FFFFFF"/>
        </w:rPr>
      </w:pPr>
    </w:p>
    <w:p w14:paraId="50972D8B" w14:textId="77777777" w:rsidR="00514B6B" w:rsidRPr="00870E40" w:rsidRDefault="00514B6B" w:rsidP="00514B6B">
      <w:pPr>
        <w:spacing w:line="360" w:lineRule="auto"/>
        <w:jc w:val="both"/>
        <w:rPr>
          <w:rFonts w:ascii="Times New Roman" w:hAnsi="Times New Roman"/>
          <w:b/>
          <w:bCs/>
          <w:sz w:val="28"/>
          <w:szCs w:val="24"/>
          <w:shd w:val="clear" w:color="auto" w:fill="FFFFFF"/>
        </w:rPr>
      </w:pPr>
      <w:r w:rsidRPr="00514B6B">
        <w:rPr>
          <w:rFonts w:ascii="Times New Roman" w:hAnsi="Times New Roman"/>
          <w:b/>
          <w:bCs/>
          <w:sz w:val="28"/>
          <w:szCs w:val="24"/>
          <w:shd w:val="clear" w:color="auto" w:fill="FFFFFF"/>
        </w:rPr>
        <w:lastRenderedPageBreak/>
        <w:t>Advantages of Flat Structure</w:t>
      </w:r>
    </w:p>
    <w:p w14:paraId="2F5D0F64" w14:textId="1C741451" w:rsidR="00514B6B" w:rsidRPr="00514B6B" w:rsidRDefault="00514B6B" w:rsidP="00C4350D">
      <w:pPr>
        <w:spacing w:line="360" w:lineRule="auto"/>
        <w:ind w:left="720"/>
        <w:jc w:val="both"/>
        <w:rPr>
          <w:rFonts w:ascii="Times New Roman" w:hAnsi="Times New Roman"/>
          <w:b/>
          <w:bCs/>
          <w:sz w:val="24"/>
          <w:szCs w:val="23"/>
          <w:shd w:val="clear" w:color="auto" w:fill="FFFFFF"/>
        </w:rPr>
      </w:pPr>
      <w:r w:rsidRPr="00514B6B">
        <w:rPr>
          <w:rFonts w:ascii="Times New Roman" w:hAnsi="Times New Roman"/>
          <w:b/>
          <w:bCs/>
          <w:sz w:val="24"/>
          <w:szCs w:val="23"/>
          <w:shd w:val="clear" w:color="auto" w:fill="FFFFFF"/>
        </w:rPr>
        <w:t>1.</w:t>
      </w:r>
      <w:r>
        <w:rPr>
          <w:rFonts w:ascii="Times New Roman" w:hAnsi="Times New Roman"/>
          <w:b/>
          <w:bCs/>
          <w:sz w:val="24"/>
          <w:szCs w:val="23"/>
          <w:shd w:val="clear" w:color="auto" w:fill="FFFFFF"/>
        </w:rPr>
        <w:t xml:space="preserve"> </w:t>
      </w:r>
      <w:r w:rsidRPr="00514B6B">
        <w:rPr>
          <w:rFonts w:ascii="Times New Roman" w:hAnsi="Times New Roman"/>
          <w:b/>
          <w:bCs/>
          <w:sz w:val="24"/>
          <w:szCs w:val="23"/>
          <w:shd w:val="clear" w:color="auto" w:fill="FFFFFF"/>
        </w:rPr>
        <w:t>Faster Communication</w:t>
      </w:r>
      <w:r w:rsidR="00C4350D">
        <w:rPr>
          <w:rFonts w:ascii="Times New Roman" w:hAnsi="Times New Roman"/>
          <w:sz w:val="24"/>
          <w:szCs w:val="23"/>
          <w:shd w:val="clear" w:color="auto" w:fill="FFFFFF"/>
        </w:rPr>
        <w:t xml:space="preserve">: </w:t>
      </w:r>
      <w:r w:rsidRPr="00514B6B">
        <w:rPr>
          <w:rFonts w:ascii="Times New Roman" w:hAnsi="Times New Roman"/>
          <w:sz w:val="24"/>
          <w:szCs w:val="23"/>
          <w:shd w:val="clear" w:color="auto" w:fill="FFFFFF"/>
        </w:rPr>
        <w:t>Since there are fewer management levels, employees can communicate directly with decision makers.</w:t>
      </w:r>
    </w:p>
    <w:p w14:paraId="202439BC" w14:textId="0D7666E9" w:rsidR="00514B6B" w:rsidRPr="00514B6B" w:rsidRDefault="00514B6B" w:rsidP="00C4350D">
      <w:pPr>
        <w:spacing w:line="360" w:lineRule="auto"/>
        <w:ind w:left="720"/>
        <w:jc w:val="both"/>
        <w:rPr>
          <w:rFonts w:ascii="Times New Roman" w:hAnsi="Times New Roman"/>
          <w:sz w:val="24"/>
          <w:szCs w:val="23"/>
          <w:shd w:val="clear" w:color="auto" w:fill="FFFFFF"/>
        </w:rPr>
      </w:pPr>
      <w:r w:rsidRPr="00514B6B">
        <w:rPr>
          <w:rFonts w:ascii="Times New Roman" w:hAnsi="Times New Roman"/>
          <w:b/>
          <w:bCs/>
          <w:sz w:val="24"/>
          <w:szCs w:val="23"/>
          <w:shd w:val="clear" w:color="auto" w:fill="FFFFFF"/>
        </w:rPr>
        <w:t>2. Quick Decision Making</w:t>
      </w:r>
      <w:r w:rsidR="00C4350D">
        <w:rPr>
          <w:rFonts w:ascii="Times New Roman" w:hAnsi="Times New Roman"/>
          <w:b/>
          <w:bCs/>
          <w:sz w:val="24"/>
          <w:szCs w:val="23"/>
          <w:shd w:val="clear" w:color="auto" w:fill="FFFFFF"/>
        </w:rPr>
        <w:t xml:space="preserve">: </w:t>
      </w:r>
      <w:r w:rsidRPr="00514B6B">
        <w:rPr>
          <w:rFonts w:ascii="Times New Roman" w:hAnsi="Times New Roman"/>
          <w:sz w:val="24"/>
          <w:szCs w:val="23"/>
          <w:shd w:val="clear" w:color="auto" w:fill="FFFFFF"/>
        </w:rPr>
        <w:t>Projects move faster because approvals do not need to pass through multiple layers.</w:t>
      </w:r>
    </w:p>
    <w:p w14:paraId="28C7A2F0" w14:textId="4A5FCF7D" w:rsidR="00514B6B" w:rsidRPr="00514B6B" w:rsidRDefault="00514B6B" w:rsidP="00C4350D">
      <w:pPr>
        <w:spacing w:line="360" w:lineRule="auto"/>
        <w:ind w:left="720"/>
        <w:jc w:val="both"/>
        <w:rPr>
          <w:rFonts w:ascii="Times New Roman" w:hAnsi="Times New Roman"/>
          <w:sz w:val="24"/>
          <w:szCs w:val="23"/>
          <w:shd w:val="clear" w:color="auto" w:fill="FFFFFF"/>
        </w:rPr>
      </w:pPr>
      <w:r w:rsidRPr="00514B6B">
        <w:rPr>
          <w:rFonts w:ascii="Times New Roman" w:hAnsi="Times New Roman"/>
          <w:b/>
          <w:bCs/>
          <w:sz w:val="24"/>
          <w:szCs w:val="23"/>
          <w:shd w:val="clear" w:color="auto" w:fill="FFFFFF"/>
        </w:rPr>
        <w:t>3. Encourages Creativity</w:t>
      </w:r>
      <w:r w:rsidR="00C4350D">
        <w:rPr>
          <w:rFonts w:ascii="Times New Roman" w:hAnsi="Times New Roman"/>
          <w:b/>
          <w:bCs/>
          <w:sz w:val="24"/>
          <w:szCs w:val="23"/>
          <w:shd w:val="clear" w:color="auto" w:fill="FFFFFF"/>
        </w:rPr>
        <w:t xml:space="preserve">: </w:t>
      </w:r>
      <w:r w:rsidRPr="00514B6B">
        <w:rPr>
          <w:rFonts w:ascii="Times New Roman" w:hAnsi="Times New Roman"/>
          <w:sz w:val="24"/>
          <w:szCs w:val="23"/>
          <w:shd w:val="clear" w:color="auto" w:fill="FFFFFF"/>
        </w:rPr>
        <w:t>Employees feel more comfortable sharing ideas and solutions.</w:t>
      </w:r>
    </w:p>
    <w:p w14:paraId="0DC2892A" w14:textId="5251826A" w:rsidR="00514B6B" w:rsidRPr="00514B6B" w:rsidRDefault="00514B6B" w:rsidP="00C4350D">
      <w:pPr>
        <w:spacing w:line="360" w:lineRule="auto"/>
        <w:ind w:left="720"/>
        <w:jc w:val="both"/>
        <w:rPr>
          <w:rFonts w:ascii="Times New Roman" w:hAnsi="Times New Roman"/>
          <w:sz w:val="24"/>
          <w:szCs w:val="23"/>
          <w:shd w:val="clear" w:color="auto" w:fill="FFFFFF"/>
        </w:rPr>
      </w:pPr>
      <w:r w:rsidRPr="00514B6B">
        <w:rPr>
          <w:rFonts w:ascii="Times New Roman" w:hAnsi="Times New Roman"/>
          <w:b/>
          <w:bCs/>
          <w:sz w:val="24"/>
          <w:szCs w:val="23"/>
          <w:shd w:val="clear" w:color="auto" w:fill="FFFFFF"/>
        </w:rPr>
        <w:t>4. Better Team Collaboration</w:t>
      </w:r>
      <w:r w:rsidR="00C4350D">
        <w:rPr>
          <w:rFonts w:ascii="Times New Roman" w:hAnsi="Times New Roman"/>
          <w:b/>
          <w:bCs/>
          <w:sz w:val="24"/>
          <w:szCs w:val="23"/>
          <w:shd w:val="clear" w:color="auto" w:fill="FFFFFF"/>
        </w:rPr>
        <w:t xml:space="preserve">: </w:t>
      </w:r>
      <w:r w:rsidRPr="00514B6B">
        <w:rPr>
          <w:rFonts w:ascii="Times New Roman" w:hAnsi="Times New Roman"/>
          <w:sz w:val="24"/>
          <w:szCs w:val="23"/>
          <w:shd w:val="clear" w:color="auto" w:fill="FFFFFF"/>
        </w:rPr>
        <w:t>Everyone works closely together, which improves teamwork.</w:t>
      </w:r>
    </w:p>
    <w:p w14:paraId="0CADF1F4" w14:textId="77777777" w:rsidR="00514B6B" w:rsidRDefault="00514B6B" w:rsidP="00514B6B">
      <w:pPr>
        <w:spacing w:line="360" w:lineRule="auto"/>
        <w:jc w:val="both"/>
        <w:rPr>
          <w:rFonts w:ascii="Times New Roman" w:hAnsi="Times New Roman"/>
          <w:b/>
          <w:bCs/>
          <w:sz w:val="24"/>
          <w:szCs w:val="23"/>
          <w:shd w:val="clear" w:color="auto" w:fill="FFFFFF"/>
        </w:rPr>
      </w:pPr>
    </w:p>
    <w:p w14:paraId="7B14B7AB" w14:textId="2A795B3D" w:rsidR="00514B6B" w:rsidRPr="00514B6B" w:rsidRDefault="00514B6B" w:rsidP="00514B6B">
      <w:pPr>
        <w:spacing w:line="360" w:lineRule="auto"/>
        <w:jc w:val="both"/>
        <w:rPr>
          <w:rFonts w:ascii="Times New Roman" w:hAnsi="Times New Roman"/>
          <w:b/>
          <w:bCs/>
          <w:sz w:val="28"/>
          <w:szCs w:val="24"/>
          <w:shd w:val="clear" w:color="auto" w:fill="FFFFFF"/>
        </w:rPr>
      </w:pPr>
      <w:r w:rsidRPr="00514B6B">
        <w:rPr>
          <w:rFonts w:ascii="Times New Roman" w:hAnsi="Times New Roman"/>
          <w:b/>
          <w:bCs/>
          <w:sz w:val="28"/>
          <w:szCs w:val="24"/>
          <w:shd w:val="clear" w:color="auto" w:fill="FFFFFF"/>
        </w:rPr>
        <w:t>Disadvantages of Flat Structure</w:t>
      </w:r>
    </w:p>
    <w:p w14:paraId="64D709CA" w14:textId="23932376" w:rsidR="00514B6B" w:rsidRPr="00514B6B" w:rsidRDefault="00514B6B" w:rsidP="00C4350D">
      <w:pPr>
        <w:spacing w:line="360" w:lineRule="auto"/>
        <w:ind w:left="720"/>
        <w:jc w:val="both"/>
        <w:rPr>
          <w:rFonts w:ascii="Times New Roman" w:hAnsi="Times New Roman"/>
          <w:sz w:val="24"/>
          <w:szCs w:val="23"/>
          <w:shd w:val="clear" w:color="auto" w:fill="FFFFFF"/>
        </w:rPr>
      </w:pPr>
      <w:r w:rsidRPr="00514B6B">
        <w:rPr>
          <w:rFonts w:ascii="Times New Roman" w:hAnsi="Times New Roman"/>
          <w:b/>
          <w:bCs/>
          <w:sz w:val="24"/>
          <w:szCs w:val="23"/>
          <w:shd w:val="clear" w:color="auto" w:fill="FFFFFF"/>
        </w:rPr>
        <w:t>1. Lack of Clear Authority</w:t>
      </w:r>
      <w:r w:rsidR="00C4350D">
        <w:rPr>
          <w:rFonts w:ascii="Times New Roman" w:hAnsi="Times New Roman"/>
          <w:b/>
          <w:bCs/>
          <w:sz w:val="24"/>
          <w:szCs w:val="23"/>
          <w:shd w:val="clear" w:color="auto" w:fill="FFFFFF"/>
        </w:rPr>
        <w:t xml:space="preserve">: </w:t>
      </w:r>
      <w:r w:rsidRPr="00514B6B">
        <w:rPr>
          <w:rFonts w:ascii="Times New Roman" w:hAnsi="Times New Roman"/>
          <w:sz w:val="24"/>
          <w:szCs w:val="23"/>
          <w:shd w:val="clear" w:color="auto" w:fill="FFFFFF"/>
        </w:rPr>
        <w:t>Sometimes employees may not clearly know who is responsible for making final decisions.</w:t>
      </w:r>
    </w:p>
    <w:p w14:paraId="289F6F2A" w14:textId="6D9A5025" w:rsidR="00514B6B" w:rsidRPr="00514B6B" w:rsidRDefault="00514B6B" w:rsidP="00C4350D">
      <w:pPr>
        <w:spacing w:line="360" w:lineRule="auto"/>
        <w:ind w:left="720"/>
        <w:jc w:val="both"/>
        <w:rPr>
          <w:rFonts w:ascii="Times New Roman" w:hAnsi="Times New Roman"/>
          <w:sz w:val="24"/>
          <w:szCs w:val="23"/>
          <w:shd w:val="clear" w:color="auto" w:fill="FFFFFF"/>
        </w:rPr>
      </w:pPr>
      <w:r w:rsidRPr="00514B6B">
        <w:rPr>
          <w:rFonts w:ascii="Times New Roman" w:hAnsi="Times New Roman"/>
          <w:b/>
          <w:bCs/>
          <w:sz w:val="24"/>
          <w:szCs w:val="23"/>
          <w:shd w:val="clear" w:color="auto" w:fill="FFFFFF"/>
        </w:rPr>
        <w:t>2. Management Overload</w:t>
      </w:r>
      <w:r w:rsidR="00C4350D">
        <w:rPr>
          <w:rFonts w:ascii="Times New Roman" w:hAnsi="Times New Roman"/>
          <w:b/>
          <w:bCs/>
          <w:sz w:val="24"/>
          <w:szCs w:val="23"/>
          <w:shd w:val="clear" w:color="auto" w:fill="FFFFFF"/>
        </w:rPr>
        <w:t xml:space="preserve">: </w:t>
      </w:r>
      <w:r w:rsidRPr="00514B6B">
        <w:rPr>
          <w:rFonts w:ascii="Times New Roman" w:hAnsi="Times New Roman"/>
          <w:sz w:val="24"/>
          <w:szCs w:val="23"/>
          <w:shd w:val="clear" w:color="auto" w:fill="FFFFFF"/>
        </w:rPr>
        <w:t>A small number of managers may become overwhelmed with responsibilities.</w:t>
      </w:r>
    </w:p>
    <w:p w14:paraId="07785D80" w14:textId="60043F1B" w:rsidR="00514B6B" w:rsidRPr="00514B6B" w:rsidRDefault="00514B6B" w:rsidP="00C4350D">
      <w:pPr>
        <w:spacing w:line="360" w:lineRule="auto"/>
        <w:ind w:left="720"/>
        <w:jc w:val="both"/>
        <w:rPr>
          <w:rFonts w:ascii="Times New Roman" w:hAnsi="Times New Roman"/>
          <w:sz w:val="24"/>
          <w:szCs w:val="23"/>
          <w:shd w:val="clear" w:color="auto" w:fill="FFFFFF"/>
        </w:rPr>
      </w:pPr>
      <w:r w:rsidRPr="00514B6B">
        <w:rPr>
          <w:rFonts w:ascii="Times New Roman" w:hAnsi="Times New Roman"/>
          <w:b/>
          <w:bCs/>
          <w:sz w:val="24"/>
          <w:szCs w:val="23"/>
          <w:shd w:val="clear" w:color="auto" w:fill="FFFFFF"/>
        </w:rPr>
        <w:t>3. Difficult to Manage Large Organizations</w:t>
      </w:r>
      <w:r w:rsidR="00C4350D">
        <w:rPr>
          <w:rFonts w:ascii="Times New Roman" w:hAnsi="Times New Roman"/>
          <w:b/>
          <w:bCs/>
          <w:sz w:val="24"/>
          <w:szCs w:val="23"/>
          <w:shd w:val="clear" w:color="auto" w:fill="FFFFFF"/>
        </w:rPr>
        <w:t xml:space="preserve">: </w:t>
      </w:r>
      <w:r w:rsidRPr="00514B6B">
        <w:rPr>
          <w:rFonts w:ascii="Times New Roman" w:hAnsi="Times New Roman"/>
          <w:sz w:val="24"/>
          <w:szCs w:val="23"/>
          <w:shd w:val="clear" w:color="auto" w:fill="FFFFFF"/>
        </w:rPr>
        <w:t>Flat structures work well for small teams but can become confusing when the company grows.</w:t>
      </w:r>
    </w:p>
    <w:p w14:paraId="2FA7B6AA" w14:textId="1DF5CECB" w:rsidR="00514B6B" w:rsidRPr="00514B6B" w:rsidRDefault="00514B6B" w:rsidP="00514B6B">
      <w:pPr>
        <w:spacing w:line="360" w:lineRule="auto"/>
        <w:jc w:val="both"/>
        <w:rPr>
          <w:rFonts w:ascii="Times New Roman" w:hAnsi="Times New Roman"/>
          <w:sz w:val="24"/>
          <w:szCs w:val="23"/>
          <w:shd w:val="clear" w:color="auto" w:fill="FFFFFF"/>
        </w:rPr>
      </w:pPr>
    </w:p>
    <w:p w14:paraId="50177651" w14:textId="3FDEFEE2" w:rsidR="00514B6B" w:rsidRPr="00514B6B" w:rsidRDefault="00514B6B" w:rsidP="00514B6B">
      <w:pPr>
        <w:spacing w:line="360" w:lineRule="auto"/>
        <w:jc w:val="both"/>
        <w:rPr>
          <w:rFonts w:ascii="Times New Roman" w:hAnsi="Times New Roman"/>
          <w:b/>
          <w:bCs/>
          <w:sz w:val="32"/>
          <w:szCs w:val="28"/>
          <w:shd w:val="clear" w:color="auto" w:fill="FFFFFF"/>
        </w:rPr>
      </w:pPr>
      <w:r w:rsidRPr="00514B6B">
        <w:rPr>
          <w:rFonts w:ascii="Times New Roman" w:hAnsi="Times New Roman"/>
          <w:b/>
          <w:bCs/>
          <w:sz w:val="32"/>
          <w:szCs w:val="28"/>
          <w:shd w:val="clear" w:color="auto" w:fill="FFFFFF"/>
        </w:rPr>
        <w:t>Hierarchical Organizational Structure</w:t>
      </w:r>
    </w:p>
    <w:p w14:paraId="0DB73D81" w14:textId="77777777" w:rsidR="00C4350D" w:rsidRDefault="00C4350D" w:rsidP="00514B6B">
      <w:pPr>
        <w:spacing w:line="360" w:lineRule="auto"/>
        <w:jc w:val="both"/>
        <w:rPr>
          <w:rFonts w:ascii="Times New Roman" w:hAnsi="Times New Roman"/>
          <w:sz w:val="24"/>
          <w:szCs w:val="23"/>
          <w:shd w:val="clear" w:color="auto" w:fill="FFFFFF"/>
        </w:rPr>
      </w:pPr>
    </w:p>
    <w:p w14:paraId="2F22E41C" w14:textId="007E70BA" w:rsidR="00514B6B" w:rsidRPr="00514B6B" w:rsidRDefault="00514B6B" w:rsidP="00C4350D">
      <w:pPr>
        <w:spacing w:line="360" w:lineRule="auto"/>
        <w:ind w:left="720"/>
        <w:jc w:val="both"/>
        <w:rPr>
          <w:rFonts w:ascii="Times New Roman" w:hAnsi="Times New Roman"/>
          <w:sz w:val="24"/>
          <w:szCs w:val="23"/>
          <w:shd w:val="clear" w:color="auto" w:fill="FFFFFF"/>
        </w:rPr>
      </w:pPr>
      <w:r w:rsidRPr="00514B6B">
        <w:rPr>
          <w:rFonts w:ascii="Times New Roman" w:hAnsi="Times New Roman"/>
          <w:sz w:val="24"/>
          <w:szCs w:val="23"/>
          <w:shd w:val="clear" w:color="auto" w:fill="FFFFFF"/>
        </w:rPr>
        <w:t xml:space="preserve">A </w:t>
      </w:r>
      <w:r w:rsidRPr="00514B6B">
        <w:rPr>
          <w:rFonts w:ascii="Times New Roman" w:hAnsi="Times New Roman"/>
          <w:b/>
          <w:bCs/>
          <w:sz w:val="24"/>
          <w:szCs w:val="23"/>
          <w:shd w:val="clear" w:color="auto" w:fill="FFFFFF"/>
        </w:rPr>
        <w:t>hierarchical organizational structure</w:t>
      </w:r>
      <w:r w:rsidRPr="00514B6B">
        <w:rPr>
          <w:rFonts w:ascii="Times New Roman" w:hAnsi="Times New Roman"/>
          <w:sz w:val="24"/>
          <w:szCs w:val="23"/>
          <w:shd w:val="clear" w:color="auto" w:fill="FFFFFF"/>
        </w:rPr>
        <w:t xml:space="preserve"> is the traditional structure where authority flows from top to bottom. It consists of multiple levels such as </w:t>
      </w:r>
      <w:r w:rsidRPr="00514B6B">
        <w:rPr>
          <w:rFonts w:ascii="Times New Roman" w:hAnsi="Times New Roman"/>
          <w:b/>
          <w:bCs/>
          <w:sz w:val="24"/>
          <w:szCs w:val="23"/>
          <w:shd w:val="clear" w:color="auto" w:fill="FFFFFF"/>
        </w:rPr>
        <w:t>CEO → Managers → Team Leads → Employees</w:t>
      </w:r>
      <w:r w:rsidRPr="00514B6B">
        <w:rPr>
          <w:rFonts w:ascii="Times New Roman" w:hAnsi="Times New Roman"/>
          <w:sz w:val="24"/>
          <w:szCs w:val="23"/>
          <w:shd w:val="clear" w:color="auto" w:fill="FFFFFF"/>
        </w:rPr>
        <w:t>.</w:t>
      </w:r>
    </w:p>
    <w:p w14:paraId="6895C21D" w14:textId="77777777" w:rsidR="00514B6B" w:rsidRPr="00514B6B" w:rsidRDefault="00514B6B" w:rsidP="00C4350D">
      <w:pPr>
        <w:spacing w:line="360" w:lineRule="auto"/>
        <w:ind w:left="720"/>
        <w:jc w:val="both"/>
        <w:rPr>
          <w:rFonts w:ascii="Times New Roman" w:hAnsi="Times New Roman"/>
          <w:sz w:val="24"/>
          <w:szCs w:val="23"/>
          <w:shd w:val="clear" w:color="auto" w:fill="FFFFFF"/>
        </w:rPr>
      </w:pPr>
      <w:r w:rsidRPr="00514B6B">
        <w:rPr>
          <w:rFonts w:ascii="Times New Roman" w:hAnsi="Times New Roman"/>
          <w:sz w:val="24"/>
          <w:szCs w:val="23"/>
          <w:shd w:val="clear" w:color="auto" w:fill="FFFFFF"/>
        </w:rPr>
        <w:t xml:space="preserve">This structure is commonly used in </w:t>
      </w:r>
      <w:r w:rsidRPr="00514B6B">
        <w:rPr>
          <w:rFonts w:ascii="Times New Roman" w:hAnsi="Times New Roman"/>
          <w:b/>
          <w:bCs/>
          <w:sz w:val="24"/>
          <w:szCs w:val="23"/>
          <w:shd w:val="clear" w:color="auto" w:fill="FFFFFF"/>
        </w:rPr>
        <w:t>large corporations, government organizations, and universities</w:t>
      </w:r>
      <w:r w:rsidRPr="00514B6B">
        <w:rPr>
          <w:rFonts w:ascii="Times New Roman" w:hAnsi="Times New Roman"/>
          <w:sz w:val="24"/>
          <w:szCs w:val="23"/>
          <w:shd w:val="clear" w:color="auto" w:fill="FFFFFF"/>
        </w:rPr>
        <w:t>.</w:t>
      </w:r>
    </w:p>
    <w:p w14:paraId="5444B85D" w14:textId="77777777" w:rsidR="00514B6B" w:rsidRPr="00514B6B" w:rsidRDefault="00514B6B" w:rsidP="00514B6B">
      <w:pPr>
        <w:spacing w:line="360" w:lineRule="auto"/>
        <w:jc w:val="both"/>
        <w:rPr>
          <w:rFonts w:ascii="Times New Roman" w:hAnsi="Times New Roman"/>
          <w:b/>
          <w:bCs/>
          <w:sz w:val="24"/>
          <w:szCs w:val="23"/>
          <w:shd w:val="clear" w:color="auto" w:fill="FFFFFF"/>
        </w:rPr>
      </w:pPr>
      <w:r w:rsidRPr="00514B6B">
        <w:rPr>
          <w:rFonts w:ascii="Times New Roman" w:hAnsi="Times New Roman"/>
          <w:b/>
          <w:bCs/>
          <w:sz w:val="24"/>
          <w:szCs w:val="23"/>
          <w:shd w:val="clear" w:color="auto" w:fill="FFFFFF"/>
        </w:rPr>
        <w:t>Example</w:t>
      </w:r>
    </w:p>
    <w:p w14:paraId="6B619BDA" w14:textId="77777777" w:rsidR="00514B6B" w:rsidRDefault="00514B6B" w:rsidP="00C4350D">
      <w:pPr>
        <w:spacing w:line="360" w:lineRule="auto"/>
        <w:ind w:left="720"/>
        <w:jc w:val="both"/>
        <w:rPr>
          <w:rFonts w:ascii="Times New Roman" w:hAnsi="Times New Roman"/>
          <w:sz w:val="24"/>
          <w:szCs w:val="23"/>
          <w:shd w:val="clear" w:color="auto" w:fill="FFFFFF"/>
        </w:rPr>
      </w:pPr>
      <w:r w:rsidRPr="00514B6B">
        <w:rPr>
          <w:rFonts w:ascii="Times New Roman" w:hAnsi="Times New Roman"/>
          <w:sz w:val="24"/>
          <w:szCs w:val="23"/>
          <w:shd w:val="clear" w:color="auto" w:fill="FFFFFF"/>
        </w:rPr>
        <w:t xml:space="preserve">For instance, in a large </w:t>
      </w:r>
      <w:r w:rsidRPr="00514B6B">
        <w:rPr>
          <w:rFonts w:ascii="Times New Roman" w:hAnsi="Times New Roman"/>
          <w:b/>
          <w:bCs/>
          <w:sz w:val="24"/>
          <w:szCs w:val="23"/>
          <w:shd w:val="clear" w:color="auto" w:fill="FFFFFF"/>
        </w:rPr>
        <w:t>software company</w:t>
      </w:r>
      <w:r w:rsidRPr="00514B6B">
        <w:rPr>
          <w:rFonts w:ascii="Times New Roman" w:hAnsi="Times New Roman"/>
          <w:sz w:val="24"/>
          <w:szCs w:val="23"/>
          <w:shd w:val="clear" w:color="auto" w:fill="FFFFFF"/>
        </w:rPr>
        <w:t>, a developer reports to a team lead, the team lead reports to a project manager, and the project manager reports to the department head. Each level has specific responsibilities and authority.</w:t>
      </w:r>
    </w:p>
    <w:p w14:paraId="48D17CE3" w14:textId="77777777" w:rsidR="00C4350D" w:rsidRPr="00514B6B" w:rsidRDefault="00C4350D" w:rsidP="00C4350D">
      <w:pPr>
        <w:spacing w:line="360" w:lineRule="auto"/>
        <w:ind w:left="720"/>
        <w:jc w:val="both"/>
        <w:rPr>
          <w:rFonts w:ascii="Times New Roman" w:hAnsi="Times New Roman"/>
          <w:sz w:val="24"/>
          <w:szCs w:val="23"/>
          <w:shd w:val="clear" w:color="auto" w:fill="FFFFFF"/>
        </w:rPr>
      </w:pPr>
    </w:p>
    <w:p w14:paraId="1AA4F2C2" w14:textId="77777777" w:rsidR="00514B6B" w:rsidRPr="00514B6B" w:rsidRDefault="00514B6B" w:rsidP="00514B6B">
      <w:pPr>
        <w:spacing w:line="360" w:lineRule="auto"/>
        <w:jc w:val="both"/>
        <w:rPr>
          <w:rFonts w:ascii="Times New Roman" w:hAnsi="Times New Roman"/>
          <w:b/>
          <w:bCs/>
          <w:sz w:val="28"/>
          <w:szCs w:val="24"/>
          <w:shd w:val="clear" w:color="auto" w:fill="FFFFFF"/>
        </w:rPr>
      </w:pPr>
      <w:r w:rsidRPr="00514B6B">
        <w:rPr>
          <w:rFonts w:ascii="Times New Roman" w:hAnsi="Times New Roman"/>
          <w:b/>
          <w:bCs/>
          <w:sz w:val="28"/>
          <w:szCs w:val="24"/>
          <w:shd w:val="clear" w:color="auto" w:fill="FFFFFF"/>
        </w:rPr>
        <w:t>Advantages of Hierarchical Structure</w:t>
      </w:r>
    </w:p>
    <w:p w14:paraId="4501B9FE" w14:textId="78D8606B" w:rsidR="00514B6B" w:rsidRPr="00514B6B" w:rsidRDefault="00514B6B" w:rsidP="00C4350D">
      <w:pPr>
        <w:spacing w:line="360" w:lineRule="auto"/>
        <w:ind w:left="720"/>
        <w:jc w:val="both"/>
        <w:rPr>
          <w:rFonts w:ascii="Times New Roman" w:hAnsi="Times New Roman"/>
          <w:sz w:val="24"/>
          <w:szCs w:val="23"/>
          <w:shd w:val="clear" w:color="auto" w:fill="FFFFFF"/>
        </w:rPr>
      </w:pPr>
      <w:r w:rsidRPr="00514B6B">
        <w:rPr>
          <w:rFonts w:ascii="Times New Roman" w:hAnsi="Times New Roman"/>
          <w:b/>
          <w:bCs/>
          <w:sz w:val="24"/>
          <w:szCs w:val="23"/>
          <w:shd w:val="clear" w:color="auto" w:fill="FFFFFF"/>
        </w:rPr>
        <w:t>1. Clear Chain of Command</w:t>
      </w:r>
      <w:r w:rsidR="00C4350D">
        <w:rPr>
          <w:rFonts w:ascii="Times New Roman" w:hAnsi="Times New Roman"/>
          <w:b/>
          <w:bCs/>
          <w:sz w:val="24"/>
          <w:szCs w:val="23"/>
          <w:shd w:val="clear" w:color="auto" w:fill="FFFFFF"/>
        </w:rPr>
        <w:t xml:space="preserve">: </w:t>
      </w:r>
      <w:r w:rsidRPr="00514B6B">
        <w:rPr>
          <w:rFonts w:ascii="Times New Roman" w:hAnsi="Times New Roman"/>
          <w:sz w:val="24"/>
          <w:szCs w:val="23"/>
          <w:shd w:val="clear" w:color="auto" w:fill="FFFFFF"/>
        </w:rPr>
        <w:t>Everyone knows who they report to and who makes decisions.</w:t>
      </w:r>
    </w:p>
    <w:p w14:paraId="6E4923FB" w14:textId="0A16483D" w:rsidR="00514B6B" w:rsidRPr="00514B6B" w:rsidRDefault="00514B6B" w:rsidP="00C4350D">
      <w:pPr>
        <w:spacing w:line="360" w:lineRule="auto"/>
        <w:ind w:left="720"/>
        <w:jc w:val="both"/>
        <w:rPr>
          <w:rFonts w:ascii="Times New Roman" w:hAnsi="Times New Roman"/>
          <w:sz w:val="24"/>
          <w:szCs w:val="23"/>
          <w:shd w:val="clear" w:color="auto" w:fill="FFFFFF"/>
        </w:rPr>
      </w:pPr>
      <w:r w:rsidRPr="00514B6B">
        <w:rPr>
          <w:rFonts w:ascii="Times New Roman" w:hAnsi="Times New Roman"/>
          <w:b/>
          <w:bCs/>
          <w:sz w:val="24"/>
          <w:szCs w:val="23"/>
          <w:shd w:val="clear" w:color="auto" w:fill="FFFFFF"/>
        </w:rPr>
        <w:t>2. Better Organization</w:t>
      </w:r>
      <w:r w:rsidR="00C4350D">
        <w:rPr>
          <w:rFonts w:ascii="Times New Roman" w:hAnsi="Times New Roman"/>
          <w:b/>
          <w:bCs/>
          <w:sz w:val="24"/>
          <w:szCs w:val="23"/>
          <w:shd w:val="clear" w:color="auto" w:fill="FFFFFF"/>
        </w:rPr>
        <w:t xml:space="preserve">: </w:t>
      </w:r>
      <w:r w:rsidRPr="00514B6B">
        <w:rPr>
          <w:rFonts w:ascii="Times New Roman" w:hAnsi="Times New Roman"/>
          <w:sz w:val="24"/>
          <w:szCs w:val="23"/>
          <w:shd w:val="clear" w:color="auto" w:fill="FFFFFF"/>
        </w:rPr>
        <w:t>Tasks and responsibilities are clearly divided among departments.</w:t>
      </w:r>
    </w:p>
    <w:p w14:paraId="06F644CE" w14:textId="2ED79837" w:rsidR="00514B6B" w:rsidRPr="00514B6B" w:rsidRDefault="00514B6B" w:rsidP="00C4350D">
      <w:pPr>
        <w:spacing w:line="360" w:lineRule="auto"/>
        <w:ind w:left="720"/>
        <w:jc w:val="both"/>
        <w:rPr>
          <w:rFonts w:ascii="Times New Roman" w:hAnsi="Times New Roman"/>
          <w:sz w:val="24"/>
          <w:szCs w:val="23"/>
          <w:shd w:val="clear" w:color="auto" w:fill="FFFFFF"/>
        </w:rPr>
      </w:pPr>
      <w:r w:rsidRPr="00514B6B">
        <w:rPr>
          <w:rFonts w:ascii="Times New Roman" w:hAnsi="Times New Roman"/>
          <w:b/>
          <w:bCs/>
          <w:sz w:val="24"/>
          <w:szCs w:val="23"/>
          <w:shd w:val="clear" w:color="auto" w:fill="FFFFFF"/>
        </w:rPr>
        <w:t>3. Easier Management in Large Companies</w:t>
      </w:r>
      <w:r w:rsidR="00C4350D">
        <w:rPr>
          <w:rFonts w:ascii="Times New Roman" w:hAnsi="Times New Roman"/>
          <w:b/>
          <w:bCs/>
          <w:sz w:val="24"/>
          <w:szCs w:val="23"/>
          <w:shd w:val="clear" w:color="auto" w:fill="FFFFFF"/>
        </w:rPr>
        <w:t xml:space="preserve">: </w:t>
      </w:r>
      <w:r w:rsidRPr="00514B6B">
        <w:rPr>
          <w:rFonts w:ascii="Times New Roman" w:hAnsi="Times New Roman"/>
          <w:sz w:val="24"/>
          <w:szCs w:val="23"/>
          <w:shd w:val="clear" w:color="auto" w:fill="FFFFFF"/>
        </w:rPr>
        <w:t>Large organizations can manage hundreds or thousands of employees more effectively.</w:t>
      </w:r>
    </w:p>
    <w:p w14:paraId="30BA469D" w14:textId="407CF725" w:rsidR="00514B6B" w:rsidRDefault="00514B6B" w:rsidP="00C4350D">
      <w:pPr>
        <w:spacing w:line="360" w:lineRule="auto"/>
        <w:ind w:left="720"/>
        <w:jc w:val="both"/>
        <w:rPr>
          <w:rFonts w:ascii="Times New Roman" w:hAnsi="Times New Roman"/>
          <w:sz w:val="24"/>
          <w:szCs w:val="23"/>
          <w:shd w:val="clear" w:color="auto" w:fill="FFFFFF"/>
        </w:rPr>
      </w:pPr>
      <w:r w:rsidRPr="00514B6B">
        <w:rPr>
          <w:rFonts w:ascii="Times New Roman" w:hAnsi="Times New Roman"/>
          <w:b/>
          <w:bCs/>
          <w:sz w:val="24"/>
          <w:szCs w:val="23"/>
          <w:shd w:val="clear" w:color="auto" w:fill="FFFFFF"/>
        </w:rPr>
        <w:t>4. Structured Career Growth</w:t>
      </w:r>
      <w:r w:rsidR="00C4350D">
        <w:rPr>
          <w:rFonts w:ascii="Times New Roman" w:hAnsi="Times New Roman"/>
          <w:b/>
          <w:bCs/>
          <w:sz w:val="24"/>
          <w:szCs w:val="23"/>
          <w:shd w:val="clear" w:color="auto" w:fill="FFFFFF"/>
        </w:rPr>
        <w:t xml:space="preserve">: </w:t>
      </w:r>
      <w:r w:rsidRPr="00514B6B">
        <w:rPr>
          <w:rFonts w:ascii="Times New Roman" w:hAnsi="Times New Roman"/>
          <w:sz w:val="24"/>
          <w:szCs w:val="23"/>
          <w:shd w:val="clear" w:color="auto" w:fill="FFFFFF"/>
        </w:rPr>
        <w:t>Employees can see clear promotion paths from junior to senior roles.</w:t>
      </w:r>
    </w:p>
    <w:p w14:paraId="2B020450" w14:textId="77777777" w:rsidR="00C4350D" w:rsidRPr="00514B6B" w:rsidRDefault="00C4350D" w:rsidP="00C4350D">
      <w:pPr>
        <w:spacing w:line="360" w:lineRule="auto"/>
        <w:ind w:left="720"/>
        <w:jc w:val="both"/>
        <w:rPr>
          <w:rFonts w:ascii="Times New Roman" w:hAnsi="Times New Roman"/>
          <w:sz w:val="24"/>
          <w:szCs w:val="23"/>
          <w:shd w:val="clear" w:color="auto" w:fill="FFFFFF"/>
        </w:rPr>
      </w:pPr>
    </w:p>
    <w:p w14:paraId="7533BC37" w14:textId="7FF6ED6C" w:rsidR="00514B6B" w:rsidRPr="00514B6B" w:rsidRDefault="00514B6B" w:rsidP="00C4350D">
      <w:pPr>
        <w:spacing w:line="360" w:lineRule="auto"/>
        <w:rPr>
          <w:rFonts w:ascii="Times New Roman" w:hAnsi="Times New Roman"/>
          <w:b/>
          <w:bCs/>
          <w:sz w:val="28"/>
          <w:szCs w:val="24"/>
          <w:shd w:val="clear" w:color="auto" w:fill="FFFFFF"/>
        </w:rPr>
      </w:pPr>
      <w:r w:rsidRPr="00514B6B">
        <w:rPr>
          <w:rFonts w:ascii="Times New Roman" w:hAnsi="Times New Roman"/>
          <w:b/>
          <w:bCs/>
          <w:sz w:val="28"/>
          <w:szCs w:val="24"/>
          <w:shd w:val="clear" w:color="auto" w:fill="FFFFFF"/>
        </w:rPr>
        <w:t>Disadvantages of Hierarchical Structure</w:t>
      </w:r>
    </w:p>
    <w:p w14:paraId="5CC8793F" w14:textId="47FCD00C" w:rsidR="00514B6B" w:rsidRPr="00514B6B" w:rsidRDefault="00514B6B" w:rsidP="00C4350D">
      <w:pPr>
        <w:spacing w:line="360" w:lineRule="auto"/>
        <w:ind w:left="720"/>
        <w:jc w:val="both"/>
        <w:rPr>
          <w:rFonts w:ascii="Times New Roman" w:hAnsi="Times New Roman"/>
          <w:sz w:val="24"/>
          <w:szCs w:val="23"/>
          <w:shd w:val="clear" w:color="auto" w:fill="FFFFFF"/>
        </w:rPr>
      </w:pPr>
      <w:r w:rsidRPr="00514B6B">
        <w:rPr>
          <w:rFonts w:ascii="Times New Roman" w:hAnsi="Times New Roman"/>
          <w:b/>
          <w:bCs/>
          <w:sz w:val="24"/>
          <w:szCs w:val="23"/>
          <w:shd w:val="clear" w:color="auto" w:fill="FFFFFF"/>
        </w:rPr>
        <w:t>1. Slow Decision Making</w:t>
      </w:r>
      <w:r w:rsidR="00C4350D">
        <w:rPr>
          <w:rFonts w:ascii="Times New Roman" w:hAnsi="Times New Roman"/>
          <w:b/>
          <w:bCs/>
          <w:sz w:val="24"/>
          <w:szCs w:val="23"/>
          <w:shd w:val="clear" w:color="auto" w:fill="FFFFFF"/>
        </w:rPr>
        <w:t xml:space="preserve">: </w:t>
      </w:r>
      <w:r w:rsidRPr="00514B6B">
        <w:rPr>
          <w:rFonts w:ascii="Times New Roman" w:hAnsi="Times New Roman"/>
          <w:sz w:val="24"/>
          <w:szCs w:val="23"/>
          <w:shd w:val="clear" w:color="auto" w:fill="FFFFFF"/>
        </w:rPr>
        <w:t>Decisions must pass through multiple management levels.</w:t>
      </w:r>
    </w:p>
    <w:p w14:paraId="11E05C0D" w14:textId="7BCA88ED" w:rsidR="00514B6B" w:rsidRPr="00514B6B" w:rsidRDefault="00514B6B" w:rsidP="00C4350D">
      <w:pPr>
        <w:spacing w:line="360" w:lineRule="auto"/>
        <w:ind w:left="720"/>
        <w:jc w:val="both"/>
        <w:rPr>
          <w:rFonts w:ascii="Times New Roman" w:hAnsi="Times New Roman"/>
          <w:sz w:val="24"/>
          <w:szCs w:val="23"/>
          <w:shd w:val="clear" w:color="auto" w:fill="FFFFFF"/>
        </w:rPr>
      </w:pPr>
      <w:r w:rsidRPr="00514B6B">
        <w:rPr>
          <w:rFonts w:ascii="Times New Roman" w:hAnsi="Times New Roman"/>
          <w:b/>
          <w:bCs/>
          <w:sz w:val="24"/>
          <w:szCs w:val="23"/>
          <w:shd w:val="clear" w:color="auto" w:fill="FFFFFF"/>
        </w:rPr>
        <w:t>2. Communication Barriers</w:t>
      </w:r>
      <w:r w:rsidR="00C4350D">
        <w:rPr>
          <w:rFonts w:ascii="Times New Roman" w:hAnsi="Times New Roman"/>
          <w:b/>
          <w:bCs/>
          <w:sz w:val="24"/>
          <w:szCs w:val="23"/>
          <w:shd w:val="clear" w:color="auto" w:fill="FFFFFF"/>
        </w:rPr>
        <w:t xml:space="preserve">: </w:t>
      </w:r>
      <w:r w:rsidRPr="00514B6B">
        <w:rPr>
          <w:rFonts w:ascii="Times New Roman" w:hAnsi="Times New Roman"/>
          <w:sz w:val="24"/>
          <w:szCs w:val="23"/>
          <w:shd w:val="clear" w:color="auto" w:fill="FFFFFF"/>
        </w:rPr>
        <w:t>Information may take longer to reach employees or management.</w:t>
      </w:r>
    </w:p>
    <w:p w14:paraId="6738235B" w14:textId="4B5A3001" w:rsidR="00514B6B" w:rsidRPr="00514B6B" w:rsidRDefault="00514B6B" w:rsidP="00C4350D">
      <w:pPr>
        <w:spacing w:line="360" w:lineRule="auto"/>
        <w:ind w:left="720"/>
        <w:jc w:val="both"/>
        <w:rPr>
          <w:rFonts w:ascii="Times New Roman" w:hAnsi="Times New Roman"/>
          <w:sz w:val="24"/>
          <w:szCs w:val="23"/>
          <w:shd w:val="clear" w:color="auto" w:fill="FFFFFF"/>
        </w:rPr>
      </w:pPr>
      <w:r w:rsidRPr="00514B6B">
        <w:rPr>
          <w:rFonts w:ascii="Times New Roman" w:hAnsi="Times New Roman"/>
          <w:b/>
          <w:bCs/>
          <w:sz w:val="24"/>
          <w:szCs w:val="23"/>
          <w:shd w:val="clear" w:color="auto" w:fill="FFFFFF"/>
        </w:rPr>
        <w:t>3. Less Flexibility</w:t>
      </w:r>
      <w:r w:rsidR="00C4350D">
        <w:rPr>
          <w:rFonts w:ascii="Times New Roman" w:hAnsi="Times New Roman"/>
          <w:b/>
          <w:bCs/>
          <w:sz w:val="24"/>
          <w:szCs w:val="23"/>
          <w:shd w:val="clear" w:color="auto" w:fill="FFFFFF"/>
        </w:rPr>
        <w:t xml:space="preserve">: </w:t>
      </w:r>
      <w:r w:rsidRPr="00514B6B">
        <w:rPr>
          <w:rFonts w:ascii="Times New Roman" w:hAnsi="Times New Roman"/>
          <w:sz w:val="24"/>
          <w:szCs w:val="23"/>
          <w:shd w:val="clear" w:color="auto" w:fill="FFFFFF"/>
        </w:rPr>
        <w:t>Employees may have fewer opportunities to share ideas directly with leadership.</w:t>
      </w:r>
    </w:p>
    <w:p w14:paraId="6FB14295" w14:textId="0FF0551B" w:rsidR="00514B6B" w:rsidRPr="00514B6B" w:rsidRDefault="00514B6B" w:rsidP="00514B6B">
      <w:pPr>
        <w:spacing w:line="360" w:lineRule="auto"/>
        <w:jc w:val="both"/>
        <w:rPr>
          <w:rFonts w:ascii="Times New Roman" w:hAnsi="Times New Roman"/>
          <w:sz w:val="24"/>
          <w:szCs w:val="23"/>
          <w:shd w:val="clear" w:color="auto" w:fill="FFFFFF"/>
        </w:rPr>
      </w:pPr>
    </w:p>
    <w:p w14:paraId="7E5436E0" w14:textId="77777777" w:rsidR="00514B6B" w:rsidRPr="00514B6B" w:rsidRDefault="00514B6B" w:rsidP="00514B6B">
      <w:pPr>
        <w:spacing w:line="360" w:lineRule="auto"/>
        <w:jc w:val="both"/>
        <w:rPr>
          <w:rFonts w:ascii="Times New Roman" w:hAnsi="Times New Roman"/>
          <w:b/>
          <w:bCs/>
          <w:sz w:val="28"/>
          <w:szCs w:val="24"/>
          <w:shd w:val="clear" w:color="auto" w:fill="FFFFFF"/>
        </w:rPr>
      </w:pPr>
      <w:r w:rsidRPr="00514B6B">
        <w:rPr>
          <w:rFonts w:ascii="Times New Roman" w:hAnsi="Times New Roman"/>
          <w:b/>
          <w:bCs/>
          <w:sz w:val="28"/>
          <w:szCs w:val="24"/>
          <w:shd w:val="clear" w:color="auto" w:fill="FFFFFF"/>
        </w:rPr>
        <w:t>Conclusion</w:t>
      </w:r>
    </w:p>
    <w:p w14:paraId="7FCA2D2D" w14:textId="77777777" w:rsidR="00514B6B" w:rsidRPr="00514B6B" w:rsidRDefault="00514B6B" w:rsidP="00C4350D">
      <w:pPr>
        <w:spacing w:line="360" w:lineRule="auto"/>
        <w:ind w:left="720"/>
        <w:jc w:val="both"/>
        <w:rPr>
          <w:rFonts w:ascii="Times New Roman" w:hAnsi="Times New Roman"/>
          <w:sz w:val="24"/>
          <w:szCs w:val="23"/>
          <w:shd w:val="clear" w:color="auto" w:fill="FFFFFF"/>
        </w:rPr>
      </w:pPr>
      <w:r w:rsidRPr="00514B6B">
        <w:rPr>
          <w:rFonts w:ascii="Times New Roman" w:hAnsi="Times New Roman"/>
          <w:sz w:val="24"/>
          <w:szCs w:val="23"/>
          <w:shd w:val="clear" w:color="auto" w:fill="FFFFFF"/>
        </w:rPr>
        <w:t xml:space="preserve">Both organizational structures have their own benefits and limitations. A </w:t>
      </w:r>
      <w:r w:rsidRPr="00514B6B">
        <w:rPr>
          <w:rFonts w:ascii="Times New Roman" w:hAnsi="Times New Roman"/>
          <w:b/>
          <w:bCs/>
          <w:sz w:val="24"/>
          <w:szCs w:val="23"/>
          <w:shd w:val="clear" w:color="auto" w:fill="FFFFFF"/>
        </w:rPr>
        <w:t>flat structure</w:t>
      </w:r>
      <w:r w:rsidRPr="00514B6B">
        <w:rPr>
          <w:rFonts w:ascii="Times New Roman" w:hAnsi="Times New Roman"/>
          <w:sz w:val="24"/>
          <w:szCs w:val="23"/>
          <w:shd w:val="clear" w:color="auto" w:fill="FFFFFF"/>
        </w:rPr>
        <w:t xml:space="preserve"> is more suitable for small teams and startups where innovation and quick decisions are important. On the other hand, a </w:t>
      </w:r>
      <w:r w:rsidRPr="00514B6B">
        <w:rPr>
          <w:rFonts w:ascii="Times New Roman" w:hAnsi="Times New Roman"/>
          <w:b/>
          <w:bCs/>
          <w:sz w:val="24"/>
          <w:szCs w:val="23"/>
          <w:shd w:val="clear" w:color="auto" w:fill="FFFFFF"/>
        </w:rPr>
        <w:t>hierarchical structure</w:t>
      </w:r>
      <w:r w:rsidRPr="00514B6B">
        <w:rPr>
          <w:rFonts w:ascii="Times New Roman" w:hAnsi="Times New Roman"/>
          <w:sz w:val="24"/>
          <w:szCs w:val="23"/>
          <w:shd w:val="clear" w:color="auto" w:fill="FFFFFF"/>
        </w:rPr>
        <w:t xml:space="preserve"> works better for large organizations that require clear authority, discipline, and organized management.</w:t>
      </w:r>
    </w:p>
    <w:p w14:paraId="52C0E4EA" w14:textId="3F80378A" w:rsidR="0011717A" w:rsidRPr="00870E40" w:rsidRDefault="00514B6B" w:rsidP="00870E40">
      <w:pPr>
        <w:spacing w:line="360" w:lineRule="auto"/>
        <w:ind w:left="720"/>
        <w:jc w:val="both"/>
        <w:rPr>
          <w:rFonts w:ascii="Times New Roman" w:hAnsi="Times New Roman"/>
          <w:sz w:val="24"/>
          <w:szCs w:val="23"/>
          <w:shd w:val="clear" w:color="auto" w:fill="FFFFFF"/>
        </w:rPr>
      </w:pPr>
      <w:r w:rsidRPr="00514B6B">
        <w:rPr>
          <w:rFonts w:ascii="Times New Roman" w:hAnsi="Times New Roman"/>
          <w:sz w:val="24"/>
          <w:szCs w:val="23"/>
          <w:shd w:val="clear" w:color="auto" w:fill="FFFFFF"/>
        </w:rPr>
        <w:t xml:space="preserve">In modern companies, many organizations use a </w:t>
      </w:r>
      <w:r w:rsidRPr="00514B6B">
        <w:rPr>
          <w:rFonts w:ascii="Times New Roman" w:hAnsi="Times New Roman"/>
          <w:b/>
          <w:bCs/>
          <w:sz w:val="24"/>
          <w:szCs w:val="23"/>
          <w:shd w:val="clear" w:color="auto" w:fill="FFFFFF"/>
        </w:rPr>
        <w:t>combination of both structures</w:t>
      </w:r>
      <w:r w:rsidRPr="00514B6B">
        <w:rPr>
          <w:rFonts w:ascii="Times New Roman" w:hAnsi="Times New Roman"/>
          <w:sz w:val="24"/>
          <w:szCs w:val="23"/>
          <w:shd w:val="clear" w:color="auto" w:fill="FFFFFF"/>
        </w:rPr>
        <w:t xml:space="preserve"> to maintain efficiency while encouraging collaboration and innovation.</w:t>
      </w:r>
    </w:p>
    <w:sectPr w:rsidR="0011717A" w:rsidRPr="00870E40" w:rsidSect="00B31C90">
      <w:headerReference w:type="default" r:id="rId8"/>
      <w:footerReference w:type="default" r:id="rId9"/>
      <w:pgSz w:w="12240" w:h="15840"/>
      <w:pgMar w:top="720" w:right="1350" w:bottom="810" w:left="1440" w:header="720" w:footer="450" w:gutter="0"/>
      <w:pgBorders w:offsetFrom="page">
        <w:top w:val="single" w:sz="12" w:space="24" w:color="auto" w:shadow="1"/>
        <w:left w:val="single" w:sz="12" w:space="24" w:color="auto" w:shadow="1"/>
        <w:bottom w:val="single" w:sz="12" w:space="24" w:color="auto" w:shadow="1"/>
        <w:right w:val="single" w:sz="12" w:space="24" w:color="auto" w:shadow="1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235E20" w14:textId="77777777" w:rsidR="000B2A8D" w:rsidRDefault="000B2A8D">
      <w:r>
        <w:separator/>
      </w:r>
    </w:p>
  </w:endnote>
  <w:endnote w:type="continuationSeparator" w:id="0">
    <w:p w14:paraId="6119BDF5" w14:textId="77777777" w:rsidR="000B2A8D" w:rsidRDefault="000B2A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148E86" w14:textId="77777777" w:rsidR="00BF5FED" w:rsidRPr="001D4924" w:rsidRDefault="00DA642F" w:rsidP="00EB09FB">
    <w:pPr>
      <w:pStyle w:val="Footer"/>
      <w:pBdr>
        <w:top w:val="single" w:sz="4" w:space="0" w:color="auto"/>
      </w:pBdr>
      <w:tabs>
        <w:tab w:val="clear" w:pos="8640"/>
        <w:tab w:val="right" w:pos="9356"/>
      </w:tabs>
      <w:rPr>
        <w:rFonts w:ascii="Tahoma" w:hAnsi="Tahoma"/>
        <w:b/>
      </w:rPr>
    </w:pPr>
    <w:r>
      <w:rPr>
        <w:rFonts w:ascii="Tahoma" w:hAnsi="Tahoma"/>
        <w:b/>
      </w:rPr>
      <w:t>Professional Practices</w:t>
    </w:r>
    <w:r w:rsidR="00BF5FED">
      <w:rPr>
        <w:rFonts w:ascii="Tahoma" w:hAnsi="Tahoma"/>
        <w:b/>
      </w:rPr>
      <w:tab/>
    </w:r>
    <w:r w:rsidR="006E43C7">
      <w:rPr>
        <w:rFonts w:ascii="Tahoma" w:hAnsi="Tahoma"/>
        <w:b/>
      </w:rPr>
      <w:tab/>
    </w:r>
    <w:r w:rsidR="00E7434B">
      <w:rPr>
        <w:rFonts w:ascii="Tahoma" w:hAnsi="Tahoma"/>
        <w:b/>
      </w:rPr>
      <w:t xml:space="preserve">                  S</w:t>
    </w:r>
    <w:r w:rsidR="00EB09FB">
      <w:rPr>
        <w:rFonts w:ascii="Tahoma" w:hAnsi="Tahoma"/>
        <w:b/>
      </w:rPr>
      <w:t>ZABIST</w:t>
    </w:r>
    <w:r w:rsidR="00E7434B">
      <w:rPr>
        <w:rFonts w:ascii="Tahoma" w:hAnsi="Tahoma"/>
        <w:b/>
      </w:rPr>
      <w:t>-ISB</w:t>
    </w:r>
  </w:p>
  <w:p w14:paraId="74AC4E1E" w14:textId="77777777" w:rsidR="00CF2FB6" w:rsidRDefault="00CF2FB6" w:rsidP="00B31C90">
    <w:pPr>
      <w:pStyle w:val="Footer"/>
      <w:pBdr>
        <w:top w:val="single" w:sz="4" w:space="0" w:color="auto"/>
      </w:pBdr>
      <w:jc w:val="center"/>
      <w:rPr>
        <w:rFonts w:ascii="Tahoma" w:hAnsi="Tahoma"/>
        <w:b/>
      </w:rPr>
    </w:pPr>
  </w:p>
  <w:p w14:paraId="113DD1E2" w14:textId="77777777" w:rsidR="00CF2FB6" w:rsidRPr="0038089E" w:rsidRDefault="00CF2FB6" w:rsidP="00B31C9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49EF35" w14:textId="77777777" w:rsidR="000B2A8D" w:rsidRDefault="000B2A8D">
      <w:r>
        <w:separator/>
      </w:r>
    </w:p>
  </w:footnote>
  <w:footnote w:type="continuationSeparator" w:id="0">
    <w:p w14:paraId="0E99C5EF" w14:textId="77777777" w:rsidR="000B2A8D" w:rsidRDefault="000B2A8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DFB268" w14:textId="77777777" w:rsidR="00CF2FB6" w:rsidRDefault="006E43C7" w:rsidP="00E7434B">
    <w:pPr>
      <w:pStyle w:val="Heading3"/>
      <w:spacing w:line="360" w:lineRule="auto"/>
      <w:ind w:left="-567" w:right="0"/>
      <w:rPr>
        <w:rFonts w:ascii="Verdana" w:hAnsi="Verdana"/>
        <w:bCs/>
      </w:rPr>
    </w:pPr>
    <w:r>
      <w:rPr>
        <w:noProof/>
      </w:rPr>
      <w:drawing>
        <wp:anchor distT="0" distB="0" distL="114300" distR="114300" simplePos="0" relativeHeight="251657728" behindDoc="0" locked="0" layoutInCell="1" allowOverlap="1" wp14:anchorId="497B3C64" wp14:editId="17C89210">
          <wp:simplePos x="0" y="0"/>
          <wp:positionH relativeFrom="column">
            <wp:posOffset>-381000</wp:posOffset>
          </wp:positionH>
          <wp:positionV relativeFrom="paragraph">
            <wp:posOffset>22860</wp:posOffset>
          </wp:positionV>
          <wp:extent cx="876300" cy="662940"/>
          <wp:effectExtent l="0" t="0" r="0" b="0"/>
          <wp:wrapSquare wrapText="bothSides"/>
          <wp:docPr id="2" name="Picture 2" descr="55dba24a6ce1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55dba24a6ce1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629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60CC0FA7" w14:textId="77777777" w:rsidR="00CF2FB6" w:rsidRPr="006849D3" w:rsidRDefault="00E7434B" w:rsidP="006849D3">
    <w:pPr>
      <w:pStyle w:val="Heading3"/>
      <w:spacing w:line="360" w:lineRule="auto"/>
      <w:ind w:left="0" w:right="-473"/>
      <w:jc w:val="center"/>
      <w:rPr>
        <w:rFonts w:ascii="Times New Roman" w:hAnsi="Times New Roman"/>
        <w:bCs/>
        <w:sz w:val="32"/>
        <w:szCs w:val="34"/>
        <w:u w:val="single"/>
      </w:rPr>
    </w:pPr>
    <w:r w:rsidRPr="006849D3">
      <w:rPr>
        <w:rFonts w:ascii="Times New Roman" w:hAnsi="Times New Roman"/>
        <w:bCs/>
        <w:sz w:val="32"/>
        <w:szCs w:val="34"/>
        <w:u w:val="single"/>
      </w:rPr>
      <w:t>Shaheed Zulfikar Ali Bhutto Institute of Science &amp; Technology</w:t>
    </w:r>
  </w:p>
  <w:p w14:paraId="0F816BA3" w14:textId="77777777" w:rsidR="00CF2FB6" w:rsidRDefault="00CF2FB6" w:rsidP="00B31C90">
    <w:pPr>
      <w:ind w:firstLine="720"/>
      <w:jc w:val="center"/>
      <w:rPr>
        <w:rFonts w:ascii="Verdana" w:hAnsi="Verdana"/>
        <w:b/>
      </w:rPr>
    </w:pPr>
  </w:p>
  <w:p w14:paraId="730B0A41" w14:textId="77777777" w:rsidR="00CF2FB6" w:rsidRPr="0088162D" w:rsidRDefault="00E7434B" w:rsidP="00B31C90">
    <w:pPr>
      <w:pBdr>
        <w:top w:val="single" w:sz="12" w:space="1" w:color="auto"/>
        <w:left w:val="single" w:sz="12" w:space="4" w:color="auto"/>
        <w:bottom w:val="single" w:sz="12" w:space="1" w:color="auto"/>
        <w:right w:val="single" w:sz="12" w:space="4" w:color="auto"/>
      </w:pBdr>
      <w:shd w:val="pct20" w:color="auto" w:fill="auto"/>
      <w:ind w:firstLine="720"/>
      <w:jc w:val="center"/>
      <w:rPr>
        <w:rFonts w:ascii="Times New Roman" w:hAnsi="Times New Roman"/>
        <w:b/>
        <w:sz w:val="28"/>
        <w:szCs w:val="28"/>
      </w:rPr>
    </w:pPr>
    <w:r w:rsidRPr="0088162D">
      <w:rPr>
        <w:rFonts w:ascii="Times New Roman" w:hAnsi="Times New Roman"/>
        <w:b/>
        <w:sz w:val="28"/>
        <w:szCs w:val="28"/>
      </w:rPr>
      <w:t>COMPUTER SCIENCE</w:t>
    </w:r>
    <w:r w:rsidR="00CF2FB6" w:rsidRPr="0088162D">
      <w:rPr>
        <w:rFonts w:ascii="Times New Roman" w:hAnsi="Times New Roman"/>
        <w:b/>
        <w:sz w:val="28"/>
        <w:szCs w:val="28"/>
      </w:rPr>
      <w:t xml:space="preserve"> DEPARTMENT</w:t>
    </w:r>
  </w:p>
  <w:p w14:paraId="099548BE" w14:textId="77777777" w:rsidR="00CF2FB6" w:rsidRDefault="00CF2FB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BB5AF5"/>
    <w:multiLevelType w:val="hybridMultilevel"/>
    <w:tmpl w:val="58A8A6B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4D0B01"/>
    <w:multiLevelType w:val="hybridMultilevel"/>
    <w:tmpl w:val="A1604D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2D85E7B"/>
    <w:multiLevelType w:val="hybridMultilevel"/>
    <w:tmpl w:val="E26274B0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3" w15:restartNumberingAfterBreak="0">
    <w:nsid w:val="299A3C2B"/>
    <w:multiLevelType w:val="hybridMultilevel"/>
    <w:tmpl w:val="E7100E9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34572D29"/>
    <w:multiLevelType w:val="hybridMultilevel"/>
    <w:tmpl w:val="72FE17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502470D"/>
    <w:multiLevelType w:val="hybridMultilevel"/>
    <w:tmpl w:val="21C85BA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B045214"/>
    <w:multiLevelType w:val="hybridMultilevel"/>
    <w:tmpl w:val="24229CEE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54466FC"/>
    <w:multiLevelType w:val="hybridMultilevel"/>
    <w:tmpl w:val="34B0C20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A0E7244"/>
    <w:multiLevelType w:val="hybridMultilevel"/>
    <w:tmpl w:val="EC3667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B9924BC"/>
    <w:multiLevelType w:val="hybridMultilevel"/>
    <w:tmpl w:val="0C36B6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DFA25C3"/>
    <w:multiLevelType w:val="hybridMultilevel"/>
    <w:tmpl w:val="AF12CFB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46764816">
    <w:abstractNumId w:val="2"/>
  </w:num>
  <w:num w:numId="2" w16cid:durableId="2063089856">
    <w:abstractNumId w:val="6"/>
  </w:num>
  <w:num w:numId="3" w16cid:durableId="2128506823">
    <w:abstractNumId w:val="3"/>
  </w:num>
  <w:num w:numId="4" w16cid:durableId="1379015418">
    <w:abstractNumId w:val="5"/>
  </w:num>
  <w:num w:numId="5" w16cid:durableId="1858500841">
    <w:abstractNumId w:val="8"/>
  </w:num>
  <w:num w:numId="6" w16cid:durableId="2119258280">
    <w:abstractNumId w:val="10"/>
  </w:num>
  <w:num w:numId="7" w16cid:durableId="2105685653">
    <w:abstractNumId w:val="0"/>
  </w:num>
  <w:num w:numId="8" w16cid:durableId="1721319327">
    <w:abstractNumId w:val="1"/>
  </w:num>
  <w:num w:numId="9" w16cid:durableId="1526479971">
    <w:abstractNumId w:val="4"/>
  </w:num>
  <w:num w:numId="10" w16cid:durableId="1685865705">
    <w:abstractNumId w:val="9"/>
  </w:num>
  <w:num w:numId="11" w16cid:durableId="1612056122">
    <w:abstractNumId w:val="7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52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31C90"/>
    <w:rsid w:val="000313B9"/>
    <w:rsid w:val="00033563"/>
    <w:rsid w:val="00035D75"/>
    <w:rsid w:val="00041D34"/>
    <w:rsid w:val="00046CFB"/>
    <w:rsid w:val="000476F1"/>
    <w:rsid w:val="00067867"/>
    <w:rsid w:val="00081597"/>
    <w:rsid w:val="00091715"/>
    <w:rsid w:val="000A021C"/>
    <w:rsid w:val="000A1832"/>
    <w:rsid w:val="000A1FD7"/>
    <w:rsid w:val="000A7EE8"/>
    <w:rsid w:val="000B2A8D"/>
    <w:rsid w:val="000E4531"/>
    <w:rsid w:val="000E59AF"/>
    <w:rsid w:val="000F39F5"/>
    <w:rsid w:val="000F5103"/>
    <w:rsid w:val="00100FA1"/>
    <w:rsid w:val="00101689"/>
    <w:rsid w:val="001043E6"/>
    <w:rsid w:val="00111A42"/>
    <w:rsid w:val="0011717A"/>
    <w:rsid w:val="00123295"/>
    <w:rsid w:val="00123BF9"/>
    <w:rsid w:val="00136E91"/>
    <w:rsid w:val="001506CB"/>
    <w:rsid w:val="001615F8"/>
    <w:rsid w:val="00167C6F"/>
    <w:rsid w:val="00170A9E"/>
    <w:rsid w:val="00175D72"/>
    <w:rsid w:val="001956D4"/>
    <w:rsid w:val="001A0098"/>
    <w:rsid w:val="001A142A"/>
    <w:rsid w:val="001C076D"/>
    <w:rsid w:val="001C0809"/>
    <w:rsid w:val="001C08AA"/>
    <w:rsid w:val="001C4D59"/>
    <w:rsid w:val="001D2880"/>
    <w:rsid w:val="001D3733"/>
    <w:rsid w:val="001D4924"/>
    <w:rsid w:val="001E1240"/>
    <w:rsid w:val="001F25F8"/>
    <w:rsid w:val="00215847"/>
    <w:rsid w:val="002168A6"/>
    <w:rsid w:val="00225F92"/>
    <w:rsid w:val="00226C7C"/>
    <w:rsid w:val="00236EF0"/>
    <w:rsid w:val="002405DD"/>
    <w:rsid w:val="002420D7"/>
    <w:rsid w:val="002442BB"/>
    <w:rsid w:val="0024686A"/>
    <w:rsid w:val="0025566B"/>
    <w:rsid w:val="00255C36"/>
    <w:rsid w:val="00256A4C"/>
    <w:rsid w:val="00257976"/>
    <w:rsid w:val="002831B4"/>
    <w:rsid w:val="00291F11"/>
    <w:rsid w:val="00291F45"/>
    <w:rsid w:val="002A15AE"/>
    <w:rsid w:val="002A4D62"/>
    <w:rsid w:val="002A79B5"/>
    <w:rsid w:val="002C0D1E"/>
    <w:rsid w:val="002C1D62"/>
    <w:rsid w:val="002D0A0B"/>
    <w:rsid w:val="002E16C3"/>
    <w:rsid w:val="002F0C35"/>
    <w:rsid w:val="002F3ACB"/>
    <w:rsid w:val="002F7344"/>
    <w:rsid w:val="00315C17"/>
    <w:rsid w:val="00315EFD"/>
    <w:rsid w:val="00320E16"/>
    <w:rsid w:val="00333634"/>
    <w:rsid w:val="00335312"/>
    <w:rsid w:val="00344A73"/>
    <w:rsid w:val="0035034C"/>
    <w:rsid w:val="0035513E"/>
    <w:rsid w:val="00360673"/>
    <w:rsid w:val="0036409B"/>
    <w:rsid w:val="00371E29"/>
    <w:rsid w:val="00372932"/>
    <w:rsid w:val="00375A0E"/>
    <w:rsid w:val="00392B3C"/>
    <w:rsid w:val="00394E20"/>
    <w:rsid w:val="003961B9"/>
    <w:rsid w:val="003A5693"/>
    <w:rsid w:val="003C63E8"/>
    <w:rsid w:val="003E364A"/>
    <w:rsid w:val="003E456F"/>
    <w:rsid w:val="003F02E1"/>
    <w:rsid w:val="003F07D1"/>
    <w:rsid w:val="003F163C"/>
    <w:rsid w:val="003F64DE"/>
    <w:rsid w:val="004170F3"/>
    <w:rsid w:val="0042198E"/>
    <w:rsid w:val="00427A6E"/>
    <w:rsid w:val="00435FF1"/>
    <w:rsid w:val="00445695"/>
    <w:rsid w:val="00446C02"/>
    <w:rsid w:val="00452D17"/>
    <w:rsid w:val="0046024C"/>
    <w:rsid w:val="00465420"/>
    <w:rsid w:val="0046764C"/>
    <w:rsid w:val="00480B52"/>
    <w:rsid w:val="00496300"/>
    <w:rsid w:val="004A115F"/>
    <w:rsid w:val="004A32F0"/>
    <w:rsid w:val="004C5A7F"/>
    <w:rsid w:val="004D1D20"/>
    <w:rsid w:val="004E6786"/>
    <w:rsid w:val="004F2804"/>
    <w:rsid w:val="004F4F0E"/>
    <w:rsid w:val="00510F9C"/>
    <w:rsid w:val="005119EE"/>
    <w:rsid w:val="00514B6B"/>
    <w:rsid w:val="0051567E"/>
    <w:rsid w:val="005225BB"/>
    <w:rsid w:val="00526CC6"/>
    <w:rsid w:val="00530271"/>
    <w:rsid w:val="005309F4"/>
    <w:rsid w:val="00530E61"/>
    <w:rsid w:val="005314AF"/>
    <w:rsid w:val="00532432"/>
    <w:rsid w:val="00532905"/>
    <w:rsid w:val="0055303A"/>
    <w:rsid w:val="0055506A"/>
    <w:rsid w:val="00556E0B"/>
    <w:rsid w:val="005608DC"/>
    <w:rsid w:val="00564E59"/>
    <w:rsid w:val="00565B00"/>
    <w:rsid w:val="00582523"/>
    <w:rsid w:val="00583066"/>
    <w:rsid w:val="005865EB"/>
    <w:rsid w:val="0059039D"/>
    <w:rsid w:val="0059265D"/>
    <w:rsid w:val="00593781"/>
    <w:rsid w:val="005B52B4"/>
    <w:rsid w:val="005C07A7"/>
    <w:rsid w:val="005C0A25"/>
    <w:rsid w:val="005C16A9"/>
    <w:rsid w:val="005C5E37"/>
    <w:rsid w:val="005C7A3A"/>
    <w:rsid w:val="005D2465"/>
    <w:rsid w:val="005F1BBB"/>
    <w:rsid w:val="0060771C"/>
    <w:rsid w:val="00610696"/>
    <w:rsid w:val="00621FA3"/>
    <w:rsid w:val="00637BD6"/>
    <w:rsid w:val="00640C42"/>
    <w:rsid w:val="00641680"/>
    <w:rsid w:val="00653D20"/>
    <w:rsid w:val="00656618"/>
    <w:rsid w:val="00660E73"/>
    <w:rsid w:val="00662069"/>
    <w:rsid w:val="006849D3"/>
    <w:rsid w:val="0069034F"/>
    <w:rsid w:val="00697D29"/>
    <w:rsid w:val="006A22A5"/>
    <w:rsid w:val="006A39C0"/>
    <w:rsid w:val="006B5A41"/>
    <w:rsid w:val="006C10C1"/>
    <w:rsid w:val="006C3758"/>
    <w:rsid w:val="006D0B32"/>
    <w:rsid w:val="006E2620"/>
    <w:rsid w:val="006E3D16"/>
    <w:rsid w:val="006E43C7"/>
    <w:rsid w:val="007070A1"/>
    <w:rsid w:val="007134A4"/>
    <w:rsid w:val="007168E9"/>
    <w:rsid w:val="0072123A"/>
    <w:rsid w:val="0072159C"/>
    <w:rsid w:val="00727CAB"/>
    <w:rsid w:val="0073608B"/>
    <w:rsid w:val="00751007"/>
    <w:rsid w:val="0075166E"/>
    <w:rsid w:val="00754E52"/>
    <w:rsid w:val="007554E3"/>
    <w:rsid w:val="007566C7"/>
    <w:rsid w:val="007721DE"/>
    <w:rsid w:val="0078334B"/>
    <w:rsid w:val="0078430B"/>
    <w:rsid w:val="0079755C"/>
    <w:rsid w:val="007C671E"/>
    <w:rsid w:val="007C6A22"/>
    <w:rsid w:val="007D0F8E"/>
    <w:rsid w:val="007D1987"/>
    <w:rsid w:val="007D55D4"/>
    <w:rsid w:val="007E1079"/>
    <w:rsid w:val="007E1ED3"/>
    <w:rsid w:val="007E1ED9"/>
    <w:rsid w:val="00804136"/>
    <w:rsid w:val="00811718"/>
    <w:rsid w:val="008325EE"/>
    <w:rsid w:val="00852D3A"/>
    <w:rsid w:val="00861325"/>
    <w:rsid w:val="00861A8B"/>
    <w:rsid w:val="00863882"/>
    <w:rsid w:val="00870E40"/>
    <w:rsid w:val="00873F86"/>
    <w:rsid w:val="0088162D"/>
    <w:rsid w:val="00884E94"/>
    <w:rsid w:val="0088680E"/>
    <w:rsid w:val="00892687"/>
    <w:rsid w:val="00895A75"/>
    <w:rsid w:val="0089674D"/>
    <w:rsid w:val="008A23BC"/>
    <w:rsid w:val="008A246B"/>
    <w:rsid w:val="008A6733"/>
    <w:rsid w:val="008A6DBB"/>
    <w:rsid w:val="008B2D27"/>
    <w:rsid w:val="008B3E6D"/>
    <w:rsid w:val="008D3347"/>
    <w:rsid w:val="008E5113"/>
    <w:rsid w:val="008F20DF"/>
    <w:rsid w:val="00903D26"/>
    <w:rsid w:val="00911317"/>
    <w:rsid w:val="00917729"/>
    <w:rsid w:val="0092173C"/>
    <w:rsid w:val="0093172A"/>
    <w:rsid w:val="0093472B"/>
    <w:rsid w:val="0094581E"/>
    <w:rsid w:val="00956776"/>
    <w:rsid w:val="009579A9"/>
    <w:rsid w:val="00983068"/>
    <w:rsid w:val="00986580"/>
    <w:rsid w:val="0099128B"/>
    <w:rsid w:val="009B2292"/>
    <w:rsid w:val="009B2671"/>
    <w:rsid w:val="009B4033"/>
    <w:rsid w:val="009B5A8B"/>
    <w:rsid w:val="009C01B2"/>
    <w:rsid w:val="009D3F96"/>
    <w:rsid w:val="009E4169"/>
    <w:rsid w:val="009E635F"/>
    <w:rsid w:val="009E69F0"/>
    <w:rsid w:val="009F4DCD"/>
    <w:rsid w:val="00A038FF"/>
    <w:rsid w:val="00A04731"/>
    <w:rsid w:val="00A1722D"/>
    <w:rsid w:val="00A22A88"/>
    <w:rsid w:val="00A25C63"/>
    <w:rsid w:val="00A42DA7"/>
    <w:rsid w:val="00A44A25"/>
    <w:rsid w:val="00A44EE0"/>
    <w:rsid w:val="00A466D2"/>
    <w:rsid w:val="00A572F6"/>
    <w:rsid w:val="00A674F5"/>
    <w:rsid w:val="00A67A34"/>
    <w:rsid w:val="00A77A00"/>
    <w:rsid w:val="00A83F6A"/>
    <w:rsid w:val="00A852CC"/>
    <w:rsid w:val="00A871CB"/>
    <w:rsid w:val="00AA2CD1"/>
    <w:rsid w:val="00AA7B91"/>
    <w:rsid w:val="00AB4B2E"/>
    <w:rsid w:val="00AC0F61"/>
    <w:rsid w:val="00AC158E"/>
    <w:rsid w:val="00AC4692"/>
    <w:rsid w:val="00AC70A0"/>
    <w:rsid w:val="00AD030C"/>
    <w:rsid w:val="00AD0E3B"/>
    <w:rsid w:val="00AE2F6F"/>
    <w:rsid w:val="00AE39CA"/>
    <w:rsid w:val="00AF12AD"/>
    <w:rsid w:val="00AF492D"/>
    <w:rsid w:val="00B1076B"/>
    <w:rsid w:val="00B1371B"/>
    <w:rsid w:val="00B272B9"/>
    <w:rsid w:val="00B31C90"/>
    <w:rsid w:val="00B326C6"/>
    <w:rsid w:val="00B3460A"/>
    <w:rsid w:val="00B4170D"/>
    <w:rsid w:val="00B439DA"/>
    <w:rsid w:val="00B43CA4"/>
    <w:rsid w:val="00B46C59"/>
    <w:rsid w:val="00B55DB5"/>
    <w:rsid w:val="00B57970"/>
    <w:rsid w:val="00B603F7"/>
    <w:rsid w:val="00B64EAE"/>
    <w:rsid w:val="00B65B5E"/>
    <w:rsid w:val="00B66C3B"/>
    <w:rsid w:val="00B70803"/>
    <w:rsid w:val="00B73835"/>
    <w:rsid w:val="00B73C16"/>
    <w:rsid w:val="00B837F3"/>
    <w:rsid w:val="00B9058C"/>
    <w:rsid w:val="00B94E6B"/>
    <w:rsid w:val="00B953C3"/>
    <w:rsid w:val="00B95EFC"/>
    <w:rsid w:val="00BA29B2"/>
    <w:rsid w:val="00BA35C1"/>
    <w:rsid w:val="00BB521D"/>
    <w:rsid w:val="00BB7388"/>
    <w:rsid w:val="00BC5CE7"/>
    <w:rsid w:val="00BF5FED"/>
    <w:rsid w:val="00C02C0A"/>
    <w:rsid w:val="00C05281"/>
    <w:rsid w:val="00C10C03"/>
    <w:rsid w:val="00C12E1C"/>
    <w:rsid w:val="00C23F69"/>
    <w:rsid w:val="00C27E11"/>
    <w:rsid w:val="00C37316"/>
    <w:rsid w:val="00C375D6"/>
    <w:rsid w:val="00C4350D"/>
    <w:rsid w:val="00C5478A"/>
    <w:rsid w:val="00C54D5D"/>
    <w:rsid w:val="00C556B0"/>
    <w:rsid w:val="00C66C94"/>
    <w:rsid w:val="00C73FEA"/>
    <w:rsid w:val="00CA06D7"/>
    <w:rsid w:val="00CA54D2"/>
    <w:rsid w:val="00CA5761"/>
    <w:rsid w:val="00CB057E"/>
    <w:rsid w:val="00CC081C"/>
    <w:rsid w:val="00CC48D5"/>
    <w:rsid w:val="00CE0736"/>
    <w:rsid w:val="00CF0A94"/>
    <w:rsid w:val="00CF2FB6"/>
    <w:rsid w:val="00CF4BF5"/>
    <w:rsid w:val="00CF76BA"/>
    <w:rsid w:val="00D142C6"/>
    <w:rsid w:val="00D14644"/>
    <w:rsid w:val="00D30C77"/>
    <w:rsid w:val="00D33FCF"/>
    <w:rsid w:val="00D4378B"/>
    <w:rsid w:val="00D44BD0"/>
    <w:rsid w:val="00D50CC4"/>
    <w:rsid w:val="00D52D6C"/>
    <w:rsid w:val="00D6215A"/>
    <w:rsid w:val="00D63291"/>
    <w:rsid w:val="00D63A6B"/>
    <w:rsid w:val="00D72B5B"/>
    <w:rsid w:val="00D76540"/>
    <w:rsid w:val="00D82237"/>
    <w:rsid w:val="00D82280"/>
    <w:rsid w:val="00D84735"/>
    <w:rsid w:val="00D86757"/>
    <w:rsid w:val="00D8779E"/>
    <w:rsid w:val="00D87C0A"/>
    <w:rsid w:val="00D87ECB"/>
    <w:rsid w:val="00D94618"/>
    <w:rsid w:val="00DA642F"/>
    <w:rsid w:val="00DB3D89"/>
    <w:rsid w:val="00DC7874"/>
    <w:rsid w:val="00DD0CF4"/>
    <w:rsid w:val="00DD16EF"/>
    <w:rsid w:val="00DF2AD2"/>
    <w:rsid w:val="00DF3725"/>
    <w:rsid w:val="00DF3817"/>
    <w:rsid w:val="00DF605D"/>
    <w:rsid w:val="00E04A9A"/>
    <w:rsid w:val="00E05FE4"/>
    <w:rsid w:val="00E071A0"/>
    <w:rsid w:val="00E12C5C"/>
    <w:rsid w:val="00E15B86"/>
    <w:rsid w:val="00E169DA"/>
    <w:rsid w:val="00E204FD"/>
    <w:rsid w:val="00E21B89"/>
    <w:rsid w:val="00E24DA9"/>
    <w:rsid w:val="00E337D6"/>
    <w:rsid w:val="00E337DE"/>
    <w:rsid w:val="00E37093"/>
    <w:rsid w:val="00E37F19"/>
    <w:rsid w:val="00E4549A"/>
    <w:rsid w:val="00E46214"/>
    <w:rsid w:val="00E7434B"/>
    <w:rsid w:val="00EA0C1E"/>
    <w:rsid w:val="00EB09FB"/>
    <w:rsid w:val="00EC34DA"/>
    <w:rsid w:val="00ED4025"/>
    <w:rsid w:val="00EE04FD"/>
    <w:rsid w:val="00EE264D"/>
    <w:rsid w:val="00EE2CA2"/>
    <w:rsid w:val="00EE78F9"/>
    <w:rsid w:val="00EF2626"/>
    <w:rsid w:val="00F0247D"/>
    <w:rsid w:val="00F1393D"/>
    <w:rsid w:val="00F175BA"/>
    <w:rsid w:val="00F2266F"/>
    <w:rsid w:val="00F226BB"/>
    <w:rsid w:val="00F36F35"/>
    <w:rsid w:val="00F424E2"/>
    <w:rsid w:val="00F445C6"/>
    <w:rsid w:val="00F44877"/>
    <w:rsid w:val="00F449C4"/>
    <w:rsid w:val="00F55203"/>
    <w:rsid w:val="00F6335F"/>
    <w:rsid w:val="00F73F21"/>
    <w:rsid w:val="00F81422"/>
    <w:rsid w:val="00F95A1E"/>
    <w:rsid w:val="00FB012F"/>
    <w:rsid w:val="00FC2BEF"/>
    <w:rsid w:val="00FC5493"/>
    <w:rsid w:val="00FD08A4"/>
    <w:rsid w:val="00FE2FD4"/>
    <w:rsid w:val="00FE70DF"/>
    <w:rsid w:val="00FF2F41"/>
    <w:rsid w:val="00FF5126"/>
    <w:rsid w:val="00FF63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2"/>
    <o:shapelayout v:ext="edit">
      <o:idmap v:ext="edit" data="2"/>
      <o:rules v:ext="edit">
        <o:r id="V:Rule1" type="connector" idref="#_x0000_s2051"/>
        <o:r id="V:Rule2" type="connector" idref="#_x0000_s2050"/>
      </o:rules>
    </o:shapelayout>
  </w:shapeDefaults>
  <w:decimalSymbol w:val="."/>
  <w:listSeparator w:val=","/>
  <w14:docId w14:val="5C2F9850"/>
  <w15:docId w15:val="{8A715AEC-4454-494E-B803-B36A564D1D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1C90"/>
    <w:rPr>
      <w:rFonts w:ascii="Arial" w:hAnsi="Arial"/>
    </w:rPr>
  </w:style>
  <w:style w:type="paragraph" w:styleId="Heading1">
    <w:name w:val="heading 1"/>
    <w:basedOn w:val="Normal"/>
    <w:next w:val="Normal"/>
    <w:qFormat/>
    <w:rsid w:val="00465420"/>
    <w:pPr>
      <w:keepNext/>
      <w:spacing w:before="240" w:after="60"/>
      <w:outlineLvl w:val="0"/>
    </w:pPr>
    <w:rPr>
      <w:rFonts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B31C90"/>
    <w:pPr>
      <w:keepNext/>
      <w:ind w:left="-900" w:right="-990"/>
      <w:outlineLvl w:val="1"/>
    </w:pPr>
    <w:rPr>
      <w:rFonts w:ascii="Arial Narrow" w:hAnsi="Arial Narrow"/>
      <w:b/>
      <w:sz w:val="44"/>
    </w:rPr>
  </w:style>
  <w:style w:type="paragraph" w:styleId="Heading3">
    <w:name w:val="heading 3"/>
    <w:basedOn w:val="Normal"/>
    <w:next w:val="Normal"/>
    <w:qFormat/>
    <w:rsid w:val="00B31C90"/>
    <w:pPr>
      <w:keepNext/>
      <w:ind w:left="-900" w:right="-990"/>
      <w:outlineLvl w:val="2"/>
    </w:pPr>
    <w:rPr>
      <w:rFonts w:ascii="Arial Narrow" w:hAnsi="Arial Narrow"/>
      <w:sz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7ECB"/>
    <w:pPr>
      <w:spacing w:before="240" w:after="60"/>
      <w:outlineLvl w:val="5"/>
    </w:pPr>
    <w:rPr>
      <w:rFonts w:ascii="Calibri" w:hAnsi="Calibri" w:cs="Arial"/>
      <w:b/>
      <w:bCs/>
      <w:sz w:val="22"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B31C90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rsid w:val="00B31C90"/>
    <w:pPr>
      <w:tabs>
        <w:tab w:val="center" w:pos="4320"/>
        <w:tab w:val="right" w:pos="8640"/>
      </w:tabs>
    </w:pPr>
  </w:style>
  <w:style w:type="paragraph" w:customStyle="1" w:styleId="text">
    <w:name w:val="text"/>
    <w:basedOn w:val="Normal"/>
    <w:rsid w:val="00B31C90"/>
    <w:pPr>
      <w:spacing w:before="100" w:beforeAutospacing="1" w:after="100" w:afterAutospacing="1"/>
      <w:jc w:val="both"/>
    </w:pPr>
    <w:rPr>
      <w:rFonts w:ascii="Verdana" w:hAnsi="Verdana"/>
      <w:sz w:val="15"/>
      <w:szCs w:val="15"/>
    </w:rPr>
  </w:style>
  <w:style w:type="paragraph" w:customStyle="1" w:styleId="pregtext">
    <w:name w:val="pregtext"/>
    <w:basedOn w:val="Normal"/>
    <w:rsid w:val="00B31C90"/>
    <w:pPr>
      <w:spacing w:before="100" w:beforeAutospacing="1" w:after="100" w:afterAutospacing="1"/>
    </w:pPr>
    <w:rPr>
      <w:rFonts w:ascii="Times New Roman" w:hAnsi="Times New Roman"/>
      <w:sz w:val="24"/>
      <w:szCs w:val="24"/>
    </w:rPr>
  </w:style>
  <w:style w:type="paragraph" w:customStyle="1" w:styleId="pindent">
    <w:name w:val="pindent"/>
    <w:basedOn w:val="Normal"/>
    <w:rsid w:val="00B31C90"/>
    <w:pPr>
      <w:spacing w:before="100" w:beforeAutospacing="1" w:after="100" w:afterAutospacing="1"/>
    </w:pPr>
    <w:rPr>
      <w:rFonts w:ascii="Times New Roman" w:hAnsi="Times New Roman"/>
      <w:sz w:val="24"/>
      <w:szCs w:val="24"/>
    </w:rPr>
  </w:style>
  <w:style w:type="character" w:styleId="Emphasis">
    <w:name w:val="Emphasis"/>
    <w:qFormat/>
    <w:rsid w:val="00B31C90"/>
    <w:rPr>
      <w:i/>
      <w:iCs/>
    </w:rPr>
  </w:style>
  <w:style w:type="character" w:styleId="Hyperlink">
    <w:name w:val="Hyperlink"/>
    <w:rsid w:val="00B31C90"/>
    <w:rPr>
      <w:color w:val="0000FF"/>
      <w:u w:val="single"/>
    </w:rPr>
  </w:style>
  <w:style w:type="paragraph" w:customStyle="1" w:styleId="pindentwide">
    <w:name w:val="pindent_wide"/>
    <w:basedOn w:val="Normal"/>
    <w:rsid w:val="00B31C90"/>
    <w:pPr>
      <w:spacing w:before="100" w:beforeAutospacing="1" w:after="100" w:afterAutospacing="1"/>
    </w:pPr>
    <w:rPr>
      <w:rFonts w:ascii="Times New Roman" w:hAnsi="Times New Roman"/>
      <w:sz w:val="24"/>
      <w:szCs w:val="24"/>
    </w:rPr>
  </w:style>
  <w:style w:type="character" w:customStyle="1" w:styleId="cexample">
    <w:name w:val="cexample"/>
    <w:basedOn w:val="DefaultParagraphFont"/>
    <w:rsid w:val="00B31C90"/>
  </w:style>
  <w:style w:type="paragraph" w:styleId="TOC1">
    <w:name w:val="toc 1"/>
    <w:basedOn w:val="Normal"/>
    <w:next w:val="Normal"/>
    <w:autoRedefine/>
    <w:semiHidden/>
    <w:rsid w:val="0078430B"/>
    <w:pPr>
      <w:tabs>
        <w:tab w:val="right" w:leader="dot" w:pos="10800"/>
      </w:tabs>
    </w:pPr>
  </w:style>
  <w:style w:type="paragraph" w:styleId="TOC2">
    <w:name w:val="toc 2"/>
    <w:basedOn w:val="Normal"/>
    <w:next w:val="Normal"/>
    <w:autoRedefine/>
    <w:semiHidden/>
    <w:rsid w:val="0078430B"/>
    <w:pPr>
      <w:tabs>
        <w:tab w:val="right" w:leader="dot" w:pos="10800"/>
      </w:tabs>
      <w:ind w:left="200"/>
    </w:pPr>
  </w:style>
  <w:style w:type="paragraph" w:styleId="BodyTextIndent2">
    <w:name w:val="Body Text Indent 2"/>
    <w:basedOn w:val="Normal"/>
    <w:rsid w:val="00465420"/>
    <w:pPr>
      <w:ind w:left="360"/>
    </w:pPr>
    <w:rPr>
      <w:sz w:val="24"/>
    </w:rPr>
  </w:style>
  <w:style w:type="paragraph" w:styleId="BodyText3">
    <w:name w:val="Body Text 3"/>
    <w:basedOn w:val="Normal"/>
    <w:rsid w:val="00465420"/>
    <w:pPr>
      <w:ind w:right="547"/>
    </w:pPr>
    <w:rPr>
      <w:sz w:val="24"/>
    </w:rPr>
  </w:style>
  <w:style w:type="paragraph" w:styleId="BodyTextIndent3">
    <w:name w:val="Body Text Indent 3"/>
    <w:basedOn w:val="Normal"/>
    <w:rsid w:val="00465420"/>
    <w:pPr>
      <w:ind w:left="360"/>
    </w:pPr>
  </w:style>
  <w:style w:type="character" w:styleId="Strong">
    <w:name w:val="Strong"/>
    <w:uiPriority w:val="22"/>
    <w:qFormat/>
    <w:rsid w:val="00F1393D"/>
    <w:rPr>
      <w:b/>
      <w:bCs/>
    </w:rPr>
  </w:style>
  <w:style w:type="character" w:customStyle="1" w:styleId="Heading2Char">
    <w:name w:val="Heading 2 Char"/>
    <w:link w:val="Heading2"/>
    <w:rsid w:val="001615F8"/>
    <w:rPr>
      <w:rFonts w:ascii="Arial Narrow" w:hAnsi="Arial Narrow"/>
      <w:b/>
      <w:sz w:val="44"/>
    </w:rPr>
  </w:style>
  <w:style w:type="character" w:customStyle="1" w:styleId="FooterChar">
    <w:name w:val="Footer Char"/>
    <w:link w:val="Footer"/>
    <w:rsid w:val="00BF5FED"/>
    <w:rPr>
      <w:rFonts w:ascii="Arial" w:hAnsi="Arial"/>
    </w:rPr>
  </w:style>
  <w:style w:type="character" w:customStyle="1" w:styleId="Heading6Char">
    <w:name w:val="Heading 6 Char"/>
    <w:link w:val="Heading6"/>
    <w:uiPriority w:val="9"/>
    <w:semiHidden/>
    <w:rsid w:val="00D87ECB"/>
    <w:rPr>
      <w:rFonts w:ascii="Calibri" w:eastAsia="Times New Roman" w:hAnsi="Calibri" w:cs="Arial"/>
      <w:b/>
      <w:bCs/>
      <w:sz w:val="22"/>
      <w:szCs w:val="22"/>
      <w:lang w:bidi="ar-SA"/>
    </w:rPr>
  </w:style>
  <w:style w:type="paragraph" w:styleId="BodyText">
    <w:name w:val="Body Text"/>
    <w:basedOn w:val="Normal"/>
    <w:link w:val="BodyTextChar"/>
    <w:uiPriority w:val="99"/>
    <w:semiHidden/>
    <w:unhideWhenUsed/>
    <w:rsid w:val="00D87ECB"/>
    <w:pPr>
      <w:spacing w:after="120"/>
    </w:pPr>
  </w:style>
  <w:style w:type="character" w:customStyle="1" w:styleId="BodyTextChar">
    <w:name w:val="Body Text Char"/>
    <w:link w:val="BodyText"/>
    <w:uiPriority w:val="99"/>
    <w:semiHidden/>
    <w:rsid w:val="00D87ECB"/>
    <w:rPr>
      <w:rFonts w:ascii="Arial" w:hAnsi="Arial"/>
      <w:lang w:bidi="ar-SA"/>
    </w:rPr>
  </w:style>
  <w:style w:type="paragraph" w:customStyle="1" w:styleId="NormalGreen">
    <w:name w:val="Normal Green"/>
    <w:basedOn w:val="Normal"/>
    <w:rsid w:val="0072123A"/>
    <w:rPr>
      <w:rFonts w:ascii="Verdana" w:hAnsi="Verdana" w:cs="Tahoma"/>
      <w:color w:val="008000"/>
      <w:sz w:val="24"/>
      <w:szCs w:val="24"/>
      <w:lang w:val="en-GB" w:eastAsia="en-GB"/>
    </w:rPr>
  </w:style>
  <w:style w:type="paragraph" w:styleId="ListParagraph">
    <w:name w:val="List Paragraph"/>
    <w:basedOn w:val="Normal"/>
    <w:uiPriority w:val="34"/>
    <w:qFormat/>
    <w:rsid w:val="00EE264D"/>
    <w:pPr>
      <w:spacing w:after="160" w:line="259" w:lineRule="auto"/>
      <w:ind w:left="720"/>
      <w:contextualSpacing/>
    </w:pPr>
    <w:rPr>
      <w:rFonts w:ascii="Calibri" w:eastAsia="Calibri" w:hAnsi="Calibri"/>
      <w:sz w:val="22"/>
      <w:szCs w:val="22"/>
      <w:lang w:val="en-GB"/>
    </w:rPr>
  </w:style>
  <w:style w:type="paragraph" w:styleId="NormalWeb">
    <w:name w:val="Normal (Web)"/>
    <w:basedOn w:val="Normal"/>
    <w:uiPriority w:val="99"/>
    <w:unhideWhenUsed/>
    <w:rsid w:val="00FE70DF"/>
    <w:pPr>
      <w:spacing w:before="100" w:beforeAutospacing="1" w:after="100" w:afterAutospacing="1"/>
    </w:pPr>
    <w:rPr>
      <w:rFonts w:ascii="Times New Roman" w:hAnsi="Times New Roman"/>
      <w:sz w:val="24"/>
      <w:szCs w:val="24"/>
    </w:rPr>
  </w:style>
  <w:style w:type="paragraph" w:customStyle="1" w:styleId="Default">
    <w:name w:val="Default"/>
    <w:rsid w:val="00CC48D5"/>
    <w:pPr>
      <w:autoSpaceDE w:val="0"/>
      <w:autoSpaceDN w:val="0"/>
      <w:adjustRightInd w:val="0"/>
    </w:pPr>
    <w:rPr>
      <w:rFonts w:ascii="Calibri" w:eastAsiaTheme="minorEastAsia" w:hAnsi="Calibri" w:cs="Calibri"/>
      <w:color w:val="000000"/>
      <w:sz w:val="24"/>
      <w:szCs w:val="24"/>
    </w:rPr>
  </w:style>
  <w:style w:type="table" w:styleId="TableGrid">
    <w:name w:val="Table Grid"/>
    <w:basedOn w:val="TableNormal"/>
    <w:uiPriority w:val="59"/>
    <w:rsid w:val="00CC48D5"/>
    <w:rPr>
      <w:rFonts w:asciiTheme="minorHAnsi" w:eastAsiaTheme="minorEastAsia" w:hAnsiTheme="minorHAnsi" w:cstheme="minorBidi"/>
      <w:sz w:val="22"/>
      <w:szCs w:val="22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0809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20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9450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2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4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36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21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71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43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55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54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37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32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63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03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8187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611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145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21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804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69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18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78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91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57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47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/>
</file>

<file path=customXml/itemProps1.xml><?xml version="1.0" encoding="utf-8"?>
<ds:datastoreItem xmlns:ds="http://schemas.openxmlformats.org/officeDocument/2006/customXml" ds:itemID="{0A333BD4-7C7E-411F-9CF2-3131024B1C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4</Pages>
  <Words>639</Words>
  <Characters>3645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SOFWARE TESTING</vt:lpstr>
    </vt:vector>
  </TitlesOfParts>
  <Company>&lt;arabianhorse&gt;</Company>
  <LinksUpToDate>false</LinksUpToDate>
  <CharactersWithSpaces>4276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SOFWARE TESTING</dc:title>
  <dc:creator>*</dc:creator>
  <cp:lastModifiedBy>Ubaid Waris</cp:lastModifiedBy>
  <cp:revision>25</cp:revision>
  <cp:lastPrinted>2017-02-10T03:18:00Z</cp:lastPrinted>
  <dcterms:created xsi:type="dcterms:W3CDTF">2019-09-12T07:30:00Z</dcterms:created>
  <dcterms:modified xsi:type="dcterms:W3CDTF">2026-03-10T00:02:00Z</dcterms:modified>
</cp:coreProperties>
</file>