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UBAID MOMIN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563EB"/>
          <w:sz w:val="21"/>
          <w:szCs w:val="21"/>
        </w:rPr>
        <w:t xml:space="preserve">Applications Engineering Intern Candidate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Nagpur, Maharashtra, India  |  +91 87675 03155  |  Ubaidmomin050@gmail.com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</w:t>
      </w:r>
      <w:hyperlink w:history="1" r:id="rIdnfvi2u3kq8-rr6ehmogkk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B5563"/>
          <w:sz w:val="18"/>
          <w:szCs w:val="18"/>
        </w:rPr>
        <w:t xml:space="preserve">  |  </w:t>
      </w:r>
      <w:hyperlink w:history="1" r:id="rIdufkvhktidzbrnuwchxj9t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B5563"/>
          <w:sz w:val="18"/>
          <w:szCs w:val="18"/>
        </w:rPr>
        <w:t xml:space="preserve">  |  </w:t>
      </w:r>
      <w:hyperlink w:history="1" r:id="rId0v2ip9oipuymww5syerob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2937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Computer Science and Engineering undergraduate (B.Tech, expected 2027) with hands-on experience building backend services and integrating third-party APIs to automate business workflows. Built SmartWorkFlow, a Java service that orchestrates Gmail, Twilio, and Google Sheets APIs into a single automated pipeline — directly reflecting the kind of internal-systems integration and business-process automation this role involves. Completed a software development internship building a full-stack Django application, with additional experience in Python, C/C++, and REST API development. Strong foundation in Data Structures &amp; Algorithms, SQL/DBMS, and object-oriented design. Based in India and available full-time for 26 weeks starting January 2027.</w:t>
      </w:r>
    </w:p>
    <w:p>
      <w:pPr>
        <w:pBdr>
          <w:bottom w:val="single" w:color="1F2937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Python, C/C++, C# (Unity)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APIs &amp; Web Services: </w:t>
      </w:r>
      <w:r>
        <w:rPr>
          <w:rFonts w:ascii="Calibri" w:cs="Calibri" w:eastAsia="Calibri" w:hAnsi="Calibri"/>
          <w:sz w:val="20"/>
          <w:szCs w:val="20"/>
        </w:rPr>
        <w:t xml:space="preserve">REST API development &amp; integration (Gmail API, Twilio API, Google Sheets API, CoinGecko API)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sz w:val="20"/>
          <w:szCs w:val="20"/>
        </w:rPr>
        <w:t xml:space="preserve">Django, HTML, CSS, PHP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SQL/DBMS (coursework), MongoDB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Coursework: </w:t>
      </w:r>
      <w:r>
        <w:rPr>
          <w:rFonts w:ascii="Calibri" w:cs="Calibri" w:eastAsia="Calibri" w:hAnsi="Calibri"/>
          <w:sz w:val="20"/>
          <w:szCs w:val="20"/>
        </w:rPr>
        <w:t xml:space="preserve">Git/GitHub, Data Structures &amp; Algorithms, OOP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Competencies: </w:t>
      </w:r>
      <w:r>
        <w:rPr>
          <w:rFonts w:ascii="Calibri" w:cs="Calibri" w:eastAsia="Calibri" w:hAnsi="Calibri"/>
          <w:sz w:val="20"/>
          <w:szCs w:val="20"/>
        </w:rPr>
        <w:t xml:space="preserve">Problem-Solving, Active Learning, Adaptability, Cross-Team Collaboration</w:t>
      </w:r>
    </w:p>
    <w:p>
      <w:pPr>
        <w:pBdr>
          <w:bottom w:val="single" w:color="1F2937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 w:before="9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Trainee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Jun 2023 – Jul 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Sumago Infotech — Nashik, Maharashtra, India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full-stack web application using Python and Django, implementing backend logic, database models via Django ORM, and frontend integration with HTML/CSS to automate internal data-management workflows — collaborating with a 4-person team to deliver ahead of schedule.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Awarded the Best Trainee Certificate for outstanding performance across all technical assignments.</w:t>
      </w:r>
    </w:p>
    <w:p>
      <w:pPr>
        <w:pBdr>
          <w:bottom w:val="single" w:color="1F2937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SmartWorkFlow — Automated Email Triage &amp; Notification System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Java service that integrates three third-party APIs into one automated pipeline: monitors a Gmail inbox via the Gmail API/JavaMail for keyword-triggered emails, auto-replies within ~4–5 seconds end-to-end, pushes a summarized WhatsApp alert via the Twilio API, and logs each event to a Google Sheet via the Sheets API.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Directly analogous to integrating vendor/third-party systems into internal workflows — the core responsibility of this role.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FakeOut — Suspicious Website Detector (Chrome Extension + Web App)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Chrome extension and Django-backed web app running ~7–8 rule-based checks per site (domain age, SSL status, URL pattern anomalies), surfacing a legitimacy score with a full condition breakdown. Informal testing across ~40–50 known sites correctly flagged 94%+ of them.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Real-Time Cryptocurrency Price Tracker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Python application using the CoinGecko public REST API to fetch real-time prices and historical data, with a basic visualization layer for trend analysis.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Gesture-Controlled AI Virtual Mouse &amp; Voice Assistant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Jan 2024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Recreated an open-source hand-gesture control system in Python using OpenCV and MediaPipe's CNN-based hand-tracking, extended with a voice-assistant module. Placed 2nd in a college-level tech competition.</w:t>
      </w:r>
    </w:p>
    <w:p>
      <w:pPr>
        <w:pBdr>
          <w:bottom w:val="single" w:color="1F2937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Anjuman College of Engineering and Technology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Expected 2027</w:t>
      </w:r>
    </w:p>
    <w:p>
      <w:p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B.Tech in Computer Science and Engineering  |  CGPA: 7.0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K.C.E. College of Engineering and Management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Completed Jun 2024</w:t>
      </w:r>
    </w:p>
    <w:p>
      <w:pPr>
        <w:spacing w:after="3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Diploma in Computer Engineering  |  82.56% (progressed to B.Tech via lateral entry)</w:t>
      </w:r>
    </w:p>
    <w:sectPr>
      <w:pgSz w:w="12240" w:h="15840" w:orient="portrait"/>
      <w:pgMar w:top="320" w:right="620" w:bottom="3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fvi2u3kq8-rr6ehmogkk" Type="http://schemas.openxmlformats.org/officeDocument/2006/relationships/hyperlink" Target="https://linkedin.com/in/ubaidmomin" TargetMode="External"/><Relationship Id="rIdufkvhktidzbrnuwchxj9t" Type="http://schemas.openxmlformats.org/officeDocument/2006/relationships/hyperlink" Target="https://github.com/ubaidmomin" TargetMode="External"/><Relationship Id="rId0v2ip9oipuymww5syerob" Type="http://schemas.openxmlformats.org/officeDocument/2006/relationships/hyperlink" Target="https://ubaidmomin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2026-09-10T14:42:10.870Z</dcterms:created>
  <dcterms:modified xsi:type="dcterms:W3CDTF">2026-09-10T14:42:10.880Z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