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6F7A4" w14:textId="77777777" w:rsidR="00982610" w:rsidRPr="00982610" w:rsidRDefault="00982610" w:rsidP="00982610">
      <w:pPr>
        <w:shd w:val="clear" w:color="auto" w:fill="FFFFFF"/>
        <w:spacing w:before="100" w:beforeAutospacing="1" w:after="100" w:afterAutospacing="1" w:line="240" w:lineRule="auto"/>
        <w:outlineLvl w:val="0"/>
        <w:rPr>
          <w:rFonts w:ascii="Segoe UI" w:eastAsia="Times New Roman" w:hAnsi="Segoe UI" w:cs="Segoe UI"/>
          <w:color w:val="515151"/>
          <w:kern w:val="36"/>
          <w:sz w:val="40"/>
          <w:szCs w:val="40"/>
          <w:lang w:eastAsia="en-PK"/>
          <w14:ligatures w14:val="none"/>
        </w:rPr>
      </w:pPr>
      <w:r w:rsidRPr="00982610">
        <w:rPr>
          <w:rFonts w:ascii="Segoe UI" w:eastAsia="Times New Roman" w:hAnsi="Segoe UI" w:cs="Segoe UI"/>
          <w:color w:val="515151"/>
          <w:kern w:val="36"/>
          <w:sz w:val="40"/>
          <w:szCs w:val="40"/>
          <w:lang w:eastAsia="en-PK"/>
          <w14:ligatures w14:val="none"/>
        </w:rPr>
        <w:t>Kernels in image processing</w:t>
      </w:r>
    </w:p>
    <w:p w14:paraId="45214218"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Image processing or “image filtering” refers to modifying an image. It’s a key topic in image editing and computer vision, where it may be used to reduce noise or enhance certain features, among other things. The basic unit of image filtering is the kernel, which is the topic of today’s post. Before we get into kernels proper, however, let’s first ensure that we have a good understanding of what an image </w:t>
      </w:r>
      <w:proofErr w:type="gramStart"/>
      <w:r w:rsidRPr="00982610">
        <w:rPr>
          <w:rFonts w:ascii="Segoe UI" w:eastAsia="Times New Roman" w:hAnsi="Segoe UI" w:cs="Segoe UI"/>
          <w:color w:val="515151"/>
          <w:kern w:val="0"/>
          <w:lang w:eastAsia="en-PK"/>
          <w14:ligatures w14:val="none"/>
        </w:rPr>
        <w:t>actually is</w:t>
      </w:r>
      <w:proofErr w:type="gramEnd"/>
      <w:r w:rsidRPr="00982610">
        <w:rPr>
          <w:rFonts w:ascii="Segoe UI" w:eastAsia="Times New Roman" w:hAnsi="Segoe UI" w:cs="Segoe UI"/>
          <w:color w:val="515151"/>
          <w:kern w:val="0"/>
          <w:lang w:eastAsia="en-PK"/>
          <w14:ligatures w14:val="none"/>
        </w:rPr>
        <w:t>.</w:t>
      </w:r>
    </w:p>
    <w:p w14:paraId="27F17DF1" w14:textId="77777777" w:rsidR="00982610" w:rsidRPr="00982610" w:rsidRDefault="00982610" w:rsidP="00982610">
      <w:pPr>
        <w:shd w:val="clear" w:color="auto" w:fill="FFFFFF"/>
        <w:spacing w:before="100" w:beforeAutospacing="1" w:after="100" w:afterAutospacing="1" w:line="240" w:lineRule="auto"/>
        <w:outlineLvl w:val="0"/>
        <w:rPr>
          <w:rFonts w:ascii="Segoe UI" w:eastAsia="Times New Roman" w:hAnsi="Segoe UI" w:cs="Segoe UI"/>
          <w:color w:val="515151"/>
          <w:kern w:val="36"/>
          <w:sz w:val="40"/>
          <w:szCs w:val="40"/>
          <w:lang w:eastAsia="en-PK"/>
          <w14:ligatures w14:val="none"/>
        </w:rPr>
      </w:pPr>
      <w:r w:rsidRPr="00982610">
        <w:rPr>
          <w:rFonts w:ascii="Segoe UI" w:eastAsia="Times New Roman" w:hAnsi="Segoe UI" w:cs="Segoe UI"/>
          <w:color w:val="515151"/>
          <w:kern w:val="36"/>
          <w:sz w:val="40"/>
          <w:szCs w:val="40"/>
          <w:lang w:eastAsia="en-PK"/>
          <w14:ligatures w14:val="none"/>
        </w:rPr>
        <w:t>What is an image?</w:t>
      </w:r>
    </w:p>
    <w:p w14:paraId="76795D9D"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Consider the following photograph of a pastry I took in Amsterdam a few years ago (if I recall correctly, it was delicious):</w:t>
      </w:r>
    </w:p>
    <w:p w14:paraId="290952C9" w14:textId="505B6F98"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7F3326D2" wp14:editId="34879492">
            <wp:extent cx="4765040" cy="3568700"/>
            <wp:effectExtent l="0" t="0" r="0" b="0"/>
            <wp:docPr id="14476156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5040" cy="3568700"/>
                    </a:xfrm>
                    <a:prstGeom prst="rect">
                      <a:avLst/>
                    </a:prstGeom>
                    <a:noFill/>
                    <a:ln>
                      <a:noFill/>
                    </a:ln>
                  </pic:spPr>
                </pic:pic>
              </a:graphicData>
            </a:graphic>
          </wp:inline>
        </w:drawing>
      </w:r>
    </w:p>
    <w:p w14:paraId="65B9C182"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A digital image consists of pixels. In a </w:t>
      </w:r>
      <w:proofErr w:type="spellStart"/>
      <w:r w:rsidRPr="00982610">
        <w:rPr>
          <w:rFonts w:ascii="Segoe UI" w:eastAsia="Times New Roman" w:hAnsi="Segoe UI" w:cs="Segoe UI"/>
          <w:color w:val="515151"/>
          <w:kern w:val="0"/>
          <w:lang w:eastAsia="en-PK"/>
          <w14:ligatures w14:val="none"/>
        </w:rPr>
        <w:t>color</w:t>
      </w:r>
      <w:proofErr w:type="spellEnd"/>
      <w:r w:rsidRPr="00982610">
        <w:rPr>
          <w:rFonts w:ascii="Segoe UI" w:eastAsia="Times New Roman" w:hAnsi="Segoe UI" w:cs="Segoe UI"/>
          <w:color w:val="515151"/>
          <w:kern w:val="0"/>
          <w:lang w:eastAsia="en-PK"/>
          <w14:ligatures w14:val="none"/>
        </w:rPr>
        <w:t xml:space="preserve"> image, like the one above, each pixel is usually described in terms of the RGB </w:t>
      </w:r>
      <w:proofErr w:type="spellStart"/>
      <w:r w:rsidRPr="00982610">
        <w:rPr>
          <w:rFonts w:ascii="Segoe UI" w:eastAsia="Times New Roman" w:hAnsi="Segoe UI" w:cs="Segoe UI"/>
          <w:color w:val="515151"/>
          <w:kern w:val="0"/>
          <w:lang w:eastAsia="en-PK"/>
          <w14:ligatures w14:val="none"/>
        </w:rPr>
        <w:t>color</w:t>
      </w:r>
      <w:proofErr w:type="spellEnd"/>
      <w:r w:rsidRPr="00982610">
        <w:rPr>
          <w:rFonts w:ascii="Segoe UI" w:eastAsia="Times New Roman" w:hAnsi="Segoe UI" w:cs="Segoe UI"/>
          <w:color w:val="515151"/>
          <w:kern w:val="0"/>
          <w:lang w:eastAsia="en-PK"/>
          <w14:ligatures w14:val="none"/>
        </w:rPr>
        <w:t xml:space="preserve"> space. In other words, each pixel is represented by three channels: red, green, and blue. The bit depth, or </w:t>
      </w:r>
      <w:proofErr w:type="spellStart"/>
      <w:r w:rsidRPr="00982610">
        <w:rPr>
          <w:rFonts w:ascii="Segoe UI" w:eastAsia="Times New Roman" w:hAnsi="Segoe UI" w:cs="Segoe UI"/>
          <w:color w:val="515151"/>
          <w:kern w:val="0"/>
          <w:lang w:eastAsia="en-PK"/>
          <w14:ligatures w14:val="none"/>
        </w:rPr>
        <w:t>color</w:t>
      </w:r>
      <w:proofErr w:type="spellEnd"/>
      <w:r w:rsidRPr="00982610">
        <w:rPr>
          <w:rFonts w:ascii="Segoe UI" w:eastAsia="Times New Roman" w:hAnsi="Segoe UI" w:cs="Segoe UI"/>
          <w:color w:val="515151"/>
          <w:kern w:val="0"/>
          <w:lang w:eastAsia="en-PK"/>
          <w14:ligatures w14:val="none"/>
        </w:rPr>
        <w:t xml:space="preserve"> depth, of an image determines the range of values each channel can take on. In an 8-bit image, each channel can take on 2</w:t>
      </w:r>
      <w:r w:rsidRPr="00982610">
        <w:rPr>
          <w:rFonts w:ascii="Segoe UI" w:eastAsia="Times New Roman" w:hAnsi="Segoe UI" w:cs="Segoe UI"/>
          <w:color w:val="515151"/>
          <w:kern w:val="0"/>
          <w:vertAlign w:val="superscript"/>
          <w:lang w:eastAsia="en-PK"/>
          <w14:ligatures w14:val="none"/>
        </w:rPr>
        <w:t>8</w:t>
      </w:r>
      <w:r w:rsidRPr="00982610">
        <w:rPr>
          <w:rFonts w:ascii="Segoe UI" w:eastAsia="Times New Roman" w:hAnsi="Segoe UI" w:cs="Segoe UI"/>
          <w:color w:val="515151"/>
          <w:kern w:val="0"/>
          <w:lang w:eastAsia="en-PK"/>
          <w14:ligatures w14:val="none"/>
        </w:rPr>
        <w:t xml:space="preserve"> = 256 values, from 0 to 255. 0 indicates that the intensity of a particular </w:t>
      </w:r>
      <w:proofErr w:type="spellStart"/>
      <w:r w:rsidRPr="00982610">
        <w:rPr>
          <w:rFonts w:ascii="Segoe UI" w:eastAsia="Times New Roman" w:hAnsi="Segoe UI" w:cs="Segoe UI"/>
          <w:color w:val="515151"/>
          <w:kern w:val="0"/>
          <w:lang w:eastAsia="en-PK"/>
          <w14:ligatures w14:val="none"/>
        </w:rPr>
        <w:t>color</w:t>
      </w:r>
      <w:proofErr w:type="spellEnd"/>
      <w:r w:rsidRPr="00982610">
        <w:rPr>
          <w:rFonts w:ascii="Segoe UI" w:eastAsia="Times New Roman" w:hAnsi="Segoe UI" w:cs="Segoe UI"/>
          <w:color w:val="515151"/>
          <w:kern w:val="0"/>
          <w:lang w:eastAsia="en-PK"/>
          <w14:ligatures w14:val="none"/>
        </w:rPr>
        <w:t xml:space="preserve"> is zero (black), and 255 indicates that the intensity of a particular </w:t>
      </w:r>
      <w:proofErr w:type="spellStart"/>
      <w:r w:rsidRPr="00982610">
        <w:rPr>
          <w:rFonts w:ascii="Segoe UI" w:eastAsia="Times New Roman" w:hAnsi="Segoe UI" w:cs="Segoe UI"/>
          <w:color w:val="515151"/>
          <w:kern w:val="0"/>
          <w:lang w:eastAsia="en-PK"/>
          <w14:ligatures w14:val="none"/>
        </w:rPr>
        <w:t>color</w:t>
      </w:r>
      <w:proofErr w:type="spellEnd"/>
      <w:r w:rsidRPr="00982610">
        <w:rPr>
          <w:rFonts w:ascii="Segoe UI" w:eastAsia="Times New Roman" w:hAnsi="Segoe UI" w:cs="Segoe UI"/>
          <w:color w:val="515151"/>
          <w:kern w:val="0"/>
          <w:lang w:eastAsia="en-PK"/>
          <w14:ligatures w14:val="none"/>
        </w:rPr>
        <w:t xml:space="preserve"> is maximum. So, for example, [R=0, G=0, B=0] would be black, [R=255, G=0, B=0] would be bright red, [R=0, G=0, B=255] would be bright blue, [R=127, G=0, B=127] would be an intermediate shade of purple, and so on.</w:t>
      </w:r>
    </w:p>
    <w:p w14:paraId="224185EC"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lastRenderedPageBreak/>
        <w:t xml:space="preserve">In a grayscale 8-bit image, there’s only one channel, and its intensity is represented by a value from 0 to 255, where 0 is black, 255 is white, and there are 254 shades of </w:t>
      </w:r>
      <w:proofErr w:type="spellStart"/>
      <w:r w:rsidRPr="00982610">
        <w:rPr>
          <w:rFonts w:ascii="Segoe UI" w:eastAsia="Times New Roman" w:hAnsi="Segoe UI" w:cs="Segoe UI"/>
          <w:color w:val="515151"/>
          <w:kern w:val="0"/>
          <w:lang w:eastAsia="en-PK"/>
          <w14:ligatures w14:val="none"/>
        </w:rPr>
        <w:t>gray</w:t>
      </w:r>
      <w:proofErr w:type="spellEnd"/>
      <w:r w:rsidRPr="00982610">
        <w:rPr>
          <w:rFonts w:ascii="Segoe UI" w:eastAsia="Times New Roman" w:hAnsi="Segoe UI" w:cs="Segoe UI"/>
          <w:color w:val="515151"/>
          <w:kern w:val="0"/>
          <w:lang w:eastAsia="en-PK"/>
          <w14:ligatures w14:val="none"/>
        </w:rPr>
        <w:t xml:space="preserve"> in between (which happens to be 204 more than the title of a certain novel). This is what the image above looks like when converted to grayscale:</w:t>
      </w:r>
    </w:p>
    <w:p w14:paraId="46BB8594" w14:textId="39FF4F2C"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68653721" wp14:editId="72016151">
            <wp:extent cx="4765040" cy="3568700"/>
            <wp:effectExtent l="0" t="0" r="0" b="0"/>
            <wp:docPr id="10600451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5040" cy="3568700"/>
                    </a:xfrm>
                    <a:prstGeom prst="rect">
                      <a:avLst/>
                    </a:prstGeom>
                    <a:noFill/>
                    <a:ln>
                      <a:noFill/>
                    </a:ln>
                  </pic:spPr>
                </pic:pic>
              </a:graphicData>
            </a:graphic>
          </wp:inline>
        </w:drawing>
      </w:r>
    </w:p>
    <w:p w14:paraId="23004640"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If we zoom in on a </w:t>
      </w:r>
      <w:proofErr w:type="gramStart"/>
      <w:r w:rsidRPr="00982610">
        <w:rPr>
          <w:rFonts w:ascii="Segoe UI" w:eastAsia="Times New Roman" w:hAnsi="Segoe UI" w:cs="Segoe UI"/>
          <w:color w:val="515151"/>
          <w:kern w:val="0"/>
          <w:lang w:eastAsia="en-PK"/>
          <w14:ligatures w14:val="none"/>
        </w:rPr>
        <w:t>20 pixel</w:t>
      </w:r>
      <w:proofErr w:type="gramEnd"/>
      <w:r w:rsidRPr="00982610">
        <w:rPr>
          <w:rFonts w:ascii="Segoe UI" w:eastAsia="Times New Roman" w:hAnsi="Segoe UI" w:cs="Segoe UI"/>
          <w:color w:val="515151"/>
          <w:kern w:val="0"/>
          <w:lang w:eastAsia="en-PK"/>
          <w14:ligatures w14:val="none"/>
        </w:rPr>
        <w:t xml:space="preserve"> x 20 pixel region of this image, we can discern the individual pixels that form the image, like so:</w:t>
      </w:r>
    </w:p>
    <w:p w14:paraId="5C93C3AA" w14:textId="63C98FD2"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0E00DC1C" wp14:editId="6A629A62">
            <wp:extent cx="5731510" cy="2277745"/>
            <wp:effectExtent l="0" t="0" r="2540" b="8255"/>
            <wp:docPr id="19301951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77745"/>
                    </a:xfrm>
                    <a:prstGeom prst="rect">
                      <a:avLst/>
                    </a:prstGeom>
                    <a:noFill/>
                    <a:ln>
                      <a:noFill/>
                    </a:ln>
                  </pic:spPr>
                </pic:pic>
              </a:graphicData>
            </a:graphic>
          </wp:inline>
        </w:drawing>
      </w:r>
    </w:p>
    <w:p w14:paraId="2BC6365D"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While we see each pixel as a hue of </w:t>
      </w:r>
      <w:proofErr w:type="spellStart"/>
      <w:r w:rsidRPr="00982610">
        <w:rPr>
          <w:rFonts w:ascii="Segoe UI" w:eastAsia="Times New Roman" w:hAnsi="Segoe UI" w:cs="Segoe UI"/>
          <w:color w:val="515151"/>
          <w:kern w:val="0"/>
          <w:lang w:eastAsia="en-PK"/>
          <w14:ligatures w14:val="none"/>
        </w:rPr>
        <w:t>gray</w:t>
      </w:r>
      <w:proofErr w:type="spellEnd"/>
      <w:r w:rsidRPr="00982610">
        <w:rPr>
          <w:rFonts w:ascii="Segoe UI" w:eastAsia="Times New Roman" w:hAnsi="Segoe UI" w:cs="Segoe UI"/>
          <w:color w:val="515151"/>
          <w:kern w:val="0"/>
          <w:lang w:eastAsia="en-PK"/>
          <w14:ligatures w14:val="none"/>
        </w:rPr>
        <w:t xml:space="preserve">, remember that, as we just discussed, each pixel is </w:t>
      </w:r>
      <w:proofErr w:type="gramStart"/>
      <w:r w:rsidRPr="00982610">
        <w:rPr>
          <w:rFonts w:ascii="Segoe UI" w:eastAsia="Times New Roman" w:hAnsi="Segoe UI" w:cs="Segoe UI"/>
          <w:color w:val="515151"/>
          <w:kern w:val="0"/>
          <w:lang w:eastAsia="en-PK"/>
          <w14:ligatures w14:val="none"/>
        </w:rPr>
        <w:t>actually represented</w:t>
      </w:r>
      <w:proofErr w:type="gramEnd"/>
      <w:r w:rsidRPr="00982610">
        <w:rPr>
          <w:rFonts w:ascii="Segoe UI" w:eastAsia="Times New Roman" w:hAnsi="Segoe UI" w:cs="Segoe UI"/>
          <w:color w:val="515151"/>
          <w:kern w:val="0"/>
          <w:lang w:eastAsia="en-PK"/>
          <w14:ligatures w14:val="none"/>
        </w:rPr>
        <w:t xml:space="preserve"> digitally by a number from 0 to 255. That means the digital representation of the 20 x 20 selection of the image looks like this:</w:t>
      </w:r>
    </w:p>
    <w:p w14:paraId="6E204CF2" w14:textId="09A2CFCF"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lastRenderedPageBreak/>
        <w:drawing>
          <wp:inline distT="0" distB="0" distL="0" distR="0" wp14:anchorId="5208DFF5" wp14:editId="58852FE6">
            <wp:extent cx="5731510" cy="3630930"/>
            <wp:effectExtent l="0" t="0" r="2540" b="7620"/>
            <wp:docPr id="1676564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630930"/>
                    </a:xfrm>
                    <a:prstGeom prst="rect">
                      <a:avLst/>
                    </a:prstGeom>
                    <a:noFill/>
                    <a:ln>
                      <a:noFill/>
                    </a:ln>
                  </pic:spPr>
                </pic:pic>
              </a:graphicData>
            </a:graphic>
          </wp:inline>
        </w:drawing>
      </w:r>
    </w:p>
    <w:p w14:paraId="6834E4D6"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Notice how brighter pixels have higher values, corresponding to higher intensities. Conversely, darker pixels have lower values, corresponding to lower intensities. If we were looking at the </w:t>
      </w:r>
      <w:proofErr w:type="spellStart"/>
      <w:r w:rsidRPr="00982610">
        <w:rPr>
          <w:rFonts w:ascii="Segoe UI" w:eastAsia="Times New Roman" w:hAnsi="Segoe UI" w:cs="Segoe UI"/>
          <w:color w:val="515151"/>
          <w:kern w:val="0"/>
          <w:lang w:eastAsia="en-PK"/>
          <w14:ligatures w14:val="none"/>
        </w:rPr>
        <w:t>color</w:t>
      </w:r>
      <w:proofErr w:type="spellEnd"/>
      <w:r w:rsidRPr="00982610">
        <w:rPr>
          <w:rFonts w:ascii="Segoe UI" w:eastAsia="Times New Roman" w:hAnsi="Segoe UI" w:cs="Segoe UI"/>
          <w:color w:val="515151"/>
          <w:kern w:val="0"/>
          <w:lang w:eastAsia="en-PK"/>
          <w14:ligatures w14:val="none"/>
        </w:rPr>
        <w:t xml:space="preserve"> version of the image, each pixel would have three numbers (RGB) instead of just one. I chose the grayscale version as an example because it’s easier to visualize, but the RGB representation, or any other </w:t>
      </w:r>
      <w:proofErr w:type="spellStart"/>
      <w:r w:rsidRPr="00982610">
        <w:rPr>
          <w:rFonts w:ascii="Segoe UI" w:eastAsia="Times New Roman" w:hAnsi="Segoe UI" w:cs="Segoe UI"/>
          <w:color w:val="515151"/>
          <w:kern w:val="0"/>
          <w:lang w:eastAsia="en-PK"/>
          <w14:ligatures w14:val="none"/>
        </w:rPr>
        <w:t>color</w:t>
      </w:r>
      <w:proofErr w:type="spellEnd"/>
      <w:r w:rsidRPr="00982610">
        <w:rPr>
          <w:rFonts w:ascii="Segoe UI" w:eastAsia="Times New Roman" w:hAnsi="Segoe UI" w:cs="Segoe UI"/>
          <w:color w:val="515151"/>
          <w:kern w:val="0"/>
          <w:lang w:eastAsia="en-PK"/>
          <w14:ligatures w14:val="none"/>
        </w:rPr>
        <w:t xml:space="preserve"> space, for that matter, works essentially the same way, regardless of the number of channels.</w:t>
      </w:r>
    </w:p>
    <w:p w14:paraId="503BC892" w14:textId="77777777" w:rsidR="00982610" w:rsidRPr="00982610" w:rsidRDefault="00982610" w:rsidP="00982610">
      <w:pPr>
        <w:shd w:val="clear" w:color="auto" w:fill="FFFFFF"/>
        <w:spacing w:before="100" w:beforeAutospacing="1" w:after="100" w:afterAutospacing="1" w:line="240" w:lineRule="auto"/>
        <w:outlineLvl w:val="0"/>
        <w:rPr>
          <w:rFonts w:ascii="Segoe UI" w:eastAsia="Times New Roman" w:hAnsi="Segoe UI" w:cs="Segoe UI"/>
          <w:color w:val="515151"/>
          <w:kern w:val="36"/>
          <w:sz w:val="40"/>
          <w:szCs w:val="40"/>
          <w:lang w:eastAsia="en-PK"/>
          <w14:ligatures w14:val="none"/>
        </w:rPr>
      </w:pPr>
      <w:r w:rsidRPr="00982610">
        <w:rPr>
          <w:rFonts w:ascii="Segoe UI" w:eastAsia="Times New Roman" w:hAnsi="Segoe UI" w:cs="Segoe UI"/>
          <w:color w:val="515151"/>
          <w:kern w:val="36"/>
          <w:sz w:val="40"/>
          <w:szCs w:val="40"/>
          <w:lang w:eastAsia="en-PK"/>
          <w14:ligatures w14:val="none"/>
        </w:rPr>
        <w:t>The kernel</w:t>
      </w:r>
    </w:p>
    <w:p w14:paraId="208A7949"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A kernel is essentially a mask or a filter that modifies the value of a pixel based on the values of its surrounding pixels. These surrounding pixels are termed the central pixel’s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pixels.” Let’s zoom in further and examine an arbitrary 3×3 square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from our previous selection:</w:t>
      </w:r>
    </w:p>
    <w:p w14:paraId="7B5B9CBD" w14:textId="7FA40BFA"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lastRenderedPageBreak/>
        <w:drawing>
          <wp:inline distT="0" distB="0" distL="0" distR="0" wp14:anchorId="3984A647" wp14:editId="77B897CA">
            <wp:extent cx="5731510" cy="3934460"/>
            <wp:effectExtent l="0" t="0" r="2540" b="8890"/>
            <wp:docPr id="3785498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34460"/>
                    </a:xfrm>
                    <a:prstGeom prst="rect">
                      <a:avLst/>
                    </a:prstGeom>
                    <a:noFill/>
                    <a:ln>
                      <a:noFill/>
                    </a:ln>
                  </pic:spPr>
                </pic:pic>
              </a:graphicData>
            </a:graphic>
          </wp:inline>
        </w:drawing>
      </w:r>
    </w:p>
    <w:p w14:paraId="0498F9D9"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Here, we’re examining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of the central pixel, which has a value of 99. The kernel will utilize the values from each pixel in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(including the central pixel) to determine the new value for the central pixel. So, what does the kernel </w:t>
      </w:r>
      <w:proofErr w:type="gramStart"/>
      <w:r w:rsidRPr="00982610">
        <w:rPr>
          <w:rFonts w:ascii="Segoe UI" w:eastAsia="Times New Roman" w:hAnsi="Segoe UI" w:cs="Segoe UI"/>
          <w:color w:val="515151"/>
          <w:kern w:val="0"/>
          <w:lang w:eastAsia="en-PK"/>
          <w14:ligatures w14:val="none"/>
        </w:rPr>
        <w:t>actually look</w:t>
      </w:r>
      <w:proofErr w:type="gramEnd"/>
      <w:r w:rsidRPr="00982610">
        <w:rPr>
          <w:rFonts w:ascii="Segoe UI" w:eastAsia="Times New Roman" w:hAnsi="Segoe UI" w:cs="Segoe UI"/>
          <w:color w:val="515151"/>
          <w:kern w:val="0"/>
          <w:lang w:eastAsia="en-PK"/>
          <w14:ligatures w14:val="none"/>
        </w:rPr>
        <w:t xml:space="preserve"> like? A kernel is a matrix of the same shape as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and the value of each element of the kernel represents the weight given to the corresponding pixel from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A 3×3 kernel has the following basic form:</w:t>
      </w:r>
    </w:p>
    <w:p w14:paraId="7BB59E9E" w14:textId="457EDF70"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30EBB754" wp14:editId="1E47D9E5">
            <wp:extent cx="2907030" cy="2877185"/>
            <wp:effectExtent l="0" t="0" r="7620" b="0"/>
            <wp:docPr id="20936798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7030" cy="2877185"/>
                    </a:xfrm>
                    <a:prstGeom prst="rect">
                      <a:avLst/>
                    </a:prstGeom>
                    <a:noFill/>
                    <a:ln>
                      <a:noFill/>
                    </a:ln>
                  </pic:spPr>
                </pic:pic>
              </a:graphicData>
            </a:graphic>
          </wp:inline>
        </w:drawing>
      </w:r>
    </w:p>
    <w:p w14:paraId="01931AB9" w14:textId="2CF9820E"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lastRenderedPageBreak/>
        <w:t>where </w:t>
      </w:r>
      <w:r w:rsidRPr="00982610">
        <w:rPr>
          <w:rFonts w:ascii="KaTeX_Math" w:eastAsia="Times New Roman" w:hAnsi="KaTeX_Math" w:cs="Times New Roman"/>
          <w:i/>
          <w:iCs/>
          <w:color w:val="515151"/>
          <w:kern w:val="0"/>
          <w:lang w:eastAsia="en-PK"/>
          <w14:ligatures w14:val="none"/>
        </w:rPr>
        <w:t>w</w:t>
      </w:r>
      <w:r w:rsidRPr="00982610">
        <w:rPr>
          <w:rFonts w:ascii="Times New Roman" w:eastAsia="Times New Roman" w:hAnsi="Times New Roman" w:cs="Times New Roman"/>
          <w:color w:val="515151"/>
          <w:kern w:val="0"/>
          <w:lang w:eastAsia="en-PK"/>
          <w14:ligatures w14:val="none"/>
        </w:rPr>
        <w:t>1​</w:t>
      </w:r>
      <w:r w:rsidRPr="00982610">
        <w:rPr>
          <w:rFonts w:ascii="Segoe UI" w:eastAsia="Times New Roman" w:hAnsi="Segoe UI" w:cs="Segoe UI"/>
          <w:color w:val="515151"/>
          <w:kern w:val="0"/>
          <w:lang w:eastAsia="en-PK"/>
          <w14:ligatures w14:val="none"/>
        </w:rPr>
        <w:t> through </w:t>
      </w:r>
      <w:r w:rsidRPr="00982610">
        <w:rPr>
          <w:rFonts w:ascii="KaTeX_Math" w:eastAsia="Times New Roman" w:hAnsi="KaTeX_Math" w:cs="Times New Roman"/>
          <w:i/>
          <w:iCs/>
          <w:color w:val="515151"/>
          <w:kern w:val="0"/>
          <w:lang w:eastAsia="en-PK"/>
          <w14:ligatures w14:val="none"/>
        </w:rPr>
        <w:t>w</w:t>
      </w:r>
      <w:r w:rsidRPr="00982610">
        <w:rPr>
          <w:rFonts w:ascii="Times New Roman" w:eastAsia="Times New Roman" w:hAnsi="Times New Roman" w:cs="Times New Roman"/>
          <w:color w:val="515151"/>
          <w:kern w:val="0"/>
          <w:lang w:eastAsia="en-PK"/>
          <w14:ligatures w14:val="none"/>
        </w:rPr>
        <w:t>9​</w:t>
      </w:r>
      <w:r w:rsidRPr="00982610">
        <w:rPr>
          <w:rFonts w:ascii="Segoe UI" w:eastAsia="Times New Roman" w:hAnsi="Segoe UI" w:cs="Segoe UI"/>
          <w:color w:val="515151"/>
          <w:kern w:val="0"/>
          <w:lang w:eastAsia="en-PK"/>
          <w14:ligatures w14:val="none"/>
        </w:rPr>
        <w:t xml:space="preserve"> are the weights given to each pixel in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The pixel in the upper left corner would be given weight </w:t>
      </w:r>
      <w:r w:rsidRPr="00982610">
        <w:rPr>
          <w:rFonts w:ascii="KaTeX_Math" w:eastAsia="Times New Roman" w:hAnsi="KaTeX_Math" w:cs="Times New Roman"/>
          <w:i/>
          <w:iCs/>
          <w:color w:val="515151"/>
          <w:kern w:val="0"/>
          <w:lang w:eastAsia="en-PK"/>
          <w14:ligatures w14:val="none"/>
        </w:rPr>
        <w:t>w</w:t>
      </w:r>
      <w:r w:rsidRPr="00982610">
        <w:rPr>
          <w:rFonts w:ascii="Times New Roman" w:eastAsia="Times New Roman" w:hAnsi="Times New Roman" w:cs="Times New Roman"/>
          <w:color w:val="515151"/>
          <w:kern w:val="0"/>
          <w:lang w:eastAsia="en-PK"/>
          <w14:ligatures w14:val="none"/>
        </w:rPr>
        <w:t>1​</w:t>
      </w:r>
      <w:r w:rsidRPr="00982610">
        <w:rPr>
          <w:rFonts w:ascii="Segoe UI" w:eastAsia="Times New Roman" w:hAnsi="Segoe UI" w:cs="Segoe UI"/>
          <w:color w:val="515151"/>
          <w:kern w:val="0"/>
          <w:lang w:eastAsia="en-PK"/>
          <w14:ligatures w14:val="none"/>
        </w:rPr>
        <w:t>, the central pixel would be given weight </w:t>
      </w:r>
      <w:r w:rsidRPr="00982610">
        <w:rPr>
          <w:rFonts w:ascii="KaTeX_Math" w:eastAsia="Times New Roman" w:hAnsi="KaTeX_Math" w:cs="Times New Roman"/>
          <w:i/>
          <w:iCs/>
          <w:color w:val="515151"/>
          <w:kern w:val="0"/>
          <w:lang w:eastAsia="en-PK"/>
          <w14:ligatures w14:val="none"/>
        </w:rPr>
        <w:t>w</w:t>
      </w:r>
      <w:r w:rsidRPr="00982610">
        <w:rPr>
          <w:rFonts w:ascii="Times New Roman" w:eastAsia="Times New Roman" w:hAnsi="Times New Roman" w:cs="Times New Roman"/>
          <w:color w:val="515151"/>
          <w:kern w:val="0"/>
          <w:lang w:eastAsia="en-PK"/>
          <w14:ligatures w14:val="none"/>
        </w:rPr>
        <w:t>5​</w:t>
      </w:r>
      <w:r w:rsidRPr="00982610">
        <w:rPr>
          <w:rFonts w:ascii="Segoe UI" w:eastAsia="Times New Roman" w:hAnsi="Segoe UI" w:cs="Segoe UI"/>
          <w:color w:val="515151"/>
          <w:kern w:val="0"/>
          <w:lang w:eastAsia="en-PK"/>
          <w14:ligatures w14:val="none"/>
        </w:rPr>
        <w:t xml:space="preserve">, and so on. Representing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in a similar fashion with the letters “a” through “g”:</w:t>
      </w:r>
    </w:p>
    <w:p w14:paraId="0374E07C" w14:textId="0AD1B70B"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5DE4DA92" wp14:editId="40B56ADF">
            <wp:extent cx="2877185" cy="2877185"/>
            <wp:effectExtent l="0" t="0" r="0" b="0"/>
            <wp:docPr id="1297829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185" cy="2877185"/>
                    </a:xfrm>
                    <a:prstGeom prst="rect">
                      <a:avLst/>
                    </a:prstGeom>
                    <a:noFill/>
                    <a:ln>
                      <a:noFill/>
                    </a:ln>
                  </pic:spPr>
                </pic:pic>
              </a:graphicData>
            </a:graphic>
          </wp:inline>
        </w:drawing>
      </w:r>
    </w:p>
    <w:p w14:paraId="35D4AE25" w14:textId="7AFF1B2A"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where </w:t>
      </w:r>
      <w:r w:rsidRPr="00982610">
        <w:rPr>
          <w:rFonts w:ascii="KaTeX_Math" w:eastAsia="Times New Roman" w:hAnsi="KaTeX_Math" w:cs="Times New Roman"/>
          <w:i/>
          <w:iCs/>
          <w:color w:val="515151"/>
          <w:kern w:val="0"/>
          <w:lang w:eastAsia="en-PK"/>
          <w14:ligatures w14:val="none"/>
        </w:rPr>
        <w:t>e</w:t>
      </w:r>
      <w:r w:rsidRPr="00982610">
        <w:rPr>
          <w:rFonts w:ascii="Segoe UI" w:eastAsia="Times New Roman" w:hAnsi="Segoe UI" w:cs="Segoe UI"/>
          <w:color w:val="515151"/>
          <w:kern w:val="0"/>
          <w:lang w:eastAsia="en-PK"/>
          <w14:ligatures w14:val="none"/>
        </w:rPr>
        <w:t xml:space="preserve"> is the central pixel (corresponding to the pixel with a value of 99 from the example above) and the others are its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pixels. Then the convolution of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with the kernel is written as:</w:t>
      </w:r>
    </w:p>
    <w:p w14:paraId="3B299026" w14:textId="67F7254C"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2FA1F0B3" wp14:editId="1D1FCC8E">
            <wp:extent cx="5731510" cy="2308860"/>
            <wp:effectExtent l="0" t="0" r="2540" b="0"/>
            <wp:docPr id="8485073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08860"/>
                    </a:xfrm>
                    <a:prstGeom prst="rect">
                      <a:avLst/>
                    </a:prstGeom>
                    <a:noFill/>
                    <a:ln>
                      <a:noFill/>
                    </a:ln>
                  </pic:spPr>
                </pic:pic>
              </a:graphicData>
            </a:graphic>
          </wp:inline>
        </w:drawing>
      </w:r>
    </w:p>
    <w:p w14:paraId="448BE011" w14:textId="32B0419F" w:rsid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where </w:t>
      </w:r>
      <w:r w:rsidRPr="00982610">
        <w:rPr>
          <w:rFonts w:ascii="Cambria Math" w:eastAsia="Times New Roman" w:hAnsi="Cambria Math" w:cs="Cambria Math"/>
          <w:color w:val="515151"/>
          <w:kern w:val="0"/>
          <w:bdr w:val="none" w:sz="0" w:space="0" w:color="auto" w:frame="1"/>
          <w:lang w:eastAsia="en-PK"/>
          <w14:ligatures w14:val="none"/>
        </w:rPr>
        <w:t>∗</w:t>
      </w:r>
      <w:r w:rsidRPr="00982610">
        <w:rPr>
          <w:rFonts w:ascii="Segoe UI" w:eastAsia="Times New Roman" w:hAnsi="Segoe UI" w:cs="Segoe UI"/>
          <w:color w:val="515151"/>
          <w:kern w:val="0"/>
          <w:lang w:eastAsia="en-PK"/>
          <w14:ligatures w14:val="none"/>
        </w:rPr>
        <w:t xml:space="preserve"> is the convolution symbol. The new value of the central pixel is the weighted sum of all the pixels in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In other words, the new value is given by the sum of the elements resulting from element-wise multiplication of the two matrices:</w:t>
      </w:r>
    </w:p>
    <w:p w14:paraId="5AFCC3F1" w14:textId="6E93AF12" w:rsidR="00982610" w:rsidRPr="00982610" w:rsidRDefault="00982610" w:rsidP="006C4791">
      <w:pPr>
        <w:shd w:val="clear" w:color="auto" w:fill="FFFFFF"/>
        <w:spacing w:before="100" w:beforeAutospacing="1" w:after="100" w:afterAutospacing="1" w:line="240" w:lineRule="auto"/>
        <w:jc w:val="center"/>
        <w:rPr>
          <w:rFonts w:ascii="Segoe UI" w:eastAsia="Times New Roman" w:hAnsi="Segoe UI" w:cs="Segoe UI"/>
          <w:i/>
          <w:iCs/>
          <w:color w:val="515151"/>
          <w:kern w:val="0"/>
          <w:lang w:eastAsia="en-PK"/>
          <w14:ligatures w14:val="none"/>
        </w:rPr>
      </w:pPr>
      <w:proofErr w:type="spellStart"/>
      <w:proofErr w:type="gramStart"/>
      <w:r w:rsidRPr="006C4791">
        <w:rPr>
          <w:rFonts w:ascii="Segoe UI" w:eastAsia="Times New Roman" w:hAnsi="Segoe UI" w:cs="Segoe UI"/>
          <w:i/>
          <w:iCs/>
          <w:color w:val="515151"/>
          <w:kern w:val="0"/>
          <w:lang w:eastAsia="en-PK"/>
          <w14:ligatures w14:val="none"/>
        </w:rPr>
        <w:t>e</w:t>
      </w:r>
      <w:r w:rsidRPr="006C4791">
        <w:rPr>
          <w:rFonts w:ascii="Segoe UI" w:eastAsia="Times New Roman" w:hAnsi="Segoe UI" w:cs="Segoe UI"/>
          <w:i/>
          <w:iCs/>
          <w:color w:val="515151"/>
          <w:kern w:val="0"/>
          <w:vertAlign w:val="subscript"/>
          <w:lang w:eastAsia="en-PK"/>
          <w14:ligatures w14:val="none"/>
        </w:rPr>
        <w:t>new</w:t>
      </w:r>
      <w:proofErr w:type="spellEnd"/>
      <w:r w:rsidRPr="006C4791">
        <w:rPr>
          <w:rFonts w:ascii="Segoe UI" w:eastAsia="Times New Roman" w:hAnsi="Segoe UI" w:cs="Segoe UI"/>
          <w:i/>
          <w:iCs/>
          <w:color w:val="515151"/>
          <w:kern w:val="0"/>
          <w:vertAlign w:val="subscript"/>
          <w:lang w:eastAsia="en-PK"/>
          <w14:ligatures w14:val="none"/>
        </w:rPr>
        <w:t xml:space="preserve"> </w:t>
      </w:r>
      <w:r w:rsidRPr="006C4791">
        <w:rPr>
          <w:rFonts w:ascii="Segoe UI" w:eastAsia="Times New Roman" w:hAnsi="Segoe UI" w:cs="Segoe UI"/>
          <w:i/>
          <w:iCs/>
          <w:color w:val="515151"/>
          <w:kern w:val="0"/>
          <w:lang w:eastAsia="en-PK"/>
          <w14:ligatures w14:val="none"/>
        </w:rPr>
        <w:t xml:space="preserve"> =</w:t>
      </w:r>
      <w:proofErr w:type="gramEnd"/>
      <w:r w:rsidRPr="006C4791">
        <w:rPr>
          <w:rFonts w:ascii="Segoe UI" w:eastAsia="Times New Roman" w:hAnsi="Segoe UI" w:cs="Segoe UI"/>
          <w:i/>
          <w:iCs/>
          <w:color w:val="515151"/>
          <w:kern w:val="0"/>
          <w:lang w:eastAsia="en-PK"/>
          <w14:ligatures w14:val="none"/>
        </w:rPr>
        <w:t xml:space="preserve"> w</w:t>
      </w:r>
      <w:r w:rsidRPr="006C4791">
        <w:rPr>
          <w:rFonts w:ascii="Segoe UI" w:eastAsia="Times New Roman" w:hAnsi="Segoe UI" w:cs="Segoe UI"/>
          <w:i/>
          <w:iCs/>
          <w:color w:val="515151"/>
          <w:kern w:val="0"/>
          <w:vertAlign w:val="subscript"/>
          <w:lang w:eastAsia="en-PK"/>
          <w14:ligatures w14:val="none"/>
        </w:rPr>
        <w:t>1</w:t>
      </w:r>
      <w:r w:rsidRPr="006C4791">
        <w:rPr>
          <w:rFonts w:ascii="Segoe UI" w:eastAsia="Times New Roman" w:hAnsi="Segoe UI" w:cs="Segoe UI"/>
          <w:i/>
          <w:iCs/>
          <w:color w:val="515151"/>
          <w:kern w:val="0"/>
          <w:lang w:eastAsia="en-PK"/>
          <w14:ligatures w14:val="none"/>
        </w:rPr>
        <w:t>a + w</w:t>
      </w:r>
      <w:r w:rsidRPr="006C4791">
        <w:rPr>
          <w:rFonts w:ascii="Segoe UI" w:eastAsia="Times New Roman" w:hAnsi="Segoe UI" w:cs="Segoe UI"/>
          <w:i/>
          <w:iCs/>
          <w:color w:val="515151"/>
          <w:kern w:val="0"/>
          <w:vertAlign w:val="subscript"/>
          <w:lang w:eastAsia="en-PK"/>
          <w14:ligatures w14:val="none"/>
        </w:rPr>
        <w:t>2</w:t>
      </w:r>
      <w:r w:rsidRPr="006C4791">
        <w:rPr>
          <w:rFonts w:ascii="Segoe UI" w:eastAsia="Times New Roman" w:hAnsi="Segoe UI" w:cs="Segoe UI"/>
          <w:i/>
          <w:iCs/>
          <w:color w:val="515151"/>
          <w:kern w:val="0"/>
          <w:lang w:eastAsia="en-PK"/>
          <w14:ligatures w14:val="none"/>
        </w:rPr>
        <w:t>b + w</w:t>
      </w:r>
      <w:r w:rsidRPr="006C4791">
        <w:rPr>
          <w:rFonts w:ascii="Segoe UI" w:eastAsia="Times New Roman" w:hAnsi="Segoe UI" w:cs="Segoe UI"/>
          <w:i/>
          <w:iCs/>
          <w:color w:val="515151"/>
          <w:kern w:val="0"/>
          <w:vertAlign w:val="subscript"/>
          <w:lang w:eastAsia="en-PK"/>
          <w14:ligatures w14:val="none"/>
        </w:rPr>
        <w:t>3</w:t>
      </w:r>
      <w:r w:rsidRPr="006C4791">
        <w:rPr>
          <w:rFonts w:ascii="Segoe UI" w:eastAsia="Times New Roman" w:hAnsi="Segoe UI" w:cs="Segoe UI"/>
          <w:i/>
          <w:iCs/>
          <w:color w:val="515151"/>
          <w:kern w:val="0"/>
          <w:lang w:eastAsia="en-PK"/>
          <w14:ligatures w14:val="none"/>
        </w:rPr>
        <w:t>c + w</w:t>
      </w:r>
      <w:r w:rsidRPr="006C4791">
        <w:rPr>
          <w:rFonts w:ascii="Segoe UI" w:eastAsia="Times New Roman" w:hAnsi="Segoe UI" w:cs="Segoe UI"/>
          <w:i/>
          <w:iCs/>
          <w:color w:val="515151"/>
          <w:kern w:val="0"/>
          <w:vertAlign w:val="subscript"/>
          <w:lang w:eastAsia="en-PK"/>
          <w14:ligatures w14:val="none"/>
        </w:rPr>
        <w:t>4</w:t>
      </w:r>
      <w:r w:rsidRPr="006C4791">
        <w:rPr>
          <w:rFonts w:ascii="Segoe UI" w:eastAsia="Times New Roman" w:hAnsi="Segoe UI" w:cs="Segoe UI"/>
          <w:i/>
          <w:iCs/>
          <w:color w:val="515151"/>
          <w:kern w:val="0"/>
          <w:lang w:eastAsia="en-PK"/>
          <w14:ligatures w14:val="none"/>
        </w:rPr>
        <w:t>d + w</w:t>
      </w:r>
      <w:r w:rsidRPr="006C4791">
        <w:rPr>
          <w:rFonts w:ascii="Segoe UI" w:eastAsia="Times New Roman" w:hAnsi="Segoe UI" w:cs="Segoe UI"/>
          <w:i/>
          <w:iCs/>
          <w:color w:val="515151"/>
          <w:kern w:val="0"/>
          <w:vertAlign w:val="subscript"/>
          <w:lang w:eastAsia="en-PK"/>
          <w14:ligatures w14:val="none"/>
        </w:rPr>
        <w:t>5</w:t>
      </w:r>
      <w:r w:rsidR="006C4791" w:rsidRPr="006C4791">
        <w:rPr>
          <w:rFonts w:ascii="Segoe UI" w:eastAsia="Times New Roman" w:hAnsi="Segoe UI" w:cs="Segoe UI"/>
          <w:i/>
          <w:iCs/>
          <w:color w:val="515151"/>
          <w:kern w:val="0"/>
          <w:lang w:eastAsia="en-PK"/>
          <w14:ligatures w14:val="none"/>
        </w:rPr>
        <w:t>e + w</w:t>
      </w:r>
      <w:r w:rsidR="006C4791" w:rsidRPr="006C4791">
        <w:rPr>
          <w:rFonts w:ascii="Segoe UI" w:eastAsia="Times New Roman" w:hAnsi="Segoe UI" w:cs="Segoe UI"/>
          <w:i/>
          <w:iCs/>
          <w:color w:val="515151"/>
          <w:kern w:val="0"/>
          <w:vertAlign w:val="subscript"/>
          <w:lang w:eastAsia="en-PK"/>
          <w14:ligatures w14:val="none"/>
        </w:rPr>
        <w:t>6</w:t>
      </w:r>
      <w:r w:rsidR="006C4791" w:rsidRPr="006C4791">
        <w:rPr>
          <w:rFonts w:ascii="Segoe UI" w:eastAsia="Times New Roman" w:hAnsi="Segoe UI" w:cs="Segoe UI"/>
          <w:i/>
          <w:iCs/>
          <w:color w:val="515151"/>
          <w:kern w:val="0"/>
          <w:lang w:eastAsia="en-PK"/>
          <w14:ligatures w14:val="none"/>
        </w:rPr>
        <w:t>f + w</w:t>
      </w:r>
      <w:r w:rsidR="006C4791" w:rsidRPr="006C4791">
        <w:rPr>
          <w:rFonts w:ascii="Segoe UI" w:eastAsia="Times New Roman" w:hAnsi="Segoe UI" w:cs="Segoe UI"/>
          <w:i/>
          <w:iCs/>
          <w:color w:val="515151"/>
          <w:kern w:val="0"/>
          <w:vertAlign w:val="subscript"/>
          <w:lang w:eastAsia="en-PK"/>
          <w14:ligatures w14:val="none"/>
        </w:rPr>
        <w:t>7</w:t>
      </w:r>
      <w:r w:rsidR="006C4791" w:rsidRPr="006C4791">
        <w:rPr>
          <w:rFonts w:ascii="Segoe UI" w:eastAsia="Times New Roman" w:hAnsi="Segoe UI" w:cs="Segoe UI"/>
          <w:i/>
          <w:iCs/>
          <w:color w:val="515151"/>
          <w:kern w:val="0"/>
          <w:lang w:eastAsia="en-PK"/>
          <w14:ligatures w14:val="none"/>
        </w:rPr>
        <w:t xml:space="preserve">g + </w:t>
      </w:r>
      <w:r w:rsidR="006C4791" w:rsidRPr="006C4791">
        <w:rPr>
          <w:rFonts w:ascii="Segoe UI" w:eastAsia="Times New Roman" w:hAnsi="Segoe UI" w:cs="Segoe UI"/>
          <w:i/>
          <w:iCs/>
          <w:color w:val="515151"/>
          <w:kern w:val="0"/>
          <w:lang w:eastAsia="en-PK"/>
          <w14:ligatures w14:val="none"/>
        </w:rPr>
        <w:t>w</w:t>
      </w:r>
      <w:r w:rsidR="006C4791" w:rsidRPr="006C4791">
        <w:rPr>
          <w:rFonts w:ascii="Segoe UI" w:eastAsia="Times New Roman" w:hAnsi="Segoe UI" w:cs="Segoe UI"/>
          <w:i/>
          <w:iCs/>
          <w:color w:val="515151"/>
          <w:kern w:val="0"/>
          <w:vertAlign w:val="subscript"/>
          <w:lang w:eastAsia="en-PK"/>
          <w14:ligatures w14:val="none"/>
        </w:rPr>
        <w:t>8</w:t>
      </w:r>
      <w:r w:rsidR="006C4791" w:rsidRPr="006C4791">
        <w:rPr>
          <w:rFonts w:ascii="Segoe UI" w:eastAsia="Times New Roman" w:hAnsi="Segoe UI" w:cs="Segoe UI"/>
          <w:i/>
          <w:iCs/>
          <w:color w:val="515151"/>
          <w:kern w:val="0"/>
          <w:lang w:eastAsia="en-PK"/>
          <w14:ligatures w14:val="none"/>
        </w:rPr>
        <w:t xml:space="preserve">h + </w:t>
      </w:r>
      <w:r w:rsidR="006C4791" w:rsidRPr="006C4791">
        <w:rPr>
          <w:rFonts w:ascii="Segoe UI" w:eastAsia="Times New Roman" w:hAnsi="Segoe UI" w:cs="Segoe UI"/>
          <w:i/>
          <w:iCs/>
          <w:color w:val="515151"/>
          <w:kern w:val="0"/>
          <w:lang w:eastAsia="en-PK"/>
          <w14:ligatures w14:val="none"/>
        </w:rPr>
        <w:t>w</w:t>
      </w:r>
      <w:r w:rsidR="006C4791" w:rsidRPr="006C4791">
        <w:rPr>
          <w:rFonts w:ascii="Segoe UI" w:eastAsia="Times New Roman" w:hAnsi="Segoe UI" w:cs="Segoe UI"/>
          <w:i/>
          <w:iCs/>
          <w:color w:val="515151"/>
          <w:kern w:val="0"/>
          <w:vertAlign w:val="subscript"/>
          <w:lang w:eastAsia="en-PK"/>
          <w14:ligatures w14:val="none"/>
        </w:rPr>
        <w:t>9</w:t>
      </w:r>
      <w:r w:rsidR="006C4791" w:rsidRPr="006C4791">
        <w:rPr>
          <w:rFonts w:ascii="Segoe UI" w:eastAsia="Times New Roman" w:hAnsi="Segoe UI" w:cs="Segoe UI"/>
          <w:i/>
          <w:iCs/>
          <w:color w:val="515151"/>
          <w:kern w:val="0"/>
          <w:lang w:eastAsia="en-PK"/>
          <w14:ligatures w14:val="none"/>
        </w:rPr>
        <w:t>i</w:t>
      </w:r>
    </w:p>
    <w:p w14:paraId="6C2239F9"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lastRenderedPageBreak/>
        <w:t>Going back to our example, let’s apply a standard 3×3 sharpen kernel. A sharpen kernel ignores the four corner pixels, subtracts the value of each pixel directly adjacent the central pixel, and multiplies the value of the central pixel by 5:</w:t>
      </w:r>
    </w:p>
    <w:p w14:paraId="7816E9C8" w14:textId="712D713A"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729BDED0" wp14:editId="418D9F84">
            <wp:extent cx="5731510" cy="1480185"/>
            <wp:effectExtent l="0" t="0" r="2540" b="5715"/>
            <wp:docPr id="11029980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480185"/>
                    </a:xfrm>
                    <a:prstGeom prst="rect">
                      <a:avLst/>
                    </a:prstGeom>
                    <a:noFill/>
                    <a:ln>
                      <a:noFill/>
                    </a:ln>
                  </pic:spPr>
                </pic:pic>
              </a:graphicData>
            </a:graphic>
          </wp:inline>
        </w:drawing>
      </w:r>
    </w:p>
    <w:p w14:paraId="0ED7920A" w14:textId="77777777" w:rsidR="006C4791"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Writing this</w:t>
      </w:r>
      <w:r w:rsidR="006C4791">
        <w:rPr>
          <w:rFonts w:ascii="Segoe UI" w:eastAsia="Times New Roman" w:hAnsi="Segoe UI" w:cs="Segoe UI"/>
          <w:color w:val="515151"/>
          <w:kern w:val="0"/>
          <w:lang w:eastAsia="en-PK"/>
          <w14:ligatures w14:val="none"/>
        </w:rPr>
        <w:t xml:space="preserve"> </w:t>
      </w:r>
      <w:r w:rsidRPr="00982610">
        <w:rPr>
          <w:rFonts w:ascii="Segoe UI" w:eastAsia="Times New Roman" w:hAnsi="Segoe UI" w:cs="Segoe UI"/>
          <w:color w:val="515151"/>
          <w:kern w:val="0"/>
          <w:lang w:eastAsia="en-PK"/>
          <w14:ligatures w14:val="none"/>
        </w:rPr>
        <w:t>out:</w:t>
      </w:r>
    </w:p>
    <w:p w14:paraId="2213A641" w14:textId="3F213631"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Times New Roman" w:eastAsia="Times New Roman" w:hAnsi="Times New Roman" w:cs="Times New Roman"/>
          <w:color w:val="515151"/>
          <w:kern w:val="0"/>
          <w:bdr w:val="none" w:sz="0" w:space="0" w:color="auto" w:frame="1"/>
          <w:lang w:eastAsia="en-PK"/>
          <w14:ligatures w14:val="none"/>
        </w:rPr>
        <w:t>(−1)(134)</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(−1)(83)</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(−1)(80)</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(−1)(119)</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(5)(99)</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79</w:t>
      </w:r>
      <w:r w:rsidRPr="00982610">
        <w:rPr>
          <w:rFonts w:ascii="Times New Roman" w:eastAsia="Times New Roman" w:hAnsi="Times New Roman" w:cs="Times New Roman"/>
          <w:color w:val="515151"/>
          <w:kern w:val="0"/>
          <w:lang w:eastAsia="en-PK"/>
          <w14:ligatures w14:val="none"/>
        </w:rPr>
        <w:t>(−1)(134)</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(−1)(83)</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(−1)(80)</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(−1)(119)</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(5)(99)</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79</w:t>
      </w:r>
      <w:r w:rsidRPr="00982610">
        <w:rPr>
          <w:rFonts w:ascii="Segoe UI" w:eastAsia="Times New Roman" w:hAnsi="Segoe UI" w:cs="Segoe UI"/>
          <w:color w:val="515151"/>
          <w:kern w:val="0"/>
          <w:lang w:eastAsia="en-PK"/>
          <w14:ligatures w14:val="none"/>
        </w:rPr>
        <w:t>.</w:t>
      </w:r>
    </w:p>
    <w:p w14:paraId="66DDC42F"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This is done for every pixel of the source image to find the new value of each pixel in the resulting image. Here’s what applying a sharpen filter to an entire image looks like:</w:t>
      </w:r>
    </w:p>
    <w:p w14:paraId="64BC1E3B" w14:textId="7684EC92"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60BFBEF5" wp14:editId="2FDAC359">
            <wp:extent cx="5731510" cy="1843405"/>
            <wp:effectExtent l="0" t="0" r="2540" b="4445"/>
            <wp:docPr id="149320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43405"/>
                    </a:xfrm>
                    <a:prstGeom prst="rect">
                      <a:avLst/>
                    </a:prstGeom>
                    <a:noFill/>
                    <a:ln>
                      <a:noFill/>
                    </a:ln>
                  </pic:spPr>
                </pic:pic>
              </a:graphicData>
            </a:graphic>
          </wp:inline>
        </w:drawing>
      </w:r>
    </w:p>
    <w:p w14:paraId="1FE0B180"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The comparison doesn’t require much commentary. By increasing the intensity of each pixel relative to its </w:t>
      </w:r>
      <w:proofErr w:type="spellStart"/>
      <w:r w:rsidRPr="00982610">
        <w:rPr>
          <w:rFonts w:ascii="Segoe UI" w:eastAsia="Times New Roman" w:hAnsi="Segoe UI" w:cs="Segoe UI"/>
          <w:color w:val="515151"/>
          <w:kern w:val="0"/>
          <w:lang w:eastAsia="en-PK"/>
          <w14:ligatures w14:val="none"/>
        </w:rPr>
        <w:t>neighbors</w:t>
      </w:r>
      <w:proofErr w:type="spellEnd"/>
      <w:r w:rsidRPr="00982610">
        <w:rPr>
          <w:rFonts w:ascii="Segoe UI" w:eastAsia="Times New Roman" w:hAnsi="Segoe UI" w:cs="Segoe UI"/>
          <w:color w:val="515151"/>
          <w:kern w:val="0"/>
          <w:lang w:eastAsia="en-PK"/>
          <w14:ligatures w14:val="none"/>
        </w:rPr>
        <w:t>, the resulting image appears considerably sharper than the original. What if we want to blur the image? This is what a standard “box blur” convolution looks like:</w:t>
      </w:r>
    </w:p>
    <w:p w14:paraId="0A063CD7" w14:textId="7A40BFD0"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lastRenderedPageBreak/>
        <w:drawing>
          <wp:inline distT="0" distB="0" distL="0" distR="0" wp14:anchorId="370D9E56" wp14:editId="2452096F">
            <wp:extent cx="5731510" cy="2289175"/>
            <wp:effectExtent l="0" t="0" r="2540" b="0"/>
            <wp:docPr id="130847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89175"/>
                    </a:xfrm>
                    <a:prstGeom prst="rect">
                      <a:avLst/>
                    </a:prstGeom>
                    <a:noFill/>
                    <a:ln>
                      <a:noFill/>
                    </a:ln>
                  </pic:spPr>
                </pic:pic>
              </a:graphicData>
            </a:graphic>
          </wp:inline>
        </w:drawing>
      </w:r>
    </w:p>
    <w:p w14:paraId="2C58C692"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With a box blur, we set the value of the central pixel equal to the average of all the pixels in its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(hence the division by 9). In essence, this “dilutes” each pixel. This is what it looks like applied to a whole image:</w:t>
      </w:r>
    </w:p>
    <w:p w14:paraId="64C686EF" w14:textId="3FAECEF7"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20802136" wp14:editId="1E33AE34">
            <wp:extent cx="5731510" cy="1845945"/>
            <wp:effectExtent l="0" t="0" r="2540" b="1905"/>
            <wp:docPr id="108254625" name="Picture 2" descr="A blue arrow pointing to a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4625" name="Picture 2" descr="A blue arrow pointing to a gla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45945"/>
                    </a:xfrm>
                    <a:prstGeom prst="rect">
                      <a:avLst/>
                    </a:prstGeom>
                    <a:noFill/>
                    <a:ln>
                      <a:noFill/>
                    </a:ln>
                  </pic:spPr>
                </pic:pic>
              </a:graphicData>
            </a:graphic>
          </wp:inline>
        </w:drawing>
      </w:r>
    </w:p>
    <w:p w14:paraId="2F336BFF"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What if we want to blur the image more? Well, this is what happens when the size of the kernel (and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is increased to 5×5:</w:t>
      </w:r>
    </w:p>
    <w:p w14:paraId="62C2E210" w14:textId="0327A258"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6E86D188" wp14:editId="66DE8F2D">
            <wp:extent cx="5731510" cy="1847850"/>
            <wp:effectExtent l="0" t="0" r="2540" b="0"/>
            <wp:docPr id="1077064428" name="Picture 1" descr="A blue arrow pointing to a blue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4428" name="Picture 1" descr="A blue arrow pointing to a blue objec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47850"/>
                    </a:xfrm>
                    <a:prstGeom prst="rect">
                      <a:avLst/>
                    </a:prstGeom>
                    <a:noFill/>
                    <a:ln>
                      <a:noFill/>
                    </a:ln>
                  </pic:spPr>
                </pic:pic>
              </a:graphicData>
            </a:graphic>
          </wp:inline>
        </w:drawing>
      </w:r>
    </w:p>
    <w:p w14:paraId="69676424"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Generally, increasing the size of the kernel/</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amplifies the effect of the kernel.</w:t>
      </w:r>
    </w:p>
    <w:p w14:paraId="2787CC1E" w14:textId="77777777" w:rsidR="00982610" w:rsidRDefault="00982610" w:rsidP="00982610">
      <w:pPr>
        <w:shd w:val="clear" w:color="auto" w:fill="FFFFFF"/>
        <w:spacing w:before="100" w:beforeAutospacing="1" w:after="100" w:afterAutospacing="1" w:line="240" w:lineRule="auto"/>
        <w:outlineLvl w:val="0"/>
        <w:rPr>
          <w:rFonts w:ascii="Segoe UI" w:eastAsia="Times New Roman" w:hAnsi="Segoe UI" w:cs="Segoe UI"/>
          <w:color w:val="515151"/>
          <w:kern w:val="36"/>
          <w:sz w:val="40"/>
          <w:szCs w:val="40"/>
          <w:lang w:eastAsia="en-PK"/>
          <w14:ligatures w14:val="none"/>
        </w:rPr>
      </w:pPr>
    </w:p>
    <w:p w14:paraId="3E799B3C" w14:textId="61B994A1" w:rsidR="00982610" w:rsidRPr="00982610" w:rsidRDefault="00982610" w:rsidP="00982610">
      <w:pPr>
        <w:shd w:val="clear" w:color="auto" w:fill="FFFFFF"/>
        <w:spacing w:before="100" w:beforeAutospacing="1" w:after="100" w:afterAutospacing="1" w:line="240" w:lineRule="auto"/>
        <w:outlineLvl w:val="0"/>
        <w:rPr>
          <w:rFonts w:ascii="Segoe UI" w:eastAsia="Times New Roman" w:hAnsi="Segoe UI" w:cs="Segoe UI"/>
          <w:color w:val="515151"/>
          <w:kern w:val="36"/>
          <w:sz w:val="40"/>
          <w:szCs w:val="40"/>
          <w:lang w:eastAsia="en-PK"/>
          <w14:ligatures w14:val="none"/>
        </w:rPr>
      </w:pPr>
      <w:r w:rsidRPr="00982610">
        <w:rPr>
          <w:rFonts w:ascii="Segoe UI" w:eastAsia="Times New Roman" w:hAnsi="Segoe UI" w:cs="Segoe UI"/>
          <w:color w:val="515151"/>
          <w:kern w:val="36"/>
          <w:sz w:val="40"/>
          <w:szCs w:val="40"/>
          <w:lang w:eastAsia="en-PK"/>
          <w14:ligatures w14:val="none"/>
        </w:rPr>
        <w:lastRenderedPageBreak/>
        <w:t>Conclusion</w:t>
      </w:r>
    </w:p>
    <w:p w14:paraId="5A4524B0"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We’ve just barely scratched the surface. There exist numerous other kernels for performing a wide variety of image modifications. Fun fact: if you’ve ever used the filters (like sharpen or blur) in an image editor like Photoshop, these kernels and convolutions are what the software is running under the hood. In fact, programs like Photoshop and GIMP allow you to create custom filters by supplying your own kernel. Since kernels and convolutions are also ubiquitous in computer vision, we will definitely revisit the topic in the </w:t>
      </w:r>
      <w:proofErr w:type="gramStart"/>
      <w:r w:rsidRPr="00982610">
        <w:rPr>
          <w:rFonts w:ascii="Segoe UI" w:eastAsia="Times New Roman" w:hAnsi="Segoe UI" w:cs="Segoe UI"/>
          <w:color w:val="515151"/>
          <w:kern w:val="0"/>
          <w:lang w:eastAsia="en-PK"/>
          <w14:ligatures w14:val="none"/>
        </w:rPr>
        <w:t>future</w:t>
      </w:r>
      <w:proofErr w:type="gramEnd"/>
    </w:p>
    <w:p w14:paraId="41099DD6" w14:textId="77777777" w:rsidR="00982610" w:rsidRPr="00982610" w:rsidRDefault="00982610"/>
    <w:sectPr w:rsidR="00982610" w:rsidRPr="009826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610"/>
    <w:rsid w:val="006C4791"/>
    <w:rsid w:val="0098261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B284A"/>
  <w15:chartTrackingRefBased/>
  <w15:docId w15:val="{9D9F476A-2BA9-43D4-BB82-5390969D2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6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26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26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26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26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26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26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26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26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6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26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26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26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26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26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26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26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2610"/>
    <w:rPr>
      <w:rFonts w:eastAsiaTheme="majorEastAsia" w:cstheme="majorBidi"/>
      <w:color w:val="272727" w:themeColor="text1" w:themeTint="D8"/>
    </w:rPr>
  </w:style>
  <w:style w:type="paragraph" w:styleId="Title">
    <w:name w:val="Title"/>
    <w:basedOn w:val="Normal"/>
    <w:next w:val="Normal"/>
    <w:link w:val="TitleChar"/>
    <w:uiPriority w:val="10"/>
    <w:qFormat/>
    <w:rsid w:val="009826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6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26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26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2610"/>
    <w:pPr>
      <w:spacing w:before="160"/>
      <w:jc w:val="center"/>
    </w:pPr>
    <w:rPr>
      <w:i/>
      <w:iCs/>
      <w:color w:val="404040" w:themeColor="text1" w:themeTint="BF"/>
    </w:rPr>
  </w:style>
  <w:style w:type="character" w:customStyle="1" w:styleId="QuoteChar">
    <w:name w:val="Quote Char"/>
    <w:basedOn w:val="DefaultParagraphFont"/>
    <w:link w:val="Quote"/>
    <w:uiPriority w:val="29"/>
    <w:rsid w:val="00982610"/>
    <w:rPr>
      <w:i/>
      <w:iCs/>
      <w:color w:val="404040" w:themeColor="text1" w:themeTint="BF"/>
    </w:rPr>
  </w:style>
  <w:style w:type="paragraph" w:styleId="ListParagraph">
    <w:name w:val="List Paragraph"/>
    <w:basedOn w:val="Normal"/>
    <w:uiPriority w:val="34"/>
    <w:qFormat/>
    <w:rsid w:val="00982610"/>
    <w:pPr>
      <w:ind w:left="720"/>
      <w:contextualSpacing/>
    </w:pPr>
  </w:style>
  <w:style w:type="character" w:styleId="IntenseEmphasis">
    <w:name w:val="Intense Emphasis"/>
    <w:basedOn w:val="DefaultParagraphFont"/>
    <w:uiPriority w:val="21"/>
    <w:qFormat/>
    <w:rsid w:val="00982610"/>
    <w:rPr>
      <w:i/>
      <w:iCs/>
      <w:color w:val="0F4761" w:themeColor="accent1" w:themeShade="BF"/>
    </w:rPr>
  </w:style>
  <w:style w:type="paragraph" w:styleId="IntenseQuote">
    <w:name w:val="Intense Quote"/>
    <w:basedOn w:val="Normal"/>
    <w:next w:val="Normal"/>
    <w:link w:val="IntenseQuoteChar"/>
    <w:uiPriority w:val="30"/>
    <w:qFormat/>
    <w:rsid w:val="009826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2610"/>
    <w:rPr>
      <w:i/>
      <w:iCs/>
      <w:color w:val="0F4761" w:themeColor="accent1" w:themeShade="BF"/>
    </w:rPr>
  </w:style>
  <w:style w:type="character" w:styleId="IntenseReference">
    <w:name w:val="Intense Reference"/>
    <w:basedOn w:val="DefaultParagraphFont"/>
    <w:uiPriority w:val="32"/>
    <w:qFormat/>
    <w:rsid w:val="00982610"/>
    <w:rPr>
      <w:b/>
      <w:bCs/>
      <w:smallCaps/>
      <w:color w:val="0F4761" w:themeColor="accent1" w:themeShade="BF"/>
      <w:spacing w:val="5"/>
    </w:rPr>
  </w:style>
  <w:style w:type="paragraph" w:styleId="NormalWeb">
    <w:name w:val="Normal (Web)"/>
    <w:basedOn w:val="Normal"/>
    <w:uiPriority w:val="99"/>
    <w:semiHidden/>
    <w:unhideWhenUsed/>
    <w:rsid w:val="00982610"/>
    <w:pPr>
      <w:spacing w:before="100" w:beforeAutospacing="1" w:after="100" w:afterAutospacing="1" w:line="240" w:lineRule="auto"/>
    </w:pPr>
    <w:rPr>
      <w:rFonts w:ascii="Times New Roman" w:eastAsia="Times New Roman" w:hAnsi="Times New Roman" w:cs="Times New Roman"/>
      <w:kern w:val="0"/>
      <w:lang w:eastAsia="en-PK"/>
      <w14:ligatures w14:val="none"/>
    </w:rPr>
  </w:style>
  <w:style w:type="character" w:customStyle="1" w:styleId="katex-mathml">
    <w:name w:val="katex-mathml"/>
    <w:basedOn w:val="DefaultParagraphFont"/>
    <w:rsid w:val="00982610"/>
  </w:style>
  <w:style w:type="character" w:customStyle="1" w:styleId="mord">
    <w:name w:val="mord"/>
    <w:basedOn w:val="DefaultParagraphFont"/>
    <w:rsid w:val="00982610"/>
  </w:style>
  <w:style w:type="character" w:customStyle="1" w:styleId="vlist-s">
    <w:name w:val="vlist-s"/>
    <w:basedOn w:val="DefaultParagraphFont"/>
    <w:rsid w:val="00982610"/>
  </w:style>
  <w:style w:type="character" w:customStyle="1" w:styleId="mrel">
    <w:name w:val="mrel"/>
    <w:basedOn w:val="DefaultParagraphFont"/>
    <w:rsid w:val="00982610"/>
  </w:style>
  <w:style w:type="character" w:customStyle="1" w:styleId="mbin">
    <w:name w:val="mbin"/>
    <w:basedOn w:val="DefaultParagraphFont"/>
    <w:rsid w:val="00982610"/>
  </w:style>
  <w:style w:type="character" w:customStyle="1" w:styleId="mopen">
    <w:name w:val="mopen"/>
    <w:basedOn w:val="DefaultParagraphFont"/>
    <w:rsid w:val="00982610"/>
  </w:style>
  <w:style w:type="character" w:customStyle="1" w:styleId="mclose">
    <w:name w:val="mclose"/>
    <w:basedOn w:val="DefaultParagraphFont"/>
    <w:rsid w:val="00982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985634">
      <w:bodyDiv w:val="1"/>
      <w:marLeft w:val="0"/>
      <w:marRight w:val="0"/>
      <w:marTop w:val="0"/>
      <w:marBottom w:val="0"/>
      <w:divBdr>
        <w:top w:val="none" w:sz="0" w:space="0" w:color="auto"/>
        <w:left w:val="none" w:sz="0" w:space="0" w:color="auto"/>
        <w:bottom w:val="none" w:sz="0" w:space="0" w:color="auto"/>
        <w:right w:val="none" w:sz="0" w:space="0" w:color="auto"/>
      </w:divBdr>
    </w:div>
    <w:div w:id="1767916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903</Words>
  <Characters>5150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Ubaida</dc:creator>
  <cp:keywords/>
  <dc:description/>
  <cp:lastModifiedBy>Abu Ubaida</cp:lastModifiedBy>
  <cp:revision>1</cp:revision>
  <dcterms:created xsi:type="dcterms:W3CDTF">2024-03-15T18:48:00Z</dcterms:created>
  <dcterms:modified xsi:type="dcterms:W3CDTF">2024-03-15T19:03:00Z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2024-03-15T19:03:42Z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17f88621-eba4-4c34-a9f5-7b16076e2be6</vt:lpwstr>
  </property>
  <property fmtid="{D5CDD505-2E9C-101B-9397-08002B2CF9AE}" pid="7" name="MSIP_Label_defa4170-0d19-0005-0004-bc88714345d2_ActionId">
    <vt:lpwstr>f9ce3ed4-1a55-4594-82a4-501b8e5de932</vt:lpwstr>
  </property>
  <property fmtid="{D5CDD505-2E9C-101B-9397-08002B2CF9AE}" pid="8" name="MSIP_Label_defa4170-0d19-0005-0004-bc88714345d2_ContentBits">
    <vt:lpwstr>0</vt:lpwstr>
  </property>
</Properties>
</file>