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4EDF" w14:textId="77777777" w:rsidR="00EB2D18" w:rsidRDefault="004350F5" w:rsidP="004350F5">
      <w:pPr>
        <w:jc w:val="center"/>
        <w:rPr>
          <w:b/>
        </w:rPr>
      </w:pPr>
      <w:r w:rsidRPr="00EB2D18">
        <w:rPr>
          <w:b/>
        </w:rPr>
        <w:t>КРИТЕРИИ</w:t>
      </w:r>
      <w:r>
        <w:rPr>
          <w:b/>
        </w:rPr>
        <w:t xml:space="preserve"> ОЦЕНКИ СТАТЬИ РЕЦЕНЗЕНТОМ</w:t>
      </w:r>
    </w:p>
    <w:p w14:paraId="0B41C034" w14:textId="6F1EEBB5" w:rsidR="00F11D73" w:rsidRDefault="00F11D73" w:rsidP="004350F5">
      <w:pPr>
        <w:jc w:val="center"/>
        <w:rPr>
          <w:b/>
        </w:rPr>
      </w:pPr>
      <w:r>
        <w:rPr>
          <w:b/>
        </w:rPr>
        <w:t>Статья «</w:t>
      </w:r>
      <w:r>
        <w:t>______________________________________________________________________</w:t>
      </w:r>
      <w:r>
        <w:rPr>
          <w:b/>
        </w:rPr>
        <w:t>»</w:t>
      </w:r>
    </w:p>
    <w:p w14:paraId="54A8B43C" w14:textId="6F7EF90F" w:rsidR="00F11D73" w:rsidRDefault="00F11D73" w:rsidP="004350F5">
      <w:pPr>
        <w:jc w:val="center"/>
      </w:pPr>
      <w:r>
        <w:rPr>
          <w:b/>
        </w:rPr>
        <w:t xml:space="preserve">Авторов </w:t>
      </w:r>
      <w:r>
        <w:t>______________________________________________________________________</w:t>
      </w:r>
    </w:p>
    <w:p w14:paraId="3FEF9AAD" w14:textId="60FABADE" w:rsidR="00F11D73" w:rsidRPr="00EB2D18" w:rsidRDefault="00F11D73" w:rsidP="004350F5">
      <w:pPr>
        <w:jc w:val="center"/>
        <w:rPr>
          <w:b/>
        </w:rPr>
      </w:pPr>
      <w:r>
        <w:t xml:space="preserve">                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6"/>
        <w:gridCol w:w="3127"/>
        <w:gridCol w:w="3604"/>
        <w:gridCol w:w="2457"/>
      </w:tblGrid>
      <w:tr w:rsidR="00EB2D18" w14:paraId="4AE0E7CB" w14:textId="77777777" w:rsidTr="00EB2D18">
        <w:tc>
          <w:tcPr>
            <w:tcW w:w="1376" w:type="dxa"/>
            <w:vMerge w:val="restart"/>
          </w:tcPr>
          <w:p w14:paraId="0E30971C" w14:textId="77777777" w:rsidR="00EB2D18" w:rsidRDefault="00EB2D18" w:rsidP="00EB2D18">
            <w:r>
              <w:t>Важность и новизна</w:t>
            </w:r>
          </w:p>
        </w:tc>
        <w:tc>
          <w:tcPr>
            <w:tcW w:w="6731" w:type="dxa"/>
            <w:gridSpan w:val="2"/>
          </w:tcPr>
          <w:p w14:paraId="7921B555" w14:textId="77777777" w:rsidR="00EB2D18" w:rsidRDefault="00EB2D18" w:rsidP="00EB2D18">
            <w:r>
              <w:t>исследование важное и новое</w:t>
            </w:r>
          </w:p>
        </w:tc>
        <w:tc>
          <w:tcPr>
            <w:tcW w:w="2457" w:type="dxa"/>
          </w:tcPr>
          <w:p w14:paraId="1D366582" w14:textId="77777777" w:rsidR="00EB2D18" w:rsidRDefault="00EB2D18" w:rsidP="00EB2D18"/>
        </w:tc>
      </w:tr>
      <w:tr w:rsidR="00EB2D18" w14:paraId="38473881" w14:textId="77777777" w:rsidTr="00EB2D18">
        <w:tc>
          <w:tcPr>
            <w:tcW w:w="1376" w:type="dxa"/>
            <w:vMerge/>
          </w:tcPr>
          <w:p w14:paraId="31294019" w14:textId="77777777" w:rsidR="00EB2D18" w:rsidRDefault="00EB2D18" w:rsidP="00EB2D18"/>
        </w:tc>
        <w:tc>
          <w:tcPr>
            <w:tcW w:w="6731" w:type="dxa"/>
            <w:gridSpan w:val="2"/>
          </w:tcPr>
          <w:p w14:paraId="168CC165" w14:textId="77777777" w:rsidR="00EB2D18" w:rsidRDefault="00EB2D18" w:rsidP="00EB2D18">
            <w:r>
              <w:t>исследование представляет научный/практический интерес, но уже имеются подобные работы</w:t>
            </w:r>
          </w:p>
        </w:tc>
        <w:tc>
          <w:tcPr>
            <w:tcW w:w="2457" w:type="dxa"/>
          </w:tcPr>
          <w:p w14:paraId="30E41004" w14:textId="77777777" w:rsidR="00EB2D18" w:rsidRDefault="00EB2D18" w:rsidP="00EB2D18"/>
        </w:tc>
      </w:tr>
      <w:tr w:rsidR="00EB2D18" w14:paraId="1AFC46CC" w14:textId="77777777" w:rsidTr="00EB2D18">
        <w:tc>
          <w:tcPr>
            <w:tcW w:w="1376" w:type="dxa"/>
            <w:vMerge/>
          </w:tcPr>
          <w:p w14:paraId="1F4F788B" w14:textId="77777777" w:rsidR="00EB2D18" w:rsidRDefault="00EB2D18" w:rsidP="00EB2D18"/>
        </w:tc>
        <w:tc>
          <w:tcPr>
            <w:tcW w:w="6731" w:type="dxa"/>
            <w:gridSpan w:val="2"/>
          </w:tcPr>
          <w:p w14:paraId="46D03181" w14:textId="77777777" w:rsidR="00EB2D18" w:rsidRDefault="00EB2D18" w:rsidP="00EB2D18">
            <w:r>
              <w:t>новизну и важность определить не удается</w:t>
            </w:r>
          </w:p>
        </w:tc>
        <w:tc>
          <w:tcPr>
            <w:tcW w:w="2457" w:type="dxa"/>
          </w:tcPr>
          <w:p w14:paraId="3C0806DE" w14:textId="77777777" w:rsidR="00EB2D18" w:rsidRDefault="00EB2D18" w:rsidP="00EB2D18"/>
        </w:tc>
      </w:tr>
      <w:tr w:rsidR="00EB2D18" w14:paraId="5CB4B3D6" w14:textId="77777777" w:rsidTr="004350F5">
        <w:tc>
          <w:tcPr>
            <w:tcW w:w="1376" w:type="dxa"/>
            <w:vMerge w:val="restart"/>
          </w:tcPr>
          <w:p w14:paraId="5B34B2E9" w14:textId="77777777" w:rsidR="00EB2D18" w:rsidRDefault="00EB2D18" w:rsidP="00EB2D18">
            <w:r>
              <w:t>Структура и содержание</w:t>
            </w:r>
          </w:p>
        </w:tc>
        <w:tc>
          <w:tcPr>
            <w:tcW w:w="3127" w:type="dxa"/>
            <w:vMerge w:val="restart"/>
          </w:tcPr>
          <w:p w14:paraId="0FC07455" w14:textId="77777777" w:rsidR="00EB2D18" w:rsidRDefault="00EB2D18" w:rsidP="00EB2D18">
            <w:r>
              <w:t>структура статьи соответствует своему типу</w:t>
            </w:r>
          </w:p>
        </w:tc>
        <w:tc>
          <w:tcPr>
            <w:tcW w:w="3604" w:type="dxa"/>
          </w:tcPr>
          <w:p w14:paraId="653B92A1" w14:textId="77777777" w:rsidR="00EB2D18" w:rsidRDefault="00EB2D18" w:rsidP="00EB2D18">
            <w:r>
              <w:t>аналитический обзор</w:t>
            </w:r>
          </w:p>
        </w:tc>
        <w:tc>
          <w:tcPr>
            <w:tcW w:w="2457" w:type="dxa"/>
          </w:tcPr>
          <w:p w14:paraId="39751BB5" w14:textId="77777777" w:rsidR="00EB2D18" w:rsidRDefault="00EB2D18" w:rsidP="00EB2D18"/>
        </w:tc>
      </w:tr>
      <w:tr w:rsidR="00EB2D18" w14:paraId="0CB2E4A5" w14:textId="77777777" w:rsidTr="004350F5">
        <w:tc>
          <w:tcPr>
            <w:tcW w:w="1376" w:type="dxa"/>
            <w:vMerge/>
          </w:tcPr>
          <w:p w14:paraId="1B6404B7" w14:textId="77777777" w:rsidR="00EB2D18" w:rsidRDefault="00EB2D18" w:rsidP="00EB2D18"/>
        </w:tc>
        <w:tc>
          <w:tcPr>
            <w:tcW w:w="3127" w:type="dxa"/>
            <w:vMerge/>
          </w:tcPr>
          <w:p w14:paraId="6715B080" w14:textId="77777777" w:rsidR="00EB2D18" w:rsidRDefault="00EB2D18" w:rsidP="00EB2D18"/>
        </w:tc>
        <w:tc>
          <w:tcPr>
            <w:tcW w:w="3604" w:type="dxa"/>
          </w:tcPr>
          <w:p w14:paraId="46211E67" w14:textId="77777777" w:rsidR="00EB2D18" w:rsidRDefault="00EB2D18" w:rsidP="00EB2D18">
            <w:r>
              <w:t>постановочная статья</w:t>
            </w:r>
          </w:p>
        </w:tc>
        <w:tc>
          <w:tcPr>
            <w:tcW w:w="2457" w:type="dxa"/>
          </w:tcPr>
          <w:p w14:paraId="7F983194" w14:textId="77777777" w:rsidR="00EB2D18" w:rsidRDefault="00EB2D18" w:rsidP="00EB2D18"/>
        </w:tc>
      </w:tr>
      <w:tr w:rsidR="00EB2D18" w14:paraId="5B8361FF" w14:textId="77777777" w:rsidTr="004350F5">
        <w:tc>
          <w:tcPr>
            <w:tcW w:w="1376" w:type="dxa"/>
            <w:vMerge/>
          </w:tcPr>
          <w:p w14:paraId="45FA3461" w14:textId="77777777" w:rsidR="00EB2D18" w:rsidRDefault="00EB2D18" w:rsidP="00EB2D18"/>
        </w:tc>
        <w:tc>
          <w:tcPr>
            <w:tcW w:w="3127" w:type="dxa"/>
            <w:vMerge/>
          </w:tcPr>
          <w:p w14:paraId="2AB84E0C" w14:textId="77777777" w:rsidR="00EB2D18" w:rsidRDefault="00EB2D18" w:rsidP="00EB2D18"/>
        </w:tc>
        <w:tc>
          <w:tcPr>
            <w:tcW w:w="3604" w:type="dxa"/>
          </w:tcPr>
          <w:p w14:paraId="7B96EFE8" w14:textId="77777777" w:rsidR="00EB2D18" w:rsidRDefault="00EB2D18" w:rsidP="00EB2D18">
            <w:r>
              <w:t>статья, отражающая исследование</w:t>
            </w:r>
          </w:p>
        </w:tc>
        <w:tc>
          <w:tcPr>
            <w:tcW w:w="2457" w:type="dxa"/>
          </w:tcPr>
          <w:p w14:paraId="687E9768" w14:textId="77777777" w:rsidR="00EB2D18" w:rsidRDefault="00EB2D18" w:rsidP="00EB2D18"/>
        </w:tc>
      </w:tr>
      <w:tr w:rsidR="00EB2D18" w14:paraId="54685903" w14:textId="77777777" w:rsidTr="004350F5">
        <w:tc>
          <w:tcPr>
            <w:tcW w:w="1376" w:type="dxa"/>
            <w:vMerge/>
          </w:tcPr>
          <w:p w14:paraId="5A535F15" w14:textId="77777777" w:rsidR="00EB2D18" w:rsidRDefault="00EB2D18" w:rsidP="00EB2D18"/>
        </w:tc>
        <w:tc>
          <w:tcPr>
            <w:tcW w:w="3127" w:type="dxa"/>
            <w:vMerge/>
          </w:tcPr>
          <w:p w14:paraId="4B73949A" w14:textId="77777777" w:rsidR="00EB2D18" w:rsidRDefault="00EB2D18" w:rsidP="00EB2D18"/>
        </w:tc>
        <w:tc>
          <w:tcPr>
            <w:tcW w:w="3604" w:type="dxa"/>
          </w:tcPr>
          <w:p w14:paraId="2C18A7F8" w14:textId="77777777" w:rsidR="00EB2D18" w:rsidRDefault="00EB2D18" w:rsidP="004350F5">
            <w:r>
              <w:t>др</w:t>
            </w:r>
            <w:r w:rsidR="004350F5">
              <w:t>угие</w:t>
            </w:r>
          </w:p>
        </w:tc>
        <w:tc>
          <w:tcPr>
            <w:tcW w:w="2457" w:type="dxa"/>
          </w:tcPr>
          <w:p w14:paraId="48F0AEA2" w14:textId="77777777" w:rsidR="00EB2D18" w:rsidRDefault="00EB2D18" w:rsidP="00EB2D18"/>
        </w:tc>
      </w:tr>
      <w:tr w:rsidR="00EB2D18" w14:paraId="187E60A5" w14:textId="77777777" w:rsidTr="00EB2D18">
        <w:tc>
          <w:tcPr>
            <w:tcW w:w="1376" w:type="dxa"/>
            <w:vMerge/>
          </w:tcPr>
          <w:p w14:paraId="422BB1F7" w14:textId="77777777" w:rsidR="00EB2D18" w:rsidRDefault="00EB2D18" w:rsidP="00EB2D18"/>
        </w:tc>
        <w:tc>
          <w:tcPr>
            <w:tcW w:w="6731" w:type="dxa"/>
            <w:gridSpan w:val="2"/>
          </w:tcPr>
          <w:p w14:paraId="21571D76" w14:textId="77777777" w:rsidR="00EB2D18" w:rsidRDefault="00EB2D18" w:rsidP="00EB2D18">
            <w:r>
              <w:t>содержание изложено в доступном виде для широкой аудитории</w:t>
            </w:r>
          </w:p>
        </w:tc>
        <w:tc>
          <w:tcPr>
            <w:tcW w:w="2457" w:type="dxa"/>
          </w:tcPr>
          <w:p w14:paraId="2611EB58" w14:textId="77777777" w:rsidR="00EB2D18" w:rsidRDefault="00EB2D18" w:rsidP="00EB2D18"/>
        </w:tc>
      </w:tr>
      <w:tr w:rsidR="00EB2D18" w14:paraId="1297757A" w14:textId="77777777" w:rsidTr="00EB2D18">
        <w:tc>
          <w:tcPr>
            <w:tcW w:w="1376" w:type="dxa"/>
            <w:vMerge/>
          </w:tcPr>
          <w:p w14:paraId="434E4CF8" w14:textId="77777777" w:rsidR="00EB2D18" w:rsidRDefault="00EB2D18" w:rsidP="00EB2D18"/>
        </w:tc>
        <w:tc>
          <w:tcPr>
            <w:tcW w:w="6731" w:type="dxa"/>
            <w:gridSpan w:val="2"/>
          </w:tcPr>
          <w:p w14:paraId="2DEB9452" w14:textId="77777777" w:rsidR="00EB2D18" w:rsidRDefault="00EB2D18" w:rsidP="00EB2D18">
            <w:r>
              <w:t>содержание статьи позволяет определить суть исследования, но материал изложен не всегда последовательно, неудачно расставлены акценты</w:t>
            </w:r>
          </w:p>
        </w:tc>
        <w:tc>
          <w:tcPr>
            <w:tcW w:w="2457" w:type="dxa"/>
          </w:tcPr>
          <w:p w14:paraId="41A5D98B" w14:textId="77777777" w:rsidR="00EB2D18" w:rsidRDefault="00EB2D18" w:rsidP="00EB2D18"/>
        </w:tc>
      </w:tr>
      <w:tr w:rsidR="00EB2D18" w14:paraId="1F627EA6" w14:textId="77777777" w:rsidTr="00EB2D18">
        <w:tc>
          <w:tcPr>
            <w:tcW w:w="1376" w:type="dxa"/>
            <w:vMerge/>
          </w:tcPr>
          <w:p w14:paraId="578283D7" w14:textId="77777777" w:rsidR="00EB2D18" w:rsidRDefault="00EB2D18" w:rsidP="00EB2D18"/>
        </w:tc>
        <w:tc>
          <w:tcPr>
            <w:tcW w:w="6731" w:type="dxa"/>
            <w:gridSpan w:val="2"/>
          </w:tcPr>
          <w:p w14:paraId="4508A3A0" w14:textId="77777777" w:rsidR="00EB2D18" w:rsidRDefault="00EB2D18" w:rsidP="00EB2D18">
            <w:r>
              <w:t>из приведенного в статье материала сложно разобраться в ее сути</w:t>
            </w:r>
          </w:p>
        </w:tc>
        <w:tc>
          <w:tcPr>
            <w:tcW w:w="2457" w:type="dxa"/>
          </w:tcPr>
          <w:p w14:paraId="777A06C4" w14:textId="77777777" w:rsidR="00EB2D18" w:rsidRDefault="00EB2D18" w:rsidP="00EB2D18"/>
        </w:tc>
      </w:tr>
      <w:tr w:rsidR="00EB2D18" w14:paraId="74817D51" w14:textId="77777777" w:rsidTr="00EB2D18">
        <w:tc>
          <w:tcPr>
            <w:tcW w:w="1376" w:type="dxa"/>
            <w:vMerge w:val="restart"/>
          </w:tcPr>
          <w:p w14:paraId="20A15A15" w14:textId="77777777" w:rsidR="00EB2D18" w:rsidRDefault="00EB2D18" w:rsidP="00EB2D18">
            <w:r>
              <w:t>Языковое качество изложения материала</w:t>
            </w:r>
          </w:p>
        </w:tc>
        <w:tc>
          <w:tcPr>
            <w:tcW w:w="6731" w:type="dxa"/>
            <w:gridSpan w:val="2"/>
          </w:tcPr>
          <w:p w14:paraId="69099ECF" w14:textId="77777777" w:rsidR="00EB2D18" w:rsidRDefault="00EB2D18" w:rsidP="00EB2D18">
            <w:r>
              <w:t>статья не содержит ошибок, выдержан единый качественный стиль, предложения и фразы легки для понимания</w:t>
            </w:r>
          </w:p>
        </w:tc>
        <w:tc>
          <w:tcPr>
            <w:tcW w:w="2457" w:type="dxa"/>
          </w:tcPr>
          <w:p w14:paraId="311E5A78" w14:textId="77777777" w:rsidR="00EB2D18" w:rsidRDefault="00EB2D18" w:rsidP="00EB2D18"/>
        </w:tc>
      </w:tr>
      <w:tr w:rsidR="00EB2D18" w14:paraId="58666065" w14:textId="77777777" w:rsidTr="00EB2D18">
        <w:tc>
          <w:tcPr>
            <w:tcW w:w="1376" w:type="dxa"/>
            <w:vMerge/>
          </w:tcPr>
          <w:p w14:paraId="26B17075" w14:textId="77777777" w:rsidR="00EB2D18" w:rsidRDefault="00EB2D18" w:rsidP="00EB2D18"/>
        </w:tc>
        <w:tc>
          <w:tcPr>
            <w:tcW w:w="6731" w:type="dxa"/>
            <w:gridSpan w:val="2"/>
          </w:tcPr>
          <w:p w14:paraId="0033FEDE" w14:textId="77777777" w:rsidR="00EB2D18" w:rsidRDefault="00EB2D18" w:rsidP="00EB2D18">
            <w:r>
              <w:t>статья содержит незначительное количеств ошибок (не более 2-3 на одну страницу), только в нескольких местах понимание текста затруднено</w:t>
            </w:r>
          </w:p>
        </w:tc>
        <w:tc>
          <w:tcPr>
            <w:tcW w:w="2457" w:type="dxa"/>
          </w:tcPr>
          <w:p w14:paraId="65C52D43" w14:textId="77777777" w:rsidR="00EB2D18" w:rsidRDefault="00EB2D18" w:rsidP="00EB2D18"/>
        </w:tc>
      </w:tr>
      <w:tr w:rsidR="00EB2D18" w14:paraId="1FB1519D" w14:textId="77777777" w:rsidTr="00EB2D18">
        <w:tc>
          <w:tcPr>
            <w:tcW w:w="1376" w:type="dxa"/>
            <w:vMerge/>
          </w:tcPr>
          <w:p w14:paraId="6A8CF0FC" w14:textId="77777777" w:rsidR="00EB2D18" w:rsidRDefault="00EB2D18" w:rsidP="00EB2D18"/>
        </w:tc>
        <w:tc>
          <w:tcPr>
            <w:tcW w:w="6731" w:type="dxa"/>
            <w:gridSpan w:val="2"/>
          </w:tcPr>
          <w:p w14:paraId="3C05DBC6" w14:textId="77777777" w:rsidR="00EB2D18" w:rsidRDefault="00EB2D18" w:rsidP="004350F5">
            <w:r>
              <w:t>текст статьи содержит большое количество ошибок, понимание текста большей части затруднено</w:t>
            </w:r>
          </w:p>
        </w:tc>
        <w:tc>
          <w:tcPr>
            <w:tcW w:w="2457" w:type="dxa"/>
          </w:tcPr>
          <w:p w14:paraId="47CD07CE" w14:textId="77777777" w:rsidR="00EB2D18" w:rsidRDefault="00EB2D18" w:rsidP="00EB2D18"/>
        </w:tc>
      </w:tr>
    </w:tbl>
    <w:p w14:paraId="7094BD76" w14:textId="77777777" w:rsidR="00EB2D18" w:rsidRDefault="00EB2D18" w:rsidP="00EB2D18">
      <w:pPr>
        <w:spacing w:after="0" w:line="240" w:lineRule="auto"/>
      </w:pPr>
    </w:p>
    <w:p w14:paraId="1535585F" w14:textId="77777777" w:rsidR="00EB2D18" w:rsidRDefault="00EB2D18" w:rsidP="00EB2D18">
      <w:pPr>
        <w:spacing w:after="0" w:line="240" w:lineRule="auto"/>
      </w:pPr>
      <w:r>
        <w:t>Предложение рецензента</w:t>
      </w:r>
      <w:r w:rsidR="004350F5">
        <w:t xml:space="preserve"> (</w:t>
      </w:r>
      <w:r w:rsidR="004350F5" w:rsidRPr="004350F5">
        <w:rPr>
          <w:i/>
        </w:rPr>
        <w:t>выбрать необходимое предложение, остальные удалить</w:t>
      </w:r>
      <w:r w:rsidR="004350F5">
        <w:t>)</w:t>
      </w:r>
      <w:r>
        <w:t>:</w:t>
      </w:r>
    </w:p>
    <w:p w14:paraId="3A8BFBC5" w14:textId="77777777" w:rsidR="00380E8B" w:rsidRDefault="00EB2D18" w:rsidP="00380E8B">
      <w:pPr>
        <w:pStyle w:val="a4"/>
        <w:numPr>
          <w:ilvl w:val="0"/>
          <w:numId w:val="1"/>
        </w:numPr>
        <w:spacing w:after="0" w:line="240" w:lineRule="auto"/>
        <w:ind w:left="284" w:hanging="284"/>
      </w:pPr>
      <w:r>
        <w:t xml:space="preserve">принять статью </w:t>
      </w:r>
      <w:r w:rsidR="00776C7D">
        <w:t>«</w:t>
      </w:r>
      <w:r>
        <w:t>_______________________________________</w:t>
      </w:r>
      <w:r w:rsidR="00380E8B">
        <w:t>_______________________________</w:t>
      </w:r>
      <w:r w:rsidR="00776C7D">
        <w:t>»</w:t>
      </w:r>
    </w:p>
    <w:p w14:paraId="27468471" w14:textId="1DAD20D3" w:rsidR="00EB2D18" w:rsidRDefault="00EB2D18" w:rsidP="00380E8B">
      <w:pPr>
        <w:spacing w:after="0" w:line="240" w:lineRule="auto"/>
        <w:ind w:left="284" w:hanging="284"/>
      </w:pPr>
      <w:r>
        <w:t xml:space="preserve">для публикации в </w:t>
      </w:r>
      <w:r w:rsidR="00822021">
        <w:t>С</w:t>
      </w:r>
      <w:r>
        <w:t xml:space="preserve">борнике </w:t>
      </w:r>
      <w:r w:rsidR="00822021">
        <w:t xml:space="preserve">трудов </w:t>
      </w:r>
      <w:r w:rsidR="00822021">
        <w:rPr>
          <w:lang w:val="en-US"/>
        </w:rPr>
        <w:t xml:space="preserve">XII </w:t>
      </w:r>
      <w:r w:rsidR="00822021">
        <w:t>Конгресса молодых ученых</w:t>
      </w:r>
    </w:p>
    <w:p w14:paraId="5753AEA7" w14:textId="77777777" w:rsidR="00380E8B" w:rsidRDefault="00EB2D18" w:rsidP="00380E8B">
      <w:pPr>
        <w:pStyle w:val="a4"/>
        <w:numPr>
          <w:ilvl w:val="0"/>
          <w:numId w:val="1"/>
        </w:numPr>
        <w:spacing w:after="0" w:line="240" w:lineRule="auto"/>
        <w:ind w:left="284" w:hanging="284"/>
      </w:pPr>
      <w:r>
        <w:t>принять</w:t>
      </w:r>
      <w:r w:rsidR="004350F5">
        <w:t xml:space="preserve"> статью</w:t>
      </w:r>
      <w:r>
        <w:t xml:space="preserve"> </w:t>
      </w:r>
      <w:r w:rsidR="00776C7D">
        <w:t>«</w:t>
      </w:r>
      <w:r w:rsidR="004350F5">
        <w:t>______________________________________________________________________</w:t>
      </w:r>
      <w:r w:rsidR="00776C7D">
        <w:t>»</w:t>
      </w:r>
    </w:p>
    <w:p w14:paraId="40602112" w14:textId="77777777" w:rsidR="004350F5" w:rsidRDefault="00EB2D18" w:rsidP="00380E8B">
      <w:pPr>
        <w:spacing w:after="0" w:line="240" w:lineRule="auto"/>
        <w:ind w:left="284" w:hanging="284"/>
      </w:pPr>
      <w:r>
        <w:t>с замечаниями (</w:t>
      </w:r>
      <w:r w:rsidR="00776C7D">
        <w:t>указать конкретные замечания, к</w:t>
      </w:r>
      <w:r>
        <w:t xml:space="preserve">оторые </w:t>
      </w:r>
      <w:r w:rsidR="00776C7D">
        <w:t>являются обязательными для устранения (с точки зрения рецензента) и замечания, которые могут рассматриваться, как пожелания</w:t>
      </w:r>
      <w:r>
        <w:t>)</w:t>
      </w:r>
    </w:p>
    <w:p w14:paraId="42E198AA" w14:textId="77777777" w:rsidR="00EB2D18" w:rsidRDefault="00EB2D18" w:rsidP="00380E8B">
      <w:pPr>
        <w:pStyle w:val="a4"/>
        <w:numPr>
          <w:ilvl w:val="0"/>
          <w:numId w:val="1"/>
        </w:numPr>
        <w:spacing w:after="0" w:line="240" w:lineRule="auto"/>
        <w:ind w:left="284" w:hanging="284"/>
      </w:pPr>
      <w:r>
        <w:t>отклонить</w:t>
      </w:r>
      <w:r w:rsidR="004350F5">
        <w:t xml:space="preserve"> статью ______________________________________________________________________</w:t>
      </w:r>
      <w:r>
        <w:t>.</w:t>
      </w:r>
    </w:p>
    <w:p w14:paraId="63AA8587" w14:textId="77777777" w:rsidR="004350F5" w:rsidRDefault="004350F5" w:rsidP="00EB2D18">
      <w:pPr>
        <w:spacing w:after="0" w:line="240" w:lineRule="auto"/>
      </w:pPr>
    </w:p>
    <w:p w14:paraId="1FD168BB" w14:textId="77777777" w:rsidR="004762BA" w:rsidRDefault="004350F5" w:rsidP="00EB2D18">
      <w:pPr>
        <w:spacing w:after="0" w:line="240" w:lineRule="auto"/>
      </w:pPr>
      <w:r>
        <w:t xml:space="preserve">Комментарии </w:t>
      </w:r>
      <w:r w:rsidR="00380E8B">
        <w:t>рецензента</w:t>
      </w:r>
      <w:r w:rsidR="003A0329">
        <w:t xml:space="preserve"> с замечаниями</w:t>
      </w:r>
      <w:r w:rsidR="00380E8B">
        <w:t xml:space="preserve"> </w:t>
      </w:r>
      <w:r>
        <w:t>по статье (2–</w:t>
      </w:r>
      <w:r w:rsidR="00EB2D18">
        <w:t>3 предложения)</w:t>
      </w:r>
      <w:r>
        <w:t xml:space="preserve"> ______</w:t>
      </w:r>
      <w:r w:rsidR="003A0329">
        <w:t>_________________________</w:t>
      </w:r>
      <w:r w:rsidR="00EB2D18">
        <w:t>.</w:t>
      </w:r>
    </w:p>
    <w:p w14:paraId="3FAB9BDC" w14:textId="77777777" w:rsidR="003A0329" w:rsidRDefault="003A0329" w:rsidP="00EB2D18">
      <w:pPr>
        <w:spacing w:after="0" w:line="240" w:lineRule="auto"/>
      </w:pPr>
    </w:p>
    <w:p w14:paraId="35871D2A" w14:textId="77777777" w:rsidR="003A0329" w:rsidRDefault="003A0329" w:rsidP="00EB2D18">
      <w:pPr>
        <w:spacing w:after="0" w:line="240" w:lineRule="auto"/>
      </w:pPr>
    </w:p>
    <w:p w14:paraId="1B76B0B9" w14:textId="77777777" w:rsidR="003A0329" w:rsidRDefault="003A0329" w:rsidP="00EB2D18">
      <w:pPr>
        <w:spacing w:after="0" w:line="240" w:lineRule="auto"/>
      </w:pPr>
    </w:p>
    <w:p w14:paraId="3366623B" w14:textId="0853E8A9" w:rsidR="003A0329" w:rsidRDefault="003A0329" w:rsidP="00EB2D18">
      <w:pPr>
        <w:spacing w:after="0" w:line="240" w:lineRule="auto"/>
      </w:pPr>
      <w:r>
        <w:t>Должность, степень, звания, ФИО рецензента</w:t>
      </w:r>
    </w:p>
    <w:p w14:paraId="16116161" w14:textId="33C137E6" w:rsidR="00E10480" w:rsidRDefault="00E10480" w:rsidP="00EB2D18">
      <w:pPr>
        <w:spacing w:after="0" w:line="240" w:lineRule="auto"/>
      </w:pPr>
      <w:r>
        <w:t>Дата</w:t>
      </w:r>
    </w:p>
    <w:sectPr w:rsidR="00E10480" w:rsidSect="00EB2D18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01C4D"/>
    <w:multiLevelType w:val="hybridMultilevel"/>
    <w:tmpl w:val="A7ACDF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65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D18"/>
    <w:rsid w:val="00046ABA"/>
    <w:rsid w:val="00380E8B"/>
    <w:rsid w:val="003A0329"/>
    <w:rsid w:val="004350F5"/>
    <w:rsid w:val="004762BA"/>
    <w:rsid w:val="00776C7D"/>
    <w:rsid w:val="00822021"/>
    <w:rsid w:val="00E10480"/>
    <w:rsid w:val="00EB2D18"/>
    <w:rsid w:val="00F11D73"/>
    <w:rsid w:val="00F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2130"/>
  <w15:docId w15:val="{17841BD7-601E-403B-AE1C-E69B0052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Липин Дмитрий Александрович</cp:lastModifiedBy>
  <cp:revision>5</cp:revision>
  <dcterms:created xsi:type="dcterms:W3CDTF">2021-02-02T13:00:00Z</dcterms:created>
  <dcterms:modified xsi:type="dcterms:W3CDTF">2023-04-20T11:21:00Z</dcterms:modified>
</cp:coreProperties>
</file>