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7777777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53DCF808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D40E49">
        <w:rPr>
          <w:u w:val="single"/>
        </w:rPr>
        <w:t>Системное и прикладное программное обеспечение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77777777" w:rsidR="00D40E49" w:rsidRPr="00D40E49" w:rsidRDefault="00D40E49" w:rsidP="00D40E49">
      <w:pPr>
        <w:pStyle w:val="Heading3"/>
        <w:rPr>
          <w:lang w:val="en-US"/>
        </w:rPr>
      </w:pPr>
      <w:r>
        <w:rPr>
          <w:b/>
          <w:caps/>
          <w:spacing w:val="20"/>
          <w:sz w:val="32"/>
          <w:szCs w:val="32"/>
        </w:rPr>
        <w:t>ЭСсе</w:t>
      </w:r>
      <w:r w:rsidRPr="00D40E49">
        <w:rPr>
          <w:b/>
          <w:caps/>
          <w:spacing w:val="20"/>
          <w:sz w:val="32"/>
          <w:szCs w:val="32"/>
          <w:lang w:val="en-US"/>
        </w:rPr>
        <w:t xml:space="preserve"> </w:t>
      </w:r>
      <w:r>
        <w:t>на</w:t>
      </w:r>
      <w:r w:rsidRPr="00D40E49">
        <w:rPr>
          <w:lang w:val="en-US"/>
        </w:rPr>
        <w:t xml:space="preserve"> </w:t>
      </w:r>
      <w:r>
        <w:t>тему</w:t>
      </w:r>
      <w:r w:rsidRPr="00D40E49">
        <w:rPr>
          <w:lang w:val="en-US"/>
        </w:rPr>
        <w:t xml:space="preserve">: </w:t>
      </w:r>
    </w:p>
    <w:p w14:paraId="33073533" w14:textId="093A0E11" w:rsidR="002E2418" w:rsidRPr="00D40E49" w:rsidRDefault="00D40E49" w:rsidP="00D40E49">
      <w:pPr>
        <w:pStyle w:val="Heading3"/>
        <w:rPr>
          <w:lang w:val="en-US"/>
        </w:rPr>
      </w:pPr>
      <w:r>
        <w:t>Курс</w:t>
      </w:r>
      <w:r w:rsidRPr="00D40E49">
        <w:rPr>
          <w:lang w:val="en-US"/>
        </w:rPr>
        <w:t xml:space="preserve"> </w:t>
      </w:r>
      <w:r>
        <w:rPr>
          <w:lang w:val="en-US"/>
        </w:rPr>
        <w:t>“</w:t>
      </w:r>
      <w:r w:rsidRPr="00D40E49">
        <w:rPr>
          <w:lang w:val="en-US"/>
        </w:rPr>
        <w:t>C# 10 | Ultimate Guide - Beginner to Advanced | Master class</w:t>
      </w:r>
      <w:r>
        <w:rPr>
          <w:lang w:val="en-US"/>
        </w:rPr>
        <w:t>”</w:t>
      </w:r>
    </w:p>
    <w:p w14:paraId="3690C297" w14:textId="77777777" w:rsidR="002E2418" w:rsidRPr="00D40E49" w:rsidRDefault="002E2418">
      <w:pPr>
        <w:pStyle w:val="BodyText"/>
        <w:ind w:right="-13"/>
        <w:jc w:val="center"/>
        <w:rPr>
          <w:b w:val="0"/>
          <w:sz w:val="24"/>
          <w:szCs w:val="24"/>
          <w:lang w:val="en-US"/>
        </w:rPr>
      </w:pPr>
    </w:p>
    <w:p w14:paraId="2DB8FCFA" w14:textId="77777777" w:rsidR="002E2418" w:rsidRPr="00D40E49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  <w:lang w:val="en-US"/>
        </w:rPr>
      </w:pPr>
    </w:p>
    <w:p w14:paraId="2CCDE128" w14:textId="77777777" w:rsidR="002E2418" w:rsidRPr="00D40E49" w:rsidRDefault="002E2418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9B9EA18" w14:textId="0095B04F" w:rsidR="006E5CCE" w:rsidRPr="00D40E49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09996BB8" w14:textId="5DC61AFB" w:rsidR="006E5CCE" w:rsidRPr="00D40E49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1405E9D0" w14:textId="41E78B75" w:rsidR="006E5CCE" w:rsidRPr="00D40E49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6ADDD880" w14:textId="77777777" w:rsidR="006E5CCE" w:rsidRPr="00D40E49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1A4584CC" w14:textId="78044592" w:rsidR="006E5CCE" w:rsidRPr="00D40E49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56EDEC79" w14:textId="133A66F7" w:rsidR="006E5CCE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28CBB77" w14:textId="2C00A4BD" w:rsidR="00D40E49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2FBCBEB4" w14:textId="76ECC346" w:rsidR="00D40E49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740C43FF" w14:textId="15997950" w:rsidR="00D40E49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3BCFA64A" w14:textId="282B2F83" w:rsidR="00D40E49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6F76401" w14:textId="77777777" w:rsidR="002E2418" w:rsidRPr="00D40E49" w:rsidRDefault="002E2418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5782CDAE" w14:textId="77777777" w:rsidR="002E2418" w:rsidRPr="009E7568" w:rsidRDefault="002E2418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501971BD" w14:textId="70ED6EBA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 w:rsidR="00D40E49">
        <w:rPr>
          <w:b w:val="0"/>
          <w:sz w:val="24"/>
          <w:szCs w:val="24"/>
          <w:u w:val="single"/>
          <w:lang w:val="en-US"/>
        </w:rPr>
        <w:t>P</w:t>
      </w:r>
      <w:r w:rsidR="00D40E49" w:rsidRPr="00D40E49">
        <w:rPr>
          <w:b w:val="0"/>
          <w:sz w:val="24"/>
          <w:szCs w:val="24"/>
          <w:u w:val="single"/>
        </w:rPr>
        <w:t>4116</w:t>
      </w:r>
      <w:r>
        <w:rPr>
          <w:b w:val="0"/>
          <w:sz w:val="24"/>
          <w:szCs w:val="24"/>
          <w:u w:val="single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77777777" w:rsidR="002E2418" w:rsidRDefault="006E5CCE">
      <w:pPr>
        <w:spacing w:after="200" w:line="240" w:lineRule="auto"/>
        <w:ind w:right="-13" w:firstLine="0"/>
        <w:jc w:val="center"/>
      </w:pPr>
      <w:r>
        <w:t>2022 г.</w:t>
      </w:r>
    </w:p>
    <w:p w14:paraId="17F661C0" w14:textId="77777777" w:rsidR="00D40E49" w:rsidRPr="00A52FFC" w:rsidRDefault="006E5CCE" w:rsidP="00D40E49">
      <w:pPr>
        <w:pStyle w:val="a8"/>
      </w:pPr>
      <w:r>
        <w:br w:type="page"/>
      </w:r>
      <w:r w:rsidR="00D40E49" w:rsidRPr="00A52FFC">
        <w:lastRenderedPageBreak/>
        <w:t>В ходе прохождения курса было изучено подавляющее большинство концептов и механизмов языка C#. Курс включал базовую информацию о CLI и сопутствующих технологиях (например отличия .NET Core от Framework) и объемную информацию о базовой части C# - начиная от классической ООП модели и стандартной библиотеки, заканчивая относительно новыми особенностями пришедшими из функциональных языков (таких как F#)</w:t>
      </w:r>
    </w:p>
    <w:p w14:paraId="6210BFD1" w14:textId="77777777" w:rsidR="00D40E49" w:rsidRPr="00A52FFC" w:rsidRDefault="00D40E49" w:rsidP="00D40E49">
      <w:pPr>
        <w:pStyle w:val="a8"/>
      </w:pPr>
    </w:p>
    <w:p w14:paraId="379B9030" w14:textId="77777777" w:rsidR="00D40E49" w:rsidRPr="00A52FFC" w:rsidRDefault="00D40E49" w:rsidP="00D40E49">
      <w:pPr>
        <w:pStyle w:val="a8"/>
      </w:pPr>
      <w:r w:rsidRPr="00A52FFC">
        <w:t>В курсе содержалась относительно небольшая практическая часть с построением небольшой симуляции банковского приложения. Упор был сделан на классическую для инфраструктуры C# структуру – разделение по слоям (</w:t>
      </w:r>
      <w:proofErr w:type="spellStart"/>
      <w:r w:rsidRPr="00A52FFC">
        <w:t>Entity</w:t>
      </w:r>
      <w:proofErr w:type="spellEnd"/>
      <w:r w:rsidRPr="00A52FFC">
        <w:t>/</w:t>
      </w:r>
      <w:proofErr w:type="spellStart"/>
      <w:r w:rsidRPr="00A52FFC">
        <w:t>Validation</w:t>
      </w:r>
      <w:proofErr w:type="spellEnd"/>
      <w:r w:rsidRPr="00A52FFC">
        <w:t>/DAL/…) что позволило интенсивно использовать базовую функциональность C# для реализации гибкой архитектуры, при этом не прибегая к различным фреймворкам.</w:t>
      </w:r>
    </w:p>
    <w:p w14:paraId="65F7646A" w14:textId="77777777" w:rsidR="00D40E49" w:rsidRPr="00A52FFC" w:rsidRDefault="00D40E49" w:rsidP="00D40E49">
      <w:pPr>
        <w:pStyle w:val="a8"/>
      </w:pPr>
    </w:p>
    <w:p w14:paraId="5ED434AF" w14:textId="77777777" w:rsidR="00D40E49" w:rsidRPr="00A52FFC" w:rsidRDefault="00D40E49" w:rsidP="00D40E49">
      <w:pPr>
        <w:pStyle w:val="a8"/>
      </w:pPr>
      <w:r w:rsidRPr="00A52FFC">
        <w:t xml:space="preserve">Так как я уже давно прерывисто изучаю в том числе и C# (по разным статьям в интернете и на форумах) я хотел актуализировать свои знания, а также получить более полную картину инфраструктуры CLI и .NET. В связи с этим, я недолго останавливался на базовых моментах (таких как типы данных или состав стандартной библиотеки), а сосредоточился на более актуальных особенностях – </w:t>
      </w:r>
      <w:proofErr w:type="spellStart"/>
      <w:r w:rsidRPr="00A52FFC">
        <w:t>using</w:t>
      </w:r>
      <w:proofErr w:type="spellEnd"/>
      <w:r w:rsidRPr="00A52FFC">
        <w:t xml:space="preserve"> </w:t>
      </w:r>
      <w:proofErr w:type="spellStart"/>
      <w:r w:rsidRPr="00A52FFC">
        <w:t>clauses</w:t>
      </w:r>
      <w:proofErr w:type="spellEnd"/>
      <w:r w:rsidRPr="00A52FFC">
        <w:t xml:space="preserve">, </w:t>
      </w:r>
      <w:proofErr w:type="spellStart"/>
      <w:r w:rsidRPr="00A52FFC">
        <w:t>pattern</w:t>
      </w:r>
      <w:proofErr w:type="spellEnd"/>
      <w:r w:rsidRPr="00A52FFC">
        <w:t xml:space="preserve"> </w:t>
      </w:r>
      <w:proofErr w:type="spellStart"/>
      <w:r w:rsidRPr="00A52FFC">
        <w:t>matching</w:t>
      </w:r>
      <w:proofErr w:type="spellEnd"/>
      <w:r w:rsidRPr="00A52FFC">
        <w:t>, LINQ, различные структурные типы и т.д.</w:t>
      </w:r>
    </w:p>
    <w:p w14:paraId="0DF61949" w14:textId="77777777" w:rsidR="00D40E49" w:rsidRPr="00A52FFC" w:rsidRDefault="00D40E49" w:rsidP="00D40E49">
      <w:pPr>
        <w:pStyle w:val="a8"/>
      </w:pPr>
    </w:p>
    <w:p w14:paraId="3534B4BA" w14:textId="6F99AEAA" w:rsidR="00D40E49" w:rsidRDefault="00D40E49" w:rsidP="00D40E49">
      <w:pPr>
        <w:pStyle w:val="a8"/>
      </w:pPr>
      <w:r w:rsidRPr="00A52FFC">
        <w:t xml:space="preserve">Так как моя НИР подразумевает использование C# для построения анализаторов, курс был полезен как базовая вводная по языку и по его особенностям. Также, в курсе неплохо и кратко показаны основные паттерны (Strategy, Observer и др.), а также принципы </w:t>
      </w:r>
      <w:proofErr w:type="spellStart"/>
      <w:r w:rsidRPr="00A52FFC">
        <w:t>Separation</w:t>
      </w:r>
      <w:proofErr w:type="spellEnd"/>
      <w:r w:rsidRPr="00A52FFC">
        <w:t xml:space="preserve"> </w:t>
      </w:r>
      <w:proofErr w:type="spellStart"/>
      <w:r w:rsidRPr="00A52FFC">
        <w:t>of</w:t>
      </w:r>
      <w:proofErr w:type="spellEnd"/>
      <w:r w:rsidRPr="00A52FFC">
        <w:t xml:space="preserve"> </w:t>
      </w:r>
      <w:proofErr w:type="spellStart"/>
      <w:r w:rsidRPr="00A52FFC">
        <w:t>concerns</w:t>
      </w:r>
      <w:proofErr w:type="spellEnd"/>
      <w:r w:rsidRPr="00A52FFC">
        <w:t xml:space="preserve">, SOLID, DRY </w:t>
      </w:r>
      <w:proofErr w:type="gramStart"/>
      <w:r w:rsidRPr="00A52FFC">
        <w:t>и возможно</w:t>
      </w:r>
      <w:proofErr w:type="gramEnd"/>
      <w:r w:rsidRPr="00A52FFC">
        <w:t xml:space="preserve"> иные.</w:t>
      </w:r>
    </w:p>
    <w:p w14:paraId="75CEB4E7" w14:textId="15FEF995" w:rsidR="009E7568" w:rsidRDefault="009E7568" w:rsidP="00D40E49">
      <w:pPr>
        <w:pStyle w:val="a8"/>
      </w:pPr>
    </w:p>
    <w:p w14:paraId="71B97FC0" w14:textId="63C0F9A6" w:rsidR="009E7568" w:rsidRPr="00A52FFC" w:rsidRDefault="009E7568" w:rsidP="00D40E49">
      <w:pPr>
        <w:pStyle w:val="a8"/>
      </w:pPr>
      <w:r>
        <w:t>Также, прикладываю сертификат о выполнении</w:t>
      </w:r>
    </w:p>
    <w:p w14:paraId="1236604A" w14:textId="33EA6BB9" w:rsidR="002E2418" w:rsidRDefault="002E2418"/>
    <w:p w14:paraId="43336A8E" w14:textId="106300B3" w:rsidR="009E7568" w:rsidRDefault="009E7568" w:rsidP="009E7568">
      <w:pPr>
        <w:ind w:firstLine="0"/>
      </w:pPr>
      <w:r>
        <w:rPr>
          <w:noProof/>
        </w:rPr>
        <w:lastRenderedPageBreak/>
        <w:drawing>
          <wp:inline distT="0" distB="0" distL="0" distR="0" wp14:anchorId="5D3ABB94" wp14:editId="32711EAD">
            <wp:extent cx="6292850" cy="46824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568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59F0A25"/>
    <w:multiLevelType w:val="multilevel"/>
    <w:tmpl w:val="559F0A25"/>
    <w:lvl w:ilvl="0">
      <w:start w:val="1"/>
      <w:numFmt w:val="bullet"/>
      <w:pStyle w:val="a0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1"/>
  </w:num>
  <w:num w:numId="4" w16cid:durableId="13060082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3"/>
  </w:num>
  <w:num w:numId="6" w16cid:durableId="544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E5CCE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E7568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0E49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spacing w:before="1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qFormat/>
    <w:pPr>
      <w:spacing w:line="240" w:lineRule="auto"/>
      <w:ind w:firstLine="0"/>
    </w:pPr>
    <w:rPr>
      <w:b/>
      <w:sz w:val="28"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  <w:rPr>
      <w:sz w:val="28"/>
    </w:rPr>
  </w:style>
  <w:style w:type="paragraph" w:styleId="BodyTextIndent2">
    <w:name w:val="Body Text Indent 2"/>
    <w:basedOn w:val="Normal"/>
    <w:qFormat/>
    <w:pPr>
      <w:spacing w:line="240" w:lineRule="auto"/>
      <w:ind w:firstLine="708"/>
    </w:pPr>
    <w:rPr>
      <w:sz w:val="28"/>
    </w:r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pPr>
      <w:numPr>
        <w:numId w:val="5"/>
      </w:numPr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qFormat/>
    <w:rPr>
      <w:sz w:val="28"/>
      <w:lang w:val="ru-RU" w:eastAsia="en-US" w:bidi="ar-SA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278</Words>
  <Characters>1847</Characters>
  <Application>Microsoft Office Word</Application>
  <DocSecurity>0</DocSecurity>
  <Lines>15</Lines>
  <Paragraphs>4</Paragraphs>
  <ScaleCrop>false</ScaleCrop>
  <Company>Krokoz™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10</cp:revision>
  <cp:lastPrinted>2016-09-19T22:17:00Z</cp:lastPrinted>
  <dcterms:created xsi:type="dcterms:W3CDTF">2018-12-17T18:15:00Z</dcterms:created>
  <dcterms:modified xsi:type="dcterms:W3CDTF">2023-01-25T12:57:00Z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