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2024_행정사무감사_제출자료_진짜최종</w:t>
      </w:r>
    </w:p>
    <w:p>
      <w:r>
        <w:t>2024년 행정사무감사 제출자료</w:t>
      </w:r>
    </w:p>
    <w:p>
      <w:r>
        <w:t>문서유형: 보고서</w:t>
      </w:r>
    </w:p>
    <w:p>
      <w:r>
        <w:t>작성일: 2024. 10. 12.</w:t>
      </w:r>
    </w:p>
    <w:p>
      <w:r>
        <w:t>본 문서는 2024년 10월 행정사무감사 업무 중 '제출자료' 단계에서 작성되었다.</w:t>
      </w:r>
    </w:p>
    <w:p>
      <w:r>
        <w:t>담당부서는 관련 자료를 취합하여 기한 내 제출하였다.</w:t>
      </w:r>
    </w:p>
    <w:p>
      <w:r>
        <w:t>전년도(2023년)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2024_행정사무감사_제출자료_진짜최종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