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0105" w14:textId="307C2F1F" w:rsidR="00511ECE" w:rsidRDefault="00620B44">
      <w:pPr>
        <w:pStyle w:val="Listenabsatz"/>
        <w:numPr>
          <w:ilvl w:val="0"/>
          <w:numId w:val="1"/>
        </w:numPr>
        <w:tabs>
          <w:tab w:val="left" w:pos="476"/>
        </w:tabs>
        <w:spacing w:before="78"/>
        <w:ind w:right="579"/>
        <w:rPr>
          <w:sz w:val="24"/>
        </w:rPr>
      </w:pPr>
      <w:r>
        <w:rPr>
          <w:sz w:val="24"/>
        </w:rPr>
        <w:t>Erstelle</w:t>
      </w:r>
      <w:r>
        <w:rPr>
          <w:spacing w:val="-5"/>
          <w:sz w:val="24"/>
        </w:rPr>
        <w:t xml:space="preserve"> </w:t>
      </w:r>
      <w:r>
        <w:rPr>
          <w:sz w:val="24"/>
        </w:rPr>
        <w:t>eine</w:t>
      </w:r>
      <w:r>
        <w:rPr>
          <w:spacing w:val="-5"/>
          <w:sz w:val="24"/>
        </w:rPr>
        <w:t xml:space="preserve"> </w:t>
      </w:r>
      <w:r>
        <w:rPr>
          <w:sz w:val="24"/>
        </w:rPr>
        <w:t>tabellarische</w:t>
      </w:r>
      <w:r>
        <w:rPr>
          <w:spacing w:val="-5"/>
          <w:sz w:val="24"/>
        </w:rPr>
        <w:t xml:space="preserve"> </w:t>
      </w:r>
      <w:r>
        <w:rPr>
          <w:sz w:val="24"/>
        </w:rPr>
        <w:t>Übersicht</w:t>
      </w:r>
      <w:r>
        <w:rPr>
          <w:spacing w:val="-5"/>
          <w:sz w:val="24"/>
        </w:rPr>
        <w:t xml:space="preserve"> </w:t>
      </w:r>
      <w:r>
        <w:rPr>
          <w:sz w:val="24"/>
        </w:rPr>
        <w:t>über</w:t>
      </w:r>
      <w:r>
        <w:rPr>
          <w:spacing w:val="-5"/>
          <w:sz w:val="24"/>
        </w:rPr>
        <w:t xml:space="preserve"> </w:t>
      </w:r>
      <w:r>
        <w:rPr>
          <w:sz w:val="24"/>
        </w:rPr>
        <w:t>Funktechnologien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6"/>
          <w:sz w:val="24"/>
        </w:rPr>
        <w:t xml:space="preserve"> </w:t>
      </w:r>
      <w:r>
        <w:rPr>
          <w:sz w:val="24"/>
        </w:rPr>
        <w:t>-Standards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nach folgenden</w:t>
      </w:r>
      <w:proofErr w:type="gramEnd"/>
      <w:r>
        <w:rPr>
          <w:sz w:val="24"/>
        </w:rPr>
        <w:t xml:space="preserve"> Kriterien: Standards, Datenrate, Reichweite u. Anwendungsbeispiele</w:t>
      </w:r>
    </w:p>
    <w:tbl>
      <w:tblPr>
        <w:tblStyle w:val="Tabellenraster"/>
        <w:tblW w:w="8747" w:type="dxa"/>
        <w:tblInd w:w="183" w:type="dxa"/>
        <w:tblLook w:val="04A0" w:firstRow="1" w:lastRow="0" w:firstColumn="1" w:lastColumn="0" w:noHBand="0" w:noVBand="1"/>
      </w:tblPr>
      <w:tblGrid>
        <w:gridCol w:w="2120"/>
        <w:gridCol w:w="1669"/>
        <w:gridCol w:w="1700"/>
        <w:gridCol w:w="1562"/>
        <w:gridCol w:w="1902"/>
      </w:tblGrid>
      <w:tr w:rsidR="0036644C" w14:paraId="02DE9D40" w14:textId="77777777" w:rsidTr="00125DEF">
        <w:trPr>
          <w:trHeight w:val="701"/>
        </w:trPr>
        <w:tc>
          <w:tcPr>
            <w:tcW w:w="2508" w:type="dxa"/>
            <w:shd w:val="clear" w:color="auto" w:fill="BFBFBF" w:themeFill="background1" w:themeFillShade="BF"/>
          </w:tcPr>
          <w:p w14:paraId="75530921" w14:textId="77777777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</w:p>
        </w:tc>
        <w:tc>
          <w:tcPr>
            <w:tcW w:w="1971" w:type="dxa"/>
            <w:shd w:val="clear" w:color="auto" w:fill="BFBFBF" w:themeFill="background1" w:themeFillShade="BF"/>
          </w:tcPr>
          <w:p w14:paraId="0D922CB4" w14:textId="1566BAF4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PAN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3BC9B6A7" w14:textId="12CEDE5F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LAN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44710686" w14:textId="574A422B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MAN</w:t>
            </w:r>
          </w:p>
        </w:tc>
        <w:tc>
          <w:tcPr>
            <w:tcW w:w="1469" w:type="dxa"/>
            <w:shd w:val="clear" w:color="auto" w:fill="BFBFBF" w:themeFill="background1" w:themeFillShade="BF"/>
          </w:tcPr>
          <w:p w14:paraId="3F142510" w14:textId="1AE952B2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WAN</w:t>
            </w:r>
          </w:p>
        </w:tc>
      </w:tr>
      <w:tr w:rsidR="0036644C" w14:paraId="2C659EBF" w14:textId="77777777" w:rsidTr="00125DEF">
        <w:trPr>
          <w:trHeight w:val="687"/>
        </w:trPr>
        <w:tc>
          <w:tcPr>
            <w:tcW w:w="2508" w:type="dxa"/>
            <w:shd w:val="clear" w:color="auto" w:fill="BFBFBF" w:themeFill="background1" w:themeFillShade="BF"/>
          </w:tcPr>
          <w:p w14:paraId="314349D6" w14:textId="61C03A70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Standards</w:t>
            </w:r>
          </w:p>
        </w:tc>
        <w:tc>
          <w:tcPr>
            <w:tcW w:w="1971" w:type="dxa"/>
          </w:tcPr>
          <w:p w14:paraId="5DFE6D6C" w14:textId="77777777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Bluetooth</w:t>
            </w:r>
          </w:p>
          <w:p w14:paraId="7D746950" w14:textId="5F50590B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802.15.3</w:t>
            </w:r>
          </w:p>
        </w:tc>
        <w:tc>
          <w:tcPr>
            <w:tcW w:w="1339" w:type="dxa"/>
          </w:tcPr>
          <w:p w14:paraId="75F91958" w14:textId="0D544773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802.11</w:t>
            </w:r>
          </w:p>
        </w:tc>
        <w:tc>
          <w:tcPr>
            <w:tcW w:w="1460" w:type="dxa"/>
          </w:tcPr>
          <w:p w14:paraId="58D6A281" w14:textId="77777777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802.11</w:t>
            </w:r>
          </w:p>
          <w:p w14:paraId="3407E2A4" w14:textId="77777777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802.16</w:t>
            </w:r>
          </w:p>
          <w:p w14:paraId="704E4BC3" w14:textId="02D8F952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802.20</w:t>
            </w:r>
          </w:p>
        </w:tc>
        <w:tc>
          <w:tcPr>
            <w:tcW w:w="1469" w:type="dxa"/>
          </w:tcPr>
          <w:p w14:paraId="06BD6F5B" w14:textId="25F215FB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 xml:space="preserve">GSM, CDMA, </w:t>
            </w:r>
            <w:proofErr w:type="spellStart"/>
            <w:r>
              <w:rPr>
                <w:sz w:val="24"/>
              </w:rPr>
              <w:t>Satelit</w:t>
            </w:r>
            <w:proofErr w:type="spellEnd"/>
          </w:p>
        </w:tc>
      </w:tr>
      <w:tr w:rsidR="0036644C" w14:paraId="2003B041" w14:textId="77777777" w:rsidTr="00125DEF">
        <w:trPr>
          <w:trHeight w:val="386"/>
        </w:trPr>
        <w:tc>
          <w:tcPr>
            <w:tcW w:w="2508" w:type="dxa"/>
            <w:shd w:val="clear" w:color="auto" w:fill="BFBFBF" w:themeFill="background1" w:themeFillShade="BF"/>
          </w:tcPr>
          <w:p w14:paraId="5187D110" w14:textId="41CA7CF3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Datenrate</w:t>
            </w:r>
          </w:p>
        </w:tc>
        <w:tc>
          <w:tcPr>
            <w:tcW w:w="1971" w:type="dxa"/>
          </w:tcPr>
          <w:p w14:paraId="626C3E2F" w14:textId="02963039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&lt; 1Mbit/s</w:t>
            </w:r>
          </w:p>
        </w:tc>
        <w:tc>
          <w:tcPr>
            <w:tcW w:w="1339" w:type="dxa"/>
          </w:tcPr>
          <w:p w14:paraId="6D9A7613" w14:textId="6BA317FE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11-54 Mbit/s</w:t>
            </w:r>
          </w:p>
        </w:tc>
        <w:tc>
          <w:tcPr>
            <w:tcW w:w="1460" w:type="dxa"/>
          </w:tcPr>
          <w:p w14:paraId="59B0B169" w14:textId="0CEC732E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10-100 Mbit/s und höher</w:t>
            </w:r>
          </w:p>
        </w:tc>
        <w:tc>
          <w:tcPr>
            <w:tcW w:w="1469" w:type="dxa"/>
          </w:tcPr>
          <w:p w14:paraId="6A92E262" w14:textId="4043F022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10 Kbit – 2 Mbit/s</w:t>
            </w:r>
          </w:p>
        </w:tc>
      </w:tr>
      <w:tr w:rsidR="0036644C" w14:paraId="5BD19295" w14:textId="77777777" w:rsidTr="00125DEF">
        <w:trPr>
          <w:trHeight w:val="386"/>
        </w:trPr>
        <w:tc>
          <w:tcPr>
            <w:tcW w:w="2508" w:type="dxa"/>
            <w:shd w:val="clear" w:color="auto" w:fill="BFBFBF" w:themeFill="background1" w:themeFillShade="BF"/>
          </w:tcPr>
          <w:p w14:paraId="488D819C" w14:textId="6D10F406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Reichweite</w:t>
            </w:r>
          </w:p>
        </w:tc>
        <w:tc>
          <w:tcPr>
            <w:tcW w:w="1971" w:type="dxa"/>
          </w:tcPr>
          <w:p w14:paraId="77B208E6" w14:textId="7B919C92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Gering</w:t>
            </w:r>
          </w:p>
        </w:tc>
        <w:tc>
          <w:tcPr>
            <w:tcW w:w="1339" w:type="dxa"/>
          </w:tcPr>
          <w:p w14:paraId="040C477C" w14:textId="429607C5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Moderat</w:t>
            </w:r>
          </w:p>
        </w:tc>
        <w:tc>
          <w:tcPr>
            <w:tcW w:w="1460" w:type="dxa"/>
          </w:tcPr>
          <w:p w14:paraId="661F111F" w14:textId="70C91184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Moderat bis Hoch</w:t>
            </w:r>
          </w:p>
        </w:tc>
        <w:tc>
          <w:tcPr>
            <w:tcW w:w="1469" w:type="dxa"/>
          </w:tcPr>
          <w:p w14:paraId="50E0D17D" w14:textId="47132194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Hoch</w:t>
            </w:r>
          </w:p>
        </w:tc>
      </w:tr>
      <w:tr w:rsidR="0036644C" w14:paraId="349815E5" w14:textId="77777777" w:rsidTr="00125DEF">
        <w:trPr>
          <w:trHeight w:val="701"/>
        </w:trPr>
        <w:tc>
          <w:tcPr>
            <w:tcW w:w="2508" w:type="dxa"/>
            <w:shd w:val="clear" w:color="auto" w:fill="BFBFBF" w:themeFill="background1" w:themeFillShade="BF"/>
          </w:tcPr>
          <w:p w14:paraId="11F146BB" w14:textId="6C22AE47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Anwendungen</w:t>
            </w:r>
          </w:p>
        </w:tc>
        <w:tc>
          <w:tcPr>
            <w:tcW w:w="1971" w:type="dxa"/>
          </w:tcPr>
          <w:p w14:paraId="386C2B70" w14:textId="77777777" w:rsidR="0036644C" w:rsidRPr="00620B44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  <w:lang w:val="en-GB"/>
              </w:rPr>
            </w:pPr>
            <w:r w:rsidRPr="00620B44">
              <w:rPr>
                <w:sz w:val="24"/>
                <w:lang w:val="en-GB"/>
              </w:rPr>
              <w:t>Peer-to-Peer</w:t>
            </w:r>
          </w:p>
          <w:p w14:paraId="70333D49" w14:textId="78D92942" w:rsidR="0036644C" w:rsidRPr="00620B44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  <w:lang w:val="en-GB"/>
              </w:rPr>
            </w:pPr>
            <w:r w:rsidRPr="00620B44">
              <w:rPr>
                <w:sz w:val="24"/>
                <w:lang w:val="en-GB"/>
              </w:rPr>
              <w:t>Device-to-Device</w:t>
            </w:r>
          </w:p>
        </w:tc>
        <w:tc>
          <w:tcPr>
            <w:tcW w:w="1339" w:type="dxa"/>
          </w:tcPr>
          <w:p w14:paraId="78C3130D" w14:textId="1D0D9827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Enterprise Networks</w:t>
            </w:r>
          </w:p>
        </w:tc>
        <w:tc>
          <w:tcPr>
            <w:tcW w:w="1460" w:type="dxa"/>
          </w:tcPr>
          <w:p w14:paraId="6EBECB89" w14:textId="43CCAD93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Letzte Meile</w:t>
            </w:r>
          </w:p>
        </w:tc>
        <w:tc>
          <w:tcPr>
            <w:tcW w:w="1469" w:type="dxa"/>
          </w:tcPr>
          <w:p w14:paraId="289343AD" w14:textId="2EAF6090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Mobile Datengeräte</w:t>
            </w:r>
          </w:p>
        </w:tc>
      </w:tr>
    </w:tbl>
    <w:p w14:paraId="27288EBB" w14:textId="77777777" w:rsidR="0036644C" w:rsidRDefault="0036644C" w:rsidP="0036644C">
      <w:pPr>
        <w:pStyle w:val="Listenabsatz"/>
        <w:tabs>
          <w:tab w:val="left" w:pos="476"/>
        </w:tabs>
        <w:spacing w:before="78"/>
        <w:ind w:left="1324" w:right="579" w:firstLine="0"/>
        <w:rPr>
          <w:sz w:val="24"/>
        </w:rPr>
      </w:pPr>
    </w:p>
    <w:p w14:paraId="2A56EAD2" w14:textId="77777777" w:rsidR="00511ECE" w:rsidRDefault="00511ECE">
      <w:pPr>
        <w:pStyle w:val="Textkrper"/>
        <w:spacing w:before="11"/>
        <w:ind w:left="0" w:firstLine="0"/>
        <w:rPr>
          <w:sz w:val="23"/>
        </w:rPr>
      </w:pPr>
    </w:p>
    <w:p w14:paraId="637B3122" w14:textId="3B5DE411" w:rsidR="00511ECE" w:rsidRPr="00F63B20" w:rsidRDefault="00620B44">
      <w:pPr>
        <w:pStyle w:val="Listenabsatz"/>
        <w:numPr>
          <w:ilvl w:val="0"/>
          <w:numId w:val="1"/>
        </w:numPr>
        <w:tabs>
          <w:tab w:val="left" w:pos="476"/>
        </w:tabs>
        <w:rPr>
          <w:sz w:val="24"/>
        </w:rPr>
      </w:pPr>
      <w:r>
        <w:rPr>
          <w:sz w:val="24"/>
        </w:rPr>
        <w:t>Erstelle</w:t>
      </w:r>
      <w:r>
        <w:rPr>
          <w:spacing w:val="-1"/>
          <w:sz w:val="24"/>
        </w:rPr>
        <w:t xml:space="preserve"> </w:t>
      </w:r>
      <w:r>
        <w:rPr>
          <w:sz w:val="24"/>
        </w:rPr>
        <w:t>einen</w:t>
      </w:r>
      <w:r>
        <w:rPr>
          <w:spacing w:val="-1"/>
          <w:sz w:val="24"/>
        </w:rPr>
        <w:t xml:space="preserve"> </w:t>
      </w:r>
      <w:r>
        <w:rPr>
          <w:sz w:val="24"/>
        </w:rPr>
        <w:t>tabellarischen Vergleich</w:t>
      </w:r>
      <w:r>
        <w:rPr>
          <w:spacing w:val="-1"/>
          <w:sz w:val="24"/>
        </w:rPr>
        <w:t xml:space="preserve"> </w:t>
      </w:r>
      <w:r>
        <w:rPr>
          <w:sz w:val="24"/>
        </w:rPr>
        <w:t>zwischen</w:t>
      </w:r>
      <w:r>
        <w:rPr>
          <w:spacing w:val="-1"/>
          <w:sz w:val="24"/>
        </w:rPr>
        <w:t xml:space="preserve"> </w:t>
      </w:r>
      <w:r>
        <w:rPr>
          <w:sz w:val="24"/>
        </w:rPr>
        <w:t>WLAN und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kabelgestütztem </w:t>
      </w:r>
      <w:r>
        <w:rPr>
          <w:spacing w:val="-5"/>
          <w:sz w:val="24"/>
        </w:rPr>
        <w:t>LAN</w:t>
      </w:r>
    </w:p>
    <w:tbl>
      <w:tblPr>
        <w:tblStyle w:val="Tabellenraster"/>
        <w:tblW w:w="0" w:type="auto"/>
        <w:tblInd w:w="1324" w:type="dxa"/>
        <w:tblLook w:val="04A0" w:firstRow="1" w:lastRow="0" w:firstColumn="1" w:lastColumn="0" w:noHBand="0" w:noVBand="1"/>
      </w:tblPr>
      <w:tblGrid>
        <w:gridCol w:w="2457"/>
        <w:gridCol w:w="1649"/>
        <w:gridCol w:w="1821"/>
        <w:gridCol w:w="1885"/>
      </w:tblGrid>
      <w:tr w:rsidR="0003249F" w14:paraId="0DA5A249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5195F7F1" w14:textId="0857B969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sz w:val="24"/>
              </w:rPr>
            </w:pPr>
            <w:r w:rsidRPr="0003249F">
              <w:rPr>
                <w:b/>
                <w:sz w:val="24"/>
              </w:rPr>
              <w:t>Eigenschaft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14:paraId="0155C9C6" w14:textId="6F978A1F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sz w:val="24"/>
              </w:rPr>
            </w:pPr>
            <w:r w:rsidRPr="0003249F">
              <w:rPr>
                <w:b/>
                <w:sz w:val="24"/>
              </w:rPr>
              <w:t>802.11 (Wireless LAN)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14:paraId="532A4FA6" w14:textId="4DB70E0A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sz w:val="24"/>
              </w:rPr>
            </w:pPr>
            <w:r w:rsidRPr="0003249F">
              <w:rPr>
                <w:b/>
                <w:sz w:val="24"/>
              </w:rPr>
              <w:t>802.3 (Ethernet-LAN)</w:t>
            </w:r>
          </w:p>
        </w:tc>
        <w:tc>
          <w:tcPr>
            <w:tcW w:w="1894" w:type="dxa"/>
            <w:shd w:val="clear" w:color="auto" w:fill="BFBFBF" w:themeFill="background1" w:themeFillShade="BF"/>
          </w:tcPr>
          <w:p w14:paraId="193E7F48" w14:textId="43780D1A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sz w:val="24"/>
              </w:rPr>
            </w:pPr>
            <w:r w:rsidRPr="0003249F">
              <w:rPr>
                <w:b/>
                <w:sz w:val="24"/>
              </w:rPr>
              <w:t>802.3 (geswitchtes LAN)</w:t>
            </w:r>
          </w:p>
        </w:tc>
      </w:tr>
      <w:tr w:rsidR="0003249F" w14:paraId="2A8E62ED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264F75AE" w14:textId="4B51AB2D" w:rsidR="0003249F" w:rsidRPr="00125DE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bCs/>
                <w:sz w:val="24"/>
              </w:rPr>
            </w:pPr>
            <w:r w:rsidRPr="00125DEF">
              <w:rPr>
                <w:b/>
                <w:bCs/>
                <w:sz w:val="24"/>
              </w:rPr>
              <w:t>Bitübertragungsschicht</w:t>
            </w:r>
          </w:p>
        </w:tc>
        <w:tc>
          <w:tcPr>
            <w:tcW w:w="1662" w:type="dxa"/>
          </w:tcPr>
          <w:p w14:paraId="51625FAA" w14:textId="6AD53EA7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Hochfrequenz (HF)</w:t>
            </w:r>
          </w:p>
        </w:tc>
        <w:tc>
          <w:tcPr>
            <w:tcW w:w="1829" w:type="dxa"/>
          </w:tcPr>
          <w:p w14:paraId="45FCD33A" w14:textId="5CCFCFDD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Kabel</w:t>
            </w:r>
          </w:p>
        </w:tc>
        <w:tc>
          <w:tcPr>
            <w:tcW w:w="1894" w:type="dxa"/>
          </w:tcPr>
          <w:p w14:paraId="0F402314" w14:textId="1985CB2E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Kabel</w:t>
            </w:r>
          </w:p>
        </w:tc>
      </w:tr>
      <w:tr w:rsidR="0003249F" w14:paraId="39A5996B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0B937F44" w14:textId="77777777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bCs/>
                <w:sz w:val="24"/>
              </w:rPr>
            </w:pPr>
            <w:r w:rsidRPr="00125DEF">
              <w:rPr>
                <w:b/>
                <w:bCs/>
                <w:sz w:val="24"/>
              </w:rPr>
              <w:t>Verbindung</w:t>
            </w:r>
          </w:p>
          <w:p w14:paraId="1721469D" w14:textId="77777777" w:rsidR="00125DEF" w:rsidRPr="00125DEF" w:rsidRDefault="00125DEF" w:rsidP="00125DEF"/>
          <w:p w14:paraId="50062978" w14:textId="77777777" w:rsidR="00125DEF" w:rsidRDefault="00125DEF" w:rsidP="00125DEF">
            <w:pPr>
              <w:rPr>
                <w:b/>
                <w:bCs/>
                <w:sz w:val="24"/>
              </w:rPr>
            </w:pPr>
          </w:p>
          <w:p w14:paraId="3375DB77" w14:textId="729EC55B" w:rsidR="00125DEF" w:rsidRPr="00125DEF" w:rsidRDefault="00125DEF" w:rsidP="00125DEF"/>
        </w:tc>
        <w:tc>
          <w:tcPr>
            <w:tcW w:w="1662" w:type="dxa"/>
          </w:tcPr>
          <w:p w14:paraId="4B713501" w14:textId="5688A866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Access-Point</w:t>
            </w:r>
          </w:p>
        </w:tc>
        <w:tc>
          <w:tcPr>
            <w:tcW w:w="1829" w:type="dxa"/>
          </w:tcPr>
          <w:p w14:paraId="510B39DC" w14:textId="555D3A65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Hub</w:t>
            </w:r>
          </w:p>
        </w:tc>
        <w:tc>
          <w:tcPr>
            <w:tcW w:w="1894" w:type="dxa"/>
          </w:tcPr>
          <w:p w14:paraId="36B7863D" w14:textId="4312FDD0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Keine-Kollisionsdomäne zwischen Host und Switch</w:t>
            </w:r>
          </w:p>
        </w:tc>
      </w:tr>
      <w:tr w:rsidR="0003249F" w:rsidRPr="0003249F" w14:paraId="2AFB6049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20FB6DBF" w14:textId="317F6D37" w:rsidR="0003249F" w:rsidRPr="00125DE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bCs/>
                <w:sz w:val="24"/>
              </w:rPr>
            </w:pPr>
            <w:r w:rsidRPr="00125DEF">
              <w:rPr>
                <w:b/>
                <w:bCs/>
                <w:sz w:val="24"/>
              </w:rPr>
              <w:t>Verfügbarkeit</w:t>
            </w:r>
          </w:p>
        </w:tc>
        <w:tc>
          <w:tcPr>
            <w:tcW w:w="1662" w:type="dxa"/>
          </w:tcPr>
          <w:p w14:paraId="68AE03FD" w14:textId="5F27E32C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 w:rsidRPr="0003249F">
              <w:rPr>
                <w:sz w:val="24"/>
                <w:lang w:val="de-AT"/>
              </w:rPr>
              <w:t>Funknetzkarte erforderlich, Access-Point in Reich</w:t>
            </w:r>
            <w:r>
              <w:rPr>
                <w:sz w:val="24"/>
                <w:lang w:val="de-AT"/>
              </w:rPr>
              <w:t>weite</w:t>
            </w:r>
          </w:p>
        </w:tc>
        <w:tc>
          <w:tcPr>
            <w:tcW w:w="1829" w:type="dxa"/>
          </w:tcPr>
          <w:p w14:paraId="76DBE550" w14:textId="39A61240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Kabelverbindung erforderlich</w:t>
            </w:r>
          </w:p>
        </w:tc>
        <w:tc>
          <w:tcPr>
            <w:tcW w:w="1894" w:type="dxa"/>
          </w:tcPr>
          <w:p w14:paraId="6CF9172F" w14:textId="0CD043CD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Kabelverbindung erforderlich</w:t>
            </w:r>
          </w:p>
        </w:tc>
      </w:tr>
      <w:tr w:rsidR="0003249F" w:rsidRPr="0003249F" w14:paraId="39269776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08A98DE4" w14:textId="7109C524" w:rsidR="0003249F" w:rsidRPr="00125DE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bCs/>
                <w:sz w:val="24"/>
                <w:lang w:val="de-AT"/>
              </w:rPr>
            </w:pPr>
            <w:r w:rsidRPr="00125DEF">
              <w:rPr>
                <w:b/>
                <w:bCs/>
                <w:sz w:val="24"/>
                <w:lang w:val="de-AT"/>
              </w:rPr>
              <w:t>Störanfälligkeit</w:t>
            </w:r>
          </w:p>
        </w:tc>
        <w:tc>
          <w:tcPr>
            <w:tcW w:w="1662" w:type="dxa"/>
          </w:tcPr>
          <w:p w14:paraId="6BB50E3C" w14:textId="19E767B0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ja</w:t>
            </w:r>
          </w:p>
        </w:tc>
        <w:tc>
          <w:tcPr>
            <w:tcW w:w="1829" w:type="dxa"/>
          </w:tcPr>
          <w:p w14:paraId="1BF00CA9" w14:textId="64AB1E69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folgenlos</w:t>
            </w:r>
          </w:p>
        </w:tc>
        <w:tc>
          <w:tcPr>
            <w:tcW w:w="1894" w:type="dxa"/>
          </w:tcPr>
          <w:p w14:paraId="6322626B" w14:textId="70D48EBF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folgenlos</w:t>
            </w:r>
          </w:p>
        </w:tc>
      </w:tr>
      <w:tr w:rsidR="0003249F" w:rsidRPr="0003249F" w14:paraId="79E26AA2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188D559F" w14:textId="76E45135" w:rsidR="0003249F" w:rsidRPr="00125DE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bCs/>
                <w:sz w:val="24"/>
                <w:lang w:val="de-AT"/>
              </w:rPr>
            </w:pPr>
            <w:r w:rsidRPr="00125DEF">
              <w:rPr>
                <w:b/>
                <w:bCs/>
                <w:sz w:val="24"/>
                <w:lang w:val="de-AT"/>
              </w:rPr>
              <w:t>Regulierung</w:t>
            </w:r>
          </w:p>
        </w:tc>
        <w:tc>
          <w:tcPr>
            <w:tcW w:w="1662" w:type="dxa"/>
          </w:tcPr>
          <w:p w14:paraId="011A80BE" w14:textId="2BDAABA6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Staatliche Bestimmungen</w:t>
            </w:r>
          </w:p>
        </w:tc>
        <w:tc>
          <w:tcPr>
            <w:tcW w:w="1829" w:type="dxa"/>
          </w:tcPr>
          <w:p w14:paraId="70C9B38A" w14:textId="5BB83923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IEEE Standards</w:t>
            </w:r>
          </w:p>
        </w:tc>
        <w:tc>
          <w:tcPr>
            <w:tcW w:w="1894" w:type="dxa"/>
          </w:tcPr>
          <w:p w14:paraId="04F9B005" w14:textId="39B2996F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IEEE Standards</w:t>
            </w:r>
          </w:p>
        </w:tc>
      </w:tr>
    </w:tbl>
    <w:p w14:paraId="0818E40F" w14:textId="788862DA" w:rsidR="00125DEF" w:rsidRDefault="00125DEF">
      <w:pPr>
        <w:pStyle w:val="Textkrper"/>
        <w:ind w:left="0" w:firstLine="0"/>
        <w:rPr>
          <w:lang w:val="de-AT"/>
        </w:rPr>
      </w:pPr>
    </w:p>
    <w:p w14:paraId="23453D28" w14:textId="77777777" w:rsidR="00125DEF" w:rsidRDefault="00125DEF">
      <w:pPr>
        <w:rPr>
          <w:sz w:val="24"/>
          <w:szCs w:val="24"/>
          <w:lang w:val="de-AT"/>
        </w:rPr>
      </w:pPr>
      <w:r>
        <w:rPr>
          <w:lang w:val="de-AT"/>
        </w:rPr>
        <w:br w:type="page"/>
      </w:r>
    </w:p>
    <w:p w14:paraId="31DCA3E5" w14:textId="77777777" w:rsidR="00511ECE" w:rsidRPr="0003249F" w:rsidRDefault="00511ECE">
      <w:pPr>
        <w:pStyle w:val="Textkrper"/>
        <w:ind w:left="0" w:firstLine="0"/>
        <w:rPr>
          <w:lang w:val="de-AT"/>
        </w:rPr>
      </w:pPr>
    </w:p>
    <w:p w14:paraId="3DF1CCD8" w14:textId="5BAC5E05" w:rsidR="00511ECE" w:rsidRDefault="00620B44">
      <w:pPr>
        <w:pStyle w:val="Listenabsatz"/>
        <w:numPr>
          <w:ilvl w:val="0"/>
          <w:numId w:val="1"/>
        </w:numPr>
        <w:tabs>
          <w:tab w:val="left" w:pos="476"/>
        </w:tabs>
        <w:ind w:right="107"/>
        <w:rPr>
          <w:sz w:val="24"/>
        </w:rPr>
      </w:pPr>
      <w:r>
        <w:rPr>
          <w:sz w:val="24"/>
        </w:rPr>
        <w:t>Beschreibe</w:t>
      </w:r>
      <w:r>
        <w:rPr>
          <w:spacing w:val="-5"/>
          <w:sz w:val="24"/>
        </w:rPr>
        <w:t xml:space="preserve"> </w:t>
      </w:r>
      <w:r>
        <w:rPr>
          <w:sz w:val="24"/>
        </w:rPr>
        <w:t>den</w:t>
      </w:r>
      <w:r>
        <w:rPr>
          <w:spacing w:val="-5"/>
          <w:sz w:val="24"/>
        </w:rPr>
        <w:t xml:space="preserve"> </w:t>
      </w:r>
      <w:r>
        <w:rPr>
          <w:sz w:val="24"/>
        </w:rPr>
        <w:t>Unterschied</w:t>
      </w:r>
      <w:r>
        <w:rPr>
          <w:spacing w:val="-5"/>
          <w:sz w:val="24"/>
        </w:rPr>
        <w:t xml:space="preserve"> </w:t>
      </w:r>
      <w:r>
        <w:rPr>
          <w:sz w:val="24"/>
        </w:rPr>
        <w:t>zwischen</w:t>
      </w:r>
      <w:r>
        <w:rPr>
          <w:spacing w:val="-5"/>
          <w:sz w:val="24"/>
        </w:rPr>
        <w:t xml:space="preserve"> </w:t>
      </w:r>
      <w:r>
        <w:rPr>
          <w:sz w:val="24"/>
        </w:rPr>
        <w:t>Access-Points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5"/>
          <w:sz w:val="24"/>
        </w:rPr>
        <w:t xml:space="preserve"> </w:t>
      </w:r>
      <w:r>
        <w:rPr>
          <w:sz w:val="24"/>
        </w:rPr>
        <w:t>Wireless</w:t>
      </w:r>
      <w:r>
        <w:rPr>
          <w:spacing w:val="-5"/>
          <w:sz w:val="24"/>
        </w:rPr>
        <w:t xml:space="preserve"> </w:t>
      </w:r>
      <w:r>
        <w:rPr>
          <w:sz w:val="24"/>
        </w:rPr>
        <w:t>Router.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Gebe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dabei die praktischen Beispiele für den Einsatz des jeweiligen Geräts.</w:t>
      </w:r>
    </w:p>
    <w:p w14:paraId="7E9FC160" w14:textId="5F2A9176" w:rsidR="00125DEF" w:rsidRDefault="00125DEF" w:rsidP="00125DEF">
      <w:pPr>
        <w:pStyle w:val="Listenabsatz"/>
        <w:numPr>
          <w:ilvl w:val="1"/>
          <w:numId w:val="1"/>
        </w:numPr>
        <w:tabs>
          <w:tab w:val="left" w:pos="476"/>
        </w:tabs>
        <w:ind w:right="107"/>
        <w:rPr>
          <w:sz w:val="24"/>
          <w:lang w:val="de-AT"/>
        </w:rPr>
      </w:pPr>
      <w:r w:rsidRPr="00125DEF">
        <w:rPr>
          <w:sz w:val="24"/>
          <w:lang w:val="de-AT"/>
        </w:rPr>
        <w:t>Access-Points verbinden WLAN-Clients (oder Stationen) mit dem</w:t>
      </w:r>
      <w:r>
        <w:rPr>
          <w:sz w:val="24"/>
          <w:lang w:val="de-AT"/>
        </w:rPr>
        <w:t xml:space="preserve"> kabel- </w:t>
      </w:r>
      <w:proofErr w:type="spellStart"/>
      <w:r>
        <w:rPr>
          <w:sz w:val="24"/>
          <w:lang w:val="de-AT"/>
        </w:rPr>
        <w:t>gestützem</w:t>
      </w:r>
      <w:proofErr w:type="spellEnd"/>
      <w:r>
        <w:rPr>
          <w:sz w:val="24"/>
          <w:lang w:val="de-AT"/>
        </w:rPr>
        <w:t xml:space="preserve"> LAN. Access-Points werden </w:t>
      </w:r>
      <w:proofErr w:type="spellStart"/>
      <w:r>
        <w:rPr>
          <w:sz w:val="24"/>
          <w:lang w:val="de-AT"/>
        </w:rPr>
        <w:t>z.B</w:t>
      </w:r>
      <w:proofErr w:type="spellEnd"/>
      <w:r>
        <w:rPr>
          <w:sz w:val="24"/>
          <w:lang w:val="de-AT"/>
        </w:rPr>
        <w:t xml:space="preserve"> in den Klassen des TGM </w:t>
      </w:r>
      <w:proofErr w:type="gramStart"/>
      <w:r>
        <w:rPr>
          <w:sz w:val="24"/>
          <w:lang w:val="de-AT"/>
        </w:rPr>
        <w:t>verwendet</w:t>
      </w:r>
      <w:proofErr w:type="gramEnd"/>
      <w:r>
        <w:rPr>
          <w:sz w:val="24"/>
          <w:lang w:val="de-AT"/>
        </w:rPr>
        <w:t xml:space="preserve"> um eine Kabellose Verbindung zum Internet zu ermöglichen</w:t>
      </w:r>
    </w:p>
    <w:p w14:paraId="5D18B811" w14:textId="77777777" w:rsidR="002D5C0E" w:rsidRPr="002D5C0E" w:rsidRDefault="002D5C0E" w:rsidP="002D5C0E">
      <w:pPr>
        <w:pStyle w:val="Listenabsatz"/>
        <w:tabs>
          <w:tab w:val="left" w:pos="476"/>
        </w:tabs>
        <w:ind w:left="1324" w:right="107" w:firstLine="0"/>
        <w:rPr>
          <w:sz w:val="24"/>
          <w:lang w:val="de-AT"/>
        </w:rPr>
      </w:pPr>
    </w:p>
    <w:p w14:paraId="7F1B3807" w14:textId="35E2E930" w:rsidR="00125DEF" w:rsidRPr="00125DEF" w:rsidRDefault="002D5C0E" w:rsidP="00125DEF">
      <w:pPr>
        <w:pStyle w:val="Listenabsatz"/>
        <w:numPr>
          <w:ilvl w:val="1"/>
          <w:numId w:val="1"/>
        </w:numPr>
        <w:tabs>
          <w:tab w:val="left" w:pos="476"/>
        </w:tabs>
        <w:ind w:right="107"/>
        <w:rPr>
          <w:sz w:val="24"/>
          <w:lang w:val="de-AT"/>
        </w:rPr>
      </w:pPr>
      <w:r w:rsidRPr="002D5C0E">
        <w:rPr>
          <w:sz w:val="24"/>
          <w:lang w:val="de-AT"/>
        </w:rPr>
        <w:t>WLAN-Router sind Multifunktionsgeräte und erfüllen die Aufgaben von Access-Point, Ethernet-Switch und Router im</w:t>
      </w:r>
      <w:r w:rsidRPr="002D5C0E">
        <w:rPr>
          <w:sz w:val="24"/>
          <w:lang w:val="de-AT"/>
        </w:rPr>
        <w:br/>
        <w:t>Funknetz und stellen ein Gateway zu anderen Netzwerken her.</w:t>
      </w:r>
    </w:p>
    <w:p w14:paraId="004C598F" w14:textId="77777777" w:rsidR="00511ECE" w:rsidRPr="00125DEF" w:rsidRDefault="00511ECE">
      <w:pPr>
        <w:pStyle w:val="Textkrper"/>
        <w:spacing w:before="11"/>
        <w:ind w:left="0" w:firstLine="0"/>
        <w:rPr>
          <w:sz w:val="23"/>
          <w:lang w:val="de-AT"/>
        </w:rPr>
      </w:pPr>
    </w:p>
    <w:p w14:paraId="0C146352" w14:textId="6C90897D" w:rsidR="00511ECE" w:rsidRPr="009C36E7" w:rsidRDefault="00620B44">
      <w:pPr>
        <w:pStyle w:val="Listenabsatz"/>
        <w:numPr>
          <w:ilvl w:val="0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z w:val="24"/>
        </w:rPr>
        <w:t>Wieso</w:t>
      </w:r>
      <w:r>
        <w:rPr>
          <w:spacing w:val="-1"/>
          <w:sz w:val="24"/>
        </w:rPr>
        <w:t xml:space="preserve"> </w:t>
      </w:r>
      <w:r>
        <w:rPr>
          <w:sz w:val="24"/>
        </w:rPr>
        <w:t>nutzt ein</w:t>
      </w:r>
      <w:r>
        <w:rPr>
          <w:spacing w:val="-1"/>
          <w:sz w:val="24"/>
        </w:rPr>
        <w:t xml:space="preserve"> </w:t>
      </w:r>
      <w:r>
        <w:rPr>
          <w:sz w:val="24"/>
        </w:rPr>
        <w:t>Extended Service Set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mehrere unterschiedliche </w:t>
      </w:r>
      <w:r>
        <w:rPr>
          <w:spacing w:val="-2"/>
          <w:sz w:val="24"/>
        </w:rPr>
        <w:t>Kanäle?</w:t>
      </w:r>
    </w:p>
    <w:p w14:paraId="7FF78242" w14:textId="6EE397EA" w:rsidR="009C36E7" w:rsidRPr="009C36E7" w:rsidRDefault="009C36E7" w:rsidP="009C36E7">
      <w:pPr>
        <w:pStyle w:val="Listenabsatz"/>
        <w:numPr>
          <w:ilvl w:val="1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pacing w:val="-2"/>
          <w:sz w:val="24"/>
        </w:rPr>
        <w:t>Damit sich mehrere Access-Points nicht überlappen</w:t>
      </w:r>
    </w:p>
    <w:p w14:paraId="2C47CDDE" w14:textId="12ACD4AD" w:rsidR="009C36E7" w:rsidRDefault="009C36E7" w:rsidP="009C36E7">
      <w:pPr>
        <w:pStyle w:val="Listenabsatz"/>
        <w:numPr>
          <w:ilvl w:val="1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pacing w:val="-2"/>
          <w:sz w:val="24"/>
        </w:rPr>
        <w:t xml:space="preserve">Sie überlappen sich </w:t>
      </w:r>
      <w:proofErr w:type="gramStart"/>
      <w:r>
        <w:rPr>
          <w:spacing w:val="-2"/>
          <w:sz w:val="24"/>
        </w:rPr>
        <w:t>nicht</w:t>
      </w:r>
      <w:proofErr w:type="gramEnd"/>
      <w:r>
        <w:rPr>
          <w:spacing w:val="-2"/>
          <w:sz w:val="24"/>
        </w:rPr>
        <w:t xml:space="preserve"> wenn ein Abstand von 5</w:t>
      </w:r>
      <w:r w:rsidR="00620B44">
        <w:rPr>
          <w:spacing w:val="-2"/>
          <w:sz w:val="24"/>
        </w:rPr>
        <w:t xml:space="preserve"> Megahertz</w:t>
      </w:r>
      <w:r>
        <w:rPr>
          <w:spacing w:val="-2"/>
          <w:sz w:val="24"/>
        </w:rPr>
        <w:t xml:space="preserve"> gegeben ist</w:t>
      </w:r>
    </w:p>
    <w:p w14:paraId="05330641" w14:textId="77777777" w:rsidR="00511ECE" w:rsidRDefault="00511ECE">
      <w:pPr>
        <w:pStyle w:val="Textkrper"/>
        <w:spacing w:before="4"/>
        <w:ind w:left="0" w:firstLine="0"/>
      </w:pPr>
    </w:p>
    <w:p w14:paraId="118395B7" w14:textId="0B9F76A1" w:rsidR="00511ECE" w:rsidRPr="00F2450B" w:rsidRDefault="00620B44">
      <w:pPr>
        <w:pStyle w:val="Listenabsatz"/>
        <w:numPr>
          <w:ilvl w:val="0"/>
          <w:numId w:val="1"/>
        </w:numPr>
        <w:tabs>
          <w:tab w:val="left" w:pos="476"/>
        </w:tabs>
        <w:ind w:right="609"/>
        <w:jc w:val="both"/>
        <w:rPr>
          <w:sz w:val="24"/>
        </w:rPr>
      </w:pPr>
      <w:r>
        <w:rPr>
          <w:sz w:val="24"/>
        </w:rPr>
        <w:t>Welche</w:t>
      </w:r>
      <w:r>
        <w:rPr>
          <w:spacing w:val="-4"/>
          <w:sz w:val="24"/>
        </w:rPr>
        <w:t xml:space="preserve"> </w:t>
      </w:r>
      <w:r>
        <w:rPr>
          <w:sz w:val="24"/>
        </w:rPr>
        <w:t>Bedeutung</w:t>
      </w:r>
      <w:r>
        <w:rPr>
          <w:spacing w:val="-4"/>
          <w:sz w:val="24"/>
        </w:rPr>
        <w:t xml:space="preserve"> </w:t>
      </w:r>
      <w:r>
        <w:rPr>
          <w:sz w:val="24"/>
        </w:rPr>
        <w:t>kommt</w:t>
      </w:r>
      <w:r>
        <w:rPr>
          <w:spacing w:val="-4"/>
          <w:sz w:val="24"/>
        </w:rPr>
        <w:t xml:space="preserve"> </w:t>
      </w:r>
      <w:r>
        <w:rPr>
          <w:sz w:val="24"/>
        </w:rPr>
        <w:t>der</w:t>
      </w:r>
      <w:r>
        <w:rPr>
          <w:spacing w:val="-4"/>
          <w:sz w:val="24"/>
        </w:rPr>
        <w:t xml:space="preserve"> </w:t>
      </w:r>
      <w:r>
        <w:rPr>
          <w:sz w:val="24"/>
        </w:rPr>
        <w:t>SSID</w:t>
      </w:r>
      <w:r>
        <w:rPr>
          <w:spacing w:val="-4"/>
          <w:sz w:val="24"/>
        </w:rPr>
        <w:t xml:space="preserve"> </w:t>
      </w:r>
      <w:r>
        <w:rPr>
          <w:sz w:val="24"/>
        </w:rPr>
        <w:t>zu?</w:t>
      </w:r>
      <w:r>
        <w:rPr>
          <w:spacing w:val="-4"/>
          <w:sz w:val="24"/>
        </w:rPr>
        <w:t xml:space="preserve"> </w:t>
      </w:r>
      <w:r>
        <w:rPr>
          <w:sz w:val="24"/>
        </w:rPr>
        <w:t>können</w:t>
      </w:r>
      <w:r>
        <w:rPr>
          <w:spacing w:val="-4"/>
          <w:sz w:val="24"/>
        </w:rPr>
        <w:t xml:space="preserve"> </w:t>
      </w:r>
      <w:r>
        <w:rPr>
          <w:sz w:val="24"/>
        </w:rPr>
        <w:t>mehrere</w:t>
      </w:r>
      <w:r>
        <w:rPr>
          <w:spacing w:val="-4"/>
          <w:sz w:val="24"/>
        </w:rPr>
        <w:t xml:space="preserve"> </w:t>
      </w:r>
      <w:r>
        <w:rPr>
          <w:sz w:val="24"/>
        </w:rPr>
        <w:t>Access-Points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einem Netzwerk dieselbe SSID verwenden? Wenn ja,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welche Vorteile haben die Clients </w:t>
      </w:r>
      <w:r>
        <w:rPr>
          <w:spacing w:val="-2"/>
          <w:sz w:val="24"/>
        </w:rPr>
        <w:t>dadurch.</w:t>
      </w:r>
    </w:p>
    <w:p w14:paraId="7F96BE40" w14:textId="4A73100B" w:rsidR="00F2450B" w:rsidRDefault="00F2450B" w:rsidP="00F2450B">
      <w:pPr>
        <w:pStyle w:val="Listenabsatz"/>
        <w:numPr>
          <w:ilvl w:val="1"/>
          <w:numId w:val="1"/>
        </w:numPr>
        <w:tabs>
          <w:tab w:val="left" w:pos="476"/>
        </w:tabs>
        <w:ind w:right="609"/>
        <w:jc w:val="both"/>
        <w:rPr>
          <w:sz w:val="24"/>
        </w:rPr>
      </w:pPr>
      <w:r w:rsidRPr="00F2450B">
        <w:rPr>
          <w:sz w:val="24"/>
        </w:rPr>
        <w:t>Mehrere Access-Points in einem Netzwerk können dieselbe SSID</w:t>
      </w:r>
      <w:r w:rsidRPr="00F2450B">
        <w:rPr>
          <w:sz w:val="24"/>
        </w:rPr>
        <w:br/>
        <w:t>verwenden, um das Herumwandern von Clients zu ermöglichen</w:t>
      </w:r>
    </w:p>
    <w:p w14:paraId="3B3B4A5E" w14:textId="77ACF6CD" w:rsidR="00F2450B" w:rsidRPr="00D0584C" w:rsidRDefault="00F2450B" w:rsidP="00F2450B">
      <w:pPr>
        <w:pStyle w:val="Listenabsatz"/>
        <w:numPr>
          <w:ilvl w:val="1"/>
          <w:numId w:val="1"/>
        </w:numPr>
        <w:tabs>
          <w:tab w:val="left" w:pos="476"/>
        </w:tabs>
        <w:ind w:right="609"/>
        <w:jc w:val="both"/>
        <w:rPr>
          <w:sz w:val="24"/>
        </w:rPr>
      </w:pPr>
      <w:r>
        <w:rPr>
          <w:sz w:val="24"/>
        </w:rPr>
        <w:t xml:space="preserve">Die SSID ist der Name </w:t>
      </w:r>
      <w:r w:rsidR="00620B44">
        <w:rPr>
          <w:sz w:val="24"/>
        </w:rPr>
        <w:t>des Wlan-Netzwerks</w:t>
      </w:r>
      <w:r w:rsidR="003F65EA">
        <w:rPr>
          <w:sz w:val="24"/>
        </w:rPr>
        <w:t>.</w:t>
      </w:r>
    </w:p>
    <w:p w14:paraId="7DB7A9D2" w14:textId="77777777" w:rsidR="00D0584C" w:rsidRPr="00D0584C" w:rsidRDefault="00D0584C" w:rsidP="00D0584C">
      <w:pPr>
        <w:pStyle w:val="Listenabsatz"/>
        <w:tabs>
          <w:tab w:val="left" w:pos="476"/>
        </w:tabs>
        <w:ind w:left="1324" w:right="609" w:firstLine="0"/>
        <w:jc w:val="both"/>
        <w:rPr>
          <w:sz w:val="24"/>
        </w:rPr>
      </w:pPr>
    </w:p>
    <w:p w14:paraId="00135B37" w14:textId="77777777" w:rsidR="00511ECE" w:rsidRDefault="00511ECE">
      <w:pPr>
        <w:pStyle w:val="Textkrper"/>
        <w:spacing w:before="11"/>
        <w:ind w:left="0" w:firstLine="0"/>
        <w:rPr>
          <w:sz w:val="23"/>
        </w:rPr>
      </w:pPr>
    </w:p>
    <w:p w14:paraId="019EEF60" w14:textId="285C2496" w:rsidR="00511ECE" w:rsidRPr="00620B44" w:rsidRDefault="00620B44">
      <w:pPr>
        <w:pStyle w:val="Listenabsatz"/>
        <w:numPr>
          <w:ilvl w:val="0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versteht</w:t>
      </w:r>
      <w:r>
        <w:rPr>
          <w:spacing w:val="-1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unter</w:t>
      </w:r>
      <w:r>
        <w:rPr>
          <w:spacing w:val="-1"/>
          <w:sz w:val="24"/>
        </w:rPr>
        <w:t xml:space="preserve"> </w:t>
      </w:r>
      <w:r>
        <w:rPr>
          <w:sz w:val="24"/>
        </w:rPr>
        <w:t>Interferenzen und</w:t>
      </w:r>
      <w:r>
        <w:rPr>
          <w:spacing w:val="-1"/>
          <w:sz w:val="24"/>
        </w:rPr>
        <w:t xml:space="preserve"> </w:t>
      </w:r>
      <w:r>
        <w:rPr>
          <w:sz w:val="24"/>
        </w:rPr>
        <w:t>wo</w:t>
      </w:r>
      <w:r>
        <w:rPr>
          <w:spacing w:val="-1"/>
          <w:sz w:val="24"/>
        </w:rPr>
        <w:t xml:space="preserve"> </w:t>
      </w:r>
      <w:r>
        <w:rPr>
          <w:sz w:val="24"/>
        </w:rPr>
        <w:t>können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Sie </w:t>
      </w:r>
      <w:r>
        <w:rPr>
          <w:spacing w:val="-2"/>
          <w:sz w:val="24"/>
        </w:rPr>
        <w:t>auftreten?</w:t>
      </w:r>
    </w:p>
    <w:p w14:paraId="71F45C0A" w14:textId="38594E05" w:rsidR="00620B44" w:rsidRPr="00620B44" w:rsidRDefault="00620B44" w:rsidP="00620B44">
      <w:pPr>
        <w:pStyle w:val="Listenabsatz"/>
        <w:numPr>
          <w:ilvl w:val="1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pacing w:val="-2"/>
          <w:sz w:val="24"/>
        </w:rPr>
        <w:t>Interferenz bedeutet die Überlagerung von zwei oder mehrerer Wellen, die sich gegenseitig durchdringen.</w:t>
      </w:r>
    </w:p>
    <w:p w14:paraId="4951F7AA" w14:textId="7ECC299E" w:rsidR="00511ECE" w:rsidRPr="00620B44" w:rsidRDefault="00620B44" w:rsidP="00620B44">
      <w:pPr>
        <w:pStyle w:val="Listenabsatz"/>
        <w:numPr>
          <w:ilvl w:val="1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z w:val="24"/>
        </w:rPr>
        <w:t>Interferenzen können durch Hindernisse wie Wände und Böden, der Position des WiFi Routers oder durch andere Kabellose Geräte entstehen</w:t>
      </w:r>
    </w:p>
    <w:p w14:paraId="68970851" w14:textId="023BFCC1" w:rsidR="00511ECE" w:rsidRPr="00717CBF" w:rsidRDefault="00620B44">
      <w:pPr>
        <w:pStyle w:val="Listenabsatz"/>
        <w:numPr>
          <w:ilvl w:val="0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z w:val="24"/>
        </w:rPr>
        <w:t>W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ist unter 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MIMO-Technik zu </w:t>
      </w:r>
      <w:r>
        <w:rPr>
          <w:spacing w:val="-2"/>
          <w:sz w:val="24"/>
        </w:rPr>
        <w:t>verstehen?</w:t>
      </w:r>
    </w:p>
    <w:p w14:paraId="3243B116" w14:textId="77777777" w:rsidR="00717CBF" w:rsidRPr="00717CBF" w:rsidRDefault="00717CBF" w:rsidP="00717CBF">
      <w:pPr>
        <w:pStyle w:val="Listenabsatz"/>
        <w:rPr>
          <w:sz w:val="24"/>
        </w:rPr>
      </w:pPr>
    </w:p>
    <w:p w14:paraId="525C194E" w14:textId="408BFF6B" w:rsidR="00717CBF" w:rsidRDefault="00717CBF" w:rsidP="00717CBF">
      <w:pPr>
        <w:pStyle w:val="Listenabsatz"/>
        <w:numPr>
          <w:ilvl w:val="1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z w:val="24"/>
        </w:rPr>
        <w:t>a</w:t>
      </w:r>
      <w:r w:rsidRPr="00717CBF">
        <w:rPr>
          <w:sz w:val="24"/>
        </w:rPr>
        <w:t>rbeitet mit mehreren Antennen (max. 8). In der Praxis werden fünf</w:t>
      </w:r>
      <w:r>
        <w:rPr>
          <w:sz w:val="24"/>
        </w:rPr>
        <w:t xml:space="preserve"> </w:t>
      </w:r>
      <w:r w:rsidRPr="00717CBF">
        <w:rPr>
          <w:sz w:val="24"/>
        </w:rPr>
        <w:t>Antennen</w:t>
      </w:r>
      <w:r>
        <w:rPr>
          <w:sz w:val="24"/>
        </w:rPr>
        <w:t xml:space="preserve"> </w:t>
      </w:r>
      <w:r w:rsidRPr="00717CBF">
        <w:rPr>
          <w:sz w:val="24"/>
        </w:rPr>
        <w:t>verwendet; drei zum Senden und zwei Antennen zum Empfangen. Dadurch lässt sich die Leistungsaufnahme erhöhen, aber</w:t>
      </w:r>
      <w:r w:rsidRPr="00717CBF">
        <w:rPr>
          <w:sz w:val="24"/>
        </w:rPr>
        <w:br/>
        <w:t>auch der Platzbedarf des Gerätes steigt und zudem wird vermehrt Wärme erzeugt.</w:t>
      </w:r>
    </w:p>
    <w:p w14:paraId="05270C9B" w14:textId="77777777" w:rsidR="00511ECE" w:rsidRDefault="00511ECE">
      <w:pPr>
        <w:pStyle w:val="Textkrper"/>
        <w:spacing w:before="11"/>
        <w:ind w:left="0" w:firstLine="0"/>
        <w:rPr>
          <w:sz w:val="23"/>
        </w:rPr>
      </w:pPr>
    </w:p>
    <w:p w14:paraId="461B4F7B" w14:textId="2A76B020" w:rsidR="00511ECE" w:rsidRPr="00E8347F" w:rsidRDefault="00620B44">
      <w:pPr>
        <w:pStyle w:val="Listenabsatz"/>
        <w:numPr>
          <w:ilvl w:val="0"/>
          <w:numId w:val="1"/>
        </w:numPr>
        <w:tabs>
          <w:tab w:val="left" w:pos="476"/>
        </w:tabs>
        <w:rPr>
          <w:sz w:val="24"/>
        </w:rPr>
      </w:pP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ist</w:t>
      </w:r>
      <w:r>
        <w:rPr>
          <w:spacing w:val="-1"/>
          <w:sz w:val="24"/>
        </w:rPr>
        <w:t xml:space="preserve"> </w:t>
      </w:r>
      <w:r>
        <w:rPr>
          <w:sz w:val="24"/>
        </w:rPr>
        <w:t>WEP,</w:t>
      </w:r>
      <w:r>
        <w:rPr>
          <w:spacing w:val="-1"/>
          <w:sz w:val="24"/>
        </w:rPr>
        <w:t xml:space="preserve"> </w:t>
      </w:r>
      <w:r>
        <w:rPr>
          <w:sz w:val="24"/>
        </w:rPr>
        <w:t>WPA</w:t>
      </w:r>
      <w:r>
        <w:rPr>
          <w:sz w:val="24"/>
        </w:rPr>
        <w:t xml:space="preserve">, </w:t>
      </w:r>
      <w:r>
        <w:rPr>
          <w:spacing w:val="-2"/>
          <w:sz w:val="24"/>
        </w:rPr>
        <w:t>WPA2?</w:t>
      </w:r>
    </w:p>
    <w:p w14:paraId="0C8C06D0" w14:textId="77777777" w:rsidR="00E8347F" w:rsidRPr="00CB469F" w:rsidRDefault="00E8347F" w:rsidP="00CB469F">
      <w:pPr>
        <w:tabs>
          <w:tab w:val="left" w:pos="476"/>
        </w:tabs>
        <w:rPr>
          <w:sz w:val="24"/>
        </w:rPr>
      </w:pPr>
    </w:p>
    <w:p w14:paraId="332933A5" w14:textId="3049122D" w:rsidR="00E8347F" w:rsidRDefault="00E8347F" w:rsidP="00E8347F">
      <w:pPr>
        <w:pStyle w:val="Listenabsatz"/>
        <w:numPr>
          <w:ilvl w:val="0"/>
          <w:numId w:val="2"/>
        </w:numPr>
        <w:tabs>
          <w:tab w:val="left" w:pos="476"/>
        </w:tabs>
        <w:rPr>
          <w:sz w:val="24"/>
        </w:rPr>
      </w:pPr>
      <w:r>
        <w:rPr>
          <w:sz w:val="24"/>
        </w:rPr>
        <w:t xml:space="preserve">   </w:t>
      </w:r>
      <w:r w:rsidRPr="00E8347F">
        <w:rPr>
          <w:sz w:val="24"/>
        </w:rPr>
        <w:t xml:space="preserve"> WEP: Die Abkürzung WEP steht für "Wired </w:t>
      </w:r>
      <w:proofErr w:type="spellStart"/>
      <w:r w:rsidRPr="00E8347F">
        <w:rPr>
          <w:sz w:val="24"/>
        </w:rPr>
        <w:t>Equivalent</w:t>
      </w:r>
      <w:proofErr w:type="spellEnd"/>
      <w:r w:rsidRPr="00E8347F">
        <w:rPr>
          <w:sz w:val="24"/>
        </w:rPr>
        <w:t xml:space="preserve"> Privacy". Es handelt sich hierbei um den ältesten Standard zur WLAN-Verschlüsselung. Mit</w:t>
      </w:r>
      <w:r w:rsidRPr="00E8347F">
        <w:rPr>
          <w:sz w:val="24"/>
        </w:rPr>
        <w:br/>
        <w:t xml:space="preserve">simpler Software können mittlerweile auch Laien ein WLAN-Netzwerk knacken, das mit WEP verschlüsselt ist. Dieser Vorgang dauert </w:t>
      </w:r>
      <w:r w:rsidR="00CB469F">
        <w:rPr>
          <w:sz w:val="24"/>
        </w:rPr>
        <w:t>nur</w:t>
      </w:r>
      <w:r w:rsidRPr="00E8347F">
        <w:rPr>
          <w:sz w:val="24"/>
        </w:rPr>
        <w:t xml:space="preserve"> wenige</w:t>
      </w:r>
      <w:r w:rsidRPr="00E8347F">
        <w:rPr>
          <w:sz w:val="24"/>
        </w:rPr>
        <w:br/>
        <w:t>Minuten.</w:t>
      </w:r>
    </w:p>
    <w:p w14:paraId="231EC278" w14:textId="77777777" w:rsidR="00E8347F" w:rsidRDefault="00E8347F" w:rsidP="00E8347F">
      <w:pPr>
        <w:pStyle w:val="Listenabsatz"/>
        <w:tabs>
          <w:tab w:val="left" w:pos="476"/>
        </w:tabs>
        <w:ind w:left="720" w:firstLine="0"/>
        <w:rPr>
          <w:sz w:val="24"/>
        </w:rPr>
      </w:pPr>
    </w:p>
    <w:p w14:paraId="33D86EE3" w14:textId="77777777" w:rsidR="00E8347F" w:rsidRDefault="00E8347F" w:rsidP="00E8347F">
      <w:pPr>
        <w:pStyle w:val="Listenabsatz"/>
        <w:numPr>
          <w:ilvl w:val="0"/>
          <w:numId w:val="2"/>
        </w:numPr>
        <w:tabs>
          <w:tab w:val="left" w:pos="476"/>
        </w:tabs>
        <w:rPr>
          <w:sz w:val="24"/>
        </w:rPr>
      </w:pPr>
      <w:r w:rsidRPr="00E8347F">
        <w:rPr>
          <w:sz w:val="24"/>
        </w:rPr>
        <w:t xml:space="preserve"> </w:t>
      </w:r>
      <w:r>
        <w:rPr>
          <w:sz w:val="24"/>
        </w:rPr>
        <w:tab/>
      </w:r>
      <w:r w:rsidRPr="00E8347F">
        <w:rPr>
          <w:sz w:val="24"/>
        </w:rPr>
        <w:t xml:space="preserve">WPA: Hierbei handelt es sich um den wesentlich sichereren Standard mit dem Namen "Wi-Fi </w:t>
      </w:r>
      <w:proofErr w:type="spellStart"/>
      <w:r w:rsidRPr="00E8347F">
        <w:rPr>
          <w:sz w:val="24"/>
        </w:rPr>
        <w:t>Protected</w:t>
      </w:r>
      <w:proofErr w:type="spellEnd"/>
      <w:r w:rsidRPr="00E8347F">
        <w:rPr>
          <w:sz w:val="24"/>
        </w:rPr>
        <w:t xml:space="preserve"> Access". Aktuelle Router bieten meist eine</w:t>
      </w:r>
      <w:r w:rsidRPr="00E8347F">
        <w:rPr>
          <w:sz w:val="24"/>
        </w:rPr>
        <w:br/>
        <w:t>Kombination aus WPA und WPA2 an, da noch einige etwas ältere Geräte nur mit WEP und WPA arbeiten können.</w:t>
      </w:r>
    </w:p>
    <w:p w14:paraId="1122DCB3" w14:textId="77777777" w:rsidR="00E8347F" w:rsidRPr="00E8347F" w:rsidRDefault="00E8347F" w:rsidP="00E8347F">
      <w:pPr>
        <w:pStyle w:val="Listenabsatz"/>
        <w:rPr>
          <w:sz w:val="24"/>
        </w:rPr>
      </w:pPr>
    </w:p>
    <w:p w14:paraId="264F9012" w14:textId="397F6011" w:rsidR="00E8347F" w:rsidRPr="00E8347F" w:rsidRDefault="00E8347F" w:rsidP="00E8347F">
      <w:pPr>
        <w:pStyle w:val="Listenabsatz"/>
        <w:numPr>
          <w:ilvl w:val="0"/>
          <w:numId w:val="2"/>
        </w:numPr>
        <w:tabs>
          <w:tab w:val="left" w:pos="476"/>
        </w:tabs>
        <w:rPr>
          <w:sz w:val="24"/>
        </w:rPr>
      </w:pPr>
      <w:r>
        <w:rPr>
          <w:sz w:val="24"/>
        </w:rPr>
        <w:t xml:space="preserve">    </w:t>
      </w:r>
      <w:r w:rsidRPr="00E8347F">
        <w:rPr>
          <w:sz w:val="24"/>
        </w:rPr>
        <w:t xml:space="preserve">WPA2: </w:t>
      </w:r>
      <w:proofErr w:type="gramStart"/>
      <w:r w:rsidRPr="00E8347F">
        <w:rPr>
          <w:sz w:val="24"/>
        </w:rPr>
        <w:t>Der neuste Verschlüsselungs-Technik</w:t>
      </w:r>
      <w:proofErr w:type="gramEnd"/>
      <w:r w:rsidRPr="00E8347F">
        <w:rPr>
          <w:sz w:val="24"/>
        </w:rPr>
        <w:t xml:space="preserve"> ist natürlich auch die sicherste. WPA2 nutzt zur Verschlüsselung den noch heute als äußerst sicher</w:t>
      </w:r>
      <w:r w:rsidRPr="00E8347F">
        <w:rPr>
          <w:sz w:val="24"/>
        </w:rPr>
        <w:br/>
      </w:r>
      <w:r w:rsidRPr="00E8347F">
        <w:rPr>
          <w:sz w:val="24"/>
        </w:rPr>
        <w:lastRenderedPageBreak/>
        <w:t>geltenden Standard AES. Haben Sie die Möglichkeit, WPA2 als Standard zu wählen, sollten Sie dies auch tun. Nur so ist Ihr WLAN-Netz wirklich sicher.“</w:t>
      </w:r>
    </w:p>
    <w:sectPr w:rsidR="00E8347F" w:rsidRPr="00E8347F">
      <w:type w:val="continuous"/>
      <w:pgSz w:w="11900" w:h="16840"/>
      <w:pgMar w:top="1340" w:right="13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4D71"/>
    <w:multiLevelType w:val="hybridMultilevel"/>
    <w:tmpl w:val="7D1C4128"/>
    <w:lvl w:ilvl="0" w:tplc="10B68310">
      <w:start w:val="1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71A8BA1A">
      <w:numFmt w:val="bullet"/>
      <w:lvlText w:val="•"/>
      <w:lvlJc w:val="left"/>
      <w:pPr>
        <w:ind w:left="1324" w:hanging="360"/>
      </w:pPr>
      <w:rPr>
        <w:rFonts w:hint="default"/>
        <w:lang w:val="de-DE" w:eastAsia="en-US" w:bidi="ar-SA"/>
      </w:rPr>
    </w:lvl>
    <w:lvl w:ilvl="2" w:tplc="158862B2">
      <w:numFmt w:val="bullet"/>
      <w:lvlText w:val="•"/>
      <w:lvlJc w:val="left"/>
      <w:pPr>
        <w:ind w:left="2168" w:hanging="360"/>
      </w:pPr>
      <w:rPr>
        <w:rFonts w:hint="default"/>
        <w:lang w:val="de-DE" w:eastAsia="en-US" w:bidi="ar-SA"/>
      </w:rPr>
    </w:lvl>
    <w:lvl w:ilvl="3" w:tplc="DFCE9EF6">
      <w:numFmt w:val="bullet"/>
      <w:lvlText w:val="•"/>
      <w:lvlJc w:val="left"/>
      <w:pPr>
        <w:ind w:left="3012" w:hanging="360"/>
      </w:pPr>
      <w:rPr>
        <w:rFonts w:hint="default"/>
        <w:lang w:val="de-DE" w:eastAsia="en-US" w:bidi="ar-SA"/>
      </w:rPr>
    </w:lvl>
    <w:lvl w:ilvl="4" w:tplc="ED22BE74">
      <w:numFmt w:val="bullet"/>
      <w:lvlText w:val="•"/>
      <w:lvlJc w:val="left"/>
      <w:pPr>
        <w:ind w:left="3856" w:hanging="360"/>
      </w:pPr>
      <w:rPr>
        <w:rFonts w:hint="default"/>
        <w:lang w:val="de-DE" w:eastAsia="en-US" w:bidi="ar-SA"/>
      </w:rPr>
    </w:lvl>
    <w:lvl w:ilvl="5" w:tplc="019872D6">
      <w:numFmt w:val="bullet"/>
      <w:lvlText w:val="•"/>
      <w:lvlJc w:val="left"/>
      <w:pPr>
        <w:ind w:left="4700" w:hanging="360"/>
      </w:pPr>
      <w:rPr>
        <w:rFonts w:hint="default"/>
        <w:lang w:val="de-DE" w:eastAsia="en-US" w:bidi="ar-SA"/>
      </w:rPr>
    </w:lvl>
    <w:lvl w:ilvl="6" w:tplc="049C40AE">
      <w:numFmt w:val="bullet"/>
      <w:lvlText w:val="•"/>
      <w:lvlJc w:val="left"/>
      <w:pPr>
        <w:ind w:left="5544" w:hanging="360"/>
      </w:pPr>
      <w:rPr>
        <w:rFonts w:hint="default"/>
        <w:lang w:val="de-DE" w:eastAsia="en-US" w:bidi="ar-SA"/>
      </w:rPr>
    </w:lvl>
    <w:lvl w:ilvl="7" w:tplc="AFB66602">
      <w:numFmt w:val="bullet"/>
      <w:lvlText w:val="•"/>
      <w:lvlJc w:val="left"/>
      <w:pPr>
        <w:ind w:left="6388" w:hanging="360"/>
      </w:pPr>
      <w:rPr>
        <w:rFonts w:hint="default"/>
        <w:lang w:val="de-DE" w:eastAsia="en-US" w:bidi="ar-SA"/>
      </w:rPr>
    </w:lvl>
    <w:lvl w:ilvl="8" w:tplc="D2ACA0B2">
      <w:numFmt w:val="bullet"/>
      <w:lvlText w:val="•"/>
      <w:lvlJc w:val="left"/>
      <w:pPr>
        <w:ind w:left="7232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1B4E2451"/>
    <w:multiLevelType w:val="hybridMultilevel"/>
    <w:tmpl w:val="66CC2192"/>
    <w:lvl w:ilvl="0" w:tplc="A4EA5496">
      <w:start w:val="80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ECE"/>
    <w:rsid w:val="0003249F"/>
    <w:rsid w:val="00125DEF"/>
    <w:rsid w:val="002D5C0E"/>
    <w:rsid w:val="0036644C"/>
    <w:rsid w:val="003F65EA"/>
    <w:rsid w:val="00511ECE"/>
    <w:rsid w:val="00620B44"/>
    <w:rsid w:val="006F1D3A"/>
    <w:rsid w:val="00717CBF"/>
    <w:rsid w:val="009C36E7"/>
    <w:rsid w:val="009F160D"/>
    <w:rsid w:val="00CB469F"/>
    <w:rsid w:val="00D0584C"/>
    <w:rsid w:val="00E8347F"/>
    <w:rsid w:val="00F2450B"/>
    <w:rsid w:val="00F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5062"/>
  <w15:docId w15:val="{CFE88EDE-0FFF-46A3-9CB3-86305D76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76" w:hanging="360"/>
    </w:pPr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476" w:hanging="360"/>
    </w:pPr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39"/>
    <w:rsid w:val="0036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bsatz-Standardschriftart"/>
    <w:rsid w:val="00D05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Rajic Dejan</cp:lastModifiedBy>
  <cp:revision>12</cp:revision>
  <dcterms:created xsi:type="dcterms:W3CDTF">2022-11-22T12:00:00Z</dcterms:created>
  <dcterms:modified xsi:type="dcterms:W3CDTF">2022-11-28T17:05:00Z</dcterms:modified>
</cp:coreProperties>
</file>