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1C67E394"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 xml:space="preserve">people of the world need to be informed of their energy usage in order to change their </w:t>
      </w:r>
      <w:r w:rsidR="00AF4787">
        <w:rPr>
          <w:b/>
          <w:lang w:val="en-GB"/>
        </w:rPr>
        <w:t>behaviour</w:t>
      </w:r>
      <w:r w:rsidR="000A385A">
        <w:rPr>
          <w:b/>
          <w:lang w:val="en-GB"/>
        </w:rPr>
        <w:t xml:space="preserve">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2A29E070"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w:t>
      </w:r>
      <w:r w:rsidR="00AF4787">
        <w:rPr>
          <w:b/>
          <w:lang w:val="en-GB"/>
        </w:rPr>
        <w:t>behaviour</w:t>
      </w:r>
      <w:r w:rsidR="00706C04">
        <w:rPr>
          <w:b/>
          <w:lang w:val="en-GB"/>
        </w:rPr>
        <w:t xml:space="preserve"> change elements along with a gamification element. </w:t>
      </w:r>
      <w:r>
        <w:rPr>
          <w:b/>
          <w:lang w:val="en-GB"/>
        </w:rPr>
        <w:t xml:space="preserve">These additions to the CoSSMic project are </w:t>
      </w:r>
      <w:r w:rsidR="00AF4787">
        <w:rPr>
          <w:b/>
          <w:lang w:val="en-GB"/>
        </w:rPr>
        <w:t>meant</w:t>
      </w:r>
      <w:r w:rsidR="00706C04">
        <w:rPr>
          <w:b/>
          <w:lang w:val="en-GB"/>
        </w:rPr>
        <w:t xml:space="preserve"> to increase the awareness, motivation and </w:t>
      </w:r>
      <w:r w:rsidR="00AF4787">
        <w:rPr>
          <w:b/>
          <w:lang w:val="en-GB"/>
        </w:rPr>
        <w:t>behaviour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 xml:space="preserve">good practice of </w:t>
      </w:r>
      <w:r w:rsidR="00AF4787">
        <w:rPr>
          <w:b/>
          <w:lang w:val="en-GB"/>
        </w:rPr>
        <w:t>behaviour</w:t>
      </w:r>
      <w:r w:rsidR="00326DF4">
        <w:rPr>
          <w:b/>
          <w:lang w:val="en-GB"/>
        </w:rPr>
        <w:t xml:space="preserve">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701C2921"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w:t>
      </w:r>
      <w:commentRangeEnd w:id="1"/>
      <w:r w:rsidR="00AF4787">
        <w:rPr>
          <w:b/>
          <w:lang w:val="en-GB"/>
        </w:rPr>
        <w:t>questionnaire</w:t>
      </w:r>
      <w:r w:rsidR="00024AEB">
        <w:rPr>
          <w:rStyle w:val="Merknadsreferanse"/>
        </w:rPr>
        <w:commentReference w:id="1"/>
      </w:r>
      <w:r w:rsidR="00CC5E70" w:rsidRPr="00D32F08">
        <w:rPr>
          <w:b/>
          <w:lang w:val="en-GB"/>
        </w:rPr>
        <w:t xml:space="preserve"> </w:t>
      </w:r>
      <w:r w:rsidR="00CC5E70">
        <w:rPr>
          <w:b/>
          <w:lang w:val="en-GB"/>
        </w:rPr>
        <w:t xml:space="preserve">when the users are presented with the ICT, and one </w:t>
      </w:r>
      <w:r w:rsidR="00AF4787">
        <w:rPr>
          <w:b/>
          <w:lang w:val="en-GB"/>
        </w:rPr>
        <w:t>questionnaire</w:t>
      </w:r>
      <w:r w:rsidR="00CC5E70">
        <w:rPr>
          <w:b/>
          <w:lang w:val="en-GB"/>
        </w:rPr>
        <w:t xml:space="preserve"> after two weeks of using the </w:t>
      </w:r>
      <w:r w:rsidR="00AF4787">
        <w:rPr>
          <w:b/>
          <w:lang w:val="en-GB"/>
        </w:rPr>
        <w:t>implementation</w:t>
      </w:r>
      <w:r w:rsidR="00CC5E70">
        <w:rPr>
          <w:b/>
          <w:lang w:val="en-GB"/>
        </w:rPr>
        <w:t>.</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3AB85AA4" w14:textId="1975C08C" w:rsidR="00175AB2" w:rsidRPr="00175AB2" w:rsidRDefault="00175AB2" w:rsidP="009047B2">
      <w:pPr>
        <w:rPr>
          <w:lang w:val="en-GB"/>
        </w:rPr>
      </w:pPr>
      <w:r>
        <w:rPr>
          <w:lang w:val="en-GB"/>
        </w:rPr>
        <w:t xml:space="preserve">We want to find out if “The CoSSMic Forest” makes it more motivating to better the </w:t>
      </w:r>
      <w:r w:rsidR="00AF4787">
        <w:rPr>
          <w:lang w:val="en-GB"/>
        </w:rPr>
        <w:t>habits</w:t>
      </w:r>
      <w:r>
        <w:rPr>
          <w:lang w:val="en-GB"/>
        </w:rPr>
        <w:t xml:space="preserve"> regarding reducing energy expenditure, the timing of the expenditure, and the optimization of different systems installed in the households.</w:t>
      </w:r>
    </w:p>
    <w:p w14:paraId="32175C64" w14:textId="39CD3DEE" w:rsidR="00C906AC" w:rsidRDefault="00F54A98" w:rsidP="005A6EBC">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1: </w:t>
      </w:r>
      <w:r w:rsidR="00751B08">
        <w:rPr>
          <w:rFonts w:asciiTheme="minorHAnsi" w:hAnsiTheme="minorHAnsi"/>
          <w:lang w:val="en-GB"/>
        </w:rPr>
        <w:t>How will the gamification</w:t>
      </w:r>
      <w:r w:rsidR="00AF4787">
        <w:rPr>
          <w:rFonts w:asciiTheme="minorHAnsi" w:hAnsiTheme="minorHAnsi"/>
          <w:lang w:val="en-GB"/>
        </w:rPr>
        <w:t xml:space="preserve"> (CoSSMic Tree/Forest)</w:t>
      </w:r>
      <w:r w:rsidR="005A6EBC">
        <w:rPr>
          <w:rFonts w:asciiTheme="minorHAnsi" w:hAnsiTheme="minorHAnsi"/>
          <w:lang w:val="en-GB"/>
        </w:rPr>
        <w:t xml:space="preserve"> influence the participation in the project?</w:t>
      </w:r>
      <w:r w:rsidR="0008689F" w:rsidRPr="00D32F08">
        <w:rPr>
          <w:rFonts w:asciiTheme="minorHAnsi" w:hAnsiTheme="minorHAnsi"/>
          <w:i/>
          <w:lang w:val="en-GB"/>
        </w:rPr>
        <w:t xml:space="preserve"> </w:t>
      </w:r>
    </w:p>
    <w:p w14:paraId="6644CA33" w14:textId="780DE383" w:rsidR="00E6293B" w:rsidRDefault="00E6293B" w:rsidP="00E6293B">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 already existing knowledge and motivation towards being green.</w:t>
      </w:r>
    </w:p>
    <w:p w14:paraId="48C1EB8C" w14:textId="7A6AF56F" w:rsidR="005A6EBC" w:rsidRPr="005A6EBC" w:rsidRDefault="00751B08" w:rsidP="005A6EBC">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it for example persuade users without PV systems to purchase PV systems in order to contribute in a bigger greater way?</w:t>
      </w:r>
    </w:p>
    <w:p w14:paraId="073F90EE" w14:textId="65122815"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4D3D252B" w14:textId="4B6BF5FC" w:rsidR="00751B08" w:rsidRPr="00D32F08" w:rsidRDefault="00751B08" w:rsidP="00751B08">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the users use the scheduling more frequently because of the score system?</w:t>
      </w:r>
    </w:p>
    <w:p w14:paraId="408F7701" w14:textId="7541EC9A" w:rsidR="00F54A98" w:rsidRPr="00D32F08" w:rsidRDefault="004812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 xml:space="preserve">RQ 3 What is the value of selling to the grid versus sharing to the </w:t>
      </w:r>
      <w:r w:rsidR="008570E2">
        <w:rPr>
          <w:rFonts w:asciiTheme="minorHAnsi" w:hAnsiTheme="minorHAnsi"/>
          <w:i/>
          <w:lang w:val="en-GB"/>
        </w:rPr>
        <w:t>community</w:t>
      </w:r>
      <w:r w:rsidR="00F54A98" w:rsidRPr="00D32F08">
        <w:rPr>
          <w:rFonts w:asciiTheme="minorHAnsi" w:hAnsiTheme="minorHAnsi"/>
          <w:i/>
          <w:lang w:val="en-GB"/>
        </w:rPr>
        <w:t>?</w:t>
      </w:r>
    </w:p>
    <w:p w14:paraId="46D35C9D" w14:textId="205B080B" w:rsidR="004812A6" w:rsidRPr="004812A6"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w:t>
      </w:r>
      <w:r w:rsidR="008570E2">
        <w:rPr>
          <w:rFonts w:asciiTheme="minorHAnsi" w:hAnsiTheme="minorHAnsi"/>
          <w:i/>
          <w:lang w:val="en-GB"/>
        </w:rPr>
        <w:t>ve data analysis with surveys and</w:t>
      </w:r>
      <w:bookmarkStart w:id="4" w:name="_GoBack"/>
      <w:bookmarkEnd w:id="4"/>
      <w:r w:rsidRPr="00D32F08">
        <w:rPr>
          <w:rFonts w:asciiTheme="minorHAnsi" w:hAnsiTheme="minorHAnsi"/>
          <w:i/>
          <w:lang w:val="en-GB"/>
        </w:rPr>
        <w:t xml:space="preserve"> interviews.</w:t>
      </w:r>
    </w:p>
    <w:p w14:paraId="78DD0B83" w14:textId="29F18EA0" w:rsidR="006A6A97" w:rsidRDefault="004812A6" w:rsidP="00751B08">
      <w:pPr>
        <w:pStyle w:val="Brdtekst"/>
        <w:numPr>
          <w:ilvl w:val="1"/>
          <w:numId w:val="2"/>
        </w:numPr>
        <w:spacing w:line="276" w:lineRule="auto"/>
        <w:jc w:val="left"/>
        <w:rPr>
          <w:rFonts w:asciiTheme="minorHAnsi" w:hAnsiTheme="minorHAnsi"/>
          <w:lang w:val="en-GB"/>
        </w:rPr>
      </w:pPr>
      <w:r>
        <w:rPr>
          <w:rFonts w:asciiTheme="minorHAnsi" w:hAnsiTheme="minorHAnsi"/>
          <w:i/>
          <w:lang w:val="en-GB"/>
        </w:rPr>
        <w:t>Will it be more motivating to share?</w:t>
      </w:r>
      <w:r w:rsidR="00751B08">
        <w:rPr>
          <w:rFonts w:asciiTheme="minorHAnsi" w:hAnsiTheme="minorHAnsi"/>
          <w:lang w:val="en-GB"/>
        </w:rPr>
        <w:t xml:space="preserve"> </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5"/>
      <w:r w:rsidRPr="00D32F08">
        <w:rPr>
          <w:b/>
          <w:lang w:val="en-GB"/>
        </w:rPr>
        <w:t>how</w:t>
      </w:r>
      <w:commentRangeEnd w:id="5"/>
      <w:r w:rsidR="00C66D54">
        <w:rPr>
          <w:rStyle w:val="Merknadsreferanse"/>
        </w:rPr>
        <w:commentReference w:id="5"/>
      </w:r>
      <w:r w:rsidRPr="00D32F08">
        <w:rPr>
          <w:b/>
          <w:lang w:val="en-GB"/>
        </w:rPr>
        <w:t>):</w:t>
      </w:r>
    </w:p>
    <w:p w14:paraId="0188FCF2" w14:textId="104B5F9E" w:rsidR="00751B08" w:rsidRDefault="009A4A87" w:rsidP="009047B2">
      <w:pPr>
        <w:rPr>
          <w:lang w:val="en-GB"/>
        </w:rPr>
      </w:pPr>
      <w:r>
        <w:rPr>
          <w:lang w:val="en-GB"/>
        </w:rPr>
        <w:t>Initial studies</w:t>
      </w:r>
      <w:r w:rsidR="00751B08">
        <w:rPr>
          <w:lang w:val="en-GB"/>
        </w:rPr>
        <w:t>:</w:t>
      </w:r>
      <w:r w:rsidR="00751B08">
        <w:rPr>
          <w:lang w:val="en-GB"/>
        </w:rPr>
        <w:br/>
        <w:t xml:space="preserve">Look at </w:t>
      </w:r>
      <w:r w:rsidR="00AF4787">
        <w:rPr>
          <w:lang w:val="en-GB"/>
        </w:rPr>
        <w:t>behaviour</w:t>
      </w:r>
      <w:r w:rsidR="00751B08">
        <w:rPr>
          <w:lang w:val="en-GB"/>
        </w:rPr>
        <w:t xml:space="preserve">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Design and creation</w:t>
      </w:r>
      <w:proofErr w:type="gramStart"/>
      <w:r>
        <w:rPr>
          <w:lang w:val="en-GB"/>
        </w:rPr>
        <w:t>;</w:t>
      </w:r>
      <w:proofErr w:type="gramEnd"/>
      <w:r>
        <w:rPr>
          <w:lang w:val="en-GB"/>
        </w:rPr>
        <w:t xml:space="preserve"> </w:t>
      </w:r>
      <w:r w:rsidR="00751B08">
        <w:rPr>
          <w:lang w:val="en-GB"/>
        </w:rPr>
        <w:t xml:space="preserve">Implementing the new GUI and </w:t>
      </w:r>
      <w:r>
        <w:rPr>
          <w:lang w:val="en-GB"/>
        </w:rPr>
        <w:t>the motivation tools.</w:t>
      </w:r>
    </w:p>
    <w:p w14:paraId="0A066BB6" w14:textId="7C002472" w:rsidR="009A4A87" w:rsidRDefault="009A4A87" w:rsidP="009047B2">
      <w:pPr>
        <w:rPr>
          <w:lang w:val="en-GB"/>
        </w:rPr>
      </w:pPr>
      <w:r>
        <w:rPr>
          <w:lang w:val="en-GB"/>
        </w:rPr>
        <w:t>Data generation methods:</w:t>
      </w:r>
      <w:r>
        <w:rPr>
          <w:lang w:val="en-GB"/>
        </w:rPr>
        <w:br/>
      </w:r>
      <w:r w:rsidR="00664528">
        <w:rPr>
          <w:lang w:val="en-GB"/>
        </w:rPr>
        <w:t xml:space="preserve">Focus group, </w:t>
      </w:r>
      <w:r w:rsidR="00AF4787">
        <w:rPr>
          <w:lang w:val="en-GB"/>
        </w:rPr>
        <w:t>questionnaires</w:t>
      </w:r>
      <w:r w:rsidR="002D210E">
        <w:rPr>
          <w:lang w:val="en-GB"/>
        </w:rPr>
        <w:t xml:space="preserve"> and</w:t>
      </w:r>
      <w:r>
        <w:rPr>
          <w:lang w:val="en-GB"/>
        </w:rPr>
        <w:t xml:space="preserve">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6"/>
      <w:r w:rsidRPr="00D32F08">
        <w:rPr>
          <w:rFonts w:asciiTheme="minorHAnsi" w:hAnsiTheme="minorHAnsi"/>
          <w:lang w:val="en-GB"/>
        </w:rPr>
        <w:t>Rational, previous studies on the subject</w:t>
      </w:r>
      <w:commentRangeEnd w:id="6"/>
      <w:r w:rsidR="00586A74" w:rsidRPr="00D32F08">
        <w:rPr>
          <w:rStyle w:val="Merknadsreferanse"/>
          <w:rFonts w:asciiTheme="minorHAnsi" w:eastAsiaTheme="minorHAnsi" w:hAnsiTheme="minorHAnsi" w:cstheme="minorBidi"/>
          <w:b w:val="0"/>
          <w:bCs w:val="0"/>
          <w:color w:val="auto"/>
          <w:lang w:val="en-GB"/>
        </w:rPr>
        <w:commentReference w:id="6"/>
      </w:r>
    </w:p>
    <w:p w14:paraId="0F76C3EA" w14:textId="652930F0" w:rsidR="005C356D" w:rsidRPr="00D32F08" w:rsidRDefault="00124B02" w:rsidP="009047B2">
      <w:pPr>
        <w:rPr>
          <w:bCs/>
          <w:lang w:val="en-GB"/>
        </w:rPr>
      </w:pPr>
      <w:r w:rsidRPr="00D32F08">
        <w:rPr>
          <w:bCs/>
          <w:lang w:val="en-GB"/>
        </w:rPr>
        <w:br/>
      </w:r>
      <w:commentRangeStart w:id="7"/>
      <w:r w:rsidRPr="00D32F08">
        <w:rPr>
          <w:b/>
          <w:bCs/>
          <w:lang w:val="en-GB"/>
        </w:rPr>
        <w:t>Intro</w:t>
      </w:r>
      <w:commentRangeEnd w:id="7"/>
      <w:r w:rsidR="00C66D54">
        <w:rPr>
          <w:rStyle w:val="Merknadsreferanse"/>
        </w:rPr>
        <w:commentReference w:id="7"/>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electriciy from </w:t>
      </w:r>
      <w:r w:rsidR="00C7420A">
        <w:rPr>
          <w:bCs/>
          <w:lang w:val="en-GB"/>
        </w:rPr>
        <w:lastRenderedPageBreak/>
        <w:t xml:space="preserve">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 xml:space="preserve">the “CoSSMic Forest” </w:t>
      </w:r>
      <w:r w:rsidR="000064F0" w:rsidRPr="00D32F08">
        <w:rPr>
          <w:bCs/>
          <w:lang w:val="en-GB"/>
        </w:rPr>
        <w:t>gamification</w:t>
      </w:r>
      <w:r w:rsidR="00C7420A">
        <w:rPr>
          <w:bCs/>
          <w:lang w:val="en-GB"/>
        </w:rPr>
        <w:t xml:space="preserve"> element</w:t>
      </w:r>
      <w:r w:rsidR="000064F0" w:rsidRPr="00D32F08">
        <w:rPr>
          <w:bCs/>
          <w:lang w:val="en-GB"/>
        </w:rPr>
        <w:t>.</w:t>
      </w:r>
    </w:p>
    <w:p w14:paraId="420614BA" w14:textId="054D7A32" w:rsidR="0028361C" w:rsidRPr="00D32F08" w:rsidRDefault="0028361C" w:rsidP="009047B2">
      <w:pPr>
        <w:rPr>
          <w:b/>
          <w:bCs/>
          <w:lang w:val="en-GB"/>
        </w:rPr>
      </w:pPr>
      <w:r w:rsidRPr="00D32F08">
        <w:rPr>
          <w:b/>
          <w:bCs/>
          <w:lang w:val="en-GB"/>
        </w:rPr>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This can be in the form of an alarm that sounds, a text message, or an email. It is vital that the trigger happens at the most opportune </w:t>
      </w:r>
      <w:r w:rsidRPr="00D32F08">
        <w:rPr>
          <w:rFonts w:asciiTheme="minorHAnsi" w:hAnsiTheme="minorHAnsi"/>
          <w:sz w:val="22"/>
          <w:szCs w:val="22"/>
          <w:lang w:val="en-GB"/>
        </w:rPr>
        <w:lastRenderedPageBreak/>
        <w:t>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w:t>
      </w:r>
      <w:r w:rsidRPr="00D32F08">
        <w:rPr>
          <w:rFonts w:asciiTheme="minorHAnsi" w:hAnsiTheme="minorHAnsi"/>
          <w:sz w:val="22"/>
          <w:szCs w:val="22"/>
          <w:lang w:val="en-GB"/>
        </w:rPr>
        <w:lastRenderedPageBreak/>
        <w:t xml:space="preserve">buildings at campus over a two weeks duration. The buildings were fitted with an aggregate, real-time feedback system, where the student could check their spenditure and the leaderboard online. This 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8"/>
      <w:commentRangeStart w:id="9"/>
      <w:r w:rsidRPr="00D32F08">
        <w:rPr>
          <w:rFonts w:asciiTheme="minorHAnsi" w:hAnsiTheme="minorHAnsi"/>
          <w:lang w:val="en-GB"/>
        </w:rPr>
        <w:t>Objectives, hypotheses and aims</w:t>
      </w:r>
      <w:commentRangeEnd w:id="8"/>
      <w:r w:rsidR="00E73DF0" w:rsidRPr="00D32F08">
        <w:rPr>
          <w:rStyle w:val="Merknadsreferanse"/>
          <w:rFonts w:asciiTheme="minorHAnsi" w:eastAsiaTheme="minorHAnsi" w:hAnsiTheme="minorHAnsi" w:cstheme="minorBidi"/>
          <w:b w:val="0"/>
          <w:bCs w:val="0"/>
          <w:color w:val="auto"/>
          <w:lang w:val="en-GB"/>
        </w:rPr>
        <w:commentReference w:id="8"/>
      </w:r>
      <w:commentRangeEnd w:id="9"/>
      <w:r w:rsidR="00C66D54">
        <w:rPr>
          <w:rStyle w:val="Merknadsreferanse"/>
          <w:rFonts w:asciiTheme="minorHAnsi" w:eastAsiaTheme="minorHAnsi" w:hAnsiTheme="minorHAnsi" w:cstheme="minorBidi"/>
          <w:b w:val="0"/>
          <w:bCs w:val="0"/>
          <w:color w:val="auto"/>
        </w:rPr>
        <w:commentReference w:id="9"/>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0"/>
      <w:commentRangeStart w:id="11"/>
      <w:r w:rsidRPr="00D32F08">
        <w:rPr>
          <w:rFonts w:asciiTheme="minorHAnsi" w:hAnsiTheme="minorHAnsi"/>
          <w:lang w:val="en-GB"/>
        </w:rPr>
        <w:t>Study design</w:t>
      </w:r>
      <w:commentRangeEnd w:id="10"/>
      <w:r w:rsidR="00CF7999" w:rsidRPr="00D32F08">
        <w:rPr>
          <w:rStyle w:val="Merknadsreferanse"/>
          <w:rFonts w:asciiTheme="minorHAnsi" w:eastAsiaTheme="minorHAnsi" w:hAnsiTheme="minorHAnsi" w:cstheme="minorBidi"/>
          <w:b w:val="0"/>
          <w:bCs w:val="0"/>
          <w:color w:val="auto"/>
          <w:lang w:val="en-GB"/>
        </w:rPr>
        <w:commentReference w:id="10"/>
      </w:r>
      <w:commentRangeEnd w:id="11"/>
      <w:r w:rsidR="00C66D54">
        <w:rPr>
          <w:rStyle w:val="Merknadsreferanse"/>
          <w:rFonts w:asciiTheme="minorHAnsi" w:eastAsiaTheme="minorHAnsi" w:hAnsiTheme="minorHAnsi" w:cstheme="minorBidi"/>
          <w:b w:val="0"/>
          <w:bCs w:val="0"/>
          <w:color w:val="auto"/>
        </w:rPr>
        <w:commentReference w:id="11"/>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The focus group is a mixture of the organizers of the project and the participants. The implementation will be presented to the focus group in mid May</w:t>
      </w:r>
      <w:r w:rsidR="00B67312">
        <w:rPr>
          <w:lang w:val="en-GB"/>
        </w:rPr>
        <w:t xml:space="preserve"> with following questionaires</w:t>
      </w:r>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2"/>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2"/>
      <w:proofErr w:type="gramEnd"/>
      <w:r w:rsidRPr="00D32F08">
        <w:rPr>
          <w:rStyle w:val="Merknadsreferanse"/>
          <w:rFonts w:asciiTheme="minorHAnsi" w:eastAsiaTheme="minorHAnsi" w:hAnsiTheme="minorHAnsi" w:cstheme="minorBidi"/>
          <w:b w:val="0"/>
          <w:bCs w:val="0"/>
          <w:color w:val="auto"/>
          <w:lang w:val="en-GB"/>
        </w:rPr>
        <w:commentReference w:id="12"/>
      </w:r>
      <w:commentRangeEnd w:id="13"/>
      <w:r w:rsidR="00C66D54">
        <w:rPr>
          <w:rStyle w:val="Merknadsreferanse"/>
          <w:rFonts w:asciiTheme="minorHAnsi" w:eastAsiaTheme="minorHAnsi" w:hAnsiTheme="minorHAnsi" w:cstheme="minorBidi"/>
          <w:b w:val="0"/>
          <w:bCs w:val="0"/>
          <w:i w:val="0"/>
          <w:iCs w:val="0"/>
          <w:color w:val="auto"/>
        </w:rPr>
        <w:commentReference w:id="13"/>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4"/>
      <w:commentRangeStart w:id="15"/>
      <w:r w:rsidRPr="00D32F08">
        <w:rPr>
          <w:rFonts w:asciiTheme="minorHAnsi" w:hAnsiTheme="minorHAnsi"/>
          <w:lang w:val="en-GB"/>
        </w:rPr>
        <w:lastRenderedPageBreak/>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commentRangeEnd w:id="15"/>
      <w:r w:rsidR="00C66D54">
        <w:rPr>
          <w:rStyle w:val="Merknadsreferanse"/>
          <w:rFonts w:asciiTheme="minorHAnsi" w:eastAsiaTheme="minorHAnsi" w:hAnsiTheme="minorHAnsi" w:cstheme="minorBidi"/>
          <w:b w:val="0"/>
          <w:bCs w:val="0"/>
          <w:i w:val="0"/>
          <w:iCs w:val="0"/>
          <w:color w:val="auto"/>
        </w:rPr>
        <w:commentReference w:id="15"/>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lastRenderedPageBreak/>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8570E2" w:rsidRPr="007F139D" w:rsidRDefault="008570E2">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8570E2" w:rsidRDefault="008570E2">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8570E2" w:rsidRPr="006932BD" w:rsidRDefault="008570E2">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8570E2" w:rsidRPr="00864C32" w:rsidRDefault="008570E2">
      <w:pPr>
        <w:pStyle w:val="Merknadstekst"/>
        <w:rPr>
          <w:lang w:val="en-US"/>
        </w:rPr>
      </w:pPr>
      <w:r>
        <w:rPr>
          <w:rStyle w:val="Merknadsreferanse"/>
        </w:rPr>
        <w:annotationRef/>
      </w:r>
      <w:r w:rsidRPr="00864C32">
        <w:rPr>
          <w:lang w:val="en-US"/>
        </w:rPr>
        <w:t xml:space="preserve">The research question that they study aims to answer. </w:t>
      </w:r>
    </w:p>
  </w:comment>
  <w:comment w:id="5" w:author="Franang Thomas" w:date="2015-04-23T11:42:00Z" w:initials="FT">
    <w:p w14:paraId="00AAB427" w14:textId="08C03204" w:rsidR="008570E2" w:rsidRDefault="008570E2">
      <w:pPr>
        <w:pStyle w:val="Merknadstekst"/>
      </w:pPr>
      <w:r>
        <w:rPr>
          <w:rStyle w:val="Merknadsreferanse"/>
        </w:rPr>
        <w:annotationRef/>
      </w:r>
      <w:r>
        <w:t>New</w:t>
      </w:r>
    </w:p>
  </w:comment>
  <w:comment w:id="6" w:author="Babak Farshchian" w:date="2013-11-21T10:11:00Z" w:initials="BabakF">
    <w:p w14:paraId="650738F9" w14:textId="77777777" w:rsidR="008570E2" w:rsidRPr="00586A74" w:rsidRDefault="008570E2">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7" w:author="Franang Thomas" w:date="2015-04-23T11:43:00Z" w:initials="FT">
    <w:p w14:paraId="504B8653" w14:textId="7EFAA43B" w:rsidR="008570E2" w:rsidRDefault="008570E2">
      <w:pPr>
        <w:pStyle w:val="Merknadstekst"/>
      </w:pPr>
      <w:r>
        <w:rPr>
          <w:rStyle w:val="Merknadsreferanse"/>
        </w:rPr>
        <w:annotationRef/>
      </w:r>
      <w:r>
        <w:t>Updated</w:t>
      </w:r>
    </w:p>
  </w:comment>
  <w:comment w:id="8" w:author="Babak Farshchian" w:date="2013-11-21T10:17:00Z" w:initials="BabakF">
    <w:p w14:paraId="6121A356" w14:textId="77777777" w:rsidR="008570E2" w:rsidRDefault="008570E2">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8570E2" w:rsidRPr="00E73DF0" w:rsidRDefault="008570E2">
      <w:pPr>
        <w:pStyle w:val="Merknadstekst"/>
        <w:rPr>
          <w:lang w:val="en-US"/>
        </w:rPr>
      </w:pPr>
      <w:r>
        <w:rPr>
          <w:lang w:val="en-US"/>
        </w:rPr>
        <w:t>The aims are steps needed in order to refute the null hypotheses. It is mainly a mini study design.</w:t>
      </w:r>
    </w:p>
  </w:comment>
  <w:comment w:id="9" w:author="Franang Thomas" w:date="2015-04-23T11:43:00Z" w:initials="FT">
    <w:p w14:paraId="707B7021" w14:textId="1B54183E" w:rsidR="008570E2" w:rsidRDefault="008570E2">
      <w:pPr>
        <w:pStyle w:val="Merknadstekst"/>
      </w:pPr>
      <w:r>
        <w:rPr>
          <w:rStyle w:val="Merknadsreferanse"/>
        </w:rPr>
        <w:annotationRef/>
      </w:r>
      <w:r>
        <w:t>Updated</w:t>
      </w:r>
    </w:p>
  </w:comment>
  <w:comment w:id="10" w:author="Babak Farshchian" w:date="2013-11-21T10:27:00Z" w:initials="BabakF">
    <w:p w14:paraId="00566055" w14:textId="77777777" w:rsidR="008570E2" w:rsidRPr="009467EF" w:rsidRDefault="008570E2">
      <w:pPr>
        <w:pStyle w:val="Merknadstekst"/>
        <w:rPr>
          <w:lang w:val="en-US"/>
        </w:rPr>
      </w:pPr>
      <w:r>
        <w:rPr>
          <w:rStyle w:val="Merknadsreferanse"/>
        </w:rPr>
        <w:annotationRef/>
      </w:r>
      <w:r w:rsidRPr="009467EF">
        <w:rPr>
          <w:lang w:val="en-US"/>
        </w:rPr>
        <w:t>Is this a lab experiment, a focus group, an observational study, a case study?</w:t>
      </w:r>
    </w:p>
  </w:comment>
  <w:comment w:id="11" w:author="Franang Thomas" w:date="2015-04-23T11:43:00Z" w:initials="FT">
    <w:p w14:paraId="7218A8A3" w14:textId="2769DA11" w:rsidR="008570E2" w:rsidRDefault="008570E2">
      <w:pPr>
        <w:pStyle w:val="Merknadstekst"/>
      </w:pPr>
      <w:r>
        <w:rPr>
          <w:rStyle w:val="Merknadsreferanse"/>
        </w:rPr>
        <w:annotationRef/>
      </w:r>
      <w:r>
        <w:t>Updated</w:t>
      </w:r>
    </w:p>
  </w:comment>
  <w:comment w:id="12" w:author="Babak Farshchian" w:date="2014-11-21T14:46:00Z" w:initials="BabakF">
    <w:p w14:paraId="0CBA5082" w14:textId="77777777" w:rsidR="008570E2" w:rsidRPr="00C35134" w:rsidRDefault="008570E2"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Franang Thomas" w:date="2015-04-23T11:44:00Z" w:initials="FT">
    <w:p w14:paraId="02D2A0B0" w14:textId="5D35B475" w:rsidR="008570E2" w:rsidRDefault="008570E2">
      <w:pPr>
        <w:pStyle w:val="Merknadstekst"/>
      </w:pPr>
      <w:r>
        <w:rPr>
          <w:rStyle w:val="Merknadsreferanse"/>
        </w:rPr>
        <w:annotationRef/>
      </w:r>
      <w:r>
        <w:t>Updated</w:t>
      </w:r>
    </w:p>
  </w:comment>
  <w:comment w:id="14" w:author="Babak Farshchian" w:date="2014-11-21T14:46:00Z" w:initials="BabakF">
    <w:p w14:paraId="62AF4479" w14:textId="77777777" w:rsidR="008570E2" w:rsidRPr="00ED5C1D" w:rsidRDefault="008570E2"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Franang Thomas" w:date="2015-04-23T11:44:00Z" w:initials="FT">
    <w:p w14:paraId="7058C66A" w14:textId="37E5A9EF" w:rsidR="008570E2" w:rsidRDefault="008570E2">
      <w:pPr>
        <w:pStyle w:val="Merknadstekst"/>
      </w:pPr>
      <w:r>
        <w:rPr>
          <w:rStyle w:val="Merknadsreferanse"/>
        </w:rPr>
        <w:annotationRef/>
      </w:r>
      <w:r>
        <w:t>Updated</w:t>
      </w:r>
    </w:p>
  </w:comment>
  <w:comment w:id="16" w:author="Babak Farshchian" w:date="2014-11-21T14:46:00Z" w:initials="BabakF">
    <w:p w14:paraId="78E2B57A" w14:textId="77777777" w:rsidR="008570E2" w:rsidRPr="00ED5C1D" w:rsidRDefault="008570E2"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8570E2" w:rsidRPr="00CE1041" w:rsidRDefault="008570E2">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8570E2" w:rsidRPr="007A688E" w:rsidRDefault="008570E2">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8570E2" w:rsidRPr="0062741C" w:rsidRDefault="008570E2">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8570E2" w:rsidRPr="009467EF" w:rsidRDefault="008570E2">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1" w:author="Babak Farshchian" w:date="2013-11-21T10:46:00Z" w:initials="BabakF">
    <w:p w14:paraId="426BA8C6" w14:textId="77777777" w:rsidR="008570E2" w:rsidRPr="00136A4F" w:rsidRDefault="008570E2">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8570E2" w:rsidRPr="009B1465" w:rsidRDefault="008570E2">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8570E2" w:rsidRPr="009B1465" w:rsidRDefault="008570E2">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8570E2" w:rsidRPr="000A5D49" w:rsidRDefault="008570E2">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8570E2" w:rsidRPr="00503EE3" w:rsidRDefault="008570E2">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7CB22913" w15:done="0"/>
  <w15:commentEx w15:paraId="16E9BB16" w15:done="0"/>
  <w15:commentEx w15:paraId="1FBB06F9" w15:done="0"/>
  <w15:commentEx w15:paraId="00AAB427" w15:done="0"/>
  <w15:commentEx w15:paraId="650738F9" w15:done="0"/>
  <w15:commentEx w15:paraId="504B8653" w15:done="0"/>
  <w15:commentEx w15:paraId="6284163F" w15:done="0"/>
  <w15:commentEx w15:paraId="707B7021" w15:done="0"/>
  <w15:commentEx w15:paraId="00566055" w15:done="0"/>
  <w15:commentEx w15:paraId="7218A8A3" w15:done="0"/>
  <w15:commentEx w15:paraId="0CBA5082" w15:done="0"/>
  <w15:commentEx w15:paraId="02D2A0B0" w15:done="0"/>
  <w15:commentEx w15:paraId="62AF4479" w15:done="0"/>
  <w15:commentEx w15:paraId="7058C66A"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24AEB"/>
    <w:rsid w:val="000776B7"/>
    <w:rsid w:val="0008689F"/>
    <w:rsid w:val="000A385A"/>
    <w:rsid w:val="000A5D49"/>
    <w:rsid w:val="000E019B"/>
    <w:rsid w:val="0010461C"/>
    <w:rsid w:val="00111CCE"/>
    <w:rsid w:val="00124B02"/>
    <w:rsid w:val="00136A4F"/>
    <w:rsid w:val="00175AB2"/>
    <w:rsid w:val="001865B3"/>
    <w:rsid w:val="00222F62"/>
    <w:rsid w:val="00241D72"/>
    <w:rsid w:val="00263EBC"/>
    <w:rsid w:val="002672F6"/>
    <w:rsid w:val="00271C35"/>
    <w:rsid w:val="002749A7"/>
    <w:rsid w:val="0028361C"/>
    <w:rsid w:val="002A45A0"/>
    <w:rsid w:val="002D210E"/>
    <w:rsid w:val="00302BDF"/>
    <w:rsid w:val="00326DF4"/>
    <w:rsid w:val="0039061C"/>
    <w:rsid w:val="003A21F6"/>
    <w:rsid w:val="003E349C"/>
    <w:rsid w:val="00415873"/>
    <w:rsid w:val="004237CC"/>
    <w:rsid w:val="00432290"/>
    <w:rsid w:val="004812A6"/>
    <w:rsid w:val="00491108"/>
    <w:rsid w:val="00492805"/>
    <w:rsid w:val="0049451A"/>
    <w:rsid w:val="004A4D86"/>
    <w:rsid w:val="004C0CE7"/>
    <w:rsid w:val="004F372C"/>
    <w:rsid w:val="00503EE3"/>
    <w:rsid w:val="00567F5E"/>
    <w:rsid w:val="00573F84"/>
    <w:rsid w:val="00586A74"/>
    <w:rsid w:val="005A6EBC"/>
    <w:rsid w:val="005C356D"/>
    <w:rsid w:val="0062741C"/>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F139D"/>
    <w:rsid w:val="008012B2"/>
    <w:rsid w:val="00804BC8"/>
    <w:rsid w:val="008450AE"/>
    <w:rsid w:val="008570E2"/>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4787"/>
    <w:rsid w:val="00AF7EC4"/>
    <w:rsid w:val="00B0583D"/>
    <w:rsid w:val="00B06ED2"/>
    <w:rsid w:val="00B13810"/>
    <w:rsid w:val="00B47060"/>
    <w:rsid w:val="00B57279"/>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C4280"/>
    <w:rsid w:val="00DC6FC7"/>
    <w:rsid w:val="00E113B5"/>
    <w:rsid w:val="00E6293B"/>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BF5BE-6668-5C4C-9F6F-C1211B30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2436</Words>
  <Characters>12916</Characters>
  <Application>Microsoft Macintosh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10</cp:revision>
  <dcterms:created xsi:type="dcterms:W3CDTF">2015-04-23T07:47:00Z</dcterms:created>
  <dcterms:modified xsi:type="dcterms:W3CDTF">2015-05-19T06:23:00Z</dcterms:modified>
</cp:coreProperties>
</file>