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6EB72" w14:textId="77777777" w:rsidR="00B207B0" w:rsidRPr="00CC53B9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INSTITUTO TECNOLÓGICO DE CHETUMAL</w:t>
      </w:r>
    </w:p>
    <w:p w14:paraId="4B035DD6" w14:textId="77777777" w:rsidR="00B207B0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 w:rsidRPr="00CC53B9">
        <w:rPr>
          <w:rFonts w:ascii="Arial" w:hAnsi="Arial" w:cs="Arial"/>
          <w:color w:val="000000"/>
          <w:sz w:val="20"/>
          <w:szCs w:val="20"/>
        </w:rPr>
        <w:t>SUBDIRECCIÓN ACADÉMICA</w:t>
      </w:r>
    </w:p>
    <w:p w14:paraId="5B33CA62" w14:textId="2BBB437F" w:rsidR="00B207B0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 w:rsidRPr="00A524CA">
        <w:rPr>
          <w:rFonts w:ascii="Arial" w:hAnsi="Arial" w:cs="Arial"/>
          <w:color w:val="000000"/>
          <w:sz w:val="20"/>
          <w:szCs w:val="20"/>
        </w:rPr>
        <w:t xml:space="preserve">DEPARTAMENTO DE </w:t>
      </w:r>
      <w:r w:rsidR="00B54100">
        <w:rPr>
          <w:rFonts w:ascii="Arial" w:hAnsi="Arial" w:cs="Arial"/>
          <w:color w:val="000000"/>
          <w:sz w:val="20"/>
          <w:szCs w:val="20"/>
        </w:rPr>
        <w:t>________</w:t>
      </w:r>
    </w:p>
    <w:p w14:paraId="6CE8042A" w14:textId="77777777" w:rsidR="00B207B0" w:rsidRPr="00A524CA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</w:p>
    <w:p w14:paraId="1BF4B50C" w14:textId="77777777" w:rsidR="0008166A" w:rsidRPr="00B207B0" w:rsidRDefault="00B207B0" w:rsidP="00B207B0">
      <w:pPr>
        <w:pStyle w:val="Ttulo"/>
        <w:rPr>
          <w:rFonts w:ascii="Arial" w:hAnsi="Arial" w:cs="Arial"/>
          <w:color w:val="000000"/>
          <w:sz w:val="20"/>
          <w:szCs w:val="20"/>
        </w:rPr>
      </w:pPr>
      <w:r w:rsidRPr="00B207B0">
        <w:rPr>
          <w:rFonts w:ascii="Arial" w:hAnsi="Arial" w:cs="Arial"/>
          <w:color w:val="000000"/>
          <w:sz w:val="20"/>
          <w:szCs w:val="20"/>
        </w:rPr>
        <w:t>INSTRUMENTACIÓN DIDÁCTICA PARA LA FORMACIÓN Y DESARROLLO DE COMPETENCIAS PROFESIONALES</w:t>
      </w:r>
    </w:p>
    <w:p w14:paraId="15D25585" w14:textId="69F3FA32" w:rsidR="0008166A" w:rsidRPr="0006267F" w:rsidRDefault="0008166A" w:rsidP="0008166A">
      <w:pPr>
        <w:spacing w:line="260" w:lineRule="exact"/>
        <w:ind w:left="4320" w:firstLine="720"/>
        <w:jc w:val="center"/>
        <w:rPr>
          <w:rFonts w:eastAsia="Arial"/>
          <w:position w:val="-1"/>
          <w:lang w:val="es-419"/>
        </w:rPr>
      </w:pPr>
      <w:r w:rsidRPr="0006267F">
        <w:rPr>
          <w:rFonts w:eastAsia="Arial"/>
          <w:position w:val="-1"/>
          <w:lang w:val="es-419"/>
        </w:rPr>
        <w:t>P</w:t>
      </w:r>
      <w:r w:rsidRPr="0006267F">
        <w:rPr>
          <w:rFonts w:eastAsia="Arial"/>
          <w:spacing w:val="1"/>
          <w:position w:val="-1"/>
          <w:lang w:val="es-419"/>
        </w:rPr>
        <w:t>e</w:t>
      </w:r>
      <w:r w:rsidRPr="0006267F">
        <w:rPr>
          <w:rFonts w:eastAsia="Arial"/>
          <w:position w:val="-1"/>
          <w:lang w:val="es-419"/>
        </w:rPr>
        <w:t>r</w:t>
      </w:r>
      <w:r w:rsidRPr="0006267F">
        <w:rPr>
          <w:rFonts w:eastAsia="Arial"/>
          <w:spacing w:val="-1"/>
          <w:position w:val="-1"/>
          <w:lang w:val="es-419"/>
        </w:rPr>
        <w:t>i</w:t>
      </w:r>
      <w:r w:rsidRPr="0006267F">
        <w:rPr>
          <w:rFonts w:eastAsia="Arial"/>
          <w:spacing w:val="1"/>
          <w:position w:val="-1"/>
          <w:lang w:val="es-419"/>
        </w:rPr>
        <w:t>od</w:t>
      </w:r>
      <w:r w:rsidR="00CA3210">
        <w:rPr>
          <w:rFonts w:eastAsia="Arial"/>
          <w:spacing w:val="-1"/>
          <w:position w:val="-1"/>
          <w:lang w:val="es-419"/>
        </w:rPr>
        <w:t xml:space="preserve">o: </w:t>
      </w:r>
      <w:r w:rsidR="00813FA2">
        <w:rPr>
          <w:rFonts w:eastAsia="Arial"/>
          <w:spacing w:val="-1"/>
          <w:position w:val="-1"/>
          <w:u w:val="single"/>
          <w:lang w:val="es-419"/>
        </w:rPr>
        <w:t>__________</w:t>
      </w:r>
      <w:r w:rsidRPr="0006267F">
        <w:rPr>
          <w:rFonts w:eastAsia="Arial"/>
          <w:position w:val="-1"/>
          <w:lang w:val="es-419"/>
        </w:rPr>
        <w:t xml:space="preserve"> ____________________</w:t>
      </w:r>
    </w:p>
    <w:p w14:paraId="41277FB8" w14:textId="70DA8859" w:rsidR="0008166A" w:rsidRPr="00A40B3F" w:rsidRDefault="0008166A" w:rsidP="0008166A">
      <w:pPr>
        <w:spacing w:line="260" w:lineRule="exact"/>
        <w:rPr>
          <w:u w:val="single"/>
        </w:rPr>
      </w:pPr>
      <w:r w:rsidRPr="0006267F">
        <w:rPr>
          <w:lang w:val="es-419"/>
        </w:rPr>
        <w:t xml:space="preserve">Nombre de la asignatura: </w:t>
      </w:r>
      <w:r w:rsidR="00CB1273" w:rsidRPr="00A40B3F">
        <w:rPr>
          <w:u w:val="single"/>
          <w:lang w:val="es-419"/>
        </w:rPr>
        <w:t>[</w:t>
      </w:r>
      <w:proofErr w:type="gramStart"/>
      <w:r w:rsidR="00CB1273" w:rsidRPr="00A40B3F">
        <w:rPr>
          <w:u w:val="single"/>
          <w:lang w:val="es-419"/>
        </w:rPr>
        <w:t>asignatura.NombreAsignatura</w:t>
      </w:r>
      <w:proofErr w:type="gramEnd"/>
      <w:r w:rsidR="00CB1273" w:rsidRPr="00A40B3F">
        <w:rPr>
          <w:u w:val="single"/>
          <w:lang w:val="es-419"/>
        </w:rPr>
        <w:t>]</w:t>
      </w:r>
    </w:p>
    <w:p w14:paraId="235B9CB9" w14:textId="54483664" w:rsidR="0008166A" w:rsidRPr="0006267F" w:rsidRDefault="0008166A" w:rsidP="0008166A">
      <w:pPr>
        <w:spacing w:line="260" w:lineRule="exact"/>
      </w:pPr>
      <w:r w:rsidRPr="0006267F">
        <w:rPr>
          <w:lang w:val="es-419"/>
        </w:rPr>
        <w:t>Plan de estudios: _______________________________________________</w:t>
      </w:r>
    </w:p>
    <w:p w14:paraId="0C9827BF" w14:textId="72CBA9EB" w:rsidR="0008166A" w:rsidRPr="000119BC" w:rsidRDefault="0008166A" w:rsidP="0008166A">
      <w:pPr>
        <w:spacing w:line="260" w:lineRule="exact"/>
        <w:rPr>
          <w:u w:val="single"/>
        </w:rPr>
      </w:pPr>
      <w:r>
        <w:rPr>
          <w:lang w:val="es-419"/>
        </w:rPr>
        <w:t>Horas teoría</w:t>
      </w:r>
      <w:r w:rsidRPr="0006267F">
        <w:rPr>
          <w:lang w:val="es-419"/>
        </w:rPr>
        <w:t>–horas prácticas –créditos:</w:t>
      </w:r>
      <w:r w:rsidR="008E452B" w:rsidRPr="000119BC">
        <w:rPr>
          <w:u w:val="single"/>
          <w:lang w:val="es-419"/>
        </w:rPr>
        <w:t xml:space="preserve"> [</w:t>
      </w:r>
      <w:proofErr w:type="gramStart"/>
      <w:r w:rsidR="008E452B" w:rsidRPr="000119BC">
        <w:rPr>
          <w:u w:val="single"/>
        </w:rPr>
        <w:t>asignatura.Satca</w:t>
      </w:r>
      <w:proofErr w:type="gramEnd"/>
      <w:r w:rsidR="008E452B" w:rsidRPr="000119BC">
        <w:rPr>
          <w:u w:val="single"/>
        </w:rPr>
        <w:t>_Teoricas</w:t>
      </w:r>
      <w:r w:rsidR="008E452B" w:rsidRPr="000119BC">
        <w:rPr>
          <w:u w:val="single"/>
        </w:rPr>
        <w:t xml:space="preserve">] </w:t>
      </w:r>
      <w:r w:rsidR="000119BC">
        <w:rPr>
          <w:u w:val="single"/>
        </w:rPr>
        <w:t xml:space="preserve">- </w:t>
      </w:r>
      <w:r w:rsidR="00A40B3F" w:rsidRPr="000119BC">
        <w:rPr>
          <w:u w:val="single"/>
        </w:rPr>
        <w:t>[</w:t>
      </w:r>
      <w:r w:rsidR="00A40B3F" w:rsidRPr="000119BC">
        <w:rPr>
          <w:u w:val="single"/>
        </w:rPr>
        <w:t>asignatura.Satca_Practicas</w:t>
      </w:r>
      <w:r w:rsidR="00A40B3F" w:rsidRPr="000119BC">
        <w:rPr>
          <w:u w:val="single"/>
        </w:rPr>
        <w:t>]</w:t>
      </w:r>
      <w:r w:rsidR="000119BC">
        <w:rPr>
          <w:u w:val="single"/>
        </w:rPr>
        <w:t xml:space="preserve"> -</w:t>
      </w:r>
      <w:r w:rsidR="00A40B3F" w:rsidRPr="000119BC">
        <w:rPr>
          <w:u w:val="single"/>
        </w:rPr>
        <w:t xml:space="preserve"> [</w:t>
      </w:r>
      <w:r w:rsidR="00A40B3F" w:rsidRPr="000119BC">
        <w:rPr>
          <w:u w:val="single"/>
        </w:rPr>
        <w:t>asignatura.Creditos</w:t>
      </w:r>
      <w:r w:rsidR="00A40B3F" w:rsidRPr="000119BC">
        <w:rPr>
          <w:u w:val="single"/>
        </w:rPr>
        <w:t>]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7513"/>
      </w:tblGrid>
      <w:tr w:rsidR="0008166A" w14:paraId="5337EA45" w14:textId="77777777" w:rsidTr="00D53854">
        <w:tc>
          <w:tcPr>
            <w:tcW w:w="3402" w:type="dxa"/>
            <w:shd w:val="clear" w:color="auto" w:fill="auto"/>
          </w:tcPr>
          <w:p w14:paraId="44398940" w14:textId="77777777" w:rsidR="0008166A" w:rsidRPr="00D53854" w:rsidRDefault="0008166A" w:rsidP="00D53854">
            <w:pPr>
              <w:pStyle w:val="Prrafodelista"/>
              <w:numPr>
                <w:ilvl w:val="0"/>
                <w:numId w:val="16"/>
              </w:numPr>
              <w:spacing w:after="0" w:line="260" w:lineRule="exact"/>
              <w:rPr>
                <w:rFonts w:ascii="Arial" w:hAnsi="Arial" w:cs="Arial"/>
                <w:b/>
                <w:bCs/>
                <w:color w:val="000000"/>
                <w:szCs w:val="24"/>
                <w:lang w:val="es-419"/>
              </w:rPr>
            </w:pPr>
            <w:r w:rsidRPr="00D53854">
              <w:rPr>
                <w:rFonts w:ascii="Arial" w:hAnsi="Arial" w:cs="Arial"/>
                <w:b/>
                <w:bCs/>
                <w:color w:val="000000"/>
                <w:szCs w:val="24"/>
                <w:lang w:val="es-419"/>
              </w:rPr>
              <w:t>Caracterización de la asignatura</w:t>
            </w:r>
            <w:r w:rsidRPr="00D53854">
              <w:rPr>
                <w:rFonts w:ascii="Arial" w:hAnsi="Arial" w:cs="Arial"/>
                <w:b/>
                <w:bCs/>
                <w:color w:val="000000"/>
                <w:szCs w:val="24"/>
                <w:lang w:val="es-MX"/>
              </w:rPr>
              <w:t xml:space="preserve">: </w:t>
            </w: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(1)</w:t>
            </w:r>
          </w:p>
          <w:p w14:paraId="6E53454C" w14:textId="77777777" w:rsidR="0008166A" w:rsidRPr="00D53854" w:rsidRDefault="0008166A" w:rsidP="00D53854">
            <w:pPr>
              <w:spacing w:line="260" w:lineRule="exact"/>
              <w:rPr>
                <w:rFonts w:eastAsia="Calibri"/>
                <w:sz w:val="22"/>
                <w:lang w:val="es-419"/>
              </w:rPr>
            </w:pPr>
          </w:p>
        </w:tc>
        <w:tc>
          <w:tcPr>
            <w:tcW w:w="7513" w:type="dxa"/>
            <w:shd w:val="clear" w:color="auto" w:fill="auto"/>
          </w:tcPr>
          <w:p w14:paraId="468ABB15" w14:textId="2659FAAC" w:rsidR="0008166A" w:rsidRPr="00D53854" w:rsidRDefault="00BA45B3" w:rsidP="00D53854">
            <w:pPr>
              <w:spacing w:line="260" w:lineRule="exact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>[</w:t>
            </w:r>
            <w:r w:rsidRPr="00BA45B3">
              <w:rPr>
                <w:rFonts w:eastAsia="Calibri"/>
                <w:sz w:val="22"/>
              </w:rPr>
              <w:t>presentacion.Caracterizacion</w:t>
            </w:r>
            <w:r>
              <w:rPr>
                <w:rFonts w:eastAsia="Calibri"/>
                <w:sz w:val="22"/>
              </w:rPr>
              <w:t>]</w:t>
            </w:r>
          </w:p>
        </w:tc>
      </w:tr>
      <w:tr w:rsidR="0008166A" w14:paraId="55D8C950" w14:textId="77777777" w:rsidTr="00D53854">
        <w:tc>
          <w:tcPr>
            <w:tcW w:w="3402" w:type="dxa"/>
            <w:shd w:val="clear" w:color="auto" w:fill="auto"/>
          </w:tcPr>
          <w:p w14:paraId="23234A83" w14:textId="77777777" w:rsidR="0008166A" w:rsidRPr="00D53854" w:rsidRDefault="0008166A" w:rsidP="00D53854">
            <w:pPr>
              <w:pStyle w:val="Prrafodelista"/>
              <w:numPr>
                <w:ilvl w:val="0"/>
                <w:numId w:val="16"/>
              </w:numPr>
              <w:spacing w:after="0" w:line="260" w:lineRule="exact"/>
              <w:rPr>
                <w:rFonts w:ascii="Arial" w:hAnsi="Arial" w:cs="Arial"/>
                <w:b/>
                <w:bCs/>
                <w:color w:val="000000"/>
                <w:szCs w:val="24"/>
                <w:lang w:val="es-419"/>
              </w:rPr>
            </w:pPr>
            <w:r w:rsidRPr="00D53854">
              <w:rPr>
                <w:rFonts w:ascii="Arial" w:hAnsi="Arial" w:cs="Arial"/>
                <w:b/>
                <w:bCs/>
                <w:color w:val="000000"/>
                <w:szCs w:val="24"/>
                <w:lang w:val="es-419"/>
              </w:rPr>
              <w:t>Intención didáctica</w:t>
            </w:r>
            <w:r w:rsidRPr="00D53854">
              <w:rPr>
                <w:rFonts w:ascii="Arial" w:hAnsi="Arial" w:cs="Arial"/>
                <w:b/>
                <w:bCs/>
                <w:color w:val="000000"/>
                <w:szCs w:val="24"/>
                <w:lang w:val="es-MX"/>
              </w:rPr>
              <w:t xml:space="preserve">: </w:t>
            </w: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(2)</w:t>
            </w:r>
          </w:p>
          <w:p w14:paraId="1BEE3738" w14:textId="77777777" w:rsidR="0008166A" w:rsidRPr="00D53854" w:rsidRDefault="0008166A" w:rsidP="00D53854">
            <w:pPr>
              <w:spacing w:line="260" w:lineRule="exact"/>
              <w:rPr>
                <w:rFonts w:eastAsia="Calibri"/>
                <w:sz w:val="22"/>
                <w:lang w:val="es-419"/>
              </w:rPr>
            </w:pPr>
          </w:p>
        </w:tc>
        <w:tc>
          <w:tcPr>
            <w:tcW w:w="7513" w:type="dxa"/>
            <w:shd w:val="clear" w:color="auto" w:fill="auto"/>
          </w:tcPr>
          <w:p w14:paraId="32753757" w14:textId="6F92FA34" w:rsidR="0008166A" w:rsidRPr="00D53854" w:rsidRDefault="00BA45B3" w:rsidP="00D53854">
            <w:pPr>
              <w:spacing w:line="260" w:lineRule="exact"/>
              <w:rPr>
                <w:rFonts w:eastAsia="Calibri"/>
                <w:sz w:val="22"/>
              </w:rPr>
            </w:pPr>
            <w:r>
              <w:rPr>
                <w:rFonts w:eastAsia="Calibri"/>
                <w:sz w:val="22"/>
              </w:rPr>
              <w:t>[</w:t>
            </w:r>
            <w:r w:rsidRPr="00BA45B3">
              <w:rPr>
                <w:rFonts w:eastAsia="Calibri"/>
                <w:sz w:val="22"/>
              </w:rPr>
              <w:t>presentacion.Intencion_didactica</w:t>
            </w:r>
            <w:r>
              <w:rPr>
                <w:rFonts w:eastAsia="Calibri"/>
                <w:sz w:val="22"/>
              </w:rPr>
              <w:t>]</w:t>
            </w:r>
          </w:p>
        </w:tc>
      </w:tr>
      <w:tr w:rsidR="0008166A" w14:paraId="6B9A52F7" w14:textId="77777777" w:rsidTr="00D53854">
        <w:tc>
          <w:tcPr>
            <w:tcW w:w="3402" w:type="dxa"/>
            <w:shd w:val="clear" w:color="auto" w:fill="auto"/>
          </w:tcPr>
          <w:p w14:paraId="78AFF18D" w14:textId="77777777" w:rsidR="0008166A" w:rsidRPr="00D53854" w:rsidRDefault="0008166A" w:rsidP="00D53854">
            <w:pPr>
              <w:pStyle w:val="Prrafodelista"/>
              <w:numPr>
                <w:ilvl w:val="0"/>
                <w:numId w:val="16"/>
              </w:numPr>
              <w:spacing w:after="0" w:line="260" w:lineRule="exact"/>
              <w:rPr>
                <w:rFonts w:ascii="Arial" w:hAnsi="Arial" w:cs="Arial"/>
                <w:b/>
                <w:bCs/>
                <w:color w:val="000000"/>
                <w:szCs w:val="24"/>
                <w:lang w:val="es-419"/>
              </w:rPr>
            </w:pPr>
            <w:r w:rsidRPr="00D53854">
              <w:rPr>
                <w:rFonts w:ascii="Arial" w:hAnsi="Arial" w:cs="Arial"/>
                <w:b/>
                <w:bCs/>
                <w:color w:val="000000"/>
                <w:szCs w:val="24"/>
                <w:lang w:val="es-419"/>
              </w:rPr>
              <w:t>Competencia de la asignatura</w:t>
            </w:r>
            <w:r w:rsidRPr="00D53854">
              <w:rPr>
                <w:rFonts w:ascii="Arial" w:hAnsi="Arial" w:cs="Arial"/>
                <w:b/>
                <w:bCs/>
                <w:color w:val="000000"/>
                <w:szCs w:val="24"/>
                <w:lang w:val="es-MX"/>
              </w:rPr>
              <w:t xml:space="preserve">: </w:t>
            </w: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(3)</w:t>
            </w:r>
          </w:p>
        </w:tc>
        <w:tc>
          <w:tcPr>
            <w:tcW w:w="7513" w:type="dxa"/>
            <w:shd w:val="clear" w:color="auto" w:fill="auto"/>
          </w:tcPr>
          <w:p w14:paraId="10D2B938" w14:textId="77777777" w:rsidR="0008166A" w:rsidRPr="00D53854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  <w:p w14:paraId="7F184AB8" w14:textId="77777777" w:rsidR="0008166A" w:rsidRPr="00D53854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  <w:p w14:paraId="61F76995" w14:textId="77777777" w:rsidR="0008166A" w:rsidRPr="00D53854" w:rsidRDefault="0008166A" w:rsidP="00D53854">
            <w:pPr>
              <w:spacing w:line="260" w:lineRule="exact"/>
              <w:rPr>
                <w:rFonts w:eastAsia="Calibri"/>
                <w:sz w:val="22"/>
              </w:rPr>
            </w:pPr>
          </w:p>
        </w:tc>
      </w:tr>
    </w:tbl>
    <w:p w14:paraId="72961EF6" w14:textId="77777777" w:rsidR="006938CB" w:rsidRPr="00C52E6B" w:rsidRDefault="006938CB" w:rsidP="006938CB">
      <w:pPr>
        <w:spacing w:line="260" w:lineRule="exact"/>
        <w:rPr>
          <w:rFonts w:eastAsia="Arial"/>
          <w:spacing w:val="1"/>
        </w:rPr>
      </w:pPr>
      <w:r w:rsidRPr="00C52E6B">
        <w:rPr>
          <w:rFonts w:eastAsia="Arial"/>
          <w:spacing w:val="1"/>
        </w:rPr>
        <w:t>[bloque_texto_tema;block=begin]</w:t>
      </w:r>
    </w:p>
    <w:p w14:paraId="2A61F6C3" w14:textId="77777777" w:rsidR="00C52E6B" w:rsidRDefault="00C52E6B" w:rsidP="0008166A">
      <w:pPr>
        <w:spacing w:line="260" w:lineRule="exact"/>
      </w:pPr>
    </w:p>
    <w:p w14:paraId="0048C9BF" w14:textId="77777777" w:rsidR="0008166A" w:rsidRPr="007E01D5" w:rsidRDefault="0008166A" w:rsidP="0008166A">
      <w:pPr>
        <w:pStyle w:val="Prrafodelista"/>
        <w:numPr>
          <w:ilvl w:val="0"/>
          <w:numId w:val="16"/>
        </w:numPr>
        <w:spacing w:line="260" w:lineRule="exact"/>
        <w:ind w:left="1134"/>
        <w:rPr>
          <w:rFonts w:ascii="Arial" w:hAnsi="Arial" w:cs="Arial"/>
          <w:b/>
          <w:bCs/>
          <w:color w:val="000000"/>
          <w:szCs w:val="24"/>
          <w:lang w:val="es-419"/>
        </w:rPr>
      </w:pPr>
      <w:r w:rsidRPr="007E01D5">
        <w:rPr>
          <w:rFonts w:ascii="Arial" w:hAnsi="Arial" w:cs="Arial"/>
          <w:b/>
          <w:bCs/>
          <w:color w:val="000000"/>
          <w:szCs w:val="24"/>
          <w:lang w:val="es-419"/>
        </w:rPr>
        <w:t xml:space="preserve">Análisis por competencias específicas: </w:t>
      </w:r>
      <w:r w:rsidRPr="007E01D5">
        <w:rPr>
          <w:rFonts w:ascii="Arial" w:hAnsi="Arial" w:cs="Arial"/>
          <w:bCs/>
          <w:color w:val="000000"/>
          <w:szCs w:val="24"/>
          <w:lang w:val="es-419"/>
        </w:rPr>
        <w:t>(4)</w:t>
      </w:r>
    </w:p>
    <w:p w14:paraId="03705A30" w14:textId="479CF6B2" w:rsidR="0008166A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  <w:lang w:val="es-MX"/>
        </w:rPr>
      </w:pPr>
      <w:r w:rsidRPr="0006267F">
        <w:rPr>
          <w:rFonts w:ascii="Arial" w:eastAsia="Arial" w:hAnsi="Arial" w:cs="Arial"/>
          <w:spacing w:val="1"/>
          <w:szCs w:val="24"/>
          <w:lang w:val="es-419"/>
        </w:rPr>
        <w:t>Compet</w:t>
      </w:r>
      <w:r>
        <w:rPr>
          <w:rFonts w:ascii="Arial" w:eastAsia="Arial" w:hAnsi="Arial" w:cs="Arial"/>
          <w:spacing w:val="1"/>
          <w:szCs w:val="24"/>
          <w:lang w:val="es-419"/>
        </w:rPr>
        <w:t xml:space="preserve">encia No.: </w:t>
      </w:r>
      <w:r w:rsidR="006938CB" w:rsidRPr="006938CB">
        <w:rPr>
          <w:rFonts w:ascii="Arial" w:eastAsia="Arial" w:hAnsi="Arial" w:cs="Arial"/>
          <w:spacing w:val="1"/>
          <w:szCs w:val="24"/>
          <w:lang w:val="es-419"/>
        </w:rPr>
        <w:t>[bloque_texto_</w:t>
      </w:r>
      <w:proofErr w:type="gramStart"/>
      <w:r w:rsidR="006938CB" w:rsidRPr="006938CB">
        <w:rPr>
          <w:rFonts w:ascii="Arial" w:eastAsia="Arial" w:hAnsi="Arial" w:cs="Arial"/>
          <w:spacing w:val="1"/>
          <w:szCs w:val="24"/>
          <w:lang w:val="es-419"/>
        </w:rPr>
        <w:t>tema.Numero</w:t>
      </w:r>
      <w:proofErr w:type="gramEnd"/>
      <w:r w:rsidR="006938CB" w:rsidRPr="006938CB">
        <w:rPr>
          <w:rFonts w:ascii="Arial" w:eastAsia="Arial" w:hAnsi="Arial" w:cs="Arial"/>
          <w:spacing w:val="1"/>
          <w:szCs w:val="24"/>
          <w:lang w:val="es-419"/>
        </w:rPr>
        <w:t>]</w:t>
      </w:r>
      <w:r>
        <w:rPr>
          <w:rFonts w:ascii="Arial" w:eastAsia="Arial" w:hAnsi="Arial" w:cs="Arial"/>
          <w:spacing w:val="1"/>
          <w:szCs w:val="24"/>
          <w:lang w:val="es-MX"/>
        </w:rPr>
        <w:t xml:space="preserve"> (4.1)</w:t>
      </w:r>
      <w:r w:rsidRPr="0006267F">
        <w:rPr>
          <w:rFonts w:ascii="Arial" w:eastAsia="Arial" w:hAnsi="Arial" w:cs="Arial"/>
          <w:spacing w:val="1"/>
          <w:szCs w:val="24"/>
          <w:lang w:val="es-419"/>
        </w:rPr>
        <w:tab/>
      </w:r>
    </w:p>
    <w:p w14:paraId="0840A6F4" w14:textId="77777777" w:rsidR="0008166A" w:rsidRPr="00EC2DE0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  <w:lang w:val="es-MX"/>
        </w:rPr>
      </w:pPr>
      <w:r w:rsidRPr="0006267F">
        <w:rPr>
          <w:rFonts w:ascii="Arial" w:eastAsia="Arial" w:hAnsi="Arial" w:cs="Arial"/>
          <w:spacing w:val="1"/>
          <w:szCs w:val="24"/>
          <w:lang w:val="es-419"/>
        </w:rPr>
        <w:t>Descripción: _________________________________</w:t>
      </w:r>
      <w:r>
        <w:rPr>
          <w:rFonts w:ascii="Arial" w:eastAsia="Arial" w:hAnsi="Arial" w:cs="Arial"/>
          <w:spacing w:val="1"/>
          <w:szCs w:val="24"/>
          <w:lang w:val="es-MX"/>
        </w:rPr>
        <w:t>_________________________</w:t>
      </w:r>
      <w:proofErr w:type="gramStart"/>
      <w:r>
        <w:rPr>
          <w:rFonts w:ascii="Arial" w:eastAsia="Arial" w:hAnsi="Arial" w:cs="Arial"/>
          <w:spacing w:val="1"/>
          <w:szCs w:val="24"/>
          <w:lang w:val="es-MX"/>
        </w:rPr>
        <w:t>_  (</w:t>
      </w:r>
      <w:proofErr w:type="gramEnd"/>
      <w:r>
        <w:rPr>
          <w:rFonts w:ascii="Arial" w:eastAsia="Arial" w:hAnsi="Arial" w:cs="Arial"/>
          <w:spacing w:val="1"/>
          <w:szCs w:val="24"/>
          <w:lang w:val="es-MX"/>
        </w:rPr>
        <w:t>4.2)</w:t>
      </w:r>
    </w:p>
    <w:p w14:paraId="33519361" w14:textId="77777777" w:rsidR="0008166A" w:rsidRPr="0006267F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  <w:lang w:val="es-419"/>
        </w:rPr>
      </w:pP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2000"/>
        <w:gridCol w:w="2127"/>
        <w:gridCol w:w="2835"/>
        <w:gridCol w:w="1530"/>
      </w:tblGrid>
      <w:tr w:rsidR="006965E8" w:rsidRPr="00AA4CA6" w14:paraId="6635C3FA" w14:textId="77777777" w:rsidTr="00D53854">
        <w:tc>
          <w:tcPr>
            <w:tcW w:w="3840" w:type="dxa"/>
            <w:shd w:val="clear" w:color="auto" w:fill="auto"/>
          </w:tcPr>
          <w:p w14:paraId="5B8FAE6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Temas y subtemas para desarrollar la competencia espec</w:t>
            </w: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  <w:t>í</w:t>
            </w: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fica</w:t>
            </w: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  <w:t xml:space="preserve"> </w:t>
            </w: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(4.3)</w:t>
            </w:r>
          </w:p>
        </w:tc>
        <w:tc>
          <w:tcPr>
            <w:tcW w:w="2000" w:type="dxa"/>
            <w:shd w:val="clear" w:color="auto" w:fill="auto"/>
          </w:tcPr>
          <w:p w14:paraId="322212B9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Actividades de aprendizaje</w:t>
            </w:r>
          </w:p>
          <w:p w14:paraId="60352403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(4.4)</w:t>
            </w:r>
          </w:p>
        </w:tc>
        <w:tc>
          <w:tcPr>
            <w:tcW w:w="2127" w:type="dxa"/>
            <w:shd w:val="clear" w:color="auto" w:fill="auto"/>
          </w:tcPr>
          <w:p w14:paraId="71B37B0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Actividades de enseñanza</w:t>
            </w:r>
          </w:p>
          <w:p w14:paraId="0D82AF2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(4.5)</w:t>
            </w:r>
          </w:p>
        </w:tc>
        <w:tc>
          <w:tcPr>
            <w:tcW w:w="2835" w:type="dxa"/>
            <w:shd w:val="clear" w:color="auto" w:fill="auto"/>
          </w:tcPr>
          <w:p w14:paraId="69854FD7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Desarrollo de competencias genéricas</w:t>
            </w:r>
          </w:p>
          <w:p w14:paraId="3A54D68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(4.6)</w:t>
            </w:r>
          </w:p>
        </w:tc>
        <w:tc>
          <w:tcPr>
            <w:tcW w:w="1530" w:type="dxa"/>
            <w:shd w:val="clear" w:color="auto" w:fill="auto"/>
          </w:tcPr>
          <w:p w14:paraId="63B7CB3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Horas teórico-practica</w:t>
            </w: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  <w:t>s</w:t>
            </w:r>
          </w:p>
          <w:p w14:paraId="1CFB0D3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(4.7)</w:t>
            </w:r>
          </w:p>
        </w:tc>
      </w:tr>
      <w:tr w:rsidR="006965E8" w:rsidRPr="0006267F" w14:paraId="771CE2B5" w14:textId="77777777" w:rsidTr="00D53854">
        <w:tc>
          <w:tcPr>
            <w:tcW w:w="3840" w:type="dxa"/>
            <w:shd w:val="clear" w:color="auto" w:fill="auto"/>
          </w:tcPr>
          <w:p w14:paraId="37AC29FC" w14:textId="72B27C54" w:rsidR="006D1D76" w:rsidRPr="001D6498" w:rsidRDefault="00C52E6B" w:rsidP="00C52E6B">
            <w:pPr>
              <w:spacing w:line="260" w:lineRule="exact"/>
              <w:rPr>
                <w:rFonts w:eastAsia="Arial"/>
                <w:spacing w:val="1"/>
              </w:rPr>
            </w:pPr>
            <w:r w:rsidRPr="00C52E6B">
              <w:rPr>
                <w:rFonts w:eastAsia="Arial"/>
                <w:spacing w:val="1"/>
              </w:rPr>
              <w:t>[bloque_texto_tema.TextoTema]</w:t>
            </w:r>
          </w:p>
        </w:tc>
        <w:tc>
          <w:tcPr>
            <w:tcW w:w="2000" w:type="dxa"/>
            <w:shd w:val="clear" w:color="auto" w:fill="auto"/>
          </w:tcPr>
          <w:p w14:paraId="62D36C0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2127" w:type="dxa"/>
            <w:shd w:val="clear" w:color="auto" w:fill="auto"/>
          </w:tcPr>
          <w:p w14:paraId="63E5482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2835" w:type="dxa"/>
            <w:shd w:val="clear" w:color="auto" w:fill="auto"/>
          </w:tcPr>
          <w:p w14:paraId="6E0EC02F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MX"/>
              </w:rPr>
            </w:pPr>
          </w:p>
        </w:tc>
        <w:tc>
          <w:tcPr>
            <w:tcW w:w="1530" w:type="dxa"/>
            <w:shd w:val="clear" w:color="auto" w:fill="auto"/>
          </w:tcPr>
          <w:p w14:paraId="46EFC31C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</w:tbl>
    <w:p w14:paraId="2247B1FD" w14:textId="046B90D8" w:rsidR="004976F4" w:rsidRDefault="004976F4" w:rsidP="00C1090E">
      <w:pPr>
        <w:spacing w:line="260" w:lineRule="exact"/>
        <w:rPr>
          <w:rFonts w:eastAsia="Arial"/>
          <w:spacing w:val="1"/>
          <w:lang w:val="en-US"/>
        </w:rPr>
      </w:pPr>
    </w:p>
    <w:p w14:paraId="7B7E823B" w14:textId="3F57111D" w:rsidR="00C52E6B" w:rsidRPr="00C52E6B" w:rsidRDefault="00C52E6B" w:rsidP="00C1090E">
      <w:pPr>
        <w:spacing w:line="260" w:lineRule="exact"/>
        <w:rPr>
          <w:rFonts w:eastAsia="Arial"/>
          <w:spacing w:val="1"/>
        </w:rPr>
      </w:pPr>
      <w:r w:rsidRPr="00C52E6B">
        <w:rPr>
          <w:rFonts w:eastAsia="Arial"/>
          <w:spacing w:val="1"/>
        </w:rPr>
        <w:t>[bloque_texto_tema;block=end]</w:t>
      </w: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3"/>
        <w:gridCol w:w="6449"/>
      </w:tblGrid>
      <w:tr w:rsidR="0008166A" w:rsidRPr="00AA4CA6" w14:paraId="66BCBF9E" w14:textId="77777777" w:rsidTr="00D53854">
        <w:tc>
          <w:tcPr>
            <w:tcW w:w="5883" w:type="dxa"/>
            <w:shd w:val="clear" w:color="auto" w:fill="auto"/>
          </w:tcPr>
          <w:p w14:paraId="39B4F47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Indicador de alcance</w:t>
            </w: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  <w:t xml:space="preserve"> </w:t>
            </w: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(4.8)</w:t>
            </w:r>
          </w:p>
        </w:tc>
        <w:tc>
          <w:tcPr>
            <w:tcW w:w="6449" w:type="dxa"/>
            <w:shd w:val="clear" w:color="auto" w:fill="auto"/>
          </w:tcPr>
          <w:p w14:paraId="6E12EA8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Valor de</w:t>
            </w: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  <w:t>l</w:t>
            </w: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 xml:space="preserve"> indicador</w:t>
            </w: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MX"/>
              </w:rPr>
              <w:t xml:space="preserve"> </w:t>
            </w:r>
            <w:r w:rsidRPr="00D53854">
              <w:rPr>
                <w:rFonts w:ascii="Arial" w:hAnsi="Arial" w:cs="Arial"/>
                <w:bCs/>
                <w:color w:val="000000"/>
                <w:szCs w:val="24"/>
                <w:lang w:val="es-MX"/>
              </w:rPr>
              <w:t>(4.9)</w:t>
            </w:r>
          </w:p>
        </w:tc>
      </w:tr>
      <w:tr w:rsidR="0008166A" w:rsidRPr="0006267F" w14:paraId="2F9830B0" w14:textId="77777777" w:rsidTr="00D53854">
        <w:tc>
          <w:tcPr>
            <w:tcW w:w="5883" w:type="dxa"/>
            <w:shd w:val="clear" w:color="auto" w:fill="auto"/>
          </w:tcPr>
          <w:p w14:paraId="72100A9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MX"/>
              </w:rPr>
            </w:pPr>
          </w:p>
        </w:tc>
        <w:tc>
          <w:tcPr>
            <w:tcW w:w="6449" w:type="dxa"/>
            <w:shd w:val="clear" w:color="auto" w:fill="auto"/>
          </w:tcPr>
          <w:p w14:paraId="6C73BFF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7A028D81" w14:textId="77777777" w:rsidTr="00D53854">
        <w:tc>
          <w:tcPr>
            <w:tcW w:w="5883" w:type="dxa"/>
            <w:shd w:val="clear" w:color="auto" w:fill="auto"/>
          </w:tcPr>
          <w:p w14:paraId="7C908E33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MX"/>
              </w:rPr>
            </w:pPr>
          </w:p>
        </w:tc>
        <w:tc>
          <w:tcPr>
            <w:tcW w:w="6449" w:type="dxa"/>
            <w:shd w:val="clear" w:color="auto" w:fill="auto"/>
          </w:tcPr>
          <w:p w14:paraId="50AC388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4BD778D0" w14:textId="77777777" w:rsidTr="00D53854">
        <w:tc>
          <w:tcPr>
            <w:tcW w:w="5883" w:type="dxa"/>
            <w:shd w:val="clear" w:color="auto" w:fill="auto"/>
          </w:tcPr>
          <w:p w14:paraId="4EFB799C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MX"/>
              </w:rPr>
            </w:pPr>
          </w:p>
        </w:tc>
        <w:tc>
          <w:tcPr>
            <w:tcW w:w="6449" w:type="dxa"/>
            <w:shd w:val="clear" w:color="auto" w:fill="auto"/>
          </w:tcPr>
          <w:p w14:paraId="2075374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</w:tbl>
    <w:p w14:paraId="2442965C" w14:textId="77777777" w:rsidR="0008166A" w:rsidRPr="0006267F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  <w:lang w:val="es-419"/>
        </w:rPr>
      </w:pPr>
    </w:p>
    <w:p w14:paraId="298F1640" w14:textId="77777777" w:rsidR="0008166A" w:rsidRPr="001E1C90" w:rsidRDefault="0008166A" w:rsidP="0008166A">
      <w:pPr>
        <w:spacing w:line="260" w:lineRule="exact"/>
        <w:ind w:left="709"/>
        <w:rPr>
          <w:rFonts w:eastAsia="Arial"/>
          <w:spacing w:val="1"/>
        </w:rPr>
      </w:pPr>
      <w:r w:rsidRPr="007E01D5">
        <w:rPr>
          <w:rFonts w:eastAsia="Arial"/>
          <w:b/>
          <w:spacing w:val="1"/>
          <w:lang w:val="es-419"/>
        </w:rPr>
        <w:t>Niveles de desempeño:</w:t>
      </w:r>
      <w:r>
        <w:rPr>
          <w:rFonts w:eastAsia="Arial"/>
          <w:spacing w:val="1"/>
        </w:rPr>
        <w:t xml:space="preserve"> </w:t>
      </w:r>
      <w:r>
        <w:rPr>
          <w:bCs/>
        </w:rPr>
        <w:t>(4.10</w:t>
      </w:r>
      <w:r w:rsidRPr="007075DB">
        <w:rPr>
          <w:bCs/>
        </w:rPr>
        <w:t>)</w:t>
      </w: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0"/>
        <w:gridCol w:w="3015"/>
        <w:gridCol w:w="3215"/>
        <w:gridCol w:w="2942"/>
      </w:tblGrid>
      <w:tr w:rsidR="0008166A" w:rsidRPr="0006267F" w14:paraId="5BAC3C70" w14:textId="77777777" w:rsidTr="00D53854">
        <w:trPr>
          <w:trHeight w:val="255"/>
        </w:trPr>
        <w:tc>
          <w:tcPr>
            <w:tcW w:w="3160" w:type="dxa"/>
            <w:shd w:val="clear" w:color="auto" w:fill="auto"/>
          </w:tcPr>
          <w:p w14:paraId="71554C05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Desempeño</w:t>
            </w:r>
          </w:p>
        </w:tc>
        <w:tc>
          <w:tcPr>
            <w:tcW w:w="3015" w:type="dxa"/>
            <w:shd w:val="clear" w:color="auto" w:fill="auto"/>
          </w:tcPr>
          <w:p w14:paraId="7052538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Nivel de desempeño</w:t>
            </w:r>
          </w:p>
        </w:tc>
        <w:tc>
          <w:tcPr>
            <w:tcW w:w="3215" w:type="dxa"/>
            <w:shd w:val="clear" w:color="auto" w:fill="auto"/>
          </w:tcPr>
          <w:p w14:paraId="215C2C4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Indicadores de alcance</w:t>
            </w:r>
          </w:p>
        </w:tc>
        <w:tc>
          <w:tcPr>
            <w:tcW w:w="2942" w:type="dxa"/>
            <w:shd w:val="clear" w:color="auto" w:fill="auto"/>
          </w:tcPr>
          <w:p w14:paraId="681A7FF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Valoración numérica</w:t>
            </w:r>
          </w:p>
        </w:tc>
      </w:tr>
      <w:tr w:rsidR="0008166A" w:rsidRPr="0006267F" w14:paraId="6425FCF1" w14:textId="77777777" w:rsidTr="00D53854">
        <w:trPr>
          <w:trHeight w:val="255"/>
        </w:trPr>
        <w:tc>
          <w:tcPr>
            <w:tcW w:w="3160" w:type="dxa"/>
            <w:vMerge w:val="restart"/>
            <w:shd w:val="clear" w:color="auto" w:fill="auto"/>
            <w:vAlign w:val="center"/>
          </w:tcPr>
          <w:p w14:paraId="79976B6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  <w:p w14:paraId="40FF482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Competencia alcanzada</w:t>
            </w:r>
          </w:p>
          <w:p w14:paraId="1C7FA077" w14:textId="77777777" w:rsidR="0008166A" w:rsidRPr="00D53854" w:rsidRDefault="0008166A" w:rsidP="00D53854">
            <w:pPr>
              <w:jc w:val="center"/>
              <w:rPr>
                <w:rFonts w:eastAsia="Calibri"/>
                <w:sz w:val="20"/>
                <w:szCs w:val="22"/>
                <w:lang w:val="es-419"/>
              </w:rPr>
            </w:pPr>
          </w:p>
        </w:tc>
        <w:tc>
          <w:tcPr>
            <w:tcW w:w="3015" w:type="dxa"/>
            <w:shd w:val="clear" w:color="auto" w:fill="auto"/>
          </w:tcPr>
          <w:p w14:paraId="673BB3B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Excelente</w:t>
            </w:r>
          </w:p>
        </w:tc>
        <w:tc>
          <w:tcPr>
            <w:tcW w:w="3215" w:type="dxa"/>
            <w:shd w:val="clear" w:color="auto" w:fill="auto"/>
          </w:tcPr>
          <w:p w14:paraId="786A8669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2942" w:type="dxa"/>
            <w:shd w:val="clear" w:color="auto" w:fill="auto"/>
          </w:tcPr>
          <w:p w14:paraId="29B371E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402D8A8A" w14:textId="77777777" w:rsidTr="00D53854">
        <w:trPr>
          <w:trHeight w:val="270"/>
        </w:trPr>
        <w:tc>
          <w:tcPr>
            <w:tcW w:w="3160" w:type="dxa"/>
            <w:vMerge/>
            <w:shd w:val="clear" w:color="auto" w:fill="auto"/>
          </w:tcPr>
          <w:p w14:paraId="206588B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3015" w:type="dxa"/>
            <w:shd w:val="clear" w:color="auto" w:fill="auto"/>
          </w:tcPr>
          <w:p w14:paraId="723A7BD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Notable</w:t>
            </w:r>
          </w:p>
        </w:tc>
        <w:tc>
          <w:tcPr>
            <w:tcW w:w="3215" w:type="dxa"/>
            <w:shd w:val="clear" w:color="auto" w:fill="auto"/>
          </w:tcPr>
          <w:p w14:paraId="48ACE8A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2942" w:type="dxa"/>
            <w:shd w:val="clear" w:color="auto" w:fill="auto"/>
          </w:tcPr>
          <w:p w14:paraId="2C652AF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2BF49242" w14:textId="77777777" w:rsidTr="00D53854">
        <w:trPr>
          <w:trHeight w:val="270"/>
        </w:trPr>
        <w:tc>
          <w:tcPr>
            <w:tcW w:w="3160" w:type="dxa"/>
            <w:vMerge/>
            <w:shd w:val="clear" w:color="auto" w:fill="auto"/>
          </w:tcPr>
          <w:p w14:paraId="2E2896F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3015" w:type="dxa"/>
            <w:shd w:val="clear" w:color="auto" w:fill="auto"/>
          </w:tcPr>
          <w:p w14:paraId="663367FA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Bueno</w:t>
            </w:r>
          </w:p>
        </w:tc>
        <w:tc>
          <w:tcPr>
            <w:tcW w:w="3215" w:type="dxa"/>
            <w:shd w:val="clear" w:color="auto" w:fill="auto"/>
          </w:tcPr>
          <w:p w14:paraId="5D28C62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2942" w:type="dxa"/>
            <w:shd w:val="clear" w:color="auto" w:fill="auto"/>
          </w:tcPr>
          <w:p w14:paraId="004681F7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7B7F716E" w14:textId="77777777" w:rsidTr="00D53854">
        <w:trPr>
          <w:trHeight w:val="270"/>
        </w:trPr>
        <w:tc>
          <w:tcPr>
            <w:tcW w:w="3160" w:type="dxa"/>
            <w:vMerge/>
            <w:shd w:val="clear" w:color="auto" w:fill="auto"/>
          </w:tcPr>
          <w:p w14:paraId="609BCA4A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3015" w:type="dxa"/>
            <w:shd w:val="clear" w:color="auto" w:fill="auto"/>
          </w:tcPr>
          <w:p w14:paraId="53AC58B7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Suficiente</w:t>
            </w:r>
          </w:p>
        </w:tc>
        <w:tc>
          <w:tcPr>
            <w:tcW w:w="3215" w:type="dxa"/>
            <w:shd w:val="clear" w:color="auto" w:fill="auto"/>
          </w:tcPr>
          <w:p w14:paraId="15D44A89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2942" w:type="dxa"/>
            <w:shd w:val="clear" w:color="auto" w:fill="auto"/>
          </w:tcPr>
          <w:p w14:paraId="0C3C2C62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3CDC02CD" w14:textId="77777777" w:rsidTr="00D53854">
        <w:trPr>
          <w:trHeight w:val="255"/>
        </w:trPr>
        <w:tc>
          <w:tcPr>
            <w:tcW w:w="3160" w:type="dxa"/>
            <w:shd w:val="clear" w:color="auto" w:fill="auto"/>
          </w:tcPr>
          <w:p w14:paraId="632F944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Competencia no alcanzada</w:t>
            </w:r>
          </w:p>
        </w:tc>
        <w:tc>
          <w:tcPr>
            <w:tcW w:w="3015" w:type="dxa"/>
            <w:shd w:val="clear" w:color="auto" w:fill="auto"/>
          </w:tcPr>
          <w:p w14:paraId="33574ED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Insuficiente</w:t>
            </w:r>
          </w:p>
        </w:tc>
        <w:tc>
          <w:tcPr>
            <w:tcW w:w="3215" w:type="dxa"/>
            <w:shd w:val="clear" w:color="auto" w:fill="auto"/>
          </w:tcPr>
          <w:p w14:paraId="3779588A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2942" w:type="dxa"/>
            <w:shd w:val="clear" w:color="auto" w:fill="auto"/>
          </w:tcPr>
          <w:p w14:paraId="45468152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</w:tbl>
    <w:p w14:paraId="5F644E68" w14:textId="77777777" w:rsidR="0008166A" w:rsidRPr="0006267F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  <w:lang w:val="es-419"/>
        </w:rPr>
      </w:pPr>
    </w:p>
    <w:p w14:paraId="2620E71D" w14:textId="77777777" w:rsidR="0008166A" w:rsidRPr="007E01D5" w:rsidRDefault="0008166A" w:rsidP="0008166A">
      <w:pPr>
        <w:spacing w:line="260" w:lineRule="exact"/>
        <w:ind w:left="709"/>
        <w:rPr>
          <w:rFonts w:eastAsia="Arial"/>
          <w:spacing w:val="1"/>
        </w:rPr>
      </w:pPr>
      <w:r w:rsidRPr="007E01D5">
        <w:rPr>
          <w:rFonts w:eastAsia="Arial"/>
          <w:b/>
          <w:spacing w:val="1"/>
        </w:rPr>
        <w:t>M</w:t>
      </w:r>
      <w:r w:rsidRPr="007E01D5">
        <w:rPr>
          <w:rFonts w:eastAsia="Arial"/>
          <w:b/>
          <w:spacing w:val="1"/>
          <w:lang w:val="es-419"/>
        </w:rPr>
        <w:t>atriz de evaluación:</w:t>
      </w:r>
      <w:r w:rsidRPr="0006267F">
        <w:rPr>
          <w:rFonts w:eastAsia="Arial"/>
          <w:spacing w:val="1"/>
          <w:lang w:val="es-419"/>
        </w:rPr>
        <w:t xml:space="preserve"> </w:t>
      </w:r>
      <w:r>
        <w:rPr>
          <w:rFonts w:eastAsia="Arial"/>
          <w:spacing w:val="1"/>
        </w:rPr>
        <w:t>(4.11)</w:t>
      </w: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4"/>
        <w:gridCol w:w="1701"/>
        <w:gridCol w:w="567"/>
        <w:gridCol w:w="567"/>
        <w:gridCol w:w="567"/>
        <w:gridCol w:w="567"/>
        <w:gridCol w:w="591"/>
        <w:gridCol w:w="4058"/>
      </w:tblGrid>
      <w:tr w:rsidR="0008166A" w:rsidRPr="0006267F" w14:paraId="56748062" w14:textId="77777777" w:rsidTr="00D53854">
        <w:tc>
          <w:tcPr>
            <w:tcW w:w="3714" w:type="dxa"/>
            <w:vMerge w:val="restart"/>
            <w:shd w:val="clear" w:color="auto" w:fill="auto"/>
            <w:vAlign w:val="center"/>
          </w:tcPr>
          <w:p w14:paraId="574F1CA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Evidencia de aprendizaje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109FED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%</w:t>
            </w:r>
          </w:p>
        </w:tc>
        <w:tc>
          <w:tcPr>
            <w:tcW w:w="2859" w:type="dxa"/>
            <w:gridSpan w:val="5"/>
            <w:shd w:val="clear" w:color="auto" w:fill="auto"/>
            <w:vAlign w:val="center"/>
          </w:tcPr>
          <w:p w14:paraId="47825A5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Indicadores de alcance</w:t>
            </w:r>
          </w:p>
        </w:tc>
        <w:tc>
          <w:tcPr>
            <w:tcW w:w="4058" w:type="dxa"/>
            <w:shd w:val="clear" w:color="auto" w:fill="auto"/>
            <w:vAlign w:val="center"/>
          </w:tcPr>
          <w:p w14:paraId="6ED0AC72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Evaluación formativa de la competencia</w:t>
            </w:r>
          </w:p>
        </w:tc>
      </w:tr>
      <w:tr w:rsidR="0008166A" w:rsidRPr="0006267F" w14:paraId="74FFD9C1" w14:textId="77777777" w:rsidTr="00D53854">
        <w:tc>
          <w:tcPr>
            <w:tcW w:w="3714" w:type="dxa"/>
            <w:vMerge/>
            <w:shd w:val="clear" w:color="auto" w:fill="auto"/>
          </w:tcPr>
          <w:p w14:paraId="4E6E09E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E7E44F2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D27DEF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A0941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B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45E671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C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A689E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…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404DF2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N</w:t>
            </w:r>
          </w:p>
        </w:tc>
        <w:tc>
          <w:tcPr>
            <w:tcW w:w="4058" w:type="dxa"/>
            <w:shd w:val="clear" w:color="auto" w:fill="auto"/>
          </w:tcPr>
          <w:p w14:paraId="49F271A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</w:p>
        </w:tc>
      </w:tr>
      <w:tr w:rsidR="0008166A" w:rsidRPr="0006267F" w14:paraId="64E4911E" w14:textId="77777777" w:rsidTr="00D53854">
        <w:tc>
          <w:tcPr>
            <w:tcW w:w="3714" w:type="dxa"/>
            <w:shd w:val="clear" w:color="auto" w:fill="auto"/>
          </w:tcPr>
          <w:p w14:paraId="1651AE23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1701" w:type="dxa"/>
            <w:shd w:val="clear" w:color="auto" w:fill="auto"/>
          </w:tcPr>
          <w:p w14:paraId="56923347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41C61E55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6886802A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0AEFAA92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276F585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91" w:type="dxa"/>
            <w:shd w:val="clear" w:color="auto" w:fill="auto"/>
          </w:tcPr>
          <w:p w14:paraId="759BD485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4058" w:type="dxa"/>
            <w:shd w:val="clear" w:color="auto" w:fill="auto"/>
          </w:tcPr>
          <w:p w14:paraId="7634DBE3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2D790503" w14:textId="77777777" w:rsidTr="00D53854">
        <w:tc>
          <w:tcPr>
            <w:tcW w:w="3714" w:type="dxa"/>
            <w:shd w:val="clear" w:color="auto" w:fill="auto"/>
          </w:tcPr>
          <w:p w14:paraId="2FA01D4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1701" w:type="dxa"/>
            <w:shd w:val="clear" w:color="auto" w:fill="auto"/>
          </w:tcPr>
          <w:p w14:paraId="2C8F8CBA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1A1678F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6B2A5FF5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53B032D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299C21A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91" w:type="dxa"/>
            <w:shd w:val="clear" w:color="auto" w:fill="auto"/>
          </w:tcPr>
          <w:p w14:paraId="65C4B812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4058" w:type="dxa"/>
            <w:shd w:val="clear" w:color="auto" w:fill="auto"/>
          </w:tcPr>
          <w:p w14:paraId="46D67CA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086A1A77" w14:textId="77777777" w:rsidTr="00D53854">
        <w:tc>
          <w:tcPr>
            <w:tcW w:w="3714" w:type="dxa"/>
            <w:shd w:val="clear" w:color="auto" w:fill="auto"/>
          </w:tcPr>
          <w:p w14:paraId="16C1FE9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B517B3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Total</w:t>
            </w:r>
          </w:p>
        </w:tc>
        <w:tc>
          <w:tcPr>
            <w:tcW w:w="567" w:type="dxa"/>
            <w:shd w:val="clear" w:color="auto" w:fill="auto"/>
          </w:tcPr>
          <w:p w14:paraId="6FEFDC7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5FE8CC7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00F9D7E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67" w:type="dxa"/>
            <w:shd w:val="clear" w:color="auto" w:fill="auto"/>
          </w:tcPr>
          <w:p w14:paraId="0BDCF33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591" w:type="dxa"/>
            <w:shd w:val="clear" w:color="auto" w:fill="auto"/>
          </w:tcPr>
          <w:p w14:paraId="366A67B5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4058" w:type="dxa"/>
            <w:shd w:val="clear" w:color="auto" w:fill="auto"/>
          </w:tcPr>
          <w:p w14:paraId="2B1965F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</w:tbl>
    <w:p w14:paraId="6985F742" w14:textId="77777777" w:rsidR="0008166A" w:rsidRPr="0006267F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  <w:lang w:val="es-419"/>
        </w:rPr>
      </w:pPr>
    </w:p>
    <w:p w14:paraId="536B8960" w14:textId="77777777" w:rsidR="0008166A" w:rsidRPr="0008166A" w:rsidRDefault="0008166A" w:rsidP="0008166A">
      <w:pPr>
        <w:pStyle w:val="Prrafodelista"/>
        <w:numPr>
          <w:ilvl w:val="0"/>
          <w:numId w:val="17"/>
        </w:numPr>
        <w:spacing w:line="260" w:lineRule="exact"/>
        <w:rPr>
          <w:rFonts w:ascii="Arial" w:hAnsi="Arial" w:cs="Arial"/>
          <w:b/>
          <w:bCs/>
          <w:color w:val="000000"/>
          <w:szCs w:val="24"/>
          <w:lang w:val="es-419"/>
        </w:rPr>
      </w:pPr>
      <w:r w:rsidRPr="005A277E">
        <w:rPr>
          <w:rFonts w:ascii="Arial" w:hAnsi="Arial" w:cs="Arial"/>
          <w:b/>
          <w:bCs/>
          <w:color w:val="000000"/>
          <w:szCs w:val="24"/>
          <w:lang w:val="es-419"/>
        </w:rPr>
        <w:t xml:space="preserve">Fuentes de información y apoyos </w:t>
      </w:r>
      <w:proofErr w:type="gramStart"/>
      <w:r w:rsidRPr="005A277E">
        <w:rPr>
          <w:rFonts w:ascii="Arial" w:hAnsi="Arial" w:cs="Arial"/>
          <w:b/>
          <w:bCs/>
          <w:color w:val="000000"/>
          <w:szCs w:val="24"/>
          <w:lang w:val="es-419"/>
        </w:rPr>
        <w:t>didácticos</w:t>
      </w:r>
      <w:r>
        <w:rPr>
          <w:rFonts w:ascii="Arial" w:hAnsi="Arial" w:cs="Arial"/>
          <w:b/>
          <w:bCs/>
          <w:color w:val="000000"/>
          <w:szCs w:val="24"/>
          <w:lang w:val="es-MX"/>
        </w:rPr>
        <w:t xml:space="preserve">  </w:t>
      </w:r>
      <w:r>
        <w:rPr>
          <w:rFonts w:ascii="Arial" w:eastAsia="Arial" w:hAnsi="Arial" w:cs="Arial"/>
          <w:spacing w:val="1"/>
          <w:szCs w:val="24"/>
          <w:lang w:val="es-MX"/>
        </w:rPr>
        <w:t>(</w:t>
      </w:r>
      <w:proofErr w:type="gramEnd"/>
      <w:r>
        <w:rPr>
          <w:rFonts w:ascii="Arial" w:eastAsia="Arial" w:hAnsi="Arial" w:cs="Arial"/>
          <w:spacing w:val="1"/>
          <w:szCs w:val="24"/>
          <w:lang w:val="es-MX"/>
        </w:rPr>
        <w:t>5)</w:t>
      </w:r>
    </w:p>
    <w:p w14:paraId="5F81FF04" w14:textId="77777777" w:rsidR="0008166A" w:rsidRDefault="0008166A" w:rsidP="0008166A">
      <w:pPr>
        <w:pStyle w:val="Prrafodelista"/>
        <w:spacing w:line="260" w:lineRule="exact"/>
        <w:rPr>
          <w:rFonts w:ascii="Arial" w:hAnsi="Arial" w:cs="Arial"/>
          <w:b/>
          <w:bCs/>
          <w:color w:val="000000"/>
          <w:szCs w:val="24"/>
          <w:lang w:val="es-419"/>
        </w:rPr>
      </w:pPr>
    </w:p>
    <w:p w14:paraId="19211FD0" w14:textId="77777777" w:rsidR="0008166A" w:rsidRPr="0006267F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  <w:lang w:val="es-419"/>
        </w:rPr>
      </w:pPr>
      <w:r w:rsidRPr="0006267F">
        <w:rPr>
          <w:rFonts w:ascii="Arial" w:eastAsia="Arial" w:hAnsi="Arial" w:cs="Arial"/>
          <w:spacing w:val="1"/>
          <w:szCs w:val="24"/>
          <w:lang w:val="es-419"/>
        </w:rPr>
        <w:lastRenderedPageBreak/>
        <w:tab/>
      </w:r>
      <w:r w:rsidRPr="0006267F">
        <w:rPr>
          <w:rFonts w:ascii="Arial" w:eastAsia="Arial" w:hAnsi="Arial" w:cs="Arial"/>
          <w:spacing w:val="1"/>
          <w:szCs w:val="24"/>
          <w:lang w:val="es-419"/>
        </w:rPr>
        <w:tab/>
      </w:r>
      <w:r w:rsidRPr="0006267F">
        <w:rPr>
          <w:rFonts w:ascii="Arial" w:eastAsia="Arial" w:hAnsi="Arial" w:cs="Arial"/>
          <w:spacing w:val="1"/>
          <w:szCs w:val="24"/>
          <w:lang w:val="es-419"/>
        </w:rPr>
        <w:tab/>
        <w:t xml:space="preserve"> </w:t>
      </w:r>
    </w:p>
    <w:tbl>
      <w:tblPr>
        <w:tblW w:w="1233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3"/>
        <w:gridCol w:w="6449"/>
      </w:tblGrid>
      <w:tr w:rsidR="0008166A" w:rsidRPr="007075DB" w14:paraId="33EA0CD1" w14:textId="77777777" w:rsidTr="00D53854">
        <w:tc>
          <w:tcPr>
            <w:tcW w:w="5883" w:type="dxa"/>
            <w:shd w:val="clear" w:color="auto" w:fill="auto"/>
          </w:tcPr>
          <w:p w14:paraId="26CE1C7F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 xml:space="preserve">Fuentes de información: </w:t>
            </w: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ab/>
            </w:r>
          </w:p>
        </w:tc>
        <w:tc>
          <w:tcPr>
            <w:tcW w:w="6449" w:type="dxa"/>
            <w:shd w:val="clear" w:color="auto" w:fill="auto"/>
          </w:tcPr>
          <w:p w14:paraId="4C27F4E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Apoyos didácticos:</w:t>
            </w:r>
          </w:p>
        </w:tc>
      </w:tr>
      <w:tr w:rsidR="0008166A" w:rsidRPr="0006267F" w14:paraId="6A6D792F" w14:textId="77777777" w:rsidTr="00D53854">
        <w:tc>
          <w:tcPr>
            <w:tcW w:w="5883" w:type="dxa"/>
            <w:shd w:val="clear" w:color="auto" w:fill="auto"/>
          </w:tcPr>
          <w:p w14:paraId="34FA86C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449" w:type="dxa"/>
            <w:shd w:val="clear" w:color="auto" w:fill="auto"/>
          </w:tcPr>
          <w:p w14:paraId="0A11DD8F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</w:tbl>
    <w:p w14:paraId="04CEEFCC" w14:textId="77777777" w:rsidR="0008166A" w:rsidRPr="0006267F" w:rsidRDefault="0008166A" w:rsidP="0008166A">
      <w:pPr>
        <w:pStyle w:val="Prrafodelista"/>
        <w:spacing w:line="260" w:lineRule="exact"/>
        <w:rPr>
          <w:rFonts w:ascii="Arial" w:eastAsia="Arial" w:hAnsi="Arial" w:cs="Arial"/>
          <w:spacing w:val="1"/>
          <w:szCs w:val="24"/>
          <w:lang w:val="es-419"/>
        </w:rPr>
      </w:pPr>
    </w:p>
    <w:p w14:paraId="11D211EB" w14:textId="77777777" w:rsidR="0008166A" w:rsidRPr="005A277E" w:rsidRDefault="0008166A" w:rsidP="0008166A">
      <w:pPr>
        <w:pStyle w:val="Prrafodelista"/>
        <w:numPr>
          <w:ilvl w:val="0"/>
          <w:numId w:val="18"/>
        </w:numPr>
        <w:spacing w:line="260" w:lineRule="exact"/>
        <w:rPr>
          <w:rFonts w:ascii="Arial" w:hAnsi="Arial" w:cs="Arial"/>
          <w:b/>
          <w:bCs/>
          <w:color w:val="000000"/>
          <w:szCs w:val="24"/>
          <w:lang w:val="es-419"/>
        </w:rPr>
      </w:pPr>
      <w:r w:rsidRPr="005A277E">
        <w:rPr>
          <w:rFonts w:ascii="Arial" w:hAnsi="Arial" w:cs="Arial"/>
          <w:b/>
          <w:bCs/>
          <w:color w:val="000000"/>
          <w:szCs w:val="24"/>
          <w:lang w:val="es-419"/>
        </w:rPr>
        <w:t>Calendarización de evaluación en semanas</w:t>
      </w:r>
      <w:proofErr w:type="gramStart"/>
      <w:r w:rsidRPr="005A277E">
        <w:rPr>
          <w:rFonts w:ascii="Arial" w:hAnsi="Arial" w:cs="Arial"/>
          <w:b/>
          <w:bCs/>
          <w:color w:val="000000"/>
          <w:szCs w:val="24"/>
          <w:lang w:val="es-419"/>
        </w:rPr>
        <w:t xml:space="preserve">: </w:t>
      </w:r>
      <w:r>
        <w:rPr>
          <w:rFonts w:ascii="Arial" w:hAnsi="Arial" w:cs="Arial"/>
          <w:b/>
          <w:bCs/>
          <w:color w:val="000000"/>
          <w:szCs w:val="24"/>
          <w:lang w:val="es-MX"/>
        </w:rPr>
        <w:t xml:space="preserve"> </w:t>
      </w:r>
      <w:r>
        <w:rPr>
          <w:rFonts w:ascii="Arial" w:eastAsia="Arial" w:hAnsi="Arial" w:cs="Arial"/>
          <w:spacing w:val="1"/>
          <w:szCs w:val="24"/>
          <w:lang w:val="es-MX"/>
        </w:rPr>
        <w:t>(</w:t>
      </w:r>
      <w:proofErr w:type="gramEnd"/>
      <w:r>
        <w:rPr>
          <w:rFonts w:ascii="Arial" w:eastAsia="Arial" w:hAnsi="Arial" w:cs="Arial"/>
          <w:spacing w:val="1"/>
          <w:szCs w:val="24"/>
          <w:lang w:val="es-MX"/>
        </w:rPr>
        <w:t>6)</w:t>
      </w:r>
    </w:p>
    <w:tbl>
      <w:tblPr>
        <w:tblW w:w="1135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597"/>
        <w:gridCol w:w="598"/>
        <w:gridCol w:w="598"/>
        <w:gridCol w:w="598"/>
        <w:gridCol w:w="598"/>
        <w:gridCol w:w="599"/>
        <w:gridCol w:w="599"/>
        <w:gridCol w:w="599"/>
        <w:gridCol w:w="599"/>
        <w:gridCol w:w="619"/>
        <w:gridCol w:w="619"/>
        <w:gridCol w:w="619"/>
        <w:gridCol w:w="619"/>
        <w:gridCol w:w="619"/>
        <w:gridCol w:w="619"/>
        <w:gridCol w:w="619"/>
      </w:tblGrid>
      <w:tr w:rsidR="0008166A" w:rsidRPr="007075DB" w14:paraId="5FB84D35" w14:textId="77777777" w:rsidTr="00D53854">
        <w:tc>
          <w:tcPr>
            <w:tcW w:w="1446" w:type="dxa"/>
            <w:shd w:val="clear" w:color="auto" w:fill="auto"/>
            <w:vAlign w:val="center"/>
          </w:tcPr>
          <w:p w14:paraId="43062FA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Sermana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5F5FC86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1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7897047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2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5493DB5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3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47519D59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4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210E40E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5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3ADC315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6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2C5D8729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7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1B16FE59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8</w:t>
            </w:r>
          </w:p>
        </w:tc>
        <w:tc>
          <w:tcPr>
            <w:tcW w:w="613" w:type="dxa"/>
            <w:shd w:val="clear" w:color="auto" w:fill="auto"/>
            <w:vAlign w:val="center"/>
          </w:tcPr>
          <w:p w14:paraId="5C2856A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9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2901E1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10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DDFAD7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11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90E051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12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9E64E4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13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355A42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14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7865185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15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6F2126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b/>
                <w:spacing w:val="1"/>
                <w:szCs w:val="24"/>
                <w:lang w:val="es-419"/>
              </w:rPr>
              <w:t>16</w:t>
            </w:r>
          </w:p>
        </w:tc>
      </w:tr>
      <w:tr w:rsidR="0008166A" w:rsidRPr="0006267F" w14:paraId="1F769462" w14:textId="77777777" w:rsidTr="00D53854">
        <w:tc>
          <w:tcPr>
            <w:tcW w:w="1446" w:type="dxa"/>
            <w:shd w:val="clear" w:color="auto" w:fill="auto"/>
            <w:vAlign w:val="center"/>
          </w:tcPr>
          <w:p w14:paraId="3C76E403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TP</w:t>
            </w:r>
            <w:r w:rsidR="00B207B0">
              <w:rPr>
                <w:rFonts w:ascii="Arial" w:eastAsia="Arial" w:hAnsi="Arial" w:cs="Arial"/>
                <w:spacing w:val="1"/>
                <w:szCs w:val="24"/>
                <w:lang w:val="es-419"/>
              </w:rPr>
              <w:t xml:space="preserve"> tie</w:t>
            </w:r>
            <w:r w:rsidR="00AB48F0">
              <w:rPr>
                <w:rFonts w:ascii="Arial" w:eastAsia="Arial" w:hAnsi="Arial" w:cs="Arial"/>
                <w:spacing w:val="1"/>
                <w:szCs w:val="24"/>
                <w:lang w:val="es-419"/>
              </w:rPr>
              <w:t>mpo planeado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3816274C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44EE712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A774673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1CD6717C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69CC755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3BF7063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42476C9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491EBD65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3B5496EC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72E9D4C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25543F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6C1D9FB7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47851DC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8D41D27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C6F546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606018F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0B023827" w14:textId="77777777" w:rsidTr="00D53854">
        <w:tc>
          <w:tcPr>
            <w:tcW w:w="1446" w:type="dxa"/>
            <w:shd w:val="clear" w:color="auto" w:fill="auto"/>
            <w:vAlign w:val="center"/>
          </w:tcPr>
          <w:p w14:paraId="2327276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TR</w:t>
            </w:r>
            <w:r w:rsidR="00AB48F0">
              <w:rPr>
                <w:rFonts w:ascii="Arial" w:eastAsia="Arial" w:hAnsi="Arial" w:cs="Arial"/>
                <w:spacing w:val="1"/>
                <w:szCs w:val="24"/>
                <w:lang w:val="es-419"/>
              </w:rPr>
              <w:t xml:space="preserve"> tiempo real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301E7B6C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1C71A72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4F25DFC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B079F80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6E7EDE25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141D19F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3B7A018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529A82D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0C9A85A5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F05B102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86457B1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7C85037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5E2776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2C0B3A1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45BFE9A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6E749EEF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  <w:tr w:rsidR="0008166A" w:rsidRPr="0006267F" w14:paraId="13B6B28E" w14:textId="77777777" w:rsidTr="00D53854">
        <w:tc>
          <w:tcPr>
            <w:tcW w:w="1446" w:type="dxa"/>
            <w:shd w:val="clear" w:color="auto" w:fill="auto"/>
            <w:vAlign w:val="center"/>
          </w:tcPr>
          <w:p w14:paraId="6F30F76C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  <w:r w:rsidRPr="00D53854">
              <w:rPr>
                <w:rFonts w:ascii="Arial" w:eastAsia="Arial" w:hAnsi="Arial" w:cs="Arial"/>
                <w:spacing w:val="1"/>
                <w:szCs w:val="24"/>
                <w:lang w:val="es-419"/>
              </w:rPr>
              <w:t>SD</w:t>
            </w:r>
            <w:r w:rsidR="00AB48F0">
              <w:rPr>
                <w:rFonts w:ascii="Arial" w:eastAsia="Arial" w:hAnsi="Arial" w:cs="Arial"/>
                <w:spacing w:val="1"/>
                <w:szCs w:val="24"/>
                <w:lang w:val="es-419"/>
              </w:rPr>
              <w:t xml:space="preserve"> segui</w:t>
            </w:r>
            <w:r w:rsidR="00B207B0">
              <w:rPr>
                <w:rFonts w:ascii="Arial" w:eastAsia="Arial" w:hAnsi="Arial" w:cs="Arial"/>
                <w:spacing w:val="1"/>
                <w:szCs w:val="24"/>
                <w:lang w:val="es-419"/>
              </w:rPr>
              <w:t>miento</w:t>
            </w:r>
            <w:r w:rsidR="00AB48F0">
              <w:rPr>
                <w:rFonts w:ascii="Arial" w:eastAsia="Arial" w:hAnsi="Arial" w:cs="Arial"/>
                <w:spacing w:val="1"/>
                <w:szCs w:val="24"/>
                <w:lang w:val="es-419"/>
              </w:rPr>
              <w:t xml:space="preserve"> departamental</w:t>
            </w:r>
          </w:p>
        </w:tc>
        <w:tc>
          <w:tcPr>
            <w:tcW w:w="612" w:type="dxa"/>
            <w:shd w:val="clear" w:color="auto" w:fill="auto"/>
            <w:vAlign w:val="center"/>
          </w:tcPr>
          <w:p w14:paraId="4490E079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5004DB7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7B20B17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460789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03FF808B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7BF30ABE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35F0085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547CF268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586C62D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1188A87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5872E44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1E06BCA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037FECE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5DAFD6B2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3DCC4BC6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  <w:tc>
          <w:tcPr>
            <w:tcW w:w="628" w:type="dxa"/>
            <w:shd w:val="clear" w:color="auto" w:fill="auto"/>
            <w:vAlign w:val="center"/>
          </w:tcPr>
          <w:p w14:paraId="6183ADFD" w14:textId="77777777" w:rsidR="0008166A" w:rsidRPr="00D53854" w:rsidRDefault="0008166A" w:rsidP="00D53854">
            <w:pPr>
              <w:pStyle w:val="Prrafodelista"/>
              <w:spacing w:line="260" w:lineRule="exact"/>
              <w:ind w:left="0"/>
              <w:jc w:val="center"/>
              <w:rPr>
                <w:rFonts w:ascii="Arial" w:eastAsia="Arial" w:hAnsi="Arial" w:cs="Arial"/>
                <w:spacing w:val="1"/>
                <w:szCs w:val="24"/>
                <w:lang w:val="es-419"/>
              </w:rPr>
            </w:pPr>
          </w:p>
        </w:tc>
      </w:tr>
    </w:tbl>
    <w:p w14:paraId="62ECBDC9" w14:textId="77777777" w:rsidR="0008166A" w:rsidRPr="0006267F" w:rsidRDefault="0008166A" w:rsidP="0008166A">
      <w:pPr>
        <w:spacing w:line="260" w:lineRule="exact"/>
        <w:jc w:val="right"/>
        <w:rPr>
          <w:rFonts w:eastAsia="Arial"/>
          <w:spacing w:val="1"/>
          <w:lang w:val="es-419"/>
        </w:rPr>
      </w:pPr>
    </w:p>
    <w:p w14:paraId="2F39BDCF" w14:textId="77777777" w:rsidR="0008166A" w:rsidRPr="0006267F" w:rsidRDefault="0008166A" w:rsidP="0008166A">
      <w:pPr>
        <w:spacing w:line="260" w:lineRule="exact"/>
        <w:ind w:right="390"/>
        <w:jc w:val="right"/>
        <w:rPr>
          <w:rFonts w:eastAsia="Arial"/>
          <w:spacing w:val="1"/>
          <w:lang w:val="es-419"/>
        </w:rPr>
      </w:pPr>
      <w:r w:rsidRPr="0006267F">
        <w:rPr>
          <w:rFonts w:eastAsia="Arial"/>
          <w:spacing w:val="1"/>
          <w:lang w:val="es-419"/>
        </w:rPr>
        <w:t>Fecha de elaboración: _______________</w:t>
      </w:r>
    </w:p>
    <w:p w14:paraId="5533765B" w14:textId="77777777" w:rsidR="0008166A" w:rsidRPr="0006267F" w:rsidRDefault="0008166A" w:rsidP="0008166A">
      <w:pPr>
        <w:spacing w:line="260" w:lineRule="exact"/>
        <w:rPr>
          <w:rFonts w:eastAsia="Arial"/>
          <w:spacing w:val="1"/>
          <w:lang w:val="es-419"/>
        </w:rPr>
      </w:pPr>
    </w:p>
    <w:p w14:paraId="325057D4" w14:textId="77777777" w:rsidR="00CE5589" w:rsidRDefault="00CE5589" w:rsidP="00CE5589">
      <w:pPr>
        <w:pStyle w:val="Piedepgina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65"/>
        <w:gridCol w:w="992"/>
        <w:gridCol w:w="4709"/>
      </w:tblGrid>
      <w:tr w:rsidR="00CE5589" w14:paraId="2AB20260" w14:textId="77777777" w:rsidTr="003742DD">
        <w:trPr>
          <w:jc w:val="center"/>
        </w:trPr>
        <w:tc>
          <w:tcPr>
            <w:tcW w:w="4465" w:type="dxa"/>
            <w:tcBorders>
              <w:bottom w:val="single" w:sz="12" w:space="0" w:color="auto"/>
            </w:tcBorders>
            <w:shd w:val="clear" w:color="auto" w:fill="auto"/>
          </w:tcPr>
          <w:p w14:paraId="4F462087" w14:textId="77777777" w:rsidR="00CE5589" w:rsidRPr="00B207B0" w:rsidRDefault="00CE5589" w:rsidP="003742DD">
            <w:pPr>
              <w:pStyle w:val="Piedepgina"/>
              <w:jc w:val="center"/>
              <w:rPr>
                <w:b/>
                <w:sz w:val="20"/>
                <w:szCs w:val="20"/>
                <w:lang w:val="es-MX"/>
              </w:rPr>
            </w:pPr>
            <w:r w:rsidRPr="00512F75">
              <w:rPr>
                <w:b/>
                <w:sz w:val="20"/>
                <w:szCs w:val="20"/>
              </w:rPr>
              <w:t>PROFESOR(A</w:t>
            </w:r>
            <w:r w:rsidR="00B207B0">
              <w:rPr>
                <w:b/>
                <w:sz w:val="20"/>
                <w:szCs w:val="20"/>
                <w:lang w:val="es-MX"/>
              </w:rPr>
              <w:t>)</w:t>
            </w:r>
          </w:p>
          <w:p w14:paraId="505AC3F1" w14:textId="77777777" w:rsidR="00CE5589" w:rsidRPr="00512F75" w:rsidRDefault="00CE5589" w:rsidP="003742DD">
            <w:pPr>
              <w:pStyle w:val="Piedepgina"/>
              <w:jc w:val="center"/>
              <w:rPr>
                <w:b/>
                <w:sz w:val="20"/>
                <w:szCs w:val="20"/>
              </w:rPr>
            </w:pPr>
          </w:p>
          <w:p w14:paraId="451BD9C7" w14:textId="77777777" w:rsidR="00CE5589" w:rsidRDefault="00CE5589" w:rsidP="003742DD">
            <w:pPr>
              <w:pStyle w:val="Piedepgina"/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587E9057" w14:textId="77777777" w:rsidR="00CE5589" w:rsidRDefault="00CE5589" w:rsidP="003742DD">
            <w:pPr>
              <w:pStyle w:val="Piedepgina"/>
            </w:pPr>
          </w:p>
        </w:tc>
        <w:tc>
          <w:tcPr>
            <w:tcW w:w="4709" w:type="dxa"/>
            <w:tcBorders>
              <w:bottom w:val="single" w:sz="12" w:space="0" w:color="auto"/>
            </w:tcBorders>
            <w:shd w:val="clear" w:color="auto" w:fill="auto"/>
          </w:tcPr>
          <w:p w14:paraId="0A744CC6" w14:textId="77777777" w:rsidR="00CE5589" w:rsidRDefault="00CE5589" w:rsidP="003742DD">
            <w:pPr>
              <w:pStyle w:val="Piedepgina"/>
              <w:jc w:val="center"/>
            </w:pPr>
            <w:r w:rsidRPr="00512F75">
              <w:rPr>
                <w:b/>
                <w:bCs/>
                <w:sz w:val="20"/>
                <w:szCs w:val="20"/>
              </w:rPr>
              <w:t>JEFE(A) DEL ÁREA ACADÉMICA</w:t>
            </w:r>
          </w:p>
        </w:tc>
      </w:tr>
      <w:tr w:rsidR="00CE5589" w14:paraId="6137A3FE" w14:textId="77777777" w:rsidTr="003742DD">
        <w:trPr>
          <w:jc w:val="center"/>
        </w:trPr>
        <w:tc>
          <w:tcPr>
            <w:tcW w:w="4465" w:type="dxa"/>
            <w:tcBorders>
              <w:top w:val="single" w:sz="12" w:space="0" w:color="auto"/>
            </w:tcBorders>
            <w:shd w:val="clear" w:color="auto" w:fill="auto"/>
          </w:tcPr>
          <w:p w14:paraId="0A11EA6E" w14:textId="77777777" w:rsidR="00CE5589" w:rsidRDefault="00CE5589" w:rsidP="003742DD">
            <w:pPr>
              <w:pStyle w:val="Piedepgina"/>
              <w:jc w:val="center"/>
            </w:pPr>
            <w:r w:rsidRPr="00512F75">
              <w:rPr>
                <w:b/>
                <w:bCs/>
                <w:sz w:val="20"/>
              </w:rPr>
              <w:t>NOMBRE Y FIRMA</w:t>
            </w:r>
          </w:p>
        </w:tc>
        <w:tc>
          <w:tcPr>
            <w:tcW w:w="992" w:type="dxa"/>
            <w:shd w:val="clear" w:color="auto" w:fill="auto"/>
          </w:tcPr>
          <w:p w14:paraId="6C5B315C" w14:textId="77777777" w:rsidR="00CE5589" w:rsidRDefault="00CE5589" w:rsidP="003742DD">
            <w:pPr>
              <w:pStyle w:val="Piedepgina"/>
            </w:pPr>
          </w:p>
        </w:tc>
        <w:tc>
          <w:tcPr>
            <w:tcW w:w="4709" w:type="dxa"/>
            <w:tcBorders>
              <w:top w:val="single" w:sz="12" w:space="0" w:color="auto"/>
            </w:tcBorders>
            <w:shd w:val="clear" w:color="auto" w:fill="auto"/>
          </w:tcPr>
          <w:p w14:paraId="0181877E" w14:textId="77777777" w:rsidR="00CE5589" w:rsidRPr="00BF5CD7" w:rsidRDefault="00BF5CD7" w:rsidP="003742DD">
            <w:pPr>
              <w:pStyle w:val="Piedepgina"/>
              <w:jc w:val="center"/>
              <w:rPr>
                <w:lang w:val="es-MX"/>
              </w:rPr>
            </w:pPr>
            <w:r>
              <w:rPr>
                <w:b/>
                <w:bCs/>
                <w:sz w:val="20"/>
                <w:lang w:val="es-MX"/>
              </w:rPr>
              <w:t>LUIS ERNESTO ROSADO CEPEDA</w:t>
            </w:r>
          </w:p>
        </w:tc>
      </w:tr>
    </w:tbl>
    <w:p w14:paraId="2E9B4275" w14:textId="77777777" w:rsidR="00CE5589" w:rsidRDefault="00CE5589" w:rsidP="00CE5589">
      <w:pPr>
        <w:pStyle w:val="Piedepgina"/>
      </w:pPr>
    </w:p>
    <w:p w14:paraId="15515920" w14:textId="77777777" w:rsidR="0008166A" w:rsidRPr="005A277E" w:rsidRDefault="0008166A" w:rsidP="0008166A">
      <w:pPr>
        <w:pStyle w:val="Prrafodelista"/>
        <w:spacing w:line="260" w:lineRule="exact"/>
        <w:rPr>
          <w:rFonts w:ascii="Arial" w:hAnsi="Arial" w:cs="Arial"/>
          <w:b/>
          <w:bCs/>
          <w:color w:val="000000"/>
          <w:szCs w:val="24"/>
          <w:lang w:val="es-419"/>
        </w:rPr>
      </w:pPr>
    </w:p>
    <w:p w14:paraId="6CD4D333" w14:textId="77777777" w:rsidR="0008166A" w:rsidRPr="0006267F" w:rsidRDefault="00CE5589" w:rsidP="0008166A">
      <w:pPr>
        <w:jc w:val="center"/>
        <w:rPr>
          <w:rFonts w:ascii="Arial Black" w:hAnsi="Arial Black" w:cs="Arial Black"/>
          <w:b/>
          <w:bCs/>
          <w:lang w:val="es-419"/>
        </w:rPr>
      </w:pPr>
      <w:r>
        <w:rPr>
          <w:lang w:val="es-419"/>
        </w:rPr>
        <w:br w:type="page"/>
      </w:r>
      <w:r w:rsidR="0008166A">
        <w:rPr>
          <w:rFonts w:ascii="Arial Black" w:hAnsi="Arial Black" w:cs="Arial Black"/>
          <w:b/>
          <w:bCs/>
        </w:rPr>
        <w:lastRenderedPageBreak/>
        <w:t>Instructivo</w:t>
      </w:r>
      <w:r w:rsidR="0008166A" w:rsidRPr="0006267F">
        <w:rPr>
          <w:rFonts w:ascii="Arial Black" w:hAnsi="Arial Black" w:cs="Arial Black"/>
          <w:b/>
          <w:bCs/>
          <w:lang w:val="es-419"/>
        </w:rPr>
        <w:t xml:space="preserve"> para desarrollar la instrumentación didáctica:</w:t>
      </w:r>
    </w:p>
    <w:p w14:paraId="3BB73CAB" w14:textId="77777777" w:rsidR="0008166A" w:rsidRPr="0006267F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  <w:lang w:val="es-419"/>
        </w:rPr>
      </w:pPr>
      <w:r w:rsidRPr="0006267F">
        <w:rPr>
          <w:rFonts w:ascii="Arial Black" w:hAnsi="Arial Black" w:cs="Arial Black"/>
          <w:b/>
          <w:bCs/>
          <w:color w:val="000000"/>
          <w:szCs w:val="24"/>
          <w:lang w:val="es-419"/>
        </w:rPr>
        <w:t>Caracterización de la asignatura</w:t>
      </w:r>
    </w:p>
    <w:p w14:paraId="7F9F50BF" w14:textId="77777777" w:rsidR="0008166A" w:rsidRPr="0006267F" w:rsidRDefault="0008166A" w:rsidP="0008166A">
      <w:pPr>
        <w:autoSpaceDE w:val="0"/>
        <w:autoSpaceDN w:val="0"/>
        <w:adjustRightInd w:val="0"/>
        <w:ind w:firstLine="720"/>
        <w:jc w:val="both"/>
        <w:rPr>
          <w:lang w:val="es-419"/>
        </w:rPr>
      </w:pPr>
      <w:r w:rsidRPr="0006267F">
        <w:rPr>
          <w:rFonts w:eastAsia="Arial"/>
          <w:spacing w:val="1"/>
          <w:lang w:val="es-419"/>
        </w:rPr>
        <w:t xml:space="preserve">Determinar los atributos de la asignatura, de modo que claramente se distinga </w:t>
      </w:r>
      <w:r w:rsidRPr="0006267F">
        <w:rPr>
          <w:lang w:val="es-419"/>
        </w:rPr>
        <w:t xml:space="preserve">de las demás y, al mismo tiempo, se vea las relaciones con las demás y con el perfil profesional: </w:t>
      </w:r>
    </w:p>
    <w:p w14:paraId="1DE9AD6B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</w:p>
    <w:p w14:paraId="28AEA96E" w14:textId="77777777" w:rsidR="0008166A" w:rsidRPr="0006267F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Explicar la aportación de la asignatura al perfil profesional.</w:t>
      </w:r>
    </w:p>
    <w:p w14:paraId="4FA6A658" w14:textId="77777777" w:rsidR="0008166A" w:rsidRPr="0006267F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Explicar la importancia de la asignatura.</w:t>
      </w:r>
    </w:p>
    <w:p w14:paraId="47485F73" w14:textId="77777777" w:rsidR="0008166A" w:rsidRPr="0006267F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Explicar en qué consiste la asignatura.</w:t>
      </w:r>
    </w:p>
    <w:p w14:paraId="3E82A4AE" w14:textId="77777777" w:rsidR="0008166A" w:rsidRPr="0006267F" w:rsidRDefault="0008166A" w:rsidP="0008166A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Explicar con qué otras asignaturas se relacionan, en qué temas, con que </w:t>
      </w:r>
    </w:p>
    <w:p w14:paraId="34F48240" w14:textId="77777777" w:rsidR="0008166A" w:rsidRPr="0006267F" w:rsidRDefault="0008166A" w:rsidP="0008166A">
      <w:pPr>
        <w:autoSpaceDE w:val="0"/>
        <w:autoSpaceDN w:val="0"/>
        <w:adjustRightInd w:val="0"/>
        <w:ind w:firstLine="720"/>
        <w:jc w:val="both"/>
        <w:rPr>
          <w:lang w:val="es-419"/>
        </w:rPr>
      </w:pPr>
      <w:r w:rsidRPr="0006267F">
        <w:rPr>
          <w:lang w:val="es-419"/>
        </w:rPr>
        <w:t>competencias específicas</w:t>
      </w:r>
    </w:p>
    <w:p w14:paraId="23359F54" w14:textId="77777777" w:rsidR="0008166A" w:rsidRPr="0006267F" w:rsidRDefault="0008166A" w:rsidP="0008166A">
      <w:pPr>
        <w:pStyle w:val="Prrafodelista"/>
        <w:ind w:left="1080"/>
        <w:jc w:val="both"/>
        <w:rPr>
          <w:rFonts w:ascii="Arial" w:eastAsia="Arial" w:hAnsi="Arial" w:cs="Arial"/>
          <w:spacing w:val="1"/>
          <w:szCs w:val="24"/>
          <w:lang w:val="es-419"/>
        </w:rPr>
      </w:pPr>
    </w:p>
    <w:p w14:paraId="5B2E1755" w14:textId="77777777" w:rsidR="0008166A" w:rsidRPr="0006267F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  <w:lang w:val="es-419"/>
        </w:rPr>
      </w:pPr>
      <w:r w:rsidRPr="0006267F">
        <w:rPr>
          <w:rFonts w:ascii="Arial Black" w:hAnsi="Arial Black" w:cs="Arial Black"/>
          <w:b/>
          <w:bCs/>
          <w:color w:val="000000"/>
          <w:szCs w:val="24"/>
          <w:lang w:val="es-419"/>
        </w:rPr>
        <w:t>Intención didáctica</w:t>
      </w:r>
    </w:p>
    <w:p w14:paraId="1241EC1A" w14:textId="77777777" w:rsidR="0008166A" w:rsidRPr="0006267F" w:rsidRDefault="0008166A" w:rsidP="0008166A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lang w:val="es-419"/>
        </w:rPr>
      </w:pPr>
      <w:r w:rsidRPr="0006267F">
        <w:rPr>
          <w:lang w:val="es-419"/>
        </w:rPr>
        <w:t>Explicar claramente la forma de tratar la asignatura de tal manera que oriente las actividades de enseñanza y aprendizaje:</w:t>
      </w:r>
    </w:p>
    <w:p w14:paraId="060B5B38" w14:textId="77777777" w:rsidR="0008166A" w:rsidRPr="0006267F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La manera de abordar los contenidos.</w:t>
      </w:r>
    </w:p>
    <w:p w14:paraId="7CB7288A" w14:textId="77777777" w:rsidR="0008166A" w:rsidRPr="0006267F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El enfoque con que deben ser tratados.</w:t>
      </w:r>
    </w:p>
    <w:p w14:paraId="199B34FD" w14:textId="77777777" w:rsidR="0008166A" w:rsidRPr="0006267F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La extensión y la profundidad de </w:t>
      </w:r>
      <w:proofErr w:type="gramStart"/>
      <w:r w:rsidRPr="0006267F">
        <w:rPr>
          <w:rFonts w:ascii="Arial" w:hAnsi="Arial" w:cs="Arial"/>
          <w:color w:val="000000"/>
          <w:szCs w:val="24"/>
          <w:lang w:val="es-419"/>
        </w:rPr>
        <w:t>los mismos</w:t>
      </w:r>
      <w:proofErr w:type="gramEnd"/>
      <w:r w:rsidRPr="0006267F">
        <w:rPr>
          <w:rFonts w:ascii="Arial" w:hAnsi="Arial" w:cs="Arial"/>
          <w:color w:val="000000"/>
          <w:szCs w:val="24"/>
          <w:lang w:val="es-419"/>
        </w:rPr>
        <w:t>.</w:t>
      </w:r>
    </w:p>
    <w:p w14:paraId="724C9550" w14:textId="77777777" w:rsidR="0008166A" w:rsidRPr="0006267F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Que actividades del estudiante se deben resaltar para el desarrollo de competencias genéricas.</w:t>
      </w:r>
    </w:p>
    <w:p w14:paraId="7F09223C" w14:textId="77777777" w:rsidR="0008166A" w:rsidRPr="0006267F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Que competencias genéricas se están desarrollando con el tratamiento de los contenidos de la asignatura.</w:t>
      </w:r>
    </w:p>
    <w:p w14:paraId="1C734186" w14:textId="77777777" w:rsidR="0008166A" w:rsidRPr="0006267F" w:rsidRDefault="0008166A" w:rsidP="0008166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De manera general explicar el papel que debe desempeñar el (la) profesor(a) para el desarrollo de la asignatura.</w:t>
      </w:r>
    </w:p>
    <w:p w14:paraId="0CA5708C" w14:textId="77777777" w:rsidR="0008166A" w:rsidRPr="0006267F" w:rsidRDefault="0008166A" w:rsidP="0008166A">
      <w:pPr>
        <w:pStyle w:val="Prrafodelista"/>
        <w:ind w:left="1080"/>
        <w:jc w:val="both"/>
        <w:rPr>
          <w:rFonts w:ascii="Arial" w:eastAsia="Arial" w:hAnsi="Arial" w:cs="Arial"/>
          <w:spacing w:val="1"/>
          <w:szCs w:val="24"/>
          <w:lang w:val="es-419"/>
        </w:rPr>
      </w:pPr>
    </w:p>
    <w:p w14:paraId="41DB6D8C" w14:textId="77777777" w:rsidR="0008166A" w:rsidRPr="0006267F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  <w:lang w:val="es-419"/>
        </w:rPr>
      </w:pPr>
      <w:r w:rsidRPr="0006267F">
        <w:rPr>
          <w:rFonts w:ascii="Arial Black" w:hAnsi="Arial Black" w:cs="Arial Black"/>
          <w:b/>
          <w:bCs/>
          <w:color w:val="000000"/>
          <w:szCs w:val="24"/>
          <w:lang w:val="es-419"/>
        </w:rPr>
        <w:t>Competencia de la asignatura</w:t>
      </w:r>
    </w:p>
    <w:p w14:paraId="1A0660AA" w14:textId="77777777" w:rsidR="0008166A" w:rsidRPr="0006267F" w:rsidRDefault="0008166A" w:rsidP="0008166A">
      <w:pPr>
        <w:autoSpaceDE w:val="0"/>
        <w:autoSpaceDN w:val="0"/>
        <w:adjustRightInd w:val="0"/>
        <w:ind w:firstLine="720"/>
        <w:jc w:val="both"/>
        <w:rPr>
          <w:lang w:val="es-419"/>
        </w:rPr>
      </w:pPr>
      <w:r w:rsidRPr="0006267F">
        <w:rPr>
          <w:lang w:val="es-419"/>
        </w:rPr>
        <w:t xml:space="preserve">Se enuncia de manera clara y descriptiva la competencia(s) específica(s) que se pretende que el estudiante desarrolle de manera adecuada respondiendo a la pregunta </w:t>
      </w:r>
      <w:r w:rsidRPr="0006267F">
        <w:rPr>
          <w:rFonts w:ascii="Arial Black" w:hAnsi="Arial Black" w:cs="Arial Black"/>
          <w:b/>
          <w:bCs/>
          <w:lang w:val="es-419"/>
        </w:rPr>
        <w:t>¿Qué debe saber y saber hacer el estudiante?</w:t>
      </w:r>
      <w:r w:rsidRPr="0006267F">
        <w:rPr>
          <w:lang w:val="es-419"/>
        </w:rPr>
        <w:t xml:space="preserve"> como resultado de su proceso formativo en el desarrollo de la asignatura.</w:t>
      </w:r>
    </w:p>
    <w:p w14:paraId="01B71435" w14:textId="77777777" w:rsidR="0008166A" w:rsidRPr="0006267F" w:rsidRDefault="0008166A" w:rsidP="0008166A">
      <w:pPr>
        <w:autoSpaceDE w:val="0"/>
        <w:autoSpaceDN w:val="0"/>
        <w:adjustRightInd w:val="0"/>
        <w:ind w:firstLine="720"/>
        <w:jc w:val="both"/>
        <w:rPr>
          <w:rFonts w:ascii="Arial Black" w:hAnsi="Arial Black" w:cs="Arial Black"/>
          <w:b/>
          <w:bCs/>
          <w:lang w:val="es-419"/>
        </w:rPr>
      </w:pPr>
    </w:p>
    <w:p w14:paraId="678EDC70" w14:textId="77777777" w:rsidR="0008166A" w:rsidRPr="0006267F" w:rsidRDefault="0008166A" w:rsidP="0008166A">
      <w:pPr>
        <w:pStyle w:val="Prrafodelista"/>
        <w:numPr>
          <w:ilvl w:val="0"/>
          <w:numId w:val="6"/>
        </w:numPr>
        <w:ind w:left="426"/>
        <w:jc w:val="both"/>
        <w:rPr>
          <w:rFonts w:ascii="Arial Black" w:hAnsi="Arial Black" w:cs="Arial Black"/>
          <w:b/>
          <w:bCs/>
          <w:color w:val="000000"/>
          <w:szCs w:val="24"/>
          <w:lang w:val="es-419"/>
        </w:rPr>
      </w:pPr>
      <w:r w:rsidRPr="0006267F">
        <w:rPr>
          <w:rFonts w:ascii="Arial Black" w:hAnsi="Arial Black" w:cs="Arial Black"/>
          <w:b/>
          <w:bCs/>
          <w:color w:val="000000"/>
          <w:szCs w:val="24"/>
          <w:lang w:val="es-419"/>
        </w:rPr>
        <w:t>Análisis por competencia especifica</w:t>
      </w:r>
    </w:p>
    <w:p w14:paraId="6EABB4D1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  <w:r w:rsidRPr="0006267F">
        <w:rPr>
          <w:lang w:val="es-419"/>
        </w:rPr>
        <w:lastRenderedPageBreak/>
        <w:t xml:space="preserve">Los puntos que se describen a continuación se repiten, </w:t>
      </w:r>
      <w:proofErr w:type="gramStart"/>
      <w:r w:rsidRPr="0006267F">
        <w:rPr>
          <w:lang w:val="es-419"/>
        </w:rPr>
        <w:t>de acuerdo al</w:t>
      </w:r>
      <w:proofErr w:type="gramEnd"/>
      <w:r w:rsidRPr="0006267F">
        <w:rPr>
          <w:lang w:val="es-419"/>
        </w:rPr>
        <w:t xml:space="preserve"> número de competencias específicas de los temas de asignatura.</w:t>
      </w:r>
    </w:p>
    <w:p w14:paraId="4C4497A2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</w:p>
    <w:p w14:paraId="7E79F64B" w14:textId="77777777" w:rsidR="0008166A" w:rsidRPr="008741F0" w:rsidRDefault="0008166A" w:rsidP="0008166A">
      <w:pPr>
        <w:jc w:val="both"/>
        <w:rPr>
          <w:rFonts w:ascii="Arial Black" w:hAnsi="Arial Black" w:cs="Arial Black"/>
          <w:b/>
          <w:bCs/>
          <w:lang w:val="es-419"/>
        </w:rPr>
      </w:pPr>
      <w:r w:rsidRPr="008741F0">
        <w:rPr>
          <w:rFonts w:ascii="Arial Black" w:hAnsi="Arial Black" w:cs="Arial Black"/>
          <w:b/>
          <w:bCs/>
          <w:lang w:val="es-419"/>
        </w:rPr>
        <w:t>(4.1) Competencia No.</w:t>
      </w:r>
    </w:p>
    <w:p w14:paraId="27EA9049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  <w:r w:rsidRPr="0006267F">
        <w:rPr>
          <w:lang w:val="es-419"/>
        </w:rPr>
        <w:t>Se escribe el número de competencia, acorde a la cantidad de temas establecidos en la asignatura.</w:t>
      </w:r>
    </w:p>
    <w:p w14:paraId="6CAE0FDE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</w:p>
    <w:p w14:paraId="6CA39F32" w14:textId="77777777" w:rsidR="0008166A" w:rsidRPr="008741F0" w:rsidRDefault="0008166A" w:rsidP="0008166A">
      <w:pPr>
        <w:jc w:val="both"/>
        <w:rPr>
          <w:rFonts w:ascii="Arial Black" w:hAnsi="Arial Black" w:cs="Arial Black"/>
          <w:b/>
          <w:bCs/>
          <w:lang w:val="es-419"/>
        </w:rPr>
      </w:pPr>
      <w:r w:rsidRPr="008741F0">
        <w:rPr>
          <w:rFonts w:ascii="Arial Black" w:hAnsi="Arial Black" w:cs="Arial Black"/>
          <w:b/>
          <w:bCs/>
          <w:lang w:val="es-419"/>
        </w:rPr>
        <w:t>(4.2) Descripción</w:t>
      </w:r>
    </w:p>
    <w:p w14:paraId="5C1F4290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  <w:r w:rsidRPr="0006267F">
        <w:rPr>
          <w:lang w:val="es-419"/>
        </w:rPr>
        <w:t>Se enuncia de manera clara y descriptiva la competencia específica que se pretende que el estudiante desarrolle de manera adecuada respondiendo a la pregunta</w:t>
      </w:r>
      <w:r w:rsidRPr="0006267F">
        <w:rPr>
          <w:rFonts w:ascii="Times New Roman" w:hAnsi="Times New Roman" w:cs="Times New Roman"/>
          <w:lang w:val="es-419"/>
        </w:rPr>
        <w:t xml:space="preserve"> </w:t>
      </w:r>
      <w:r w:rsidRPr="0006267F">
        <w:rPr>
          <w:rFonts w:ascii="Arial Black" w:hAnsi="Arial Black" w:cs="Arial Black"/>
          <w:b/>
          <w:bCs/>
          <w:lang w:val="es-419"/>
        </w:rPr>
        <w:t>¿Qué debe saber y saber hacer el estudiante?</w:t>
      </w:r>
      <w:r w:rsidRPr="0006267F">
        <w:rPr>
          <w:lang w:val="es-419"/>
        </w:rPr>
        <w:t xml:space="preserve"> como resultado de su proceso</w:t>
      </w:r>
      <w:r w:rsidRPr="0006267F">
        <w:rPr>
          <w:rFonts w:ascii="Times New Roman" w:hAnsi="Times New Roman" w:cs="Times New Roman"/>
          <w:lang w:val="es-419"/>
        </w:rPr>
        <w:t xml:space="preserve"> </w:t>
      </w:r>
      <w:r w:rsidRPr="0006267F">
        <w:rPr>
          <w:lang w:val="es-419"/>
        </w:rPr>
        <w:t xml:space="preserve">formativo en el desarrollo del tema. </w:t>
      </w:r>
    </w:p>
    <w:p w14:paraId="364982D4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</w:p>
    <w:p w14:paraId="3D2CC3CD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rFonts w:ascii="Arial Black" w:hAnsi="Arial Black" w:cs="Arial Black"/>
          <w:b/>
          <w:bCs/>
          <w:lang w:val="es-419"/>
        </w:rPr>
        <w:t>(4.3) Temas y subtemas para desarrollar la competencia específica</w:t>
      </w:r>
    </w:p>
    <w:p w14:paraId="79605F91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lang w:val="es-419"/>
        </w:rPr>
        <w:t>Se presenta el temario de una manera concreta, clara, organizada y secuenciada, evitando una presentación exagerada y enciclopédica.</w:t>
      </w:r>
    </w:p>
    <w:p w14:paraId="013F448D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733586E6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  <w:lang w:val="es-419"/>
        </w:rPr>
      </w:pPr>
      <w:r w:rsidRPr="0006267F">
        <w:rPr>
          <w:rFonts w:ascii="Arial Black" w:hAnsi="Arial Black" w:cs="Arial Black"/>
          <w:b/>
          <w:bCs/>
          <w:lang w:val="es-419"/>
        </w:rPr>
        <w:t>(4.4) Actividades de aprendizaje</w:t>
      </w:r>
    </w:p>
    <w:p w14:paraId="67850FCD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  <w:r w:rsidRPr="0006267F">
        <w:rPr>
          <w:lang w:val="es-419"/>
        </w:rPr>
        <w:t>El desarrollo de competencias profesionales lleva a pensar en un conjunto de las actividades que el estudiante desarrollará y que el (la) profesor(a) indicará,</w:t>
      </w:r>
      <w:r>
        <w:t xml:space="preserve"> </w:t>
      </w:r>
      <w:r w:rsidRPr="0006267F">
        <w:rPr>
          <w:lang w:val="es-419"/>
        </w:rPr>
        <w:t>organizará, coordinará y pondrá en juego para propiciar el desarrollo de tales</w:t>
      </w:r>
      <w:r>
        <w:t xml:space="preserve"> </w:t>
      </w:r>
      <w:r w:rsidRPr="0006267F">
        <w:rPr>
          <w:lang w:val="es-419"/>
        </w:rPr>
        <w:t>competencias profesionales. Estas actividades no solo son importantes para la</w:t>
      </w:r>
      <w:r>
        <w:t xml:space="preserve"> </w:t>
      </w:r>
      <w:r w:rsidRPr="0006267F">
        <w:rPr>
          <w:lang w:val="es-419"/>
        </w:rPr>
        <w:t>adquisición de las competencias específicas; sino que también se constituyen en</w:t>
      </w:r>
      <w:r>
        <w:t xml:space="preserve"> </w:t>
      </w:r>
      <w:r w:rsidRPr="0006267F">
        <w:rPr>
          <w:lang w:val="es-419"/>
        </w:rPr>
        <w:t xml:space="preserve">aprendizajes importantes para la adquisición y desarrollo de competencias genéricas en el estudiante, competencias fundamentales en su formación, pero sobre todo en su futuro desempeño profesional. Actividades tales como las siguientes: </w:t>
      </w:r>
    </w:p>
    <w:p w14:paraId="76BC2694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Llevar a cabo actividades intelectuales de inducción-deducción y análisis-síntesis, las cuales lo encaminan hacia la investigación, la aplicación de conocimientos y la solución de problemas.  </w:t>
      </w:r>
    </w:p>
    <w:p w14:paraId="2B20E651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Buscar, seleccionar y analizar información en distintas fuentes.</w:t>
      </w:r>
    </w:p>
    <w:p w14:paraId="2830704B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Uso de las nuevas tecnologías en el desarrollo de los contenidos de la asignatura.</w:t>
      </w:r>
    </w:p>
    <w:p w14:paraId="6550AFEE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Participar en actividades grupales que propicien la comunicación, el intercambio argumentado de ideas, la reflexión, la integración y la colaboración. </w:t>
      </w:r>
    </w:p>
    <w:p w14:paraId="637A30A0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Desarrollar prácticas para que promueva el desarrollo de habilidades para la experimentación, tales como: observación, identificación manejo y control de variables y datos relevantes, planteamiento de hipótesis, de trabajo en equipo. </w:t>
      </w:r>
    </w:p>
    <w:p w14:paraId="61A84AEE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lastRenderedPageBreak/>
        <w:t xml:space="preserve">Aplicar conceptos, modelos y metodologías que se va aprendiendo en el desarrollo de la asignatura. </w:t>
      </w:r>
    </w:p>
    <w:p w14:paraId="104F8061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Usar adecuadamente conceptos, y terminología científico-tecnológica.</w:t>
      </w:r>
    </w:p>
    <w:p w14:paraId="54FCBCA3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Enfrentar problemas que permitan la integración de contenidos de la asignatura y entre distintas asignaturas, para su análisis y solución.</w:t>
      </w:r>
    </w:p>
    <w:p w14:paraId="7EDDAA47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Relacionar los contenidos de la asignatura con el cuidado del medio ambiente</w:t>
      </w:r>
    </w:p>
    <w:p w14:paraId="18DA69AB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Observar y analizar fenómenos y problemáticas propias del campo ocupacional.</w:t>
      </w:r>
    </w:p>
    <w:p w14:paraId="0E1492FA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Relacionar los contenidos de la asignatura con las demás del plan de estudios para desarrollar una visión interdisciplinaria.</w:t>
      </w:r>
    </w:p>
    <w:p w14:paraId="465729BB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Leer, escuchar, observar, descubrir, cuestionar, preguntar, indagar, obtener información.</w:t>
      </w:r>
    </w:p>
    <w:p w14:paraId="18E8CB85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Hablar, redactar, crear ideas, relacionar ideas, expresarlas con claridad, orden y rigor oralmente y por escrito. </w:t>
      </w:r>
    </w:p>
    <w:p w14:paraId="35D465F7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Dialogar, argumentar, replicar, discutir, explicar, sostener un punto de vista. </w:t>
      </w:r>
    </w:p>
    <w:p w14:paraId="3058747F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Participar en actividades colectivas, colaborar con otros en trabajos diversos, trabajar en equipo, intercambiar información. </w:t>
      </w:r>
    </w:p>
    <w:p w14:paraId="4C79F5B7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Producir textos originales, elaborar proyectos de distinta índole, diseñar y desarrollar prácticas.</w:t>
      </w:r>
    </w:p>
    <w:p w14:paraId="7DD4558D" w14:textId="77777777" w:rsidR="0008166A" w:rsidRPr="0006267F" w:rsidRDefault="0008166A" w:rsidP="0008166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</w:p>
    <w:p w14:paraId="55E30DE3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rFonts w:ascii="Arial Black" w:hAnsi="Arial Black" w:cs="Arial Black"/>
          <w:b/>
          <w:bCs/>
          <w:lang w:val="es-419"/>
        </w:rPr>
        <w:t>(4.5) Actividades de enseñanza</w:t>
      </w:r>
    </w:p>
    <w:p w14:paraId="0298AD7D" w14:textId="77777777" w:rsidR="0008166A" w:rsidRPr="0006267F" w:rsidRDefault="0008166A" w:rsidP="0008166A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lang w:val="es-419"/>
        </w:rPr>
      </w:pPr>
      <w:r w:rsidRPr="0006267F">
        <w:rPr>
          <w:lang w:val="es-419"/>
        </w:rPr>
        <w:t xml:space="preserve">Las actividades que el(la) profesor(a) llevará a cabo para que el estudiante desarrolle, con éxito, la o las competencias genéricas y específicas establecidas para el tema: </w:t>
      </w:r>
    </w:p>
    <w:p w14:paraId="364436BA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Propiciar, en el estudiante, el desarrollo de actividades intelectuales de inducción-deducción y análisis-síntesis, las cuales lo encaminan hacia la investigación, la aplicación de conocimientos y la solución de problemas.  </w:t>
      </w:r>
    </w:p>
    <w:p w14:paraId="71F45EC0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Propiciar actividades de búsqueda, selección y análisis de información en distintas fuentes. </w:t>
      </w:r>
    </w:p>
    <w:p w14:paraId="46E3F325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Propiciar el uso de las nuevas tecnologías en el desarrollo de los contenidos de la asignatura. </w:t>
      </w:r>
    </w:p>
    <w:p w14:paraId="31F3B4F9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Fomentar actividades grupales que propicien la comunicación, el intercambio argumentado de ideas, la reflexión, la integración y la colaboración de y entre los estudiantes. </w:t>
      </w:r>
    </w:p>
    <w:p w14:paraId="6D7288D3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 Black"/>
          <w:b/>
          <w:bCs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Llevar a cabo actividades prácticas que promuevan el desarrollo de habilidades para la experimentación, tales como: observación, identificación manejo y control de variables y datos relevantes, planteamiento de hipótesis, de trabajo en equipo.</w:t>
      </w:r>
    </w:p>
    <w:p w14:paraId="5DF7F4B8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Desarrollar actividades de aprendizaje que propicien la aplicación de los conceptos, modelos y metodologías que se van aprendiendo en el desarrollo de la asignatura.</w:t>
      </w:r>
    </w:p>
    <w:p w14:paraId="0C74309B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Propiciar el uso adecuado de conceptos, y de terminología </w:t>
      </w:r>
      <w:proofErr w:type="gramStart"/>
      <w:r w:rsidRPr="0006267F">
        <w:rPr>
          <w:rFonts w:ascii="Arial" w:hAnsi="Arial" w:cs="Arial"/>
          <w:color w:val="000000"/>
          <w:szCs w:val="24"/>
          <w:lang w:val="es-419"/>
        </w:rPr>
        <w:t>científico tecnológica</w:t>
      </w:r>
      <w:proofErr w:type="gramEnd"/>
      <w:r w:rsidRPr="0006267F">
        <w:rPr>
          <w:rFonts w:ascii="Arial" w:hAnsi="Arial" w:cs="Arial"/>
          <w:color w:val="000000"/>
          <w:szCs w:val="24"/>
          <w:lang w:val="es-419"/>
        </w:rPr>
        <w:t>.</w:t>
      </w:r>
    </w:p>
    <w:p w14:paraId="60796427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Proponer problemas que permitan al estudiante la integración de contenidos de la asignatura y entre distintas asignaturas, para su análisis y solución. </w:t>
      </w:r>
    </w:p>
    <w:p w14:paraId="2C040EB3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Relacionar los contenidos de la asignatura con el cuidado del medio ambiente; así como con las prácticas de una ingeniería con enfoque sustentable. </w:t>
      </w:r>
    </w:p>
    <w:p w14:paraId="32B4BD66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Observar y analizar fenómenos y problemáticas propias del campo ocupacional. </w:t>
      </w:r>
    </w:p>
    <w:p w14:paraId="5AD2B9C2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 Black"/>
          <w:b/>
          <w:bCs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lastRenderedPageBreak/>
        <w:t>Relacionar los contenidos de esta asignatura con las demás del plan de estudios para desarrollar una visión interdisciplinaria en el estudiante.</w:t>
      </w:r>
    </w:p>
    <w:p w14:paraId="612D4129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  <w:lang w:val="es-419"/>
        </w:rPr>
      </w:pPr>
    </w:p>
    <w:p w14:paraId="20299B23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  <w:lang w:val="es-419"/>
        </w:rPr>
      </w:pPr>
      <w:r w:rsidRPr="0006267F">
        <w:rPr>
          <w:rFonts w:ascii="Arial Black" w:hAnsi="Arial Black" w:cs="Arial Black"/>
          <w:b/>
          <w:bCs/>
          <w:lang w:val="es-419"/>
        </w:rPr>
        <w:t>(4.6) Desarrollo de competencias genéricas</w:t>
      </w:r>
    </w:p>
    <w:p w14:paraId="77314E00" w14:textId="77777777" w:rsidR="0008166A" w:rsidRDefault="0008166A" w:rsidP="0008166A">
      <w:pPr>
        <w:autoSpaceDE w:val="0"/>
        <w:autoSpaceDN w:val="0"/>
        <w:adjustRightInd w:val="0"/>
        <w:jc w:val="both"/>
      </w:pPr>
      <w:r w:rsidRPr="0006267F">
        <w:rPr>
          <w:lang w:val="es-419"/>
        </w:rPr>
        <w:t xml:space="preserve">Con base en las actividades de aprendizaje establecidas en los temas, analizarlas en su conjunto y establecer que competencias genéricas se están desarrollando con dichas actividades. Este punto es el último en desarrollarse en la elaboración de la instrumentación didáctica para la formación y desarrollo de competencias profesionales. A continuación, se presentan su definición y características: </w:t>
      </w:r>
    </w:p>
    <w:p w14:paraId="398A505C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Arial Black" w:hAnsi="Arial Black" w:cs="Arial Black"/>
          <w:b/>
          <w:bCs/>
          <w:lang w:val="es-419"/>
        </w:rPr>
      </w:pPr>
      <w:r w:rsidRPr="0006267F">
        <w:rPr>
          <w:rFonts w:ascii="Arial Black" w:hAnsi="Arial Black" w:cs="Arial Black"/>
          <w:b/>
          <w:bCs/>
          <w:lang w:val="es-419"/>
        </w:rPr>
        <w:t>Competencias genéricas</w:t>
      </w:r>
    </w:p>
    <w:p w14:paraId="0A39A4BA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60713C19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rFonts w:ascii="Arial Black" w:hAnsi="Arial Black" w:cs="Arial Black"/>
          <w:b/>
          <w:bCs/>
          <w:lang w:val="es-419"/>
        </w:rPr>
        <w:t>Competencias instrumentales:</w:t>
      </w:r>
      <w:r w:rsidRPr="0006267F">
        <w:rPr>
          <w:lang w:val="es-419"/>
        </w:rPr>
        <w:t xml:space="preserve"> competencias relacionadas con la comprensión y manipulación de ideas, metodologías, equipo y destrezas como las</w:t>
      </w:r>
      <w:r>
        <w:t xml:space="preserve"> </w:t>
      </w:r>
      <w:r w:rsidRPr="0006267F">
        <w:rPr>
          <w:lang w:val="es-419"/>
        </w:rPr>
        <w:t>lingüísticas, de investigación, de análisis de información. Entre ellas se incluyen:</w:t>
      </w:r>
    </w:p>
    <w:p w14:paraId="731B84B0" w14:textId="77777777" w:rsidR="0008166A" w:rsidRPr="0006267F" w:rsidRDefault="0008166A" w:rsidP="0008166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Capacidades cognitivas, la capacidad de comprender y manipular ideas y pensamientos. </w:t>
      </w:r>
    </w:p>
    <w:p w14:paraId="01BE4C94" w14:textId="77777777" w:rsidR="0008166A" w:rsidRPr="0006267F" w:rsidRDefault="0008166A" w:rsidP="0008166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Capacidades metodológicas para manipular el ambiente: ser capaz de organizar el tiempo y las estrategias para el aprendizaje, tomar decisiones o resolver problemas. </w:t>
      </w:r>
    </w:p>
    <w:p w14:paraId="7C8C67F5" w14:textId="77777777" w:rsidR="0008166A" w:rsidRPr="0006267F" w:rsidRDefault="0008166A" w:rsidP="0008166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Destrezas tecnológicas relacionadas con el uso de maquinaria, destrezas de computación; así como, de búsqueda y manejo de información. </w:t>
      </w:r>
    </w:p>
    <w:p w14:paraId="317D29ED" w14:textId="77777777" w:rsidR="0008166A" w:rsidRPr="0006267F" w:rsidRDefault="0008166A" w:rsidP="0008166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Destrezas lingüísticas tales como la comunicación oral y escrita o conocimientos de una segunda lengua.</w:t>
      </w:r>
    </w:p>
    <w:p w14:paraId="29BE46AF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03AA7C66" w14:textId="77777777" w:rsidR="0008166A" w:rsidRPr="0006267F" w:rsidRDefault="0008166A" w:rsidP="0008166A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lang w:val="es-419"/>
        </w:rPr>
      </w:pPr>
      <w:r w:rsidRPr="0006267F">
        <w:rPr>
          <w:lang w:val="es-419"/>
        </w:rPr>
        <w:t xml:space="preserve">Listado de competencias instrumentales: </w:t>
      </w:r>
    </w:p>
    <w:p w14:paraId="3E72F9D8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de análisis y síntesis</w:t>
      </w:r>
    </w:p>
    <w:p w14:paraId="5BE7B46D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de organizar y planificar</w:t>
      </w:r>
    </w:p>
    <w:p w14:paraId="63019515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Conocimientos generales básicos</w:t>
      </w:r>
    </w:p>
    <w:p w14:paraId="4EC13E83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Conocimientos básicos de la carrera</w:t>
      </w:r>
    </w:p>
    <w:p w14:paraId="66881967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Comunicación oral y escrita en su propia lengua</w:t>
      </w:r>
    </w:p>
    <w:p w14:paraId="0E438140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Conocimiento de una segunda lengua</w:t>
      </w:r>
    </w:p>
    <w:p w14:paraId="4EC23F41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Habilidades básicas de manejo de la computadora</w:t>
      </w:r>
    </w:p>
    <w:p w14:paraId="0D0173A3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Habilidades de gestión de información (habilidad para buscar y analizar información proveniente de fuentes diversas</w:t>
      </w:r>
    </w:p>
    <w:p w14:paraId="0BBDF196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Solución de problemas</w:t>
      </w:r>
    </w:p>
    <w:p w14:paraId="10E9B1E8" w14:textId="77777777" w:rsidR="0008166A" w:rsidRPr="0006267F" w:rsidRDefault="0008166A" w:rsidP="0008166A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Toma de decisiones.</w:t>
      </w:r>
    </w:p>
    <w:p w14:paraId="705ABD69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642164D2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rFonts w:ascii="Arial Black" w:hAnsi="Arial Black" w:cs="Arial Black"/>
          <w:b/>
          <w:bCs/>
          <w:lang w:val="es-419"/>
        </w:rPr>
        <w:lastRenderedPageBreak/>
        <w:t>Competencias interpersonales:</w:t>
      </w:r>
      <w:r w:rsidRPr="0006267F">
        <w:rPr>
          <w:lang w:val="es-419"/>
        </w:rPr>
        <w:t xml:space="preserve"> capacidades individuales relativas a la capacidad de expresar los propios sentimientos, habilidades críticas y de autocrítica.</w:t>
      </w:r>
    </w:p>
    <w:p w14:paraId="7025B9E8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lang w:val="es-419"/>
        </w:rPr>
        <w:t>Estas competencias tienden a facilitar los procesos de interacción social y cooperación.</w:t>
      </w:r>
    </w:p>
    <w:p w14:paraId="7259EF84" w14:textId="77777777" w:rsidR="0008166A" w:rsidRPr="0006267F" w:rsidRDefault="0008166A" w:rsidP="0008166A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Destrezas sociales relacionadas con las habilidades interpersonales.</w:t>
      </w:r>
    </w:p>
    <w:p w14:paraId="7F468D11" w14:textId="77777777" w:rsidR="0008166A" w:rsidRPr="0006267F" w:rsidRDefault="0008166A" w:rsidP="0008166A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de trabajar en equipo o la expresión de compromiso social o ético.</w:t>
      </w:r>
    </w:p>
    <w:p w14:paraId="509EB797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</w:p>
    <w:p w14:paraId="73F603C7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  <w:r w:rsidRPr="0006267F">
        <w:rPr>
          <w:lang w:val="es-419"/>
        </w:rPr>
        <w:t xml:space="preserve">Listado de competencias interpersonales: </w:t>
      </w:r>
    </w:p>
    <w:p w14:paraId="3FFBE706" w14:textId="77777777" w:rsidR="0008166A" w:rsidRPr="0006267F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crítica y autocrítica</w:t>
      </w:r>
    </w:p>
    <w:p w14:paraId="3DDAA33A" w14:textId="77777777" w:rsidR="0008166A" w:rsidRPr="0006267F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Trabajo en equipo</w:t>
      </w:r>
    </w:p>
    <w:p w14:paraId="07B4BDF1" w14:textId="77777777" w:rsidR="0008166A" w:rsidRPr="0006267F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Habilidades interpersonales</w:t>
      </w:r>
    </w:p>
    <w:p w14:paraId="3BE7802C" w14:textId="77777777" w:rsidR="0008166A" w:rsidRPr="0006267F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de trabajar en equipo interdisciplinario</w:t>
      </w:r>
    </w:p>
    <w:p w14:paraId="3B2CE59C" w14:textId="77777777" w:rsidR="0008166A" w:rsidRPr="0006267F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de comunicarse con profesionales de otras áreas</w:t>
      </w:r>
    </w:p>
    <w:p w14:paraId="44717268" w14:textId="77777777" w:rsidR="0008166A" w:rsidRPr="0006267F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Apreciación de la diversidad y multiculturalidad</w:t>
      </w:r>
    </w:p>
    <w:p w14:paraId="4F3EC65D" w14:textId="77777777" w:rsidR="0008166A" w:rsidRPr="0006267F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Habilidad para trabajar en un ambiente laboral</w:t>
      </w:r>
    </w:p>
    <w:p w14:paraId="364CBBAC" w14:textId="77777777" w:rsidR="0008166A" w:rsidRPr="0006267F" w:rsidRDefault="0008166A" w:rsidP="0008166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Compromiso ético</w:t>
      </w:r>
    </w:p>
    <w:p w14:paraId="38C87FD0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7EDC2F97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419"/>
        </w:rPr>
      </w:pPr>
      <w:r w:rsidRPr="0006267F">
        <w:rPr>
          <w:rFonts w:ascii="Arial Black" w:hAnsi="Arial Black" w:cs="Arial Black"/>
          <w:b/>
          <w:bCs/>
          <w:lang w:val="es-419"/>
        </w:rPr>
        <w:t>Competencias sistémicas:</w:t>
      </w:r>
      <w:r w:rsidRPr="0006267F">
        <w:rPr>
          <w:lang w:val="es-419"/>
        </w:rPr>
        <w:t xml:space="preserve"> son las destrezas y habilidades que conciernen a los sistemas como totalidad. Suponen una combinación de la comprensión, la sensibilidad y el conocimiento que permiten al individuo ver como las partes de un todo se relacionan y se estructuran y se agrupan. Estas capacidades incluyen la habilidad de planificar como un todo y diseñar nuevos sistemas. Las competencias sistémicas o integradoras requieren como base la adquisición previa de competencias instrumentales e interpersonales. </w:t>
      </w:r>
    </w:p>
    <w:p w14:paraId="601ABCAC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7CC50665" w14:textId="77777777" w:rsidR="0008166A" w:rsidRPr="0006267F" w:rsidRDefault="0008166A" w:rsidP="0008166A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lang w:val="es-419"/>
        </w:rPr>
      </w:pPr>
      <w:r w:rsidRPr="0006267F">
        <w:rPr>
          <w:lang w:val="es-419"/>
        </w:rPr>
        <w:t xml:space="preserve">Listado de competencias sistémicas: </w:t>
      </w:r>
    </w:p>
    <w:p w14:paraId="2D9350D2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de aplicar los conocimientos en la práctica</w:t>
      </w:r>
    </w:p>
    <w:p w14:paraId="07905325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Habilidades de investigación</w:t>
      </w:r>
    </w:p>
    <w:p w14:paraId="46D27786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de aprender</w:t>
      </w:r>
    </w:p>
    <w:p w14:paraId="13403BA8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de adaptarse a nuevas situaciones</w:t>
      </w:r>
    </w:p>
    <w:p w14:paraId="223D45B2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Capacidad de generar nuevas ideas (creatividad)</w:t>
      </w:r>
    </w:p>
    <w:p w14:paraId="23A770D8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Liderazgo</w:t>
      </w:r>
    </w:p>
    <w:p w14:paraId="69A0C444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Conocimiento de culturas y costumbres de otros países</w:t>
      </w:r>
    </w:p>
    <w:p w14:paraId="57964E93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Habilidad para trabajar en forma autónoma</w:t>
      </w:r>
    </w:p>
    <w:p w14:paraId="3C51507E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Capacidad para diseñar y gestionar proyectos </w:t>
      </w:r>
    </w:p>
    <w:p w14:paraId="1689CB9E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lastRenderedPageBreak/>
        <w:t>Iniciativa y espíritu emprendedor</w:t>
      </w:r>
    </w:p>
    <w:p w14:paraId="3F5517B5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Preocupación por la calidad</w:t>
      </w:r>
    </w:p>
    <w:p w14:paraId="3E7B5425" w14:textId="77777777" w:rsidR="0008166A" w:rsidRPr="0006267F" w:rsidRDefault="0008166A" w:rsidP="0008166A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Búsqueda del logro</w:t>
      </w:r>
    </w:p>
    <w:p w14:paraId="1C57DDAB" w14:textId="77777777" w:rsidR="0008166A" w:rsidRPr="0006267F" w:rsidRDefault="0008166A" w:rsidP="0008166A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00"/>
          <w:szCs w:val="24"/>
          <w:lang w:val="es-419"/>
        </w:rPr>
      </w:pPr>
    </w:p>
    <w:p w14:paraId="71DFB4DF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b/>
          <w:lang w:val="es-419"/>
        </w:rPr>
      </w:pPr>
      <w:r w:rsidRPr="0006267F">
        <w:rPr>
          <w:b/>
          <w:lang w:val="es-419"/>
        </w:rPr>
        <w:t xml:space="preserve"> (4.7) Horas teórico-prácticas</w:t>
      </w:r>
    </w:p>
    <w:p w14:paraId="2E2AC15B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lang w:val="es-419"/>
        </w:rPr>
        <w:t>Con base en las actividades de aprendizaje y enseñanza, establecer las horas teórico-prácticas necesarias, para que el estudiante adecuadamente la competencia específica</w:t>
      </w:r>
    </w:p>
    <w:p w14:paraId="39487ABA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2C991407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b/>
          <w:lang w:val="es-419"/>
        </w:rPr>
      </w:pPr>
      <w:r w:rsidRPr="0006267F">
        <w:rPr>
          <w:b/>
          <w:lang w:val="es-419"/>
        </w:rPr>
        <w:t>(4.8) Indicadores de alcance</w:t>
      </w:r>
    </w:p>
    <w:p w14:paraId="07A21DF3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lang w:val="es-419"/>
        </w:rPr>
        <w:t xml:space="preserve"> Indica los criterios de valoración por excelencia al definir con claridad y precisión los conocimientos y habilidades que integran la competencia. </w:t>
      </w:r>
    </w:p>
    <w:p w14:paraId="716398BD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lang w:val="es-419"/>
        </w:rPr>
        <w:t xml:space="preserve"> </w:t>
      </w:r>
    </w:p>
    <w:p w14:paraId="14E783F9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b/>
          <w:lang w:val="es-419"/>
        </w:rPr>
      </w:pPr>
      <w:r w:rsidRPr="0006267F">
        <w:rPr>
          <w:b/>
          <w:lang w:val="es-419"/>
        </w:rPr>
        <w:t>(4.9) Valor del indicador</w:t>
      </w:r>
    </w:p>
    <w:p w14:paraId="10BE9DEF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lang w:val="es-419"/>
        </w:rPr>
        <w:t xml:space="preserve"> Indica la ponderación de los criterios de valoración definidos en el punto anterior.</w:t>
      </w:r>
    </w:p>
    <w:p w14:paraId="7BBD8F52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32303127" w14:textId="77777777" w:rsidR="0008166A" w:rsidRPr="0006267F" w:rsidRDefault="0008166A" w:rsidP="0008166A">
      <w:pPr>
        <w:jc w:val="both"/>
        <w:rPr>
          <w:b/>
          <w:lang w:val="es-419"/>
        </w:rPr>
      </w:pPr>
      <w:r w:rsidRPr="0006267F">
        <w:rPr>
          <w:b/>
          <w:lang w:val="es-419"/>
        </w:rPr>
        <w:t>(4.10) Niveles de desempeño</w:t>
      </w:r>
    </w:p>
    <w:p w14:paraId="7DDA8273" w14:textId="77777777" w:rsidR="0008166A" w:rsidRPr="0006267F" w:rsidRDefault="0008166A" w:rsidP="0008166A">
      <w:pPr>
        <w:jc w:val="both"/>
        <w:rPr>
          <w:lang w:val="es-419"/>
        </w:rPr>
      </w:pPr>
      <w:r w:rsidRPr="0006267F">
        <w:rPr>
          <w:lang w:val="es-419"/>
        </w:rPr>
        <w:t>Establece el modo escalonado y jerárquico los diferentes niveles de logro en la competencia, estos se encuentran definidos en la tabla del presente lineamiento.</w:t>
      </w:r>
    </w:p>
    <w:p w14:paraId="42CB7B73" w14:textId="77777777" w:rsidR="0008166A" w:rsidRPr="0006267F" w:rsidRDefault="0008166A" w:rsidP="0008166A">
      <w:pPr>
        <w:jc w:val="both"/>
        <w:rPr>
          <w:lang w:val="es-419"/>
        </w:rPr>
      </w:pPr>
      <w:r w:rsidRPr="0006267F">
        <w:rPr>
          <w:b/>
          <w:lang w:val="es-419"/>
        </w:rPr>
        <w:t xml:space="preserve">(4.11) Matriz de evaluación </w:t>
      </w:r>
    </w:p>
    <w:p w14:paraId="134BC66B" w14:textId="77777777" w:rsidR="0008166A" w:rsidRPr="0006267F" w:rsidRDefault="0008166A" w:rsidP="0008166A">
      <w:pPr>
        <w:jc w:val="both"/>
        <w:rPr>
          <w:lang w:val="es-419"/>
        </w:rPr>
      </w:pPr>
      <w:r w:rsidRPr="0006267F">
        <w:rPr>
          <w:lang w:val="es-419"/>
        </w:rPr>
        <w:t xml:space="preserve">Criterios de evaluación del tema. Algunos aspectos centrales que deben tomar en cuenta para establecer los criterios de evaluación son:  </w:t>
      </w:r>
    </w:p>
    <w:p w14:paraId="5D07AFF7" w14:textId="77777777" w:rsidR="0008166A" w:rsidRPr="0006267F" w:rsidRDefault="0008166A" w:rsidP="0008166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Determinar, desde el inicio del semestre, las actividades y los productos que se esperan de dichas actividades; así como, los criterios con que serán evaluados los estudiantes. A manera de ejemplo la elaboración de una rúbrica o una lista de cotejo.</w:t>
      </w:r>
    </w:p>
    <w:p w14:paraId="0AF6804F" w14:textId="77777777" w:rsidR="0008166A" w:rsidRPr="0006267F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 xml:space="preserve">Comunicar a los estudiantes, desde el inicio del semestre, las actividades y los productos que se esperan de dichas </w:t>
      </w:r>
      <w:proofErr w:type="gramStart"/>
      <w:r w:rsidRPr="0006267F">
        <w:rPr>
          <w:rFonts w:ascii="Arial" w:hAnsi="Arial" w:cs="Arial"/>
          <w:color w:val="000000"/>
          <w:szCs w:val="24"/>
          <w:lang w:val="es-419"/>
        </w:rPr>
        <w:t>actividades</w:t>
      </w:r>
      <w:proofErr w:type="gramEnd"/>
      <w:r w:rsidRPr="0006267F">
        <w:rPr>
          <w:rFonts w:ascii="Arial" w:hAnsi="Arial" w:cs="Arial"/>
          <w:color w:val="000000"/>
          <w:szCs w:val="24"/>
          <w:lang w:val="es-419"/>
        </w:rPr>
        <w:t xml:space="preserve"> así como los criterios con que serán evaluados.</w:t>
      </w:r>
    </w:p>
    <w:p w14:paraId="2DA5078E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2F1F968C" w14:textId="77777777" w:rsidR="0008166A" w:rsidRPr="0006267F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Propiciar y asegurar que el estudiante vaya recopilando las evidencias que muestran las actividades y los productos que se esperan de dichas actividades; dichas evidencias deben de tomar en cuenta los criterios con que serán evaluados. A manera de ejemplo el portafolio de evidencias.</w:t>
      </w:r>
    </w:p>
    <w:p w14:paraId="69DF4908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36019F62" w14:textId="77777777" w:rsidR="0008166A" w:rsidRPr="0006267F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Establecer una comunicación continua para poder validar las evidencias que el estudiante va obteniendo para retroalimentar el proceso de aprendizaje de los estudiantes.</w:t>
      </w:r>
    </w:p>
    <w:p w14:paraId="774C4685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443A46F0" w14:textId="77777777" w:rsidR="0008166A" w:rsidRPr="0006267F" w:rsidRDefault="0008166A" w:rsidP="0008166A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24"/>
          <w:lang w:val="es-419"/>
        </w:rPr>
      </w:pPr>
      <w:r w:rsidRPr="0006267F">
        <w:rPr>
          <w:rFonts w:ascii="Arial" w:hAnsi="Arial" w:cs="Arial"/>
          <w:color w:val="000000"/>
          <w:szCs w:val="24"/>
          <w:lang w:val="es-419"/>
        </w:rPr>
        <w:t>Propiciar procesos de autoevaluación y coevaluación que completen y enriquezcan el proceso de evaluación y retroalimentación del profesor.</w:t>
      </w:r>
    </w:p>
    <w:p w14:paraId="0AC05150" w14:textId="77777777" w:rsidR="0008166A" w:rsidRPr="001D0DA7" w:rsidRDefault="0008166A" w:rsidP="0008166A">
      <w:pPr>
        <w:autoSpaceDE w:val="0"/>
        <w:autoSpaceDN w:val="0"/>
        <w:adjustRightInd w:val="0"/>
        <w:ind w:left="360"/>
        <w:jc w:val="both"/>
      </w:pPr>
    </w:p>
    <w:p w14:paraId="0EFC21AA" w14:textId="77777777" w:rsidR="0008166A" w:rsidRPr="001D0DA7" w:rsidRDefault="0008166A" w:rsidP="0008166A">
      <w:pPr>
        <w:spacing w:line="260" w:lineRule="exact"/>
        <w:ind w:left="360"/>
        <w:jc w:val="both"/>
        <w:rPr>
          <w:rFonts w:eastAsia="Arial"/>
          <w:b/>
          <w:spacing w:val="1"/>
          <w:lang w:val="es-419"/>
        </w:rPr>
      </w:pPr>
      <w:r w:rsidRPr="001D0DA7">
        <w:rPr>
          <w:rFonts w:eastAsia="Arial"/>
          <w:b/>
          <w:spacing w:val="1"/>
          <w:lang w:val="es-419"/>
        </w:rPr>
        <w:t xml:space="preserve">Nota: este apartado número 4 de la </w:t>
      </w:r>
      <w:r w:rsidRPr="001D0DA7">
        <w:rPr>
          <w:rFonts w:eastAsia="Arial"/>
          <w:b/>
          <w:i/>
          <w:spacing w:val="1"/>
        </w:rPr>
        <w:t>I</w:t>
      </w:r>
      <w:r w:rsidRPr="001D0DA7">
        <w:rPr>
          <w:rFonts w:eastAsia="Arial"/>
          <w:b/>
          <w:i/>
          <w:spacing w:val="1"/>
          <w:lang w:val="es-419"/>
        </w:rPr>
        <w:t>nstrumentaci</w:t>
      </w:r>
      <w:r w:rsidRPr="001D0DA7">
        <w:rPr>
          <w:rFonts w:eastAsia="Arial"/>
          <w:b/>
          <w:i/>
          <w:spacing w:val="1"/>
        </w:rPr>
        <w:t>ón</w:t>
      </w:r>
      <w:r w:rsidRPr="001D0DA7">
        <w:rPr>
          <w:rFonts w:eastAsia="Arial"/>
          <w:b/>
          <w:i/>
          <w:spacing w:val="1"/>
          <w:lang w:val="es-419"/>
        </w:rPr>
        <w:t xml:space="preserve"> </w:t>
      </w:r>
      <w:r w:rsidRPr="001D0DA7">
        <w:rPr>
          <w:rFonts w:eastAsia="Arial"/>
          <w:b/>
          <w:i/>
          <w:spacing w:val="1"/>
        </w:rPr>
        <w:t>D</w:t>
      </w:r>
      <w:r w:rsidRPr="001D0DA7">
        <w:rPr>
          <w:rFonts w:eastAsia="Arial"/>
          <w:b/>
          <w:i/>
          <w:spacing w:val="1"/>
          <w:lang w:val="es-419"/>
        </w:rPr>
        <w:t xml:space="preserve">idáctica para la </w:t>
      </w:r>
      <w:r w:rsidRPr="001D0DA7">
        <w:rPr>
          <w:rFonts w:eastAsia="Arial"/>
          <w:b/>
          <w:i/>
          <w:spacing w:val="1"/>
        </w:rPr>
        <w:t>F</w:t>
      </w:r>
      <w:r w:rsidRPr="001D0DA7">
        <w:rPr>
          <w:rFonts w:eastAsia="Arial"/>
          <w:b/>
          <w:i/>
          <w:spacing w:val="1"/>
          <w:lang w:val="es-419"/>
        </w:rPr>
        <w:t xml:space="preserve">ormación y </w:t>
      </w:r>
      <w:r w:rsidRPr="001D0DA7">
        <w:rPr>
          <w:rFonts w:eastAsia="Arial"/>
          <w:b/>
          <w:i/>
          <w:spacing w:val="1"/>
        </w:rPr>
        <w:t>D</w:t>
      </w:r>
      <w:r w:rsidRPr="001D0DA7">
        <w:rPr>
          <w:rFonts w:eastAsia="Arial"/>
          <w:b/>
          <w:i/>
          <w:spacing w:val="1"/>
          <w:lang w:val="es-419"/>
        </w:rPr>
        <w:t xml:space="preserve">esarrollo de </w:t>
      </w:r>
      <w:r w:rsidRPr="001D0DA7">
        <w:rPr>
          <w:rFonts w:eastAsia="Arial"/>
          <w:b/>
          <w:i/>
          <w:spacing w:val="1"/>
        </w:rPr>
        <w:t>C</w:t>
      </w:r>
      <w:r w:rsidRPr="001D0DA7">
        <w:rPr>
          <w:rFonts w:eastAsia="Arial"/>
          <w:b/>
          <w:i/>
          <w:spacing w:val="1"/>
          <w:lang w:val="es-419"/>
        </w:rPr>
        <w:t xml:space="preserve">ompetencias </w:t>
      </w:r>
      <w:r w:rsidRPr="001D0DA7">
        <w:rPr>
          <w:rFonts w:eastAsia="Arial"/>
          <w:b/>
          <w:i/>
          <w:spacing w:val="1"/>
        </w:rPr>
        <w:t>P</w:t>
      </w:r>
      <w:r w:rsidRPr="001D0DA7">
        <w:rPr>
          <w:rFonts w:eastAsia="Arial"/>
          <w:b/>
          <w:i/>
          <w:spacing w:val="1"/>
          <w:lang w:val="es-419"/>
        </w:rPr>
        <w:t>rofesionales</w:t>
      </w:r>
      <w:r w:rsidRPr="001D0DA7">
        <w:rPr>
          <w:rFonts w:eastAsia="Arial"/>
          <w:b/>
          <w:spacing w:val="1"/>
          <w:lang w:val="es-419"/>
        </w:rPr>
        <w:t xml:space="preserve"> se repite, </w:t>
      </w:r>
      <w:proofErr w:type="gramStart"/>
      <w:r w:rsidRPr="001D0DA7">
        <w:rPr>
          <w:rFonts w:eastAsia="Arial"/>
          <w:b/>
          <w:spacing w:val="1"/>
          <w:lang w:val="es-419"/>
        </w:rPr>
        <w:t>de acuerdo al</w:t>
      </w:r>
      <w:proofErr w:type="gramEnd"/>
      <w:r w:rsidRPr="001D0DA7">
        <w:rPr>
          <w:rFonts w:eastAsia="Arial"/>
          <w:b/>
          <w:spacing w:val="1"/>
          <w:lang w:val="es-419"/>
        </w:rPr>
        <w:t xml:space="preserve"> número de competencias específicas de los temas de asignatura.</w:t>
      </w:r>
    </w:p>
    <w:p w14:paraId="79A421B0" w14:textId="77777777" w:rsidR="0008166A" w:rsidRPr="001D0DA7" w:rsidRDefault="0008166A" w:rsidP="0008166A">
      <w:pPr>
        <w:pStyle w:val="Prrafodelista"/>
        <w:jc w:val="both"/>
        <w:rPr>
          <w:rFonts w:ascii="Arial" w:hAnsi="Arial" w:cs="Arial"/>
          <w:color w:val="000000"/>
          <w:szCs w:val="24"/>
          <w:lang w:val="es-MX"/>
        </w:rPr>
      </w:pPr>
    </w:p>
    <w:p w14:paraId="28AD6037" w14:textId="77777777" w:rsidR="0008166A" w:rsidRPr="0006267F" w:rsidRDefault="0008166A" w:rsidP="0008166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b/>
          <w:color w:val="000000"/>
          <w:szCs w:val="24"/>
          <w:lang w:val="es-419"/>
        </w:rPr>
      </w:pPr>
      <w:r w:rsidRPr="0006267F">
        <w:rPr>
          <w:rFonts w:ascii="Arial" w:hAnsi="Arial" w:cs="Arial"/>
          <w:b/>
          <w:color w:val="000000"/>
          <w:szCs w:val="24"/>
          <w:lang w:val="es-419"/>
        </w:rPr>
        <w:t>Fuentes de información y apoyos didácticos</w:t>
      </w:r>
    </w:p>
    <w:p w14:paraId="1E50DA73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b/>
          <w:lang w:val="es-419"/>
        </w:rPr>
      </w:pPr>
      <w:r w:rsidRPr="0006267F">
        <w:rPr>
          <w:lang w:val="es-419"/>
        </w:rPr>
        <w:t>Se consideran todos los recursos didácticos de apoyo para la formación y desarrollo de las competencias.</w:t>
      </w:r>
    </w:p>
    <w:p w14:paraId="1ED937A9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0E39059F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b/>
          <w:lang w:val="es-419"/>
        </w:rPr>
      </w:pPr>
      <w:r w:rsidRPr="0006267F">
        <w:rPr>
          <w:b/>
          <w:lang w:val="es-419"/>
        </w:rPr>
        <w:t>(5.1)</w:t>
      </w:r>
      <w:r w:rsidRPr="0006267F">
        <w:rPr>
          <w:lang w:val="es-419"/>
        </w:rPr>
        <w:t xml:space="preserve"> </w:t>
      </w:r>
      <w:r w:rsidRPr="0006267F">
        <w:rPr>
          <w:b/>
          <w:lang w:val="es-419"/>
        </w:rPr>
        <w:t>Fuentes de información</w:t>
      </w:r>
    </w:p>
    <w:p w14:paraId="3C995338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lang w:val="es-419"/>
        </w:rPr>
        <w:t>Se considera a todos los recursos que contienen datos formales, informales, escritos, audio, imágenes, multimedia, que contribuyen al desarrollo de la asignatura. Es importante que los recursos sean vigentes y actuales (de años recientes) y que se indiquen según la Norma APA (American Psychological Association) vigente. Ejemplo de algunos de ellos: Referencias de libros, revistas, artículos, tesis, páginas web, conferencia, fotografías, videos, entre otros).</w:t>
      </w:r>
    </w:p>
    <w:p w14:paraId="611A567F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4A752718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b/>
          <w:lang w:val="es-419"/>
        </w:rPr>
        <w:t>(5.2) Apoyo didáctico</w:t>
      </w:r>
      <w:r w:rsidRPr="0006267F">
        <w:rPr>
          <w:lang w:val="es-419"/>
        </w:rPr>
        <w:t xml:space="preserve"> </w:t>
      </w:r>
    </w:p>
    <w:p w14:paraId="0B699F36" w14:textId="77777777" w:rsidR="0008166A" w:rsidRPr="008F0A96" w:rsidRDefault="0008166A" w:rsidP="0008166A">
      <w:pPr>
        <w:autoSpaceDE w:val="0"/>
        <w:autoSpaceDN w:val="0"/>
        <w:adjustRightInd w:val="0"/>
        <w:jc w:val="both"/>
      </w:pPr>
      <w:r w:rsidRPr="0006267F">
        <w:rPr>
          <w:lang w:val="es-419"/>
        </w:rPr>
        <w:t>Se considera cualquier material que se ha elaborado para el estudiante con la finalidad de guiar los aprendizajes, proporcionar información, ejercitar sus habilidades, motivar e impulsar el interés, y proporcionar un entorno de expresión</w:t>
      </w:r>
      <w:r>
        <w:t>.</w:t>
      </w:r>
    </w:p>
    <w:p w14:paraId="6E0D85C6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</w:p>
    <w:p w14:paraId="17D1EEC0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b/>
          <w:lang w:val="es-419"/>
        </w:rPr>
        <w:t>(6) Calendarización de evaluación</w:t>
      </w:r>
      <w:r w:rsidRPr="0006267F">
        <w:rPr>
          <w:lang w:val="es-419"/>
        </w:rPr>
        <w:t xml:space="preserve"> </w:t>
      </w:r>
    </w:p>
    <w:p w14:paraId="6BC0EBED" w14:textId="77777777" w:rsidR="0008166A" w:rsidRPr="0006267F" w:rsidRDefault="0008166A" w:rsidP="0008166A">
      <w:pPr>
        <w:autoSpaceDE w:val="0"/>
        <w:autoSpaceDN w:val="0"/>
        <w:adjustRightInd w:val="0"/>
        <w:jc w:val="both"/>
        <w:rPr>
          <w:lang w:val="es-419"/>
        </w:rPr>
      </w:pPr>
      <w:r w:rsidRPr="0006267F">
        <w:rPr>
          <w:lang w:val="es-419"/>
        </w:rPr>
        <w:t>En este apartado el (la) profesor(a) registrará los diversos momentos de las evaluaciones diagnóstica, formativa y sumativa.</w:t>
      </w:r>
    </w:p>
    <w:p w14:paraId="6327DB6E" w14:textId="77777777" w:rsidR="0008166A" w:rsidRDefault="0008166A" w:rsidP="0008166A">
      <w:pPr>
        <w:spacing w:line="260" w:lineRule="exact"/>
        <w:ind w:firstLine="720"/>
        <w:rPr>
          <w:rFonts w:eastAsia="Arial"/>
          <w:spacing w:val="1"/>
        </w:rPr>
      </w:pPr>
      <w:r w:rsidRPr="0006267F">
        <w:rPr>
          <w:rFonts w:eastAsia="Arial"/>
          <w:spacing w:val="1"/>
          <w:lang w:val="es-419"/>
        </w:rPr>
        <w:t>TP = Tiempo Planeado</w:t>
      </w:r>
      <w:r w:rsidRPr="0006267F">
        <w:rPr>
          <w:rFonts w:eastAsia="Arial"/>
          <w:spacing w:val="1"/>
          <w:lang w:val="es-419"/>
        </w:rPr>
        <w:tab/>
      </w:r>
    </w:p>
    <w:p w14:paraId="0B1A0061" w14:textId="77777777" w:rsidR="0008166A" w:rsidRDefault="0008166A" w:rsidP="0008166A">
      <w:pPr>
        <w:spacing w:line="260" w:lineRule="exact"/>
        <w:ind w:firstLine="720"/>
        <w:rPr>
          <w:rFonts w:eastAsia="Arial"/>
          <w:spacing w:val="1"/>
        </w:rPr>
      </w:pPr>
      <w:r w:rsidRPr="0006267F">
        <w:rPr>
          <w:rFonts w:eastAsia="Arial"/>
          <w:spacing w:val="1"/>
          <w:lang w:val="es-419"/>
        </w:rPr>
        <w:t>TR = Tiempo Real</w:t>
      </w:r>
      <w:r w:rsidRPr="0006267F">
        <w:rPr>
          <w:rFonts w:eastAsia="Arial"/>
          <w:spacing w:val="1"/>
          <w:lang w:val="es-419"/>
        </w:rPr>
        <w:tab/>
      </w:r>
      <w:r w:rsidRPr="0006267F">
        <w:rPr>
          <w:rFonts w:eastAsia="Arial"/>
          <w:spacing w:val="1"/>
          <w:lang w:val="es-419"/>
        </w:rPr>
        <w:tab/>
      </w:r>
      <w:r w:rsidRPr="0006267F">
        <w:rPr>
          <w:rFonts w:eastAsia="Arial"/>
          <w:spacing w:val="1"/>
          <w:lang w:val="es-419"/>
        </w:rPr>
        <w:tab/>
      </w:r>
    </w:p>
    <w:p w14:paraId="7F8D2E8D" w14:textId="77777777" w:rsidR="0008166A" w:rsidRPr="0006267F" w:rsidRDefault="0008166A" w:rsidP="0008166A">
      <w:pPr>
        <w:spacing w:line="260" w:lineRule="exact"/>
        <w:ind w:firstLine="720"/>
        <w:rPr>
          <w:rFonts w:eastAsia="Arial"/>
          <w:spacing w:val="1"/>
          <w:lang w:val="es-419"/>
        </w:rPr>
      </w:pPr>
      <w:r w:rsidRPr="0006267F">
        <w:rPr>
          <w:rFonts w:eastAsia="Arial"/>
          <w:spacing w:val="1"/>
          <w:lang w:val="es-419"/>
        </w:rPr>
        <w:t>SD = Seguimiento departamental</w:t>
      </w:r>
    </w:p>
    <w:p w14:paraId="663FC298" w14:textId="77777777" w:rsidR="0008166A" w:rsidRDefault="0008166A" w:rsidP="0008166A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 xml:space="preserve">           </w:t>
      </w:r>
      <w:r>
        <w:rPr>
          <w:rFonts w:eastAsia="Arial"/>
          <w:spacing w:val="1"/>
          <w:lang w:val="es-419"/>
        </w:rPr>
        <w:t>ED = Evaluación Diagn</w:t>
      </w:r>
      <w:r>
        <w:rPr>
          <w:rFonts w:eastAsia="Arial"/>
          <w:spacing w:val="1"/>
        </w:rPr>
        <w:t>ó</w:t>
      </w:r>
      <w:r w:rsidRPr="0006267F">
        <w:rPr>
          <w:rFonts w:eastAsia="Arial"/>
          <w:spacing w:val="1"/>
          <w:lang w:val="es-419"/>
        </w:rPr>
        <w:t>stica</w:t>
      </w:r>
    </w:p>
    <w:p w14:paraId="3719264C" w14:textId="77777777" w:rsidR="0008166A" w:rsidRDefault="0008166A" w:rsidP="0008166A">
      <w:pPr>
        <w:spacing w:line="260" w:lineRule="exact"/>
        <w:rPr>
          <w:rFonts w:eastAsia="Arial"/>
          <w:spacing w:val="1"/>
        </w:rPr>
      </w:pPr>
      <w:r>
        <w:rPr>
          <w:rFonts w:eastAsia="Arial"/>
          <w:spacing w:val="1"/>
        </w:rPr>
        <w:t xml:space="preserve">      </w:t>
      </w:r>
      <w:r>
        <w:rPr>
          <w:rFonts w:eastAsia="Arial"/>
          <w:spacing w:val="1"/>
          <w:lang w:val="es-419"/>
        </w:rPr>
        <w:t xml:space="preserve"> </w:t>
      </w:r>
      <w:r>
        <w:rPr>
          <w:rFonts w:eastAsia="Arial"/>
          <w:spacing w:val="1"/>
        </w:rPr>
        <w:t xml:space="preserve">    </w:t>
      </w:r>
      <w:r w:rsidRPr="0006267F">
        <w:rPr>
          <w:rFonts w:eastAsia="Arial"/>
          <w:spacing w:val="1"/>
          <w:lang w:val="es-419"/>
        </w:rPr>
        <w:t>EF</w:t>
      </w:r>
      <w:r w:rsidRPr="0006267F">
        <w:rPr>
          <w:rFonts w:eastAsia="Arial"/>
          <w:i/>
          <w:spacing w:val="1"/>
          <w:lang w:val="es-419"/>
        </w:rPr>
        <w:t>n</w:t>
      </w:r>
      <w:r w:rsidRPr="0006267F">
        <w:rPr>
          <w:rFonts w:eastAsia="Arial"/>
          <w:spacing w:val="1"/>
          <w:lang w:val="es-419"/>
        </w:rPr>
        <w:t xml:space="preserve"> = Evaluación F</w:t>
      </w:r>
      <w:r>
        <w:rPr>
          <w:rFonts w:eastAsia="Arial"/>
          <w:spacing w:val="1"/>
          <w:lang w:val="es-419"/>
        </w:rPr>
        <w:t>ormativa (competencia espec</w:t>
      </w:r>
      <w:r>
        <w:rPr>
          <w:rFonts w:eastAsia="Arial"/>
          <w:spacing w:val="1"/>
        </w:rPr>
        <w:t>í</w:t>
      </w:r>
      <w:r w:rsidRPr="0006267F">
        <w:rPr>
          <w:rFonts w:eastAsia="Arial"/>
          <w:spacing w:val="1"/>
          <w:lang w:val="es-419"/>
        </w:rPr>
        <w:t xml:space="preserve">fica n) </w:t>
      </w:r>
      <w:r w:rsidRPr="0006267F">
        <w:rPr>
          <w:rFonts w:eastAsia="Arial"/>
          <w:spacing w:val="1"/>
          <w:lang w:val="es-419"/>
        </w:rPr>
        <w:tab/>
      </w:r>
    </w:p>
    <w:p w14:paraId="5ADF0CB9" w14:textId="77777777" w:rsidR="0008166A" w:rsidRPr="0008166A" w:rsidRDefault="0008166A" w:rsidP="00B207B0">
      <w:pPr>
        <w:spacing w:line="260" w:lineRule="exact"/>
        <w:rPr>
          <w:lang w:val="es-419"/>
        </w:rPr>
      </w:pPr>
      <w:r>
        <w:rPr>
          <w:rFonts w:eastAsia="Arial"/>
          <w:spacing w:val="1"/>
        </w:rPr>
        <w:t xml:space="preserve">           </w:t>
      </w:r>
      <w:r w:rsidRPr="0006267F">
        <w:rPr>
          <w:rFonts w:eastAsia="Arial"/>
          <w:spacing w:val="1"/>
          <w:lang w:val="es-419"/>
        </w:rPr>
        <w:t>ES = Evaluación Sumativa</w:t>
      </w:r>
    </w:p>
    <w:sectPr w:rsidR="0008166A" w:rsidRPr="0008166A">
      <w:headerReference w:type="default" r:id="rId8"/>
      <w:footerReference w:type="default" r:id="rId9"/>
      <w:pgSz w:w="15840" w:h="12240" w:orient="landscape" w:code="1"/>
      <w:pgMar w:top="720" w:right="960" w:bottom="48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F1E5F" w14:textId="77777777" w:rsidR="009C0433" w:rsidRDefault="009C0433">
      <w:r>
        <w:separator/>
      </w:r>
    </w:p>
  </w:endnote>
  <w:endnote w:type="continuationSeparator" w:id="0">
    <w:p w14:paraId="58D0BE60" w14:textId="77777777" w:rsidR="009C0433" w:rsidRDefault="009C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97A15" w14:textId="77777777" w:rsidR="007342D6" w:rsidRDefault="00477A69" w:rsidP="007342D6">
    <w:pPr>
      <w:pStyle w:val="Piedepgina"/>
      <w:jc w:val="center"/>
      <w:rPr>
        <w:b/>
        <w:bCs/>
        <w:sz w:val="22"/>
        <w:szCs w:val="22"/>
      </w:rPr>
    </w:pPr>
    <w:r w:rsidRPr="00282E96">
      <w:rPr>
        <w:b/>
        <w:color w:val="auto"/>
        <w:sz w:val="16"/>
        <w:szCs w:val="16"/>
        <w:lang w:val="en-US"/>
      </w:rPr>
      <w:tab/>
    </w:r>
    <w:r w:rsidR="007342D6">
      <w:rPr>
        <w:b/>
        <w:bCs/>
        <w:sz w:val="22"/>
        <w:szCs w:val="22"/>
      </w:rPr>
      <w:t>Toda copia en PAPEL es un “</w:t>
    </w:r>
    <w:r w:rsidR="007342D6">
      <w:rPr>
        <w:b/>
        <w:bCs/>
      </w:rPr>
      <w:t>Documento No Controlado</w:t>
    </w:r>
    <w:r w:rsidR="007128DD">
      <w:rPr>
        <w:b/>
        <w:bCs/>
        <w:sz w:val="22"/>
        <w:szCs w:val="22"/>
      </w:rPr>
      <w:t xml:space="preserve">”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92B58" w14:textId="77777777" w:rsidR="009C0433" w:rsidRDefault="009C0433">
      <w:r>
        <w:separator/>
      </w:r>
    </w:p>
  </w:footnote>
  <w:footnote w:type="continuationSeparator" w:id="0">
    <w:p w14:paraId="29DE5E4D" w14:textId="77777777" w:rsidR="009C0433" w:rsidRDefault="009C0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421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32"/>
      <w:gridCol w:w="3118"/>
      <w:gridCol w:w="4820"/>
      <w:gridCol w:w="2451"/>
    </w:tblGrid>
    <w:tr w:rsidR="00DC1A53" w:rsidRPr="00CC46FA" w14:paraId="05629269" w14:textId="77777777" w:rsidTr="00DC1A53">
      <w:trPr>
        <w:cantSplit/>
        <w:trHeight w:val="338"/>
        <w:jc w:val="center"/>
      </w:trPr>
      <w:tc>
        <w:tcPr>
          <w:tcW w:w="2032" w:type="dxa"/>
          <w:vMerge w:val="restart"/>
          <w:vAlign w:val="center"/>
        </w:tcPr>
        <w:p w14:paraId="4D4FA30B" w14:textId="2E972A21" w:rsidR="00DC1A53" w:rsidRPr="00CC46FA" w:rsidRDefault="00E4794B" w:rsidP="00CC46FA">
          <w:pPr>
            <w:tabs>
              <w:tab w:val="center" w:pos="4252"/>
              <w:tab w:val="right" w:pos="8504"/>
            </w:tabs>
            <w:jc w:val="center"/>
            <w:rPr>
              <w:color w:val="auto"/>
              <w:sz w:val="20"/>
              <w:szCs w:val="20"/>
            </w:rPr>
          </w:pPr>
          <w:r w:rsidRPr="00CC46FA">
            <w:rPr>
              <w:noProof/>
              <w:color w:val="auto"/>
              <w:sz w:val="20"/>
              <w:szCs w:val="20"/>
            </w:rPr>
            <w:drawing>
              <wp:inline distT="0" distB="0" distL="0" distR="0" wp14:anchorId="093944E4" wp14:editId="52AC1464">
                <wp:extent cx="781050" cy="981075"/>
                <wp:effectExtent l="0" t="0" r="0" b="0"/>
                <wp:docPr id="1" name="Imagen 72" descr="Esc_te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2" descr="Esc_tec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2"/>
          <w:vMerge w:val="restart"/>
        </w:tcPr>
        <w:p w14:paraId="032EC7B3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jc w:val="center"/>
            <w:rPr>
              <w:b/>
              <w:color w:val="auto"/>
              <w:sz w:val="28"/>
              <w:szCs w:val="28"/>
            </w:rPr>
          </w:pPr>
          <w:r w:rsidRPr="00CC46FA">
            <w:rPr>
              <w:b/>
              <w:color w:val="auto"/>
              <w:sz w:val="28"/>
              <w:szCs w:val="28"/>
            </w:rPr>
            <w:t>INSTITUTO TECNOLÓGICO DE CHETUMAL</w:t>
          </w:r>
        </w:p>
      </w:tc>
      <w:tc>
        <w:tcPr>
          <w:tcW w:w="2451" w:type="dxa"/>
          <w:vAlign w:val="center"/>
        </w:tcPr>
        <w:p w14:paraId="34AFC451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20"/>
              <w:szCs w:val="20"/>
              <w:lang w:val="en-US"/>
            </w:rPr>
          </w:pPr>
          <w:r w:rsidRPr="00CC46FA">
            <w:rPr>
              <w:b/>
              <w:color w:val="auto"/>
              <w:sz w:val="20"/>
              <w:szCs w:val="20"/>
              <w:lang w:val="en-US"/>
            </w:rPr>
            <w:t>Fecha de Aprobación:</w:t>
          </w:r>
        </w:p>
        <w:p w14:paraId="560B2A4C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  <w:lang w:val="en-US"/>
            </w:rPr>
          </w:pPr>
          <w:r>
            <w:rPr>
              <w:b/>
              <w:color w:val="auto"/>
              <w:sz w:val="18"/>
              <w:szCs w:val="18"/>
              <w:lang w:val="en-US"/>
            </w:rPr>
            <w:t>22 Noviembre 2022</w:t>
          </w:r>
        </w:p>
      </w:tc>
    </w:tr>
    <w:tr w:rsidR="00DC1A53" w:rsidRPr="00CC46FA" w14:paraId="23DA78F1" w14:textId="77777777" w:rsidTr="00DC1A53">
      <w:trPr>
        <w:cantSplit/>
        <w:trHeight w:val="49"/>
        <w:jc w:val="center"/>
      </w:trPr>
      <w:tc>
        <w:tcPr>
          <w:tcW w:w="2032" w:type="dxa"/>
          <w:vMerge/>
        </w:tcPr>
        <w:p w14:paraId="31976FBB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rPr>
              <w:color w:val="auto"/>
              <w:sz w:val="20"/>
              <w:szCs w:val="20"/>
              <w:lang w:val="en-US"/>
            </w:rPr>
          </w:pPr>
        </w:p>
      </w:tc>
      <w:tc>
        <w:tcPr>
          <w:tcW w:w="7938" w:type="dxa"/>
          <w:gridSpan w:val="2"/>
          <w:vMerge/>
        </w:tcPr>
        <w:p w14:paraId="19A62B82" w14:textId="77777777" w:rsidR="00DC1A53" w:rsidRPr="00CC46FA" w:rsidRDefault="00DC1A53" w:rsidP="00CC46FA">
          <w:pPr>
            <w:rPr>
              <w:color w:val="auto"/>
              <w:sz w:val="20"/>
              <w:szCs w:val="20"/>
              <w:lang w:val="en-US"/>
            </w:rPr>
          </w:pPr>
        </w:p>
      </w:tc>
      <w:tc>
        <w:tcPr>
          <w:tcW w:w="2451" w:type="dxa"/>
          <w:vAlign w:val="center"/>
        </w:tcPr>
        <w:p w14:paraId="16DFD426" w14:textId="77777777" w:rsidR="00DC1A53" w:rsidRPr="00CC46FA" w:rsidRDefault="00DC1A53" w:rsidP="00CC46FA">
          <w:pPr>
            <w:rPr>
              <w:b/>
              <w:color w:val="auto"/>
              <w:sz w:val="20"/>
              <w:szCs w:val="20"/>
            </w:rPr>
          </w:pPr>
          <w:r w:rsidRPr="00CC46FA">
            <w:rPr>
              <w:b/>
              <w:color w:val="auto"/>
              <w:sz w:val="20"/>
              <w:szCs w:val="20"/>
            </w:rPr>
            <w:t xml:space="preserve">Revisión: </w:t>
          </w:r>
          <w:r>
            <w:rPr>
              <w:b/>
              <w:color w:val="auto"/>
              <w:sz w:val="20"/>
              <w:szCs w:val="20"/>
            </w:rPr>
            <w:t>4</w:t>
          </w:r>
        </w:p>
      </w:tc>
    </w:tr>
    <w:tr w:rsidR="00DC1A53" w:rsidRPr="00CC46FA" w14:paraId="28D06C32" w14:textId="77777777" w:rsidTr="00DC1A53">
      <w:trPr>
        <w:cantSplit/>
        <w:trHeight w:val="399"/>
        <w:jc w:val="center"/>
      </w:trPr>
      <w:tc>
        <w:tcPr>
          <w:tcW w:w="2032" w:type="dxa"/>
          <w:vMerge/>
        </w:tcPr>
        <w:p w14:paraId="0F5E85CD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rPr>
              <w:color w:val="auto"/>
              <w:sz w:val="20"/>
              <w:szCs w:val="20"/>
            </w:rPr>
          </w:pPr>
        </w:p>
      </w:tc>
      <w:tc>
        <w:tcPr>
          <w:tcW w:w="3118" w:type="dxa"/>
        </w:tcPr>
        <w:p w14:paraId="383FD18E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 w:rsidRPr="00CC46FA">
            <w:rPr>
              <w:b/>
              <w:color w:val="auto"/>
              <w:sz w:val="18"/>
              <w:szCs w:val="18"/>
            </w:rPr>
            <w:t>Nombre del formato:</w:t>
          </w:r>
        </w:p>
        <w:p w14:paraId="03570463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>
            <w:rPr>
              <w:b/>
              <w:color w:val="auto"/>
              <w:sz w:val="18"/>
              <w:szCs w:val="18"/>
            </w:rPr>
            <w:t xml:space="preserve">Instrumentación Didáctica. </w:t>
          </w:r>
        </w:p>
      </w:tc>
      <w:tc>
        <w:tcPr>
          <w:tcW w:w="4820" w:type="dxa"/>
        </w:tcPr>
        <w:p w14:paraId="3C500E9A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 w:rsidRPr="00CC46FA">
            <w:rPr>
              <w:b/>
              <w:color w:val="auto"/>
              <w:sz w:val="18"/>
              <w:szCs w:val="18"/>
            </w:rPr>
            <w:t>Sistema Integral de Gestión:</w:t>
          </w:r>
        </w:p>
        <w:p w14:paraId="664CEC1B" w14:textId="77777777" w:rsidR="00DC1A53" w:rsidRPr="00DC1A53" w:rsidRDefault="00DC1A53" w:rsidP="00CC46FA">
          <w:pPr>
            <w:jc w:val="both"/>
            <w:rPr>
              <w:b/>
              <w:color w:val="auto"/>
              <w:sz w:val="18"/>
              <w:szCs w:val="18"/>
            </w:rPr>
          </w:pPr>
          <w:r w:rsidRPr="00CC46FA">
            <w:rPr>
              <w:b/>
              <w:color w:val="auto"/>
              <w:sz w:val="18"/>
              <w:szCs w:val="18"/>
            </w:rPr>
            <w:t xml:space="preserve">ISO 9001: 2015    </w:t>
          </w:r>
          <w:r w:rsidRPr="00DC1A53">
            <w:rPr>
              <w:b/>
              <w:color w:val="auto"/>
              <w:sz w:val="18"/>
              <w:szCs w:val="18"/>
            </w:rPr>
            <w:t>8.1, 8.5.1, 8.5.2, 8.5.6, 8.6</w:t>
          </w:r>
          <w:r w:rsidRPr="00CC46FA">
            <w:rPr>
              <w:b/>
              <w:color w:val="auto"/>
              <w:sz w:val="18"/>
              <w:szCs w:val="18"/>
            </w:rPr>
            <w:t xml:space="preserve"> </w:t>
          </w:r>
        </w:p>
        <w:p w14:paraId="300AB08F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 w:rsidRPr="00CC46FA">
            <w:rPr>
              <w:b/>
              <w:color w:val="auto"/>
              <w:sz w:val="18"/>
              <w:szCs w:val="18"/>
            </w:rPr>
            <w:t xml:space="preserve">14001:2015             </w:t>
          </w:r>
        </w:p>
        <w:p w14:paraId="2524353E" w14:textId="77777777" w:rsidR="00DC1A53" w:rsidRPr="00CC46FA" w:rsidRDefault="00DC1A53" w:rsidP="00CC46FA">
          <w:pPr>
            <w:tabs>
              <w:tab w:val="center" w:pos="4252"/>
              <w:tab w:val="right" w:pos="8504"/>
            </w:tabs>
            <w:rPr>
              <w:b/>
              <w:color w:val="auto"/>
              <w:sz w:val="18"/>
              <w:szCs w:val="18"/>
            </w:rPr>
          </w:pPr>
          <w:r w:rsidRPr="00CC46FA">
            <w:rPr>
              <w:b/>
              <w:color w:val="auto"/>
              <w:sz w:val="18"/>
              <w:szCs w:val="18"/>
            </w:rPr>
            <w:t xml:space="preserve">ISO 45001:2018                              </w:t>
          </w:r>
        </w:p>
      </w:tc>
      <w:tc>
        <w:tcPr>
          <w:tcW w:w="2451" w:type="dxa"/>
          <w:vAlign w:val="center"/>
        </w:tcPr>
        <w:p w14:paraId="791B5673" w14:textId="77777777" w:rsidR="00DC1A53" w:rsidRPr="00CC46FA" w:rsidRDefault="00DC1A53" w:rsidP="00CC46FA">
          <w:pPr>
            <w:rPr>
              <w:b/>
              <w:color w:val="auto"/>
              <w:sz w:val="20"/>
              <w:szCs w:val="20"/>
            </w:rPr>
          </w:pPr>
          <w:r w:rsidRPr="00CC46FA">
            <w:rPr>
              <w:b/>
              <w:color w:val="auto"/>
              <w:sz w:val="20"/>
              <w:szCs w:val="20"/>
            </w:rPr>
            <w:t xml:space="preserve">Página </w:t>
          </w:r>
          <w:r w:rsidRPr="00CC46FA">
            <w:rPr>
              <w:b/>
              <w:color w:val="auto"/>
              <w:sz w:val="20"/>
              <w:szCs w:val="20"/>
            </w:rPr>
            <w:fldChar w:fldCharType="begin"/>
          </w:r>
          <w:r w:rsidRPr="00CC46FA">
            <w:rPr>
              <w:b/>
              <w:color w:val="auto"/>
              <w:sz w:val="20"/>
              <w:szCs w:val="20"/>
            </w:rPr>
            <w:instrText xml:space="preserve"> PAGE </w:instrText>
          </w:r>
          <w:r w:rsidRPr="00CC46FA">
            <w:rPr>
              <w:b/>
              <w:color w:val="auto"/>
              <w:sz w:val="20"/>
              <w:szCs w:val="20"/>
            </w:rPr>
            <w:fldChar w:fldCharType="separate"/>
          </w:r>
          <w:r w:rsidR="00BF5CD7">
            <w:rPr>
              <w:b/>
              <w:noProof/>
              <w:color w:val="auto"/>
              <w:sz w:val="20"/>
              <w:szCs w:val="20"/>
            </w:rPr>
            <w:t>10</w:t>
          </w:r>
          <w:r w:rsidRPr="00CC46FA">
            <w:rPr>
              <w:b/>
              <w:color w:val="auto"/>
              <w:sz w:val="20"/>
              <w:szCs w:val="20"/>
            </w:rPr>
            <w:fldChar w:fldCharType="end"/>
          </w:r>
          <w:r w:rsidRPr="00CC46FA">
            <w:rPr>
              <w:b/>
              <w:color w:val="auto"/>
              <w:sz w:val="20"/>
              <w:szCs w:val="20"/>
            </w:rPr>
            <w:t xml:space="preserve"> de </w:t>
          </w:r>
          <w:r w:rsidRPr="00CC46FA">
            <w:rPr>
              <w:b/>
              <w:color w:val="auto"/>
              <w:sz w:val="20"/>
              <w:szCs w:val="20"/>
            </w:rPr>
            <w:fldChar w:fldCharType="begin"/>
          </w:r>
          <w:r w:rsidRPr="00CC46FA">
            <w:rPr>
              <w:b/>
              <w:color w:val="auto"/>
              <w:sz w:val="20"/>
              <w:szCs w:val="20"/>
            </w:rPr>
            <w:instrText xml:space="preserve"> NUMPAGES </w:instrText>
          </w:r>
          <w:r w:rsidRPr="00CC46FA">
            <w:rPr>
              <w:b/>
              <w:color w:val="auto"/>
              <w:sz w:val="20"/>
              <w:szCs w:val="20"/>
            </w:rPr>
            <w:fldChar w:fldCharType="separate"/>
          </w:r>
          <w:r w:rsidR="00BF5CD7">
            <w:rPr>
              <w:b/>
              <w:noProof/>
              <w:color w:val="auto"/>
              <w:sz w:val="20"/>
              <w:szCs w:val="20"/>
            </w:rPr>
            <w:t>10</w:t>
          </w:r>
          <w:r w:rsidRPr="00CC46FA">
            <w:rPr>
              <w:b/>
              <w:color w:val="auto"/>
              <w:sz w:val="20"/>
              <w:szCs w:val="20"/>
            </w:rPr>
            <w:fldChar w:fldCharType="end"/>
          </w:r>
        </w:p>
      </w:tc>
    </w:tr>
  </w:tbl>
  <w:p w14:paraId="5ED37BBA" w14:textId="77777777" w:rsidR="00477A69" w:rsidRPr="00CC53B9" w:rsidRDefault="00477A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5FC5"/>
    <w:multiLevelType w:val="hybridMultilevel"/>
    <w:tmpl w:val="00CE46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52DF9"/>
    <w:multiLevelType w:val="hybridMultilevel"/>
    <w:tmpl w:val="7DD01D20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7544A"/>
    <w:multiLevelType w:val="hybridMultilevel"/>
    <w:tmpl w:val="A992ED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93FD3"/>
    <w:multiLevelType w:val="hybridMultilevel"/>
    <w:tmpl w:val="D3C49C22"/>
    <w:lvl w:ilvl="0" w:tplc="FFFFFFFF">
      <w:start w:val="1"/>
      <w:numFmt w:val="upperLetter"/>
      <w:pStyle w:val="Ttulo5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CF4907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4E95"/>
    <w:multiLevelType w:val="hybridMultilevel"/>
    <w:tmpl w:val="DEB67732"/>
    <w:lvl w:ilvl="0" w:tplc="7EC60E6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7A2ABD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222D7"/>
    <w:multiLevelType w:val="hybridMultilevel"/>
    <w:tmpl w:val="7B98E02A"/>
    <w:lvl w:ilvl="0" w:tplc="F3886F04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9772FA"/>
    <w:multiLevelType w:val="hybridMultilevel"/>
    <w:tmpl w:val="46221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04348"/>
    <w:multiLevelType w:val="hybridMultilevel"/>
    <w:tmpl w:val="948E7C98"/>
    <w:lvl w:ilvl="0" w:tplc="612E86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305579"/>
    <w:multiLevelType w:val="hybridMultilevel"/>
    <w:tmpl w:val="89A4F6BA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447A7"/>
    <w:multiLevelType w:val="hybridMultilevel"/>
    <w:tmpl w:val="176028E2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C5A4C"/>
    <w:multiLevelType w:val="hybridMultilevel"/>
    <w:tmpl w:val="CEECDB78"/>
    <w:lvl w:ilvl="0" w:tplc="F3886F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F3147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42169"/>
    <w:multiLevelType w:val="hybridMultilevel"/>
    <w:tmpl w:val="6C46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32685"/>
    <w:multiLevelType w:val="hybridMultilevel"/>
    <w:tmpl w:val="EFE49CD6"/>
    <w:lvl w:ilvl="0" w:tplc="FFFFFFFF">
      <w:start w:val="1"/>
      <w:numFmt w:val="upperLetter"/>
      <w:pStyle w:val="Ttulo6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282018"/>
    <w:multiLevelType w:val="hybridMultilevel"/>
    <w:tmpl w:val="4AD42C88"/>
    <w:lvl w:ilvl="0" w:tplc="6970618A">
      <w:start w:val="2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D50C8"/>
    <w:multiLevelType w:val="hybridMultilevel"/>
    <w:tmpl w:val="10781BB8"/>
    <w:lvl w:ilvl="0" w:tplc="40FED42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6629235">
    <w:abstractNumId w:val="15"/>
  </w:num>
  <w:num w:numId="2" w16cid:durableId="1215775936">
    <w:abstractNumId w:val="3"/>
  </w:num>
  <w:num w:numId="3" w16cid:durableId="1113792019">
    <w:abstractNumId w:val="5"/>
  </w:num>
  <w:num w:numId="4" w16cid:durableId="53701276">
    <w:abstractNumId w:val="16"/>
  </w:num>
  <w:num w:numId="5" w16cid:durableId="1121454719">
    <w:abstractNumId w:val="6"/>
  </w:num>
  <w:num w:numId="6" w16cid:durableId="1679964397">
    <w:abstractNumId w:val="17"/>
  </w:num>
  <w:num w:numId="7" w16cid:durableId="205337345">
    <w:abstractNumId w:val="1"/>
  </w:num>
  <w:num w:numId="8" w16cid:durableId="1950817150">
    <w:abstractNumId w:val="7"/>
  </w:num>
  <w:num w:numId="9" w16cid:durableId="1827282032">
    <w:abstractNumId w:val="11"/>
  </w:num>
  <w:num w:numId="10" w16cid:durableId="811017220">
    <w:abstractNumId w:val="12"/>
  </w:num>
  <w:num w:numId="11" w16cid:durableId="1708602928">
    <w:abstractNumId w:val="9"/>
  </w:num>
  <w:num w:numId="12" w16cid:durableId="209927042">
    <w:abstractNumId w:val="10"/>
  </w:num>
  <w:num w:numId="13" w16cid:durableId="812480055">
    <w:abstractNumId w:val="8"/>
  </w:num>
  <w:num w:numId="14" w16cid:durableId="1919558854">
    <w:abstractNumId w:val="0"/>
  </w:num>
  <w:num w:numId="15" w16cid:durableId="201483211">
    <w:abstractNumId w:val="2"/>
  </w:num>
  <w:num w:numId="16" w16cid:durableId="738598853">
    <w:abstractNumId w:val="13"/>
  </w:num>
  <w:num w:numId="17" w16cid:durableId="1916041575">
    <w:abstractNumId w:val="14"/>
  </w:num>
  <w:num w:numId="18" w16cid:durableId="879779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74"/>
    <w:rsid w:val="00002803"/>
    <w:rsid w:val="00006CF1"/>
    <w:rsid w:val="000119BC"/>
    <w:rsid w:val="00012560"/>
    <w:rsid w:val="000314DC"/>
    <w:rsid w:val="00031B2E"/>
    <w:rsid w:val="00075DA8"/>
    <w:rsid w:val="0007767C"/>
    <w:rsid w:val="0008166A"/>
    <w:rsid w:val="000A6038"/>
    <w:rsid w:val="000D3F0A"/>
    <w:rsid w:val="000E2BCE"/>
    <w:rsid w:val="00102F34"/>
    <w:rsid w:val="0010428A"/>
    <w:rsid w:val="00126B15"/>
    <w:rsid w:val="0013087E"/>
    <w:rsid w:val="00133D83"/>
    <w:rsid w:val="00135195"/>
    <w:rsid w:val="00172F8E"/>
    <w:rsid w:val="00174CD7"/>
    <w:rsid w:val="00183B2F"/>
    <w:rsid w:val="001909FC"/>
    <w:rsid w:val="001D177F"/>
    <w:rsid w:val="001D6498"/>
    <w:rsid w:val="0020044E"/>
    <w:rsid w:val="002269CF"/>
    <w:rsid w:val="00234113"/>
    <w:rsid w:val="00235FDA"/>
    <w:rsid w:val="00252D0C"/>
    <w:rsid w:val="00275E07"/>
    <w:rsid w:val="00282E96"/>
    <w:rsid w:val="00291CC4"/>
    <w:rsid w:val="00295ABA"/>
    <w:rsid w:val="002C6C22"/>
    <w:rsid w:val="002D28D4"/>
    <w:rsid w:val="002D29A8"/>
    <w:rsid w:val="002F3FB4"/>
    <w:rsid w:val="00350074"/>
    <w:rsid w:val="003551E2"/>
    <w:rsid w:val="003640BB"/>
    <w:rsid w:val="003742DD"/>
    <w:rsid w:val="00392546"/>
    <w:rsid w:val="00395AEA"/>
    <w:rsid w:val="003C0AFA"/>
    <w:rsid w:val="003C6C9A"/>
    <w:rsid w:val="003E491F"/>
    <w:rsid w:val="003E590A"/>
    <w:rsid w:val="004146B5"/>
    <w:rsid w:val="00414962"/>
    <w:rsid w:val="00421C22"/>
    <w:rsid w:val="00422C1F"/>
    <w:rsid w:val="0043604C"/>
    <w:rsid w:val="004471E0"/>
    <w:rsid w:val="00451352"/>
    <w:rsid w:val="00456A6C"/>
    <w:rsid w:val="00477A69"/>
    <w:rsid w:val="0048521A"/>
    <w:rsid w:val="004976F4"/>
    <w:rsid w:val="004A0688"/>
    <w:rsid w:val="004D2C87"/>
    <w:rsid w:val="004E5D7D"/>
    <w:rsid w:val="004F58CB"/>
    <w:rsid w:val="00506540"/>
    <w:rsid w:val="005115D2"/>
    <w:rsid w:val="00511DA6"/>
    <w:rsid w:val="0051203F"/>
    <w:rsid w:val="00527A33"/>
    <w:rsid w:val="00531A4E"/>
    <w:rsid w:val="00534596"/>
    <w:rsid w:val="005904CB"/>
    <w:rsid w:val="00595362"/>
    <w:rsid w:val="005A00C2"/>
    <w:rsid w:val="005A4C81"/>
    <w:rsid w:val="005B7461"/>
    <w:rsid w:val="005C04CB"/>
    <w:rsid w:val="005C3EB5"/>
    <w:rsid w:val="005C4CDF"/>
    <w:rsid w:val="005D15AF"/>
    <w:rsid w:val="005D63BD"/>
    <w:rsid w:val="005E26ED"/>
    <w:rsid w:val="005E5D91"/>
    <w:rsid w:val="005F1CFC"/>
    <w:rsid w:val="00604ED1"/>
    <w:rsid w:val="00617C0C"/>
    <w:rsid w:val="00633AAC"/>
    <w:rsid w:val="0063798A"/>
    <w:rsid w:val="00654A8F"/>
    <w:rsid w:val="00660023"/>
    <w:rsid w:val="0067713D"/>
    <w:rsid w:val="00684D07"/>
    <w:rsid w:val="006938CB"/>
    <w:rsid w:val="006965E8"/>
    <w:rsid w:val="006B335E"/>
    <w:rsid w:val="006D1D76"/>
    <w:rsid w:val="006D643C"/>
    <w:rsid w:val="006E7308"/>
    <w:rsid w:val="007128DD"/>
    <w:rsid w:val="00715D32"/>
    <w:rsid w:val="00717D37"/>
    <w:rsid w:val="0073083F"/>
    <w:rsid w:val="007342D6"/>
    <w:rsid w:val="00735D66"/>
    <w:rsid w:val="007402ED"/>
    <w:rsid w:val="0074766F"/>
    <w:rsid w:val="00751C97"/>
    <w:rsid w:val="00770B11"/>
    <w:rsid w:val="0079540C"/>
    <w:rsid w:val="007A1E8F"/>
    <w:rsid w:val="007B1506"/>
    <w:rsid w:val="007C3DED"/>
    <w:rsid w:val="007C45E7"/>
    <w:rsid w:val="007D3B92"/>
    <w:rsid w:val="007D511F"/>
    <w:rsid w:val="007E5E1A"/>
    <w:rsid w:val="007E6432"/>
    <w:rsid w:val="00801635"/>
    <w:rsid w:val="00813FA2"/>
    <w:rsid w:val="00847B78"/>
    <w:rsid w:val="00880D9F"/>
    <w:rsid w:val="008971DA"/>
    <w:rsid w:val="008A58D1"/>
    <w:rsid w:val="008B3D2B"/>
    <w:rsid w:val="008C2232"/>
    <w:rsid w:val="008C53DE"/>
    <w:rsid w:val="008C6B80"/>
    <w:rsid w:val="008D2C6A"/>
    <w:rsid w:val="008E452B"/>
    <w:rsid w:val="00902DB3"/>
    <w:rsid w:val="0091121B"/>
    <w:rsid w:val="009278B3"/>
    <w:rsid w:val="00943623"/>
    <w:rsid w:val="00944461"/>
    <w:rsid w:val="0096039C"/>
    <w:rsid w:val="00965BF4"/>
    <w:rsid w:val="00970B49"/>
    <w:rsid w:val="00970F8B"/>
    <w:rsid w:val="0098587B"/>
    <w:rsid w:val="00990682"/>
    <w:rsid w:val="009A308B"/>
    <w:rsid w:val="009A50B7"/>
    <w:rsid w:val="009C0433"/>
    <w:rsid w:val="009C5AC6"/>
    <w:rsid w:val="009C6C30"/>
    <w:rsid w:val="009E49B4"/>
    <w:rsid w:val="009F5FFE"/>
    <w:rsid w:val="00A05DDE"/>
    <w:rsid w:val="00A06876"/>
    <w:rsid w:val="00A40B3F"/>
    <w:rsid w:val="00A427B0"/>
    <w:rsid w:val="00A43E8B"/>
    <w:rsid w:val="00A659E5"/>
    <w:rsid w:val="00A67B93"/>
    <w:rsid w:val="00A74E06"/>
    <w:rsid w:val="00A94048"/>
    <w:rsid w:val="00A9662D"/>
    <w:rsid w:val="00AA06ED"/>
    <w:rsid w:val="00AB48F0"/>
    <w:rsid w:val="00AC193A"/>
    <w:rsid w:val="00AC4A60"/>
    <w:rsid w:val="00AD61CE"/>
    <w:rsid w:val="00AE239E"/>
    <w:rsid w:val="00B207B0"/>
    <w:rsid w:val="00B47FC0"/>
    <w:rsid w:val="00B54100"/>
    <w:rsid w:val="00B652DA"/>
    <w:rsid w:val="00B71439"/>
    <w:rsid w:val="00B71614"/>
    <w:rsid w:val="00B8756F"/>
    <w:rsid w:val="00BA45B3"/>
    <w:rsid w:val="00BB4E66"/>
    <w:rsid w:val="00BF3E3B"/>
    <w:rsid w:val="00BF5CD7"/>
    <w:rsid w:val="00BF7FB8"/>
    <w:rsid w:val="00C1090E"/>
    <w:rsid w:val="00C170A5"/>
    <w:rsid w:val="00C25B67"/>
    <w:rsid w:val="00C4470C"/>
    <w:rsid w:val="00C45BC3"/>
    <w:rsid w:val="00C52E6B"/>
    <w:rsid w:val="00C554FE"/>
    <w:rsid w:val="00C57457"/>
    <w:rsid w:val="00C60163"/>
    <w:rsid w:val="00C67C02"/>
    <w:rsid w:val="00C7303E"/>
    <w:rsid w:val="00CA3210"/>
    <w:rsid w:val="00CA6786"/>
    <w:rsid w:val="00CA799A"/>
    <w:rsid w:val="00CB0B7A"/>
    <w:rsid w:val="00CB1273"/>
    <w:rsid w:val="00CB5841"/>
    <w:rsid w:val="00CC2EBC"/>
    <w:rsid w:val="00CC46FA"/>
    <w:rsid w:val="00CC53B9"/>
    <w:rsid w:val="00CC548C"/>
    <w:rsid w:val="00CD00A3"/>
    <w:rsid w:val="00CE5589"/>
    <w:rsid w:val="00D53854"/>
    <w:rsid w:val="00D53C6C"/>
    <w:rsid w:val="00DB2DA3"/>
    <w:rsid w:val="00DB6618"/>
    <w:rsid w:val="00DC1A53"/>
    <w:rsid w:val="00DC6FD1"/>
    <w:rsid w:val="00DD531C"/>
    <w:rsid w:val="00DE060E"/>
    <w:rsid w:val="00DE51A7"/>
    <w:rsid w:val="00DF25A2"/>
    <w:rsid w:val="00E4794B"/>
    <w:rsid w:val="00E533D2"/>
    <w:rsid w:val="00E84153"/>
    <w:rsid w:val="00E8527F"/>
    <w:rsid w:val="00E87FD0"/>
    <w:rsid w:val="00E93206"/>
    <w:rsid w:val="00EA6B6D"/>
    <w:rsid w:val="00EE0AF1"/>
    <w:rsid w:val="00EE3001"/>
    <w:rsid w:val="00EF3A24"/>
    <w:rsid w:val="00F2180D"/>
    <w:rsid w:val="00F76F7D"/>
    <w:rsid w:val="00F817F4"/>
    <w:rsid w:val="00F96667"/>
    <w:rsid w:val="00F96E95"/>
    <w:rsid w:val="00FD35E3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4B6A80"/>
  <w15:chartTrackingRefBased/>
  <w15:docId w15:val="{492F6010-3FE6-41A2-9ADD-C529BB1D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2E6B"/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eastAsia="Arial Unicode MS" w:hAnsi="Times New Roman" w:cs="Times New Roman"/>
      <w:b/>
      <w:bCs/>
      <w:color w:val="auto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sz w:val="20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numId w:val="2"/>
      </w:numPr>
      <w:outlineLvl w:val="4"/>
    </w:pPr>
    <w:rPr>
      <w:rFonts w:ascii="Times New Roman" w:hAnsi="Times New Roman" w:cs="Times New Roman"/>
      <w:b/>
      <w:bCs/>
      <w:color w:val="auto"/>
      <w:sz w:val="22"/>
      <w:lang w:val="es-ES" w:eastAsia="es-ES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outlineLvl w:val="5"/>
    </w:pPr>
    <w:rPr>
      <w:rFonts w:ascii="Times New Roman" w:hAnsi="Times New Roman" w:cs="Times New Roman"/>
      <w:b/>
      <w:bCs/>
      <w:color w:val="auto"/>
      <w:sz w:val="18"/>
      <w:lang w:val="es-ES" w:eastAsia="es-E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color w:val="33333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  <w:rPr>
      <w:rFonts w:cs="Times New Roman"/>
      <w:lang w:val="x-none" w:eastAsia="x-none"/>
    </w:r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rFonts w:cs="Times New Roman"/>
      <w:lang w:val="x-none" w:eastAsia="x-none"/>
    </w:rPr>
  </w:style>
  <w:style w:type="paragraph" w:styleId="Ttulo">
    <w:name w:val="Title"/>
    <w:basedOn w:val="Normal"/>
    <w:qFormat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customStyle="1" w:styleId="PiedepginaCar">
    <w:name w:val="Pie de página Car"/>
    <w:link w:val="Piedepgina"/>
    <w:rsid w:val="007342D6"/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link w:val="Encabezado"/>
    <w:uiPriority w:val="99"/>
    <w:rsid w:val="0008166A"/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8166A"/>
    <w:pPr>
      <w:spacing w:after="160" w:line="259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/>
    </w:rPr>
  </w:style>
  <w:style w:type="table" w:styleId="Tablaconcuadrcula">
    <w:name w:val="Table Grid"/>
    <w:basedOn w:val="Tablanormal"/>
    <w:uiPriority w:val="39"/>
    <w:rsid w:val="0008166A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61F18-62DC-4A87-AAEC-BDBD5F28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2342</Words>
  <Characters>12885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Company>Secretaría de Educación Pública.</Company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subject/>
  <dc:creator>Reséndiz</dc:creator>
  <cp:keywords/>
  <cp:lastModifiedBy>Kevin Jesús Yam Sánchez</cp:lastModifiedBy>
  <cp:revision>136</cp:revision>
  <cp:lastPrinted>2007-03-13T21:03:00Z</cp:lastPrinted>
  <dcterms:created xsi:type="dcterms:W3CDTF">2025-04-21T04:59:00Z</dcterms:created>
  <dcterms:modified xsi:type="dcterms:W3CDTF">2025-04-23T01:54:00Z</dcterms:modified>
</cp:coreProperties>
</file>