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5ADDA" w14:textId="7094085A" w:rsidR="009B03BC" w:rsidRPr="00245790" w:rsidRDefault="00A80E75" w:rsidP="009B03BC">
      <w:pPr>
        <w:pStyle w:val="Title"/>
        <w:rPr>
          <w:b/>
        </w:rPr>
      </w:pPr>
      <w:r>
        <w:rPr>
          <w:b/>
        </w:rPr>
        <w:t xml:space="preserve">Study </w:t>
      </w:r>
      <w:r w:rsidR="009B03BC" w:rsidRPr="00245790">
        <w:rPr>
          <w:b/>
        </w:rPr>
        <w:t>Protocol</w:t>
      </w:r>
    </w:p>
    <w:sdt>
      <w:sdtPr>
        <w:rPr>
          <w:rFonts w:cstheme="minorHAnsi"/>
          <w:sz w:val="18"/>
          <w:szCs w:val="18"/>
        </w:rPr>
        <w:id w:val="625826769"/>
        <w:placeholder>
          <w:docPart w:val="B9A36D3986574AAE82071E01738DF6DC"/>
        </w:placeholder>
      </w:sdtPr>
      <w:sdtEndPr>
        <w:rPr>
          <w:b/>
          <w:bCs/>
          <w:sz w:val="22"/>
          <w:szCs w:val="22"/>
          <w:lang w:val="en-US"/>
        </w:rPr>
      </w:sdtEndPr>
      <w:sdtContent>
        <w:p w14:paraId="63B40DD7" w14:textId="15D0B838" w:rsidR="006F7D72" w:rsidRPr="006F7D72" w:rsidRDefault="00C25BE6" w:rsidP="006F7D72">
          <w:pPr>
            <w:pStyle w:val="Response1"/>
            <w:ind w:left="0"/>
            <w:rPr>
              <w:rFonts w:cstheme="minorHAnsi"/>
              <w:b/>
              <w:bCs/>
              <w:sz w:val="22"/>
              <w:szCs w:val="22"/>
              <w:lang w:val="en-US"/>
            </w:rPr>
          </w:pPr>
          <w:r w:rsidRPr="00C25BE6">
            <w:rPr>
              <w:rFonts w:cstheme="minorHAnsi"/>
              <w:b/>
              <w:bCs/>
              <w:sz w:val="22"/>
              <w:szCs w:val="22"/>
              <w:lang w:val="en-US"/>
            </w:rPr>
            <w:t>Human Digital Twin Intelligence: Integrating Multimodal AI and Generative Models for Non-Intrusive Health and Activity Monitoring.</w:t>
          </w:r>
        </w:p>
      </w:sdtContent>
    </w:sdt>
    <w:p w14:paraId="71AE69ED" w14:textId="77777777" w:rsidR="00EC7C06" w:rsidRDefault="00EC7C06" w:rsidP="00EC7C06">
      <w:pPr>
        <w:pStyle w:val="Heading3"/>
        <w:rPr>
          <w:rStyle w:val="Strong"/>
        </w:rPr>
      </w:pPr>
    </w:p>
    <w:p w14:paraId="6130508F" w14:textId="4E7B77C4" w:rsidR="00523964" w:rsidRPr="00EC7C06" w:rsidRDefault="00523964" w:rsidP="00EC7C06">
      <w:pPr>
        <w:pStyle w:val="Heading3"/>
        <w:rPr>
          <w:rStyle w:val="Strong"/>
        </w:rPr>
      </w:pPr>
      <w:r w:rsidRPr="00EC7C06">
        <w:rPr>
          <w:rStyle w:val="Strong"/>
        </w:rPr>
        <w:t>Introduction</w:t>
      </w:r>
    </w:p>
    <w:p w14:paraId="493D448C" w14:textId="78D3432B" w:rsidR="00EC7C06" w:rsidRPr="009735A0" w:rsidRDefault="002B0F33" w:rsidP="009735A0">
      <w:pPr>
        <w:pStyle w:val="NormalWeb"/>
        <w:jc w:val="both"/>
        <w:rPr>
          <w:rFonts w:asciiTheme="minorHAnsi" w:hAnsiTheme="minorHAnsi" w:cstheme="minorHAnsi"/>
          <w:sz w:val="22"/>
          <w:szCs w:val="22"/>
          <w:lang w:val="en-US" w:eastAsia="en-US" w:bidi="ar-SA"/>
        </w:rPr>
      </w:pPr>
      <w:r>
        <w:rPr>
          <w:rFonts w:asciiTheme="minorHAnsi" w:hAnsiTheme="minorHAnsi" w:cstheme="minorHAnsi"/>
          <w:sz w:val="22"/>
          <w:szCs w:val="22"/>
          <w:lang w:val="en-US" w:eastAsia="en-US" w:bidi="ar-SA"/>
        </w:rPr>
        <w:t>Participants</w:t>
      </w:r>
      <w:r w:rsidRPr="002B0F33">
        <w:rPr>
          <w:rFonts w:asciiTheme="minorHAnsi" w:hAnsiTheme="minorHAnsi" w:cstheme="minorHAnsi"/>
          <w:sz w:val="22"/>
          <w:szCs w:val="22"/>
          <w:lang w:val="en-US" w:eastAsia="en-US" w:bidi="ar-SA"/>
        </w:rPr>
        <w:t xml:space="preserve"> will be welcomed to the AUT WZ Level 1 Engineering Laboratory. A member of the research team will explain the study procedures in detail, and you will have time to ask any questions before deciding whether to take part and signing the consent form.</w:t>
      </w:r>
      <w:r>
        <w:rPr>
          <w:rFonts w:asciiTheme="minorHAnsi" w:hAnsiTheme="minorHAnsi" w:cstheme="minorHAnsi"/>
          <w:sz w:val="22"/>
          <w:szCs w:val="22"/>
          <w:lang w:val="en-US" w:eastAsia="en-US" w:bidi="ar-SA"/>
        </w:rPr>
        <w:t xml:space="preserve"> </w:t>
      </w:r>
      <w:r w:rsidRPr="002B0F33">
        <w:rPr>
          <w:rFonts w:asciiTheme="minorHAnsi" w:hAnsiTheme="minorHAnsi" w:cstheme="minorHAnsi"/>
          <w:sz w:val="22"/>
          <w:szCs w:val="22"/>
          <w:lang w:val="en-US" w:eastAsia="en-US" w:bidi="ar-SA"/>
        </w:rPr>
        <w:t xml:space="preserve">In this study, we will use </w:t>
      </w:r>
      <w:r w:rsidR="002B034E">
        <w:rPr>
          <w:rFonts w:asciiTheme="minorHAnsi" w:hAnsiTheme="minorHAnsi" w:cstheme="minorHAnsi"/>
          <w:sz w:val="22"/>
          <w:szCs w:val="22"/>
          <w:lang w:val="en-US" w:eastAsia="en-US" w:bidi="ar-SA"/>
        </w:rPr>
        <w:t xml:space="preserve">Depth camera and </w:t>
      </w:r>
      <w:r w:rsidRPr="002B0F33">
        <w:rPr>
          <w:rFonts w:asciiTheme="minorHAnsi" w:hAnsiTheme="minorHAnsi" w:cstheme="minorHAnsi"/>
          <w:sz w:val="22"/>
          <w:szCs w:val="22"/>
          <w:lang w:val="en-US" w:eastAsia="en-US" w:bidi="ar-SA"/>
        </w:rPr>
        <w:t xml:space="preserve">radar sensors to </w:t>
      </w:r>
      <w:r w:rsidR="00C95EB3">
        <w:rPr>
          <w:rFonts w:asciiTheme="minorHAnsi" w:hAnsiTheme="minorHAnsi" w:cstheme="minorHAnsi"/>
          <w:sz w:val="22"/>
          <w:szCs w:val="22"/>
          <w:lang w:val="en-US" w:eastAsia="en-US" w:bidi="ar-SA"/>
        </w:rPr>
        <w:t xml:space="preserve">remotely </w:t>
      </w:r>
      <w:r w:rsidR="002B034E">
        <w:rPr>
          <w:rFonts w:asciiTheme="minorHAnsi" w:hAnsiTheme="minorHAnsi" w:cstheme="minorHAnsi"/>
          <w:sz w:val="22"/>
          <w:szCs w:val="22"/>
          <w:lang w:val="en-US" w:eastAsia="en-US" w:bidi="ar-SA"/>
        </w:rPr>
        <w:t xml:space="preserve">capture activities and </w:t>
      </w:r>
      <w:r w:rsidR="00C95EB3">
        <w:rPr>
          <w:rFonts w:asciiTheme="minorHAnsi" w:hAnsiTheme="minorHAnsi" w:cstheme="minorHAnsi"/>
          <w:sz w:val="22"/>
          <w:szCs w:val="22"/>
          <w:lang w:val="en-US" w:eastAsia="en-US" w:bidi="ar-SA"/>
        </w:rPr>
        <w:t>measure vital signs</w:t>
      </w:r>
      <w:r w:rsidRPr="002B0F33">
        <w:rPr>
          <w:rFonts w:asciiTheme="minorHAnsi" w:hAnsiTheme="minorHAnsi" w:cstheme="minorHAnsi"/>
          <w:sz w:val="22"/>
          <w:szCs w:val="22"/>
          <w:lang w:val="en-US" w:eastAsia="en-US" w:bidi="ar-SA"/>
        </w:rPr>
        <w:t xml:space="preserve">. You will also be asked to wear a </w:t>
      </w:r>
      <w:proofErr w:type="spellStart"/>
      <w:r w:rsidRPr="002B0F33">
        <w:rPr>
          <w:rFonts w:asciiTheme="minorHAnsi" w:hAnsiTheme="minorHAnsi" w:cstheme="minorHAnsi"/>
          <w:sz w:val="22"/>
          <w:szCs w:val="22"/>
          <w:lang w:val="en-US" w:eastAsia="en-US" w:bidi="ar-SA"/>
        </w:rPr>
        <w:t>Hexoskin</w:t>
      </w:r>
      <w:proofErr w:type="spellEnd"/>
      <w:r w:rsidRPr="002B0F33">
        <w:rPr>
          <w:rFonts w:asciiTheme="minorHAnsi" w:hAnsiTheme="minorHAnsi" w:cstheme="minorHAnsi"/>
          <w:sz w:val="22"/>
          <w:szCs w:val="22"/>
          <w:lang w:val="en-US" w:eastAsia="en-US" w:bidi="ar-SA"/>
        </w:rPr>
        <w:t xml:space="preserve"> smart vest and small inertial measurement unit sensors, known as IMU sensors, which record body movement and vital signs while you perform a set of functional physical activities.</w:t>
      </w:r>
      <w:r>
        <w:rPr>
          <w:rFonts w:asciiTheme="minorHAnsi" w:hAnsiTheme="minorHAnsi" w:cstheme="minorHAnsi"/>
          <w:sz w:val="22"/>
          <w:szCs w:val="22"/>
          <w:lang w:val="en-US" w:eastAsia="en-US" w:bidi="ar-SA"/>
        </w:rPr>
        <w:t xml:space="preserve"> </w:t>
      </w:r>
      <w:r w:rsidRPr="002B0F33">
        <w:rPr>
          <w:rFonts w:asciiTheme="minorHAnsi" w:hAnsiTheme="minorHAnsi" w:cstheme="minorHAnsi"/>
          <w:sz w:val="22"/>
          <w:szCs w:val="22"/>
          <w:lang w:val="en-US" w:eastAsia="en-US" w:bidi="ar-SA"/>
        </w:rPr>
        <w:t xml:space="preserve">The information collected will be used to develop artificial intelligence models, including deep learning models, </w:t>
      </w:r>
      <w:r w:rsidR="00C95EB3">
        <w:rPr>
          <w:rFonts w:asciiTheme="minorHAnsi" w:hAnsiTheme="minorHAnsi" w:cstheme="minorHAnsi"/>
          <w:sz w:val="22"/>
          <w:szCs w:val="22"/>
          <w:lang w:val="en-US" w:eastAsia="en-US" w:bidi="ar-SA"/>
        </w:rPr>
        <w:t>to recognize human activities and monitor</w:t>
      </w:r>
      <w:r w:rsidRPr="002B0F33">
        <w:rPr>
          <w:rFonts w:asciiTheme="minorHAnsi" w:hAnsiTheme="minorHAnsi" w:cstheme="minorHAnsi"/>
          <w:sz w:val="22"/>
          <w:szCs w:val="22"/>
          <w:lang w:val="en-US" w:eastAsia="en-US" w:bidi="ar-SA"/>
        </w:rPr>
        <w:t xml:space="preserve"> vital signs. Your data will help us </w:t>
      </w:r>
      <w:r w:rsidR="001F3D74">
        <w:rPr>
          <w:rFonts w:asciiTheme="minorHAnsi" w:hAnsiTheme="minorHAnsi" w:cstheme="minorHAnsi"/>
          <w:sz w:val="22"/>
          <w:szCs w:val="22"/>
          <w:lang w:val="en-US" w:eastAsia="en-US" w:bidi="ar-SA"/>
        </w:rPr>
        <w:t xml:space="preserve">develop a multimodal and </w:t>
      </w:r>
      <w:r w:rsidR="00C95EB3">
        <w:rPr>
          <w:rFonts w:asciiTheme="minorHAnsi" w:hAnsiTheme="minorHAnsi" w:cstheme="minorHAnsi"/>
          <w:sz w:val="22"/>
          <w:szCs w:val="22"/>
          <w:lang w:val="en-US" w:eastAsia="en-US" w:bidi="ar-SA"/>
        </w:rPr>
        <w:t>generative</w:t>
      </w:r>
      <w:r w:rsidR="001F3D74">
        <w:rPr>
          <w:rFonts w:asciiTheme="minorHAnsi" w:hAnsiTheme="minorHAnsi" w:cstheme="minorHAnsi"/>
          <w:sz w:val="22"/>
          <w:szCs w:val="22"/>
          <w:lang w:val="en-US" w:eastAsia="en-US" w:bidi="ar-SA"/>
        </w:rPr>
        <w:t xml:space="preserve"> AI model for</w:t>
      </w:r>
      <w:r w:rsidRPr="002B0F33">
        <w:rPr>
          <w:rFonts w:asciiTheme="minorHAnsi" w:hAnsiTheme="minorHAnsi" w:cstheme="minorHAnsi"/>
          <w:sz w:val="22"/>
          <w:szCs w:val="22"/>
          <w:lang w:val="en-US" w:eastAsia="en-US" w:bidi="ar-SA"/>
        </w:rPr>
        <w:t xml:space="preserve"> </w:t>
      </w:r>
      <w:r w:rsidR="001F3D74">
        <w:rPr>
          <w:rFonts w:asciiTheme="minorHAnsi" w:hAnsiTheme="minorHAnsi" w:cstheme="minorHAnsi"/>
          <w:sz w:val="22"/>
          <w:szCs w:val="22"/>
          <w:lang w:val="en-US" w:eastAsia="en-US" w:bidi="ar-SA"/>
        </w:rPr>
        <w:t>h</w:t>
      </w:r>
      <w:r w:rsidRPr="002B0F33">
        <w:rPr>
          <w:rFonts w:asciiTheme="minorHAnsi" w:hAnsiTheme="minorHAnsi" w:cstheme="minorHAnsi"/>
          <w:sz w:val="22"/>
          <w:szCs w:val="22"/>
          <w:lang w:val="en-US" w:eastAsia="en-US" w:bidi="ar-SA"/>
        </w:rPr>
        <w:t xml:space="preserve">uman </w:t>
      </w:r>
      <w:r w:rsidR="001F3D74">
        <w:rPr>
          <w:rFonts w:asciiTheme="minorHAnsi" w:hAnsiTheme="minorHAnsi" w:cstheme="minorHAnsi"/>
          <w:sz w:val="22"/>
          <w:szCs w:val="22"/>
          <w:lang w:val="en-US" w:eastAsia="en-US" w:bidi="ar-SA"/>
        </w:rPr>
        <w:t>a</w:t>
      </w:r>
      <w:r w:rsidRPr="002B0F33">
        <w:rPr>
          <w:rFonts w:asciiTheme="minorHAnsi" w:hAnsiTheme="minorHAnsi" w:cstheme="minorHAnsi"/>
          <w:sz w:val="22"/>
          <w:szCs w:val="22"/>
          <w:lang w:val="en-US" w:eastAsia="en-US" w:bidi="ar-SA"/>
        </w:rPr>
        <w:t xml:space="preserve">ctivity </w:t>
      </w:r>
      <w:r w:rsidR="001F3D74">
        <w:rPr>
          <w:rFonts w:asciiTheme="minorHAnsi" w:hAnsiTheme="minorHAnsi" w:cstheme="minorHAnsi"/>
          <w:sz w:val="22"/>
          <w:szCs w:val="22"/>
          <w:lang w:val="en-US" w:eastAsia="en-US" w:bidi="ar-SA"/>
        </w:rPr>
        <w:t>r</w:t>
      </w:r>
      <w:r w:rsidRPr="002B0F33">
        <w:rPr>
          <w:rFonts w:asciiTheme="minorHAnsi" w:hAnsiTheme="minorHAnsi" w:cstheme="minorHAnsi"/>
          <w:sz w:val="22"/>
          <w:szCs w:val="22"/>
          <w:lang w:val="en-US" w:eastAsia="en-US" w:bidi="ar-SA"/>
        </w:rPr>
        <w:t>ecognition and non-intrusive health monitoring.</w:t>
      </w:r>
    </w:p>
    <w:p w14:paraId="6CC60872" w14:textId="19A2A3BD" w:rsidR="00245790" w:rsidRPr="00EC7C06" w:rsidRDefault="00245790" w:rsidP="00EC7C06">
      <w:pPr>
        <w:pStyle w:val="Heading3"/>
        <w:rPr>
          <w:rStyle w:val="Strong"/>
        </w:rPr>
      </w:pPr>
      <w:r w:rsidRPr="00EC7C06">
        <w:rPr>
          <w:rStyle w:val="Strong"/>
        </w:rPr>
        <w:t>Attachment</w:t>
      </w:r>
      <w:r w:rsidR="00523964" w:rsidRPr="00EC7C06">
        <w:rPr>
          <w:rStyle w:val="Strong"/>
        </w:rPr>
        <w:t xml:space="preserve"> Accelerometers</w:t>
      </w:r>
      <w:r w:rsidR="00C933D4" w:rsidRPr="00EC7C06">
        <w:rPr>
          <w:rStyle w:val="Strong"/>
        </w:rPr>
        <w:t>/Wearable camera</w:t>
      </w:r>
    </w:p>
    <w:p w14:paraId="185181F4" w14:textId="0458D550" w:rsidR="006F7D72" w:rsidRPr="006F7D72" w:rsidRDefault="0042147C" w:rsidP="006F7D72">
      <w:pPr>
        <w:pStyle w:val="NormalWeb"/>
        <w:rPr>
          <w:rFonts w:asciiTheme="minorHAnsi" w:hAnsiTheme="minorHAnsi" w:cstheme="minorHAnsi"/>
          <w:sz w:val="22"/>
          <w:szCs w:val="22"/>
          <w:lang w:val="en-US" w:eastAsia="en-US" w:bidi="ar-SA"/>
        </w:rPr>
      </w:pPr>
      <w:r>
        <w:rPr>
          <w:rFonts w:asciiTheme="minorHAnsi" w:hAnsiTheme="minorHAnsi" w:cstheme="minorHAnsi"/>
          <w:sz w:val="22"/>
          <w:szCs w:val="22"/>
          <w:lang w:val="en-US" w:eastAsia="en-US" w:bidi="ar-SA"/>
        </w:rPr>
        <w:t>Five</w:t>
      </w:r>
      <w:r w:rsidR="006F7D72" w:rsidRPr="006F7D72">
        <w:rPr>
          <w:rFonts w:asciiTheme="minorHAnsi" w:hAnsiTheme="minorHAnsi" w:cstheme="minorHAnsi"/>
          <w:sz w:val="22"/>
          <w:szCs w:val="22"/>
          <w:lang w:val="en-US" w:eastAsia="en-US" w:bidi="ar-SA"/>
        </w:rPr>
        <w:t xml:space="preserve"> IMU sensors</w:t>
      </w:r>
      <w:r w:rsidR="00C25BE6">
        <w:rPr>
          <w:rFonts w:asciiTheme="minorHAnsi" w:hAnsiTheme="minorHAnsi" w:cstheme="minorHAnsi"/>
          <w:sz w:val="22"/>
          <w:szCs w:val="22"/>
          <w:lang w:val="en-US" w:eastAsia="en-US" w:bidi="ar-SA"/>
        </w:rPr>
        <w:t xml:space="preserve"> </w:t>
      </w:r>
      <w:r w:rsidR="006F7D72" w:rsidRPr="006F7D72">
        <w:rPr>
          <w:rFonts w:asciiTheme="minorHAnsi" w:hAnsiTheme="minorHAnsi" w:cstheme="minorHAnsi"/>
          <w:sz w:val="22"/>
          <w:szCs w:val="22"/>
          <w:lang w:val="en-US" w:eastAsia="en-US" w:bidi="ar-SA"/>
        </w:rPr>
        <w:t>will be used in this study. The placement of these sensors is as follows:</w:t>
      </w:r>
    </w:p>
    <w:p w14:paraId="09F3307B" w14:textId="4EFC1A46" w:rsidR="006F7D72" w:rsidRPr="006F7D72" w:rsidRDefault="006F7D72" w:rsidP="006F7D72">
      <w:pPr>
        <w:numPr>
          <w:ilvl w:val="0"/>
          <w:numId w:val="9"/>
        </w:numPr>
        <w:spacing w:before="100" w:beforeAutospacing="1" w:after="100" w:afterAutospacing="1"/>
        <w:rPr>
          <w:rFonts w:asciiTheme="minorHAnsi" w:hAnsiTheme="minorHAnsi" w:cstheme="minorHAnsi"/>
          <w:sz w:val="22"/>
          <w:szCs w:val="22"/>
        </w:rPr>
      </w:pPr>
      <w:r w:rsidRPr="006F7D72">
        <w:rPr>
          <w:rFonts w:asciiTheme="minorHAnsi" w:hAnsiTheme="minorHAnsi" w:cstheme="minorHAnsi"/>
          <w:b/>
          <w:bCs/>
          <w:sz w:val="22"/>
          <w:szCs w:val="22"/>
        </w:rPr>
        <w:t>Lower back</w:t>
      </w:r>
      <w:r w:rsidRPr="006F7D72">
        <w:rPr>
          <w:rFonts w:asciiTheme="minorHAnsi" w:hAnsiTheme="minorHAnsi" w:cstheme="minorHAnsi"/>
          <w:sz w:val="22"/>
          <w:szCs w:val="22"/>
        </w:rPr>
        <w:t xml:space="preserve"> (attached using medical tape)</w:t>
      </w:r>
    </w:p>
    <w:p w14:paraId="5197930F" w14:textId="4D3D97F9" w:rsidR="006F7D72" w:rsidRPr="006F7D72" w:rsidRDefault="006F7D72" w:rsidP="006F7D72">
      <w:pPr>
        <w:numPr>
          <w:ilvl w:val="0"/>
          <w:numId w:val="9"/>
        </w:numPr>
        <w:spacing w:before="100" w:beforeAutospacing="1" w:after="100" w:afterAutospacing="1"/>
        <w:rPr>
          <w:rFonts w:asciiTheme="minorHAnsi" w:hAnsiTheme="minorHAnsi" w:cstheme="minorHAnsi"/>
          <w:sz w:val="22"/>
          <w:szCs w:val="22"/>
        </w:rPr>
      </w:pPr>
      <w:r w:rsidRPr="006F7D72">
        <w:rPr>
          <w:rFonts w:asciiTheme="minorHAnsi" w:hAnsiTheme="minorHAnsi" w:cstheme="minorHAnsi"/>
          <w:b/>
          <w:bCs/>
          <w:sz w:val="22"/>
          <w:szCs w:val="22"/>
        </w:rPr>
        <w:t>Thigh</w:t>
      </w:r>
      <w:r w:rsidRPr="006F7D72">
        <w:rPr>
          <w:rFonts w:asciiTheme="minorHAnsi" w:hAnsiTheme="minorHAnsi" w:cstheme="minorHAnsi"/>
          <w:sz w:val="22"/>
          <w:szCs w:val="22"/>
        </w:rPr>
        <w:t xml:space="preserve"> (attached using medical tape)</w:t>
      </w:r>
    </w:p>
    <w:p w14:paraId="3EF17F04" w14:textId="77777777" w:rsidR="006F7D72" w:rsidRDefault="006F7D72" w:rsidP="006F7D72">
      <w:pPr>
        <w:numPr>
          <w:ilvl w:val="0"/>
          <w:numId w:val="9"/>
        </w:numPr>
        <w:spacing w:before="100" w:beforeAutospacing="1" w:after="100" w:afterAutospacing="1"/>
        <w:rPr>
          <w:rFonts w:asciiTheme="minorHAnsi" w:hAnsiTheme="minorHAnsi" w:cstheme="minorHAnsi"/>
          <w:sz w:val="22"/>
          <w:szCs w:val="22"/>
        </w:rPr>
      </w:pPr>
      <w:r w:rsidRPr="006F7D72">
        <w:rPr>
          <w:rFonts w:asciiTheme="minorHAnsi" w:hAnsiTheme="minorHAnsi" w:cstheme="minorHAnsi"/>
          <w:b/>
          <w:bCs/>
          <w:sz w:val="22"/>
          <w:szCs w:val="22"/>
        </w:rPr>
        <w:t>Waist</w:t>
      </w:r>
      <w:r w:rsidRPr="006F7D72">
        <w:rPr>
          <w:rFonts w:asciiTheme="minorHAnsi" w:hAnsiTheme="minorHAnsi" w:cstheme="minorHAnsi"/>
          <w:sz w:val="22"/>
          <w:szCs w:val="22"/>
        </w:rPr>
        <w:t xml:space="preserve"> (secured using an elastic belt)</w:t>
      </w:r>
    </w:p>
    <w:p w14:paraId="61E5839F" w14:textId="3B52AB59" w:rsidR="00447161" w:rsidRPr="00447161" w:rsidRDefault="00447161" w:rsidP="006F7D72">
      <w:pPr>
        <w:numPr>
          <w:ilvl w:val="0"/>
          <w:numId w:val="9"/>
        </w:numPr>
        <w:spacing w:before="100" w:beforeAutospacing="1" w:after="100" w:afterAutospacing="1"/>
        <w:rPr>
          <w:rFonts w:asciiTheme="minorHAnsi" w:hAnsiTheme="minorHAnsi" w:cstheme="minorHAnsi"/>
          <w:sz w:val="22"/>
          <w:szCs w:val="22"/>
        </w:rPr>
      </w:pPr>
      <w:r>
        <w:rPr>
          <w:rFonts w:asciiTheme="minorHAnsi" w:hAnsiTheme="minorHAnsi" w:cstheme="minorHAnsi"/>
          <w:b/>
          <w:bCs/>
          <w:sz w:val="22"/>
          <w:szCs w:val="22"/>
        </w:rPr>
        <w:t xml:space="preserve">Wrist of your dominant hand </w:t>
      </w:r>
      <w:r w:rsidRPr="00447161">
        <w:rPr>
          <w:rFonts w:asciiTheme="minorHAnsi" w:hAnsiTheme="minorHAnsi" w:cstheme="minorHAnsi"/>
          <w:sz w:val="22"/>
          <w:szCs w:val="22"/>
        </w:rPr>
        <w:t>(attached using a wristband)</w:t>
      </w:r>
    </w:p>
    <w:p w14:paraId="7EC6D58D" w14:textId="663FCF89" w:rsidR="00447161" w:rsidRPr="006F7D72" w:rsidRDefault="00447161" w:rsidP="006F7D72">
      <w:pPr>
        <w:numPr>
          <w:ilvl w:val="0"/>
          <w:numId w:val="9"/>
        </w:numPr>
        <w:spacing w:before="100" w:beforeAutospacing="1" w:after="100" w:afterAutospacing="1"/>
        <w:rPr>
          <w:rFonts w:asciiTheme="minorHAnsi" w:hAnsiTheme="minorHAnsi" w:cstheme="minorHAnsi"/>
          <w:sz w:val="22"/>
          <w:szCs w:val="22"/>
        </w:rPr>
      </w:pPr>
      <w:r>
        <w:rPr>
          <w:rFonts w:asciiTheme="minorHAnsi" w:hAnsiTheme="minorHAnsi" w:cstheme="minorHAnsi"/>
          <w:b/>
          <w:bCs/>
          <w:sz w:val="22"/>
          <w:szCs w:val="22"/>
        </w:rPr>
        <w:t xml:space="preserve">Ankle of your dominant leg </w:t>
      </w:r>
      <w:r w:rsidRPr="00447161">
        <w:rPr>
          <w:rFonts w:asciiTheme="minorHAnsi" w:hAnsiTheme="minorHAnsi" w:cstheme="minorHAnsi"/>
          <w:sz w:val="22"/>
          <w:szCs w:val="22"/>
        </w:rPr>
        <w:t>(attached using a</w:t>
      </w:r>
      <w:r>
        <w:rPr>
          <w:rFonts w:asciiTheme="minorHAnsi" w:hAnsiTheme="minorHAnsi" w:cstheme="minorHAnsi"/>
          <w:sz w:val="22"/>
          <w:szCs w:val="22"/>
        </w:rPr>
        <w:t>n</w:t>
      </w:r>
      <w:r w:rsidRPr="00447161">
        <w:rPr>
          <w:rFonts w:asciiTheme="minorHAnsi" w:hAnsiTheme="minorHAnsi" w:cstheme="minorHAnsi"/>
          <w:sz w:val="22"/>
          <w:szCs w:val="22"/>
        </w:rPr>
        <w:t xml:space="preserve"> ankle strap)</w:t>
      </w:r>
    </w:p>
    <w:p w14:paraId="42EC20D9" w14:textId="05F31CAF" w:rsidR="00523964" w:rsidRPr="003C0955" w:rsidRDefault="00C25BE6" w:rsidP="00447161">
      <w:pPr>
        <w:jc w:val="center"/>
        <w:rPr>
          <w:rFonts w:asciiTheme="minorHAnsi" w:hAnsiTheme="minorHAnsi" w:cs="Arial"/>
          <w:b/>
          <w:sz w:val="22"/>
          <w:szCs w:val="22"/>
        </w:rPr>
      </w:pPr>
      <w:r>
        <w:rPr>
          <w:rFonts w:asciiTheme="minorHAnsi" w:hAnsiTheme="minorHAnsi" w:cs="Arial"/>
          <w:b/>
          <w:sz w:val="22"/>
          <w:szCs w:val="22"/>
        </w:rPr>
        <w:t xml:space="preserve">An </w:t>
      </w:r>
      <w:r w:rsidR="00447161">
        <w:rPr>
          <w:rFonts w:asciiTheme="minorHAnsi" w:hAnsiTheme="minorHAnsi" w:cs="Arial"/>
          <w:b/>
          <w:sz w:val="22"/>
          <w:szCs w:val="22"/>
        </w:rPr>
        <w:t>IMU Sensor</w:t>
      </w:r>
      <w:r>
        <w:rPr>
          <w:rFonts w:asciiTheme="minorHAnsi" w:hAnsiTheme="minorHAnsi" w:cs="Arial"/>
          <w:b/>
          <w:sz w:val="22"/>
          <w:szCs w:val="22"/>
        </w:rPr>
        <w:tab/>
      </w:r>
      <w:r>
        <w:rPr>
          <w:rFonts w:asciiTheme="minorHAnsi" w:hAnsiTheme="minorHAnsi" w:cs="Arial"/>
          <w:b/>
          <w:sz w:val="22"/>
          <w:szCs w:val="22"/>
        </w:rPr>
        <w:tab/>
      </w:r>
      <w:r>
        <w:rPr>
          <w:rFonts w:asciiTheme="minorHAnsi" w:hAnsiTheme="minorHAnsi" w:cs="Arial"/>
          <w:b/>
          <w:sz w:val="22"/>
          <w:szCs w:val="22"/>
        </w:rPr>
        <w:tab/>
      </w:r>
      <w:r>
        <w:rPr>
          <w:rFonts w:asciiTheme="minorHAnsi" w:hAnsiTheme="minorHAnsi" w:cs="Arial"/>
          <w:b/>
          <w:sz w:val="22"/>
          <w:szCs w:val="22"/>
        </w:rPr>
        <w:tab/>
        <w:t xml:space="preserve">A </w:t>
      </w:r>
      <w:proofErr w:type="spellStart"/>
      <w:r>
        <w:rPr>
          <w:rFonts w:asciiTheme="minorHAnsi" w:hAnsiTheme="minorHAnsi" w:cs="Arial"/>
          <w:b/>
          <w:sz w:val="22"/>
          <w:szCs w:val="22"/>
        </w:rPr>
        <w:t>Hexoskin</w:t>
      </w:r>
      <w:proofErr w:type="spellEnd"/>
      <w:r>
        <w:rPr>
          <w:rFonts w:asciiTheme="minorHAnsi" w:hAnsiTheme="minorHAnsi" w:cs="Arial"/>
          <w:b/>
          <w:sz w:val="22"/>
          <w:szCs w:val="22"/>
        </w:rPr>
        <w:t xml:space="preserve"> </w:t>
      </w:r>
      <w:r w:rsidR="00B941E6">
        <w:rPr>
          <w:rFonts w:asciiTheme="minorHAnsi" w:hAnsiTheme="minorHAnsi" w:cs="Arial"/>
          <w:b/>
          <w:sz w:val="22"/>
          <w:szCs w:val="22"/>
        </w:rPr>
        <w:t xml:space="preserve">Smart </w:t>
      </w:r>
      <w:r>
        <w:rPr>
          <w:rFonts w:asciiTheme="minorHAnsi" w:hAnsiTheme="minorHAnsi" w:cs="Arial"/>
          <w:b/>
          <w:sz w:val="22"/>
          <w:szCs w:val="22"/>
        </w:rPr>
        <w:t>Vest</w:t>
      </w:r>
    </w:p>
    <w:p w14:paraId="2A98328A" w14:textId="0E8AAB78" w:rsidR="00532C05" w:rsidRDefault="00523964" w:rsidP="00447161">
      <w:pPr>
        <w:jc w:val="center"/>
        <w:rPr>
          <w:rFonts w:cstheme="minorHAnsi"/>
          <w:b/>
          <w:color w:val="000000" w:themeColor="text1"/>
        </w:rPr>
      </w:pPr>
      <w:r>
        <w:rPr>
          <w:noProof/>
          <w:lang w:val="en-NZ" w:eastAsia="en-NZ"/>
        </w:rPr>
        <w:drawing>
          <wp:inline distT="0" distB="0" distL="0" distR="0" wp14:anchorId="7EF58292" wp14:editId="4C1EEE46">
            <wp:extent cx="2159002" cy="1619250"/>
            <wp:effectExtent l="0" t="0" r="0" b="0"/>
            <wp:docPr id="6" name="Picture 6" descr="http://axivity.com/img/products/ax3_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axivity.com/img/products/ax3_1.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75612" cy="1631708"/>
                    </a:xfrm>
                    <a:prstGeom prst="rect">
                      <a:avLst/>
                    </a:prstGeom>
                    <a:noFill/>
                    <a:ln>
                      <a:noFill/>
                    </a:ln>
                  </pic:spPr>
                </pic:pic>
              </a:graphicData>
            </a:graphic>
          </wp:inline>
        </w:drawing>
      </w:r>
      <w:r w:rsidR="00C25BE6">
        <w:rPr>
          <w:noProof/>
        </w:rPr>
        <w:drawing>
          <wp:inline distT="0" distB="0" distL="0" distR="0" wp14:anchorId="78E0D3C3" wp14:editId="777B314A">
            <wp:extent cx="1828800" cy="1828800"/>
            <wp:effectExtent l="0" t="0" r="0" b="0"/>
            <wp:docPr id="1585782035" name="Picture 1" descr="Hexoskin Smart Shirt - Men's - Hexos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xoskin Smart Shirt - Men's - Hexosk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58F4D2BB" w14:textId="679D28B2" w:rsidR="00620F15" w:rsidRPr="00620F15" w:rsidRDefault="00532C05" w:rsidP="00620F15">
      <w:r>
        <w:rPr>
          <w:noProof/>
          <w:lang w:val="en-NZ" w:eastAsia="en-NZ"/>
        </w:rPr>
        <w:t xml:space="preserve">   </w:t>
      </w:r>
      <w:r w:rsidR="00620F15">
        <w:rPr>
          <w:noProof/>
          <w:lang w:val="en-NZ" w:eastAsia="en-NZ"/>
        </w:rPr>
        <w:t xml:space="preserve">  </w:t>
      </w:r>
      <w:r>
        <w:rPr>
          <w:noProof/>
          <w:lang w:val="en-NZ" w:eastAsia="en-NZ"/>
        </w:rPr>
        <w:tab/>
      </w:r>
      <w:r>
        <w:rPr>
          <w:noProof/>
          <w:lang w:val="en-NZ" w:eastAsia="en-NZ"/>
        </w:rPr>
        <w:tab/>
      </w:r>
      <w:r>
        <w:rPr>
          <w:noProof/>
          <w:lang w:val="en-NZ" w:eastAsia="en-NZ"/>
        </w:rPr>
        <w:tab/>
      </w:r>
      <w:r>
        <w:rPr>
          <w:noProof/>
          <w:lang w:val="en-NZ" w:eastAsia="en-NZ"/>
        </w:rPr>
        <w:tab/>
      </w:r>
      <w:r>
        <w:rPr>
          <w:noProof/>
          <w:lang w:val="en-NZ" w:eastAsia="en-NZ"/>
        </w:rPr>
        <w:tab/>
      </w:r>
      <w:r>
        <w:rPr>
          <w:noProof/>
          <w:lang w:val="en-NZ" w:eastAsia="en-NZ"/>
        </w:rPr>
        <w:tab/>
      </w:r>
      <w:r>
        <w:rPr>
          <w:noProof/>
          <w:lang w:val="en-NZ" w:eastAsia="en-NZ"/>
        </w:rPr>
        <w:tab/>
      </w:r>
      <w:r>
        <w:rPr>
          <w:noProof/>
          <w:lang w:val="en-NZ" w:eastAsia="en-NZ"/>
        </w:rPr>
        <w:tab/>
      </w:r>
    </w:p>
    <w:p w14:paraId="1918E43C" w14:textId="424151BF" w:rsidR="00245790" w:rsidRPr="00EC7C06" w:rsidRDefault="00245790" w:rsidP="00EC7C06">
      <w:pPr>
        <w:pStyle w:val="Heading3"/>
        <w:rPr>
          <w:rStyle w:val="Strong"/>
          <w:bCs w:val="0"/>
        </w:rPr>
      </w:pPr>
      <w:r w:rsidRPr="00EC7C06">
        <w:rPr>
          <w:rStyle w:val="Strong"/>
          <w:bCs w:val="0"/>
        </w:rPr>
        <w:t>Verbal introduction</w:t>
      </w:r>
    </w:p>
    <w:p w14:paraId="7655A2EE" w14:textId="648FD64F" w:rsidR="00C25BE6" w:rsidRDefault="00C25BE6" w:rsidP="00406A4B">
      <w:pPr>
        <w:pStyle w:val="NormalWeb"/>
        <w:jc w:val="both"/>
        <w:rPr>
          <w:rFonts w:asciiTheme="minorHAnsi" w:hAnsiTheme="minorHAnsi" w:cstheme="minorHAnsi"/>
          <w:sz w:val="22"/>
          <w:szCs w:val="22"/>
          <w:lang w:val="en-US" w:eastAsia="en-US" w:bidi="ar-SA"/>
        </w:rPr>
      </w:pPr>
      <w:r>
        <w:rPr>
          <w:rFonts w:asciiTheme="minorHAnsi" w:hAnsiTheme="minorHAnsi" w:cstheme="minorHAnsi"/>
          <w:sz w:val="22"/>
          <w:szCs w:val="22"/>
          <w:lang w:val="en-US" w:eastAsia="en-US" w:bidi="ar-SA"/>
        </w:rPr>
        <w:t>“</w:t>
      </w:r>
      <w:r w:rsidR="0028394C" w:rsidRPr="0028394C">
        <w:rPr>
          <w:rFonts w:asciiTheme="minorHAnsi" w:hAnsiTheme="minorHAnsi" w:cstheme="minorHAnsi"/>
          <w:sz w:val="22"/>
          <w:szCs w:val="22"/>
          <w:lang w:val="en-US" w:eastAsia="en-US" w:bidi="ar-SA"/>
        </w:rPr>
        <w:t xml:space="preserve">First, we will ask you to wear a </w:t>
      </w:r>
      <w:proofErr w:type="spellStart"/>
      <w:r w:rsidR="0028394C" w:rsidRPr="0028394C">
        <w:rPr>
          <w:rFonts w:asciiTheme="minorHAnsi" w:hAnsiTheme="minorHAnsi" w:cstheme="minorHAnsi"/>
          <w:sz w:val="22"/>
          <w:szCs w:val="22"/>
          <w:lang w:val="en-US" w:eastAsia="en-US" w:bidi="ar-SA"/>
        </w:rPr>
        <w:t>Hexoskin</w:t>
      </w:r>
      <w:proofErr w:type="spellEnd"/>
      <w:r w:rsidR="0028394C" w:rsidRPr="0028394C">
        <w:rPr>
          <w:rFonts w:asciiTheme="minorHAnsi" w:hAnsiTheme="minorHAnsi" w:cstheme="minorHAnsi"/>
          <w:sz w:val="22"/>
          <w:szCs w:val="22"/>
          <w:lang w:val="en-US" w:eastAsia="en-US" w:bidi="ar-SA"/>
        </w:rPr>
        <w:t xml:space="preserve"> smart vest. The vest records vital signs such as your breathing rate and heart rate during the study. Vests are available in men’s and women’s styles and in a range of sizes, so you can choose the one that fits you best. All vests have been </w:t>
      </w:r>
      <w:proofErr w:type="spellStart"/>
      <w:r w:rsidR="0028394C" w:rsidRPr="0028394C">
        <w:rPr>
          <w:rFonts w:asciiTheme="minorHAnsi" w:hAnsiTheme="minorHAnsi" w:cstheme="minorHAnsi"/>
          <w:sz w:val="22"/>
          <w:szCs w:val="22"/>
          <w:lang w:val="en-US" w:eastAsia="en-US" w:bidi="ar-SA"/>
        </w:rPr>
        <w:t>sanitised</w:t>
      </w:r>
      <w:proofErr w:type="spellEnd"/>
      <w:r w:rsidR="0028394C" w:rsidRPr="0028394C">
        <w:rPr>
          <w:rFonts w:asciiTheme="minorHAnsi" w:hAnsiTheme="minorHAnsi" w:cstheme="minorHAnsi"/>
          <w:sz w:val="22"/>
          <w:szCs w:val="22"/>
          <w:lang w:val="en-US" w:eastAsia="en-US" w:bidi="ar-SA"/>
        </w:rPr>
        <w:t xml:space="preserve"> before use. You may use the toilets on this floor to change in private</w:t>
      </w:r>
      <w:r w:rsidR="0028394C">
        <w:rPr>
          <w:rFonts w:asciiTheme="minorHAnsi" w:hAnsiTheme="minorHAnsi" w:cstheme="minorHAnsi"/>
          <w:sz w:val="22"/>
          <w:szCs w:val="22"/>
          <w:lang w:val="en-US" w:eastAsia="en-US" w:bidi="ar-SA"/>
        </w:rPr>
        <w:t>.</w:t>
      </w:r>
      <w:r>
        <w:rPr>
          <w:rFonts w:asciiTheme="minorHAnsi" w:hAnsiTheme="minorHAnsi" w:cstheme="minorHAnsi"/>
          <w:sz w:val="22"/>
          <w:szCs w:val="22"/>
          <w:lang w:val="en-US" w:eastAsia="en-US" w:bidi="ar-SA"/>
        </w:rPr>
        <w:t>”</w:t>
      </w:r>
    </w:p>
    <w:p w14:paraId="63566A3D" w14:textId="2B504EDE" w:rsidR="006F7D72" w:rsidRPr="006F7D72" w:rsidRDefault="00C25BE6" w:rsidP="00406A4B">
      <w:pPr>
        <w:pStyle w:val="NormalWeb"/>
        <w:jc w:val="both"/>
        <w:rPr>
          <w:rFonts w:asciiTheme="minorHAnsi" w:hAnsiTheme="minorHAnsi" w:cstheme="minorHAnsi"/>
          <w:sz w:val="22"/>
          <w:szCs w:val="22"/>
          <w:lang w:val="en-US" w:eastAsia="en-US" w:bidi="ar-SA"/>
        </w:rPr>
      </w:pPr>
      <w:r>
        <w:rPr>
          <w:rFonts w:asciiTheme="minorHAnsi" w:hAnsiTheme="minorHAnsi" w:cstheme="minorHAnsi"/>
          <w:sz w:val="22"/>
          <w:szCs w:val="22"/>
          <w:lang w:val="en-US" w:eastAsia="en-US" w:bidi="ar-SA"/>
        </w:rPr>
        <w:lastRenderedPageBreak/>
        <w:t>“Next, w</w:t>
      </w:r>
      <w:r w:rsidR="006F7D72" w:rsidRPr="006F7D72">
        <w:rPr>
          <w:rFonts w:asciiTheme="minorHAnsi" w:hAnsiTheme="minorHAnsi" w:cstheme="minorHAnsi"/>
          <w:sz w:val="22"/>
          <w:szCs w:val="22"/>
          <w:lang w:val="en-US" w:eastAsia="en-US" w:bidi="ar-SA"/>
        </w:rPr>
        <w:t xml:space="preserve">e will attach </w:t>
      </w:r>
      <w:r w:rsidR="00D15865">
        <w:rPr>
          <w:rFonts w:asciiTheme="minorHAnsi" w:hAnsiTheme="minorHAnsi" w:cstheme="minorHAnsi"/>
          <w:sz w:val="22"/>
          <w:szCs w:val="22"/>
          <w:lang w:val="en-US" w:eastAsia="en-US" w:bidi="ar-SA"/>
        </w:rPr>
        <w:t>five</w:t>
      </w:r>
      <w:r w:rsidR="006F7D72" w:rsidRPr="006F7D72">
        <w:rPr>
          <w:rFonts w:asciiTheme="minorHAnsi" w:hAnsiTheme="minorHAnsi" w:cstheme="minorHAnsi"/>
          <w:sz w:val="22"/>
          <w:szCs w:val="22"/>
          <w:lang w:val="en-US" w:eastAsia="en-US" w:bidi="ar-SA"/>
        </w:rPr>
        <w:t xml:space="preserve"> small motion sensors, called </w:t>
      </w:r>
      <w:r w:rsidR="00447161" w:rsidRPr="00447161">
        <w:rPr>
          <w:rFonts w:asciiTheme="minorHAnsi" w:hAnsiTheme="minorHAnsi" w:cstheme="minorHAnsi"/>
          <w:sz w:val="22"/>
          <w:szCs w:val="22"/>
          <w:lang w:val="en-US" w:eastAsia="en-US" w:bidi="ar-SA"/>
        </w:rPr>
        <w:t xml:space="preserve">Inertial </w:t>
      </w:r>
      <w:r w:rsidR="00447161">
        <w:rPr>
          <w:rFonts w:asciiTheme="minorHAnsi" w:hAnsiTheme="minorHAnsi" w:cstheme="minorHAnsi"/>
          <w:sz w:val="22"/>
          <w:szCs w:val="22"/>
          <w:lang w:val="en-US" w:eastAsia="en-US" w:bidi="ar-SA"/>
        </w:rPr>
        <w:t>Measurement Units (</w:t>
      </w:r>
      <w:r w:rsidR="00D15865">
        <w:rPr>
          <w:rFonts w:asciiTheme="minorHAnsi" w:hAnsiTheme="minorHAnsi" w:cstheme="minorHAnsi"/>
          <w:sz w:val="22"/>
          <w:szCs w:val="22"/>
          <w:lang w:val="en-US" w:eastAsia="en-US" w:bidi="ar-SA"/>
        </w:rPr>
        <w:t>IMUs</w:t>
      </w:r>
      <w:r w:rsidR="00447161">
        <w:rPr>
          <w:rFonts w:asciiTheme="minorHAnsi" w:hAnsiTheme="minorHAnsi" w:cstheme="minorHAnsi"/>
          <w:sz w:val="22"/>
          <w:szCs w:val="22"/>
          <w:lang w:val="en-US" w:eastAsia="en-US" w:bidi="ar-SA"/>
        </w:rPr>
        <w:t>)</w:t>
      </w:r>
      <w:r w:rsidR="006F7D72" w:rsidRPr="006F7D72">
        <w:rPr>
          <w:rFonts w:asciiTheme="minorHAnsi" w:hAnsiTheme="minorHAnsi" w:cstheme="minorHAnsi"/>
          <w:sz w:val="22"/>
          <w:szCs w:val="22"/>
          <w:lang w:val="en-US" w:eastAsia="en-US" w:bidi="ar-SA"/>
        </w:rPr>
        <w:t>, to measure your movements</w:t>
      </w:r>
      <w:r w:rsidR="00447161">
        <w:rPr>
          <w:rFonts w:asciiTheme="minorHAnsi" w:hAnsiTheme="minorHAnsi" w:cstheme="minorHAnsi"/>
          <w:sz w:val="22"/>
          <w:szCs w:val="22"/>
          <w:lang w:val="en-US" w:eastAsia="en-US" w:bidi="ar-SA"/>
        </w:rPr>
        <w:t xml:space="preserve"> based on </w:t>
      </w:r>
      <w:r w:rsidR="00447161" w:rsidRPr="00447161">
        <w:rPr>
          <w:rFonts w:asciiTheme="minorHAnsi" w:hAnsiTheme="minorHAnsi" w:cstheme="minorHAnsi"/>
          <w:sz w:val="22"/>
          <w:szCs w:val="22"/>
          <w:lang w:val="en-US" w:eastAsia="en-US" w:bidi="ar-SA"/>
        </w:rPr>
        <w:t xml:space="preserve">acceleration </w:t>
      </w:r>
      <w:r w:rsidR="00447161">
        <w:rPr>
          <w:rFonts w:asciiTheme="minorHAnsi" w:hAnsiTheme="minorHAnsi" w:cstheme="minorHAnsi"/>
          <w:sz w:val="22"/>
          <w:szCs w:val="22"/>
          <w:lang w:val="en-US" w:eastAsia="en-US" w:bidi="ar-SA"/>
        </w:rPr>
        <w:t xml:space="preserve">and </w:t>
      </w:r>
      <w:r w:rsidR="00447161" w:rsidRPr="00447161">
        <w:rPr>
          <w:rFonts w:asciiTheme="minorHAnsi" w:hAnsiTheme="minorHAnsi" w:cstheme="minorHAnsi"/>
          <w:sz w:val="22"/>
          <w:szCs w:val="22"/>
          <w:lang w:val="en-US" w:eastAsia="en-US" w:bidi="ar-SA"/>
        </w:rPr>
        <w:t>angular velocity in six dimensions</w:t>
      </w:r>
      <w:r w:rsidR="006F7D72" w:rsidRPr="006F7D72">
        <w:rPr>
          <w:rFonts w:asciiTheme="minorHAnsi" w:hAnsiTheme="minorHAnsi" w:cstheme="minorHAnsi"/>
          <w:sz w:val="22"/>
          <w:szCs w:val="22"/>
          <w:lang w:val="en-US" w:eastAsia="en-US" w:bidi="ar-SA"/>
        </w:rPr>
        <w:t>. These will be placed on your lower back, thigh, waist</w:t>
      </w:r>
      <w:r w:rsidR="00D15865">
        <w:rPr>
          <w:rFonts w:asciiTheme="minorHAnsi" w:hAnsiTheme="minorHAnsi" w:cstheme="minorHAnsi"/>
          <w:sz w:val="22"/>
          <w:szCs w:val="22"/>
          <w:lang w:val="en-US" w:eastAsia="en-US" w:bidi="ar-SA"/>
        </w:rPr>
        <w:t>, wrist, and ankle.</w:t>
      </w:r>
      <w:r w:rsidR="006F7D72" w:rsidRPr="006F7D72">
        <w:rPr>
          <w:rFonts w:asciiTheme="minorHAnsi" w:hAnsiTheme="minorHAnsi" w:cstheme="minorHAnsi"/>
          <w:sz w:val="22"/>
          <w:szCs w:val="22"/>
          <w:lang w:val="en-US" w:eastAsia="en-US" w:bidi="ar-SA"/>
        </w:rPr>
        <w:t xml:space="preserve"> We will use medical tape to attach the lower back and thigh sensors, an elastic belt for the waist sensor</w:t>
      </w:r>
      <w:r w:rsidR="00447161">
        <w:rPr>
          <w:rFonts w:asciiTheme="minorHAnsi" w:hAnsiTheme="minorHAnsi" w:cstheme="minorHAnsi"/>
          <w:sz w:val="22"/>
          <w:szCs w:val="22"/>
          <w:lang w:val="en-US" w:eastAsia="en-US" w:bidi="ar-SA"/>
        </w:rPr>
        <w:t xml:space="preserve">, </w:t>
      </w:r>
      <w:r w:rsidR="00447161" w:rsidRPr="00447161">
        <w:rPr>
          <w:rFonts w:asciiTheme="minorHAnsi" w:hAnsiTheme="minorHAnsi" w:cstheme="minorHAnsi"/>
          <w:sz w:val="22"/>
          <w:szCs w:val="22"/>
          <w:lang w:val="en-US" w:eastAsia="en-US" w:bidi="ar-SA"/>
        </w:rPr>
        <w:t xml:space="preserve">a </w:t>
      </w:r>
      <w:r w:rsidR="00D15865">
        <w:rPr>
          <w:rFonts w:asciiTheme="minorHAnsi" w:hAnsiTheme="minorHAnsi" w:cstheme="minorHAnsi"/>
          <w:sz w:val="22"/>
          <w:szCs w:val="22"/>
          <w:lang w:val="en-US" w:eastAsia="en-US" w:bidi="ar-SA"/>
        </w:rPr>
        <w:t>wristband</w:t>
      </w:r>
      <w:r w:rsidR="00447161">
        <w:rPr>
          <w:rFonts w:asciiTheme="minorHAnsi" w:hAnsiTheme="minorHAnsi" w:cstheme="minorHAnsi"/>
          <w:sz w:val="22"/>
          <w:szCs w:val="22"/>
          <w:lang w:val="en-US" w:eastAsia="en-US" w:bidi="ar-SA"/>
        </w:rPr>
        <w:t xml:space="preserve"> for the wrist sensor (on your dominant hand), and a strap for the ankle sensor (on your dominant leg).</w:t>
      </w:r>
      <w:r w:rsidR="00447161" w:rsidRPr="006F7D72">
        <w:rPr>
          <w:rFonts w:asciiTheme="minorHAnsi" w:hAnsiTheme="minorHAnsi" w:cstheme="minorHAnsi"/>
          <w:sz w:val="22"/>
          <w:szCs w:val="22"/>
          <w:lang w:val="en-US" w:eastAsia="en-US" w:bidi="ar-SA"/>
        </w:rPr>
        <w:t xml:space="preserve"> </w:t>
      </w:r>
      <w:r w:rsidR="006F7D72" w:rsidRPr="006F7D72">
        <w:rPr>
          <w:rFonts w:asciiTheme="minorHAnsi" w:hAnsiTheme="minorHAnsi" w:cstheme="minorHAnsi"/>
          <w:sz w:val="22"/>
          <w:szCs w:val="22"/>
          <w:lang w:val="en-US" w:eastAsia="en-US" w:bidi="ar-SA"/>
        </w:rPr>
        <w:t>Before we place the sensors, we will clean the area with an alcohol wipe to ensure proper adhesion."</w:t>
      </w:r>
    </w:p>
    <w:p w14:paraId="05368F5D" w14:textId="4F0DA3F3" w:rsidR="006F7D72" w:rsidRPr="006F7D72" w:rsidRDefault="006F7D72" w:rsidP="00406A4B">
      <w:pPr>
        <w:pStyle w:val="NormalWeb"/>
        <w:jc w:val="both"/>
        <w:rPr>
          <w:rFonts w:asciiTheme="minorHAnsi" w:hAnsiTheme="minorHAnsi" w:cstheme="minorHAnsi"/>
          <w:sz w:val="22"/>
          <w:szCs w:val="22"/>
          <w:lang w:val="en-US" w:eastAsia="en-US" w:bidi="ar-SA"/>
        </w:rPr>
      </w:pPr>
      <w:r w:rsidRPr="006F7D72">
        <w:rPr>
          <w:rFonts w:asciiTheme="minorHAnsi" w:hAnsiTheme="minorHAnsi" w:cstheme="minorHAnsi"/>
          <w:sz w:val="22"/>
          <w:szCs w:val="22"/>
          <w:lang w:val="en-US" w:eastAsia="en-US" w:bidi="ar-SA"/>
        </w:rPr>
        <w:t xml:space="preserve">Participants will be shown an instructional diagram </w:t>
      </w:r>
      <w:r w:rsidR="00131273">
        <w:rPr>
          <w:rFonts w:asciiTheme="minorHAnsi" w:hAnsiTheme="minorHAnsi" w:cstheme="minorHAnsi"/>
          <w:sz w:val="22"/>
          <w:szCs w:val="22"/>
          <w:lang w:val="en-US" w:eastAsia="en-US" w:bidi="ar-SA"/>
        </w:rPr>
        <w:t xml:space="preserve">(Show Card) </w:t>
      </w:r>
      <w:r w:rsidRPr="006F7D72">
        <w:rPr>
          <w:rFonts w:asciiTheme="minorHAnsi" w:hAnsiTheme="minorHAnsi" w:cstheme="minorHAnsi"/>
          <w:sz w:val="22"/>
          <w:szCs w:val="22"/>
          <w:lang w:val="en-US" w:eastAsia="en-US" w:bidi="ar-SA"/>
        </w:rPr>
        <w:t>of sensor placement before proceeding.</w:t>
      </w:r>
    </w:p>
    <w:p w14:paraId="23302FFA" w14:textId="0B3DA988" w:rsidR="00245790" w:rsidRDefault="006A6EEA" w:rsidP="00EC7C06">
      <w:pPr>
        <w:pStyle w:val="Heading3"/>
        <w:rPr>
          <w:rStyle w:val="Strong"/>
          <w:bCs w:val="0"/>
        </w:rPr>
      </w:pPr>
      <w:r w:rsidRPr="00F31C3A">
        <w:rPr>
          <w:rStyle w:val="Strong"/>
          <w:bCs w:val="0"/>
        </w:rPr>
        <w:t>SHOW CARD</w:t>
      </w:r>
    </w:p>
    <w:p w14:paraId="2F31A2AA" w14:textId="77777777" w:rsidR="00C229A1" w:rsidRDefault="00C229A1" w:rsidP="00C229A1">
      <w:pPr>
        <w:rPr>
          <w:lang w:val="en-GB"/>
        </w:rPr>
      </w:pPr>
    </w:p>
    <w:p w14:paraId="354030D3" w14:textId="0B5E1692" w:rsidR="00245790" w:rsidRDefault="00245790" w:rsidP="00EC7C06">
      <w:pPr>
        <w:pStyle w:val="Default"/>
        <w:spacing w:line="360" w:lineRule="auto"/>
        <w:jc w:val="center"/>
        <w:rPr>
          <w:rFonts w:asciiTheme="minorHAnsi" w:hAnsiTheme="minorHAnsi" w:cs="Arial"/>
          <w:b/>
          <w:bCs/>
          <w:color w:val="211D1E"/>
          <w:sz w:val="22"/>
          <w:szCs w:val="22"/>
        </w:rPr>
      </w:pPr>
      <w:r w:rsidRPr="00C25BE6">
        <w:rPr>
          <w:rFonts w:asciiTheme="minorHAnsi" w:hAnsiTheme="minorHAnsi" w:cs="Arial"/>
          <w:b/>
          <w:bCs/>
          <w:color w:val="211D1E"/>
          <w:sz w:val="22"/>
          <w:szCs w:val="22"/>
        </w:rPr>
        <w:t xml:space="preserve">Figure 1. </w:t>
      </w:r>
      <w:r w:rsidR="00092EBD" w:rsidRPr="00C25BE6">
        <w:rPr>
          <w:rFonts w:asciiTheme="minorHAnsi" w:hAnsiTheme="minorHAnsi" w:cs="Arial"/>
          <w:b/>
          <w:bCs/>
          <w:color w:val="211D1E"/>
          <w:sz w:val="22"/>
          <w:szCs w:val="22"/>
        </w:rPr>
        <w:t xml:space="preserve">Locations of </w:t>
      </w:r>
      <w:r w:rsidR="00C25BE6">
        <w:rPr>
          <w:rFonts w:asciiTheme="minorHAnsi" w:hAnsiTheme="minorHAnsi" w:cs="Arial"/>
          <w:b/>
          <w:bCs/>
          <w:color w:val="211D1E"/>
          <w:sz w:val="22"/>
          <w:szCs w:val="22"/>
        </w:rPr>
        <w:t>IMU sensor</w:t>
      </w:r>
      <w:r w:rsidR="00092EBD" w:rsidRPr="00C25BE6">
        <w:rPr>
          <w:rFonts w:asciiTheme="minorHAnsi" w:hAnsiTheme="minorHAnsi" w:cs="Arial"/>
          <w:b/>
          <w:bCs/>
          <w:color w:val="211D1E"/>
          <w:sz w:val="22"/>
          <w:szCs w:val="22"/>
        </w:rPr>
        <w:t xml:space="preserve"> placements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31273" w14:paraId="7F17A496" w14:textId="77777777" w:rsidTr="00131273">
        <w:tc>
          <w:tcPr>
            <w:tcW w:w="4508" w:type="dxa"/>
            <w:vMerge w:val="restart"/>
          </w:tcPr>
          <w:p w14:paraId="297DF5D6" w14:textId="38C81968" w:rsidR="00131273" w:rsidRDefault="00131273" w:rsidP="00EC7C06">
            <w:pPr>
              <w:pStyle w:val="Default"/>
              <w:spacing w:line="360" w:lineRule="auto"/>
              <w:jc w:val="center"/>
              <w:rPr>
                <w:rFonts w:asciiTheme="minorHAnsi" w:hAnsiTheme="minorHAnsi" w:cs="Arial"/>
                <w:b/>
                <w:bCs/>
                <w:color w:val="211D1E"/>
                <w:sz w:val="22"/>
                <w:szCs w:val="22"/>
              </w:rPr>
            </w:pPr>
            <w:r>
              <w:rPr>
                <w:rFonts w:asciiTheme="minorHAnsi" w:hAnsiTheme="minorHAnsi" w:cs="Arial"/>
                <w:b/>
                <w:bCs/>
                <w:noProof/>
                <w:color w:val="211D1E"/>
                <w:sz w:val="22"/>
                <w:szCs w:val="22"/>
              </w:rPr>
              <w:drawing>
                <wp:inline distT="0" distB="0" distL="0" distR="0" wp14:anchorId="6F837003" wp14:editId="206D1D00">
                  <wp:extent cx="2708694" cy="4063041"/>
                  <wp:effectExtent l="0" t="0" r="0" b="0"/>
                  <wp:docPr id="1621471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71235" name="Picture 1621471235"/>
                          <pic:cNvPicPr/>
                        </pic:nvPicPr>
                        <pic:blipFill>
                          <a:blip r:embed="rId10"/>
                          <a:stretch>
                            <a:fillRect/>
                          </a:stretch>
                        </pic:blipFill>
                        <pic:spPr>
                          <a:xfrm>
                            <a:off x="0" y="0"/>
                            <a:ext cx="2713184" cy="4069776"/>
                          </a:xfrm>
                          <a:prstGeom prst="rect">
                            <a:avLst/>
                          </a:prstGeom>
                        </pic:spPr>
                      </pic:pic>
                    </a:graphicData>
                  </a:graphic>
                </wp:inline>
              </w:drawing>
            </w:r>
          </w:p>
        </w:tc>
        <w:tc>
          <w:tcPr>
            <w:tcW w:w="4508" w:type="dxa"/>
          </w:tcPr>
          <w:p w14:paraId="5079D0CE" w14:textId="77777777" w:rsidR="00131273" w:rsidRDefault="00131273" w:rsidP="00EC7C06">
            <w:pPr>
              <w:pStyle w:val="Default"/>
              <w:spacing w:line="360" w:lineRule="auto"/>
              <w:jc w:val="center"/>
              <w:rPr>
                <w:rFonts w:asciiTheme="minorHAnsi" w:hAnsiTheme="minorHAnsi" w:cs="Arial"/>
                <w:b/>
                <w:bCs/>
                <w:color w:val="211D1E"/>
                <w:sz w:val="22"/>
                <w:szCs w:val="22"/>
              </w:rPr>
            </w:pPr>
            <w:r>
              <w:rPr>
                <w:noProof/>
                <w:lang w:eastAsia="en-NZ"/>
              </w:rPr>
              <w:drawing>
                <wp:inline distT="0" distB="0" distL="0" distR="0" wp14:anchorId="272BDC2B" wp14:editId="58AA2F11">
                  <wp:extent cx="2094230" cy="1644015"/>
                  <wp:effectExtent l="0" t="0" r="1270" b="0"/>
                  <wp:docPr id="11" name="Picture 11" descr="Image result for wrist worn ax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wrist worn ax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4230" cy="1644015"/>
                          </a:xfrm>
                          <a:prstGeom prst="rect">
                            <a:avLst/>
                          </a:prstGeom>
                          <a:noFill/>
                          <a:ln>
                            <a:noFill/>
                          </a:ln>
                        </pic:spPr>
                      </pic:pic>
                    </a:graphicData>
                  </a:graphic>
                </wp:inline>
              </w:drawing>
            </w:r>
          </w:p>
          <w:p w14:paraId="440E97B8" w14:textId="438B467E" w:rsidR="00131273" w:rsidRDefault="005A063F" w:rsidP="00EC7C06">
            <w:pPr>
              <w:pStyle w:val="Default"/>
              <w:spacing w:line="360" w:lineRule="auto"/>
              <w:jc w:val="center"/>
              <w:rPr>
                <w:rFonts w:asciiTheme="minorHAnsi" w:hAnsiTheme="minorHAnsi" w:cs="Arial"/>
                <w:bCs/>
                <w:color w:val="211D1E"/>
                <w:sz w:val="22"/>
                <w:szCs w:val="22"/>
              </w:rPr>
            </w:pPr>
            <w:r>
              <w:rPr>
                <w:rFonts w:asciiTheme="minorHAnsi" w:hAnsiTheme="minorHAnsi" w:cs="Arial"/>
                <w:bCs/>
                <w:color w:val="211D1E"/>
                <w:sz w:val="22"/>
                <w:szCs w:val="22"/>
              </w:rPr>
              <w:t>Wrist Sensor</w:t>
            </w:r>
          </w:p>
          <w:p w14:paraId="604CD86D" w14:textId="3D05EB97" w:rsidR="00131273" w:rsidRDefault="00131273" w:rsidP="00EC7C06">
            <w:pPr>
              <w:pStyle w:val="Default"/>
              <w:spacing w:line="360" w:lineRule="auto"/>
              <w:jc w:val="center"/>
              <w:rPr>
                <w:rFonts w:asciiTheme="minorHAnsi" w:hAnsiTheme="minorHAnsi" w:cs="Arial"/>
                <w:b/>
                <w:bCs/>
                <w:color w:val="211D1E"/>
                <w:sz w:val="22"/>
                <w:szCs w:val="22"/>
              </w:rPr>
            </w:pPr>
          </w:p>
        </w:tc>
      </w:tr>
      <w:tr w:rsidR="00131273" w14:paraId="106F1916" w14:textId="77777777" w:rsidTr="00131273">
        <w:tc>
          <w:tcPr>
            <w:tcW w:w="4508" w:type="dxa"/>
            <w:vMerge/>
          </w:tcPr>
          <w:p w14:paraId="49120A46" w14:textId="77777777" w:rsidR="00131273" w:rsidRDefault="00131273" w:rsidP="00EC7C06">
            <w:pPr>
              <w:pStyle w:val="Default"/>
              <w:spacing w:line="360" w:lineRule="auto"/>
              <w:jc w:val="center"/>
              <w:rPr>
                <w:rFonts w:asciiTheme="minorHAnsi" w:hAnsiTheme="minorHAnsi" w:cs="Arial"/>
                <w:b/>
                <w:bCs/>
                <w:color w:val="211D1E"/>
                <w:sz w:val="22"/>
                <w:szCs w:val="22"/>
              </w:rPr>
            </w:pPr>
          </w:p>
        </w:tc>
        <w:tc>
          <w:tcPr>
            <w:tcW w:w="4508" w:type="dxa"/>
          </w:tcPr>
          <w:p w14:paraId="2DC0064C" w14:textId="77777777" w:rsidR="00131273" w:rsidRDefault="00131273" w:rsidP="00EC7C06">
            <w:pPr>
              <w:pStyle w:val="Default"/>
              <w:spacing w:line="360" w:lineRule="auto"/>
              <w:jc w:val="center"/>
              <w:rPr>
                <w:rFonts w:asciiTheme="minorHAnsi" w:hAnsiTheme="minorHAnsi" w:cs="Arial"/>
                <w:b/>
                <w:bCs/>
                <w:color w:val="211D1E"/>
                <w:sz w:val="22"/>
                <w:szCs w:val="22"/>
              </w:rPr>
            </w:pPr>
            <w:r>
              <w:rPr>
                <w:noProof/>
              </w:rPr>
              <w:drawing>
                <wp:inline distT="0" distB="0" distL="0" distR="0" wp14:anchorId="65EB9653" wp14:editId="19F2D435">
                  <wp:extent cx="1433015" cy="1433015"/>
                  <wp:effectExtent l="0" t="0" r="0" b="0"/>
                  <wp:docPr id="1948402212" name="Picture 3" descr="A close up of a wrist w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02212" name="Picture 3" descr="A close up of a wrist watc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45283" cy="1445283"/>
                          </a:xfrm>
                          <a:prstGeom prst="rect">
                            <a:avLst/>
                          </a:prstGeom>
                          <a:noFill/>
                          <a:ln>
                            <a:noFill/>
                          </a:ln>
                        </pic:spPr>
                      </pic:pic>
                    </a:graphicData>
                  </a:graphic>
                </wp:inline>
              </w:drawing>
            </w:r>
          </w:p>
          <w:p w14:paraId="5420FBF7" w14:textId="08F852DA" w:rsidR="005A063F" w:rsidRPr="005A063F" w:rsidRDefault="005A063F" w:rsidP="00EC7C06">
            <w:pPr>
              <w:pStyle w:val="Default"/>
              <w:spacing w:line="360" w:lineRule="auto"/>
              <w:jc w:val="center"/>
              <w:rPr>
                <w:rFonts w:asciiTheme="minorHAnsi" w:hAnsiTheme="minorHAnsi" w:cs="Arial"/>
                <w:color w:val="211D1E"/>
                <w:sz w:val="22"/>
                <w:szCs w:val="22"/>
              </w:rPr>
            </w:pPr>
            <w:r w:rsidRPr="005A063F">
              <w:rPr>
                <w:rFonts w:asciiTheme="minorHAnsi" w:hAnsiTheme="minorHAnsi" w:cs="Arial"/>
                <w:color w:val="211D1E"/>
                <w:sz w:val="22"/>
                <w:szCs w:val="22"/>
              </w:rPr>
              <w:t>Ankle sensor</w:t>
            </w:r>
          </w:p>
        </w:tc>
      </w:tr>
    </w:tbl>
    <w:p w14:paraId="3BB8C1CB" w14:textId="77777777" w:rsidR="00131273" w:rsidRDefault="00131273" w:rsidP="00EC7C06">
      <w:pPr>
        <w:pStyle w:val="Default"/>
        <w:spacing w:line="360" w:lineRule="auto"/>
        <w:jc w:val="center"/>
        <w:rPr>
          <w:rFonts w:asciiTheme="minorHAnsi" w:hAnsiTheme="minorHAnsi" w:cs="Arial"/>
          <w:b/>
          <w:bCs/>
          <w:color w:val="211D1E"/>
          <w:sz w:val="22"/>
          <w:szCs w:val="22"/>
        </w:rPr>
      </w:pPr>
    </w:p>
    <w:p w14:paraId="1B6A4760" w14:textId="798A120E" w:rsidR="00245790" w:rsidRPr="00150657" w:rsidRDefault="00245790" w:rsidP="00EC7C06">
      <w:pPr>
        <w:pStyle w:val="Default"/>
        <w:spacing w:line="360" w:lineRule="auto"/>
        <w:jc w:val="center"/>
        <w:rPr>
          <w:rFonts w:asciiTheme="minorHAnsi" w:hAnsiTheme="minorHAnsi" w:cs="Arial"/>
          <w:b/>
          <w:bCs/>
          <w:color w:val="211D1E"/>
          <w:sz w:val="22"/>
          <w:szCs w:val="22"/>
        </w:rPr>
      </w:pPr>
      <w:r w:rsidRPr="00150657">
        <w:rPr>
          <w:rFonts w:asciiTheme="minorHAnsi" w:hAnsiTheme="minorHAnsi" w:cs="Arial"/>
          <w:b/>
          <w:bCs/>
          <w:color w:val="211D1E"/>
          <w:sz w:val="22"/>
          <w:szCs w:val="22"/>
        </w:rPr>
        <w:t xml:space="preserve">Figure 2. </w:t>
      </w:r>
      <w:r w:rsidR="005A063F">
        <w:rPr>
          <w:rFonts w:asciiTheme="minorHAnsi" w:hAnsiTheme="minorHAnsi" w:cs="Arial"/>
          <w:b/>
          <w:bCs/>
          <w:color w:val="211D1E"/>
          <w:sz w:val="22"/>
          <w:szCs w:val="22"/>
        </w:rPr>
        <w:t>L</w:t>
      </w:r>
      <w:r w:rsidR="00E30F76">
        <w:rPr>
          <w:rFonts w:asciiTheme="minorHAnsi" w:hAnsiTheme="minorHAnsi" w:cs="Arial"/>
          <w:b/>
          <w:bCs/>
          <w:color w:val="211D1E"/>
          <w:sz w:val="22"/>
          <w:szCs w:val="22"/>
        </w:rPr>
        <w:t xml:space="preserve">ower </w:t>
      </w:r>
      <w:r w:rsidR="00205946">
        <w:rPr>
          <w:rFonts w:asciiTheme="minorHAnsi" w:hAnsiTheme="minorHAnsi" w:cs="Arial"/>
          <w:b/>
          <w:bCs/>
          <w:color w:val="211D1E"/>
          <w:sz w:val="22"/>
          <w:szCs w:val="22"/>
        </w:rPr>
        <w:t>back and thigh</w:t>
      </w:r>
      <w:r w:rsidR="005A063F">
        <w:rPr>
          <w:rFonts w:asciiTheme="minorHAnsi" w:hAnsiTheme="minorHAnsi" w:cs="Arial"/>
          <w:b/>
          <w:bCs/>
          <w:color w:val="211D1E"/>
          <w:sz w:val="22"/>
          <w:szCs w:val="22"/>
        </w:rPr>
        <w:t xml:space="preserve"> sensors attached using </w:t>
      </w:r>
      <w:r w:rsidR="005A063F" w:rsidRPr="00150657">
        <w:rPr>
          <w:rFonts w:asciiTheme="minorHAnsi" w:hAnsiTheme="minorHAnsi" w:cs="Arial"/>
          <w:b/>
          <w:bCs/>
          <w:color w:val="211D1E"/>
          <w:sz w:val="22"/>
          <w:szCs w:val="22"/>
        </w:rPr>
        <w:t>tape</w:t>
      </w:r>
      <w:r w:rsidR="005A063F">
        <w:rPr>
          <w:rFonts w:asciiTheme="minorHAnsi" w:hAnsiTheme="minorHAnsi" w:cs="Arial"/>
          <w:b/>
          <w:bCs/>
          <w:color w:val="211D1E"/>
          <w:sz w:val="22"/>
          <w:szCs w:val="22"/>
        </w:rPr>
        <w:t>s</w:t>
      </w:r>
    </w:p>
    <w:p w14:paraId="6E9C30AB" w14:textId="77777777" w:rsidR="00245790" w:rsidRDefault="00245790" w:rsidP="00245790">
      <w:pPr>
        <w:pStyle w:val="Default"/>
        <w:spacing w:line="360" w:lineRule="auto"/>
        <w:ind w:left="360" w:firstLine="360"/>
        <w:jc w:val="center"/>
        <w:rPr>
          <w:rFonts w:asciiTheme="minorHAnsi" w:hAnsiTheme="minorHAnsi" w:cs="Arial"/>
          <w:bCs/>
          <w:color w:val="211D1E"/>
          <w:sz w:val="22"/>
          <w:szCs w:val="22"/>
        </w:rPr>
      </w:pPr>
      <w:r w:rsidRPr="00F20897">
        <w:rPr>
          <w:rFonts w:asciiTheme="minorHAnsi" w:hAnsiTheme="minorHAnsi" w:cs="Arial"/>
          <w:noProof/>
          <w:sz w:val="22"/>
          <w:szCs w:val="22"/>
          <w:lang w:eastAsia="en-NZ"/>
        </w:rPr>
        <w:lastRenderedPageBreak/>
        <w:drawing>
          <wp:inline distT="0" distB="0" distL="0" distR="0" wp14:anchorId="6F757B03" wp14:editId="7EFEFE70">
            <wp:extent cx="3744028" cy="26340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1143" r="30191"/>
                    <a:stretch/>
                  </pic:blipFill>
                  <pic:spPr bwMode="auto">
                    <a:xfrm>
                      <a:off x="0" y="0"/>
                      <a:ext cx="3765480" cy="2649110"/>
                    </a:xfrm>
                    <a:prstGeom prst="rect">
                      <a:avLst/>
                    </a:prstGeom>
                    <a:noFill/>
                    <a:ln>
                      <a:noFill/>
                    </a:ln>
                    <a:extLst>
                      <a:ext uri="{53640926-AAD7-44D8-BBD7-CCE9431645EC}">
                        <a14:shadowObscured xmlns:a14="http://schemas.microsoft.com/office/drawing/2010/main"/>
                      </a:ext>
                    </a:extLst>
                  </pic:spPr>
                </pic:pic>
              </a:graphicData>
            </a:graphic>
          </wp:inline>
        </w:drawing>
      </w:r>
    </w:p>
    <w:p w14:paraId="50D7F393" w14:textId="77777777" w:rsidR="00131273" w:rsidRDefault="00131273" w:rsidP="006F7D72">
      <w:pPr>
        <w:pStyle w:val="Heading2"/>
        <w:rPr>
          <w:rStyle w:val="Strong"/>
        </w:rPr>
      </w:pPr>
    </w:p>
    <w:p w14:paraId="23ED6D74" w14:textId="2A690191" w:rsidR="006F7D72" w:rsidRDefault="006F7D72" w:rsidP="006F7D72">
      <w:pPr>
        <w:pStyle w:val="Heading2"/>
        <w:rPr>
          <w:rStyle w:val="Strong"/>
        </w:rPr>
      </w:pPr>
      <w:r w:rsidRPr="006F7D72">
        <w:rPr>
          <w:rStyle w:val="Strong"/>
        </w:rPr>
        <w:t>Detailed Sensor Placement Protocol</w:t>
      </w:r>
      <w:r w:rsidR="00997916">
        <w:rPr>
          <w:rStyle w:val="Strong"/>
        </w:rPr>
        <w:t xml:space="preserve"> (Thigh, Lower Back, and Waist)</w:t>
      </w:r>
    </w:p>
    <w:p w14:paraId="472C15D2" w14:textId="77777777" w:rsidR="003D44B6" w:rsidRPr="003D44B6" w:rsidRDefault="003D44B6" w:rsidP="003D44B6"/>
    <w:p w14:paraId="668CC04C" w14:textId="77777777" w:rsidR="006F7D72" w:rsidRPr="006F7D72" w:rsidRDefault="006F7D72" w:rsidP="006F7D72">
      <w:pPr>
        <w:pStyle w:val="Heading3"/>
      </w:pPr>
      <w:r w:rsidRPr="006F7D72">
        <w:rPr>
          <w:rStyle w:val="Strong"/>
        </w:rPr>
        <w:t>Placement of IMU on the Thigh</w:t>
      </w:r>
    </w:p>
    <w:p w14:paraId="40BA168D" w14:textId="77777777" w:rsidR="006F7D72" w:rsidRPr="006F7D72" w:rsidRDefault="006F7D72" w:rsidP="006F7D72">
      <w:pPr>
        <w:numPr>
          <w:ilvl w:val="0"/>
          <w:numId w:val="10"/>
        </w:numPr>
        <w:spacing w:before="100" w:beforeAutospacing="1" w:after="100" w:afterAutospacing="1"/>
        <w:rPr>
          <w:rFonts w:asciiTheme="minorHAnsi" w:hAnsiTheme="minorHAnsi" w:cstheme="minorHAnsi"/>
          <w:sz w:val="22"/>
          <w:szCs w:val="22"/>
        </w:rPr>
      </w:pPr>
      <w:r w:rsidRPr="006F7D72">
        <w:rPr>
          <w:rFonts w:asciiTheme="minorHAnsi" w:hAnsiTheme="minorHAnsi" w:cstheme="minorHAnsi"/>
          <w:sz w:val="22"/>
          <w:szCs w:val="22"/>
        </w:rPr>
        <w:t xml:space="preserve">Ensure the participant </w:t>
      </w:r>
      <w:proofErr w:type="gramStart"/>
      <w:r w:rsidRPr="006F7D72">
        <w:rPr>
          <w:rFonts w:asciiTheme="minorHAnsi" w:hAnsiTheme="minorHAnsi" w:cstheme="minorHAnsi"/>
          <w:sz w:val="22"/>
          <w:szCs w:val="22"/>
        </w:rPr>
        <w:t>is wearing</w:t>
      </w:r>
      <w:proofErr w:type="gramEnd"/>
      <w:r w:rsidRPr="006F7D72">
        <w:rPr>
          <w:rFonts w:asciiTheme="minorHAnsi" w:hAnsiTheme="minorHAnsi" w:cstheme="minorHAnsi"/>
          <w:sz w:val="22"/>
          <w:szCs w:val="22"/>
        </w:rPr>
        <w:t xml:space="preserve"> suitable clothing (e.g., shorts or flexible pants).</w:t>
      </w:r>
    </w:p>
    <w:p w14:paraId="3DFFEB20" w14:textId="77777777" w:rsidR="006F7D72" w:rsidRPr="006F7D72" w:rsidRDefault="006F7D72" w:rsidP="006F7D72">
      <w:pPr>
        <w:numPr>
          <w:ilvl w:val="0"/>
          <w:numId w:val="10"/>
        </w:numPr>
        <w:spacing w:before="100" w:beforeAutospacing="1" w:after="100" w:afterAutospacing="1"/>
        <w:rPr>
          <w:rFonts w:asciiTheme="minorHAnsi" w:hAnsiTheme="minorHAnsi" w:cstheme="minorHAnsi"/>
          <w:sz w:val="22"/>
          <w:szCs w:val="22"/>
        </w:rPr>
      </w:pPr>
      <w:r w:rsidRPr="006F7D72">
        <w:rPr>
          <w:rFonts w:asciiTheme="minorHAnsi" w:hAnsiTheme="minorHAnsi" w:cstheme="minorHAnsi"/>
          <w:sz w:val="22"/>
          <w:szCs w:val="22"/>
        </w:rPr>
        <w:t>Ask the participant to sit down and expose the thigh.</w:t>
      </w:r>
    </w:p>
    <w:p w14:paraId="1DEC048B" w14:textId="77777777" w:rsidR="006F7D72" w:rsidRPr="006F7D72" w:rsidRDefault="006F7D72" w:rsidP="006F7D72">
      <w:pPr>
        <w:numPr>
          <w:ilvl w:val="0"/>
          <w:numId w:val="10"/>
        </w:numPr>
        <w:spacing w:before="100" w:beforeAutospacing="1" w:after="100" w:afterAutospacing="1"/>
        <w:rPr>
          <w:rFonts w:asciiTheme="minorHAnsi" w:hAnsiTheme="minorHAnsi" w:cstheme="minorHAnsi"/>
          <w:sz w:val="22"/>
          <w:szCs w:val="22"/>
        </w:rPr>
      </w:pPr>
      <w:r w:rsidRPr="006F7D72">
        <w:rPr>
          <w:rFonts w:asciiTheme="minorHAnsi" w:hAnsiTheme="minorHAnsi" w:cstheme="minorHAnsi"/>
          <w:sz w:val="22"/>
          <w:szCs w:val="22"/>
        </w:rPr>
        <w:t>Identify the midpoint between the knee and hip.</w:t>
      </w:r>
    </w:p>
    <w:p w14:paraId="0276FAC7" w14:textId="77777777" w:rsidR="006F7D72" w:rsidRPr="006F7D72" w:rsidRDefault="006F7D72" w:rsidP="006F7D72">
      <w:pPr>
        <w:numPr>
          <w:ilvl w:val="0"/>
          <w:numId w:val="10"/>
        </w:numPr>
        <w:spacing w:before="100" w:beforeAutospacing="1" w:after="100" w:afterAutospacing="1"/>
        <w:rPr>
          <w:rFonts w:asciiTheme="minorHAnsi" w:hAnsiTheme="minorHAnsi" w:cstheme="minorHAnsi"/>
          <w:sz w:val="22"/>
          <w:szCs w:val="22"/>
        </w:rPr>
      </w:pPr>
      <w:r w:rsidRPr="006F7D72">
        <w:rPr>
          <w:rFonts w:asciiTheme="minorHAnsi" w:hAnsiTheme="minorHAnsi" w:cstheme="minorHAnsi"/>
          <w:sz w:val="22"/>
          <w:szCs w:val="22"/>
        </w:rPr>
        <w:t>Clean the area with an alcohol wipe and allow it to dry.</w:t>
      </w:r>
    </w:p>
    <w:p w14:paraId="297F5333" w14:textId="77777777" w:rsidR="006F7D72" w:rsidRPr="006F7D72" w:rsidRDefault="006F7D72" w:rsidP="006F7D72">
      <w:pPr>
        <w:numPr>
          <w:ilvl w:val="0"/>
          <w:numId w:val="10"/>
        </w:numPr>
        <w:spacing w:before="100" w:beforeAutospacing="1" w:after="100" w:afterAutospacing="1"/>
        <w:rPr>
          <w:rFonts w:asciiTheme="minorHAnsi" w:hAnsiTheme="minorHAnsi" w:cstheme="minorHAnsi"/>
          <w:sz w:val="22"/>
          <w:szCs w:val="22"/>
        </w:rPr>
      </w:pPr>
      <w:r w:rsidRPr="006F7D72">
        <w:rPr>
          <w:rFonts w:asciiTheme="minorHAnsi" w:hAnsiTheme="minorHAnsi" w:cstheme="minorHAnsi"/>
          <w:sz w:val="22"/>
          <w:szCs w:val="22"/>
        </w:rPr>
        <w:t>Apply the medical-grade adhesive tape to the skin.</w:t>
      </w:r>
    </w:p>
    <w:p w14:paraId="14A79A22" w14:textId="77777777" w:rsidR="006F7D72" w:rsidRPr="006F7D72" w:rsidRDefault="006F7D72" w:rsidP="006F7D72">
      <w:pPr>
        <w:numPr>
          <w:ilvl w:val="0"/>
          <w:numId w:val="10"/>
        </w:numPr>
        <w:spacing w:before="100" w:beforeAutospacing="1" w:after="100" w:afterAutospacing="1"/>
        <w:rPr>
          <w:rFonts w:asciiTheme="minorHAnsi" w:hAnsiTheme="minorHAnsi" w:cstheme="minorHAnsi"/>
          <w:sz w:val="22"/>
          <w:szCs w:val="22"/>
        </w:rPr>
      </w:pPr>
      <w:r w:rsidRPr="006F7D72">
        <w:rPr>
          <w:rFonts w:asciiTheme="minorHAnsi" w:hAnsiTheme="minorHAnsi" w:cstheme="minorHAnsi"/>
          <w:sz w:val="22"/>
          <w:szCs w:val="22"/>
        </w:rPr>
        <w:t>Remove the protective layer from the adhesive tape.</w:t>
      </w:r>
    </w:p>
    <w:p w14:paraId="7CD0C338" w14:textId="77777777" w:rsidR="006F7D72" w:rsidRPr="006F7D72" w:rsidRDefault="006F7D72" w:rsidP="006F7D72">
      <w:pPr>
        <w:numPr>
          <w:ilvl w:val="0"/>
          <w:numId w:val="10"/>
        </w:numPr>
        <w:spacing w:before="100" w:beforeAutospacing="1" w:after="100" w:afterAutospacing="1"/>
        <w:rPr>
          <w:rFonts w:asciiTheme="minorHAnsi" w:hAnsiTheme="minorHAnsi" w:cstheme="minorHAnsi"/>
          <w:sz w:val="22"/>
          <w:szCs w:val="22"/>
        </w:rPr>
      </w:pPr>
      <w:r w:rsidRPr="006F7D72">
        <w:rPr>
          <w:rFonts w:asciiTheme="minorHAnsi" w:hAnsiTheme="minorHAnsi" w:cstheme="minorHAnsi"/>
          <w:sz w:val="22"/>
          <w:szCs w:val="22"/>
        </w:rPr>
        <w:t>Attach the IMU sensor with the arrow pointing toward the knee.</w:t>
      </w:r>
    </w:p>
    <w:p w14:paraId="6FDE3660" w14:textId="77777777" w:rsidR="006F7D72" w:rsidRPr="006F7D72" w:rsidRDefault="006F7D72" w:rsidP="006F7D72">
      <w:pPr>
        <w:numPr>
          <w:ilvl w:val="0"/>
          <w:numId w:val="10"/>
        </w:numPr>
        <w:spacing w:before="100" w:beforeAutospacing="1" w:after="100" w:afterAutospacing="1"/>
        <w:rPr>
          <w:rFonts w:asciiTheme="minorHAnsi" w:hAnsiTheme="minorHAnsi" w:cstheme="minorHAnsi"/>
          <w:sz w:val="22"/>
          <w:szCs w:val="22"/>
        </w:rPr>
      </w:pPr>
      <w:r w:rsidRPr="006F7D72">
        <w:rPr>
          <w:rFonts w:asciiTheme="minorHAnsi" w:hAnsiTheme="minorHAnsi" w:cstheme="minorHAnsi"/>
          <w:sz w:val="22"/>
          <w:szCs w:val="22"/>
        </w:rPr>
        <w:t>Secure the sensor with transparent overlay tape.</w:t>
      </w:r>
    </w:p>
    <w:p w14:paraId="3AD8E49B" w14:textId="77777777" w:rsidR="006F7D72" w:rsidRPr="006F7D72" w:rsidRDefault="006F7D72" w:rsidP="006F7D72">
      <w:pPr>
        <w:pStyle w:val="Heading3"/>
      </w:pPr>
      <w:r w:rsidRPr="006F7D72">
        <w:rPr>
          <w:rStyle w:val="Strong"/>
        </w:rPr>
        <w:t>Placement of IMU on the Lower Back</w:t>
      </w:r>
    </w:p>
    <w:p w14:paraId="2DC6DF28" w14:textId="77777777" w:rsidR="006F7D72" w:rsidRPr="006F7D72" w:rsidRDefault="006F7D72" w:rsidP="006F7D72">
      <w:pPr>
        <w:numPr>
          <w:ilvl w:val="0"/>
          <w:numId w:val="15"/>
        </w:numPr>
        <w:spacing w:before="100" w:beforeAutospacing="1" w:after="100" w:afterAutospacing="1"/>
        <w:rPr>
          <w:rFonts w:asciiTheme="minorHAnsi" w:hAnsiTheme="minorHAnsi" w:cstheme="minorHAnsi"/>
          <w:sz w:val="22"/>
          <w:szCs w:val="22"/>
        </w:rPr>
      </w:pPr>
      <w:r w:rsidRPr="006F7D72">
        <w:rPr>
          <w:rFonts w:asciiTheme="minorHAnsi" w:hAnsiTheme="minorHAnsi" w:cstheme="minorHAnsi"/>
          <w:sz w:val="22"/>
          <w:szCs w:val="22"/>
        </w:rPr>
        <w:t>Ask the participant to bend forward slightly.</w:t>
      </w:r>
    </w:p>
    <w:p w14:paraId="416BDAFF" w14:textId="77777777" w:rsidR="006F7D72" w:rsidRPr="006F7D72" w:rsidRDefault="006F7D72" w:rsidP="006F7D72">
      <w:pPr>
        <w:numPr>
          <w:ilvl w:val="0"/>
          <w:numId w:val="15"/>
        </w:numPr>
        <w:spacing w:before="100" w:beforeAutospacing="1" w:after="100" w:afterAutospacing="1"/>
        <w:rPr>
          <w:rFonts w:asciiTheme="minorHAnsi" w:hAnsiTheme="minorHAnsi" w:cstheme="minorHAnsi"/>
          <w:sz w:val="22"/>
          <w:szCs w:val="22"/>
        </w:rPr>
      </w:pPr>
      <w:r w:rsidRPr="006F7D72">
        <w:rPr>
          <w:rFonts w:asciiTheme="minorHAnsi" w:hAnsiTheme="minorHAnsi" w:cstheme="minorHAnsi"/>
          <w:sz w:val="22"/>
          <w:szCs w:val="22"/>
        </w:rPr>
        <w:t>Identify a location 4–6 cm to the right of the spine, just above the iliac crest.</w:t>
      </w:r>
    </w:p>
    <w:p w14:paraId="61BD3DD4" w14:textId="77777777" w:rsidR="006F7D72" w:rsidRPr="006F7D72" w:rsidRDefault="006F7D72" w:rsidP="006F7D72">
      <w:pPr>
        <w:numPr>
          <w:ilvl w:val="0"/>
          <w:numId w:val="15"/>
        </w:numPr>
        <w:spacing w:before="100" w:beforeAutospacing="1" w:after="100" w:afterAutospacing="1"/>
        <w:rPr>
          <w:rFonts w:asciiTheme="minorHAnsi" w:hAnsiTheme="minorHAnsi" w:cstheme="minorHAnsi"/>
          <w:sz w:val="22"/>
          <w:szCs w:val="22"/>
        </w:rPr>
      </w:pPr>
      <w:r w:rsidRPr="006F7D72">
        <w:rPr>
          <w:rFonts w:asciiTheme="minorHAnsi" w:hAnsiTheme="minorHAnsi" w:cstheme="minorHAnsi"/>
          <w:sz w:val="22"/>
          <w:szCs w:val="22"/>
        </w:rPr>
        <w:t>Clean the area with an alcohol wipe and allow it to dry.</w:t>
      </w:r>
    </w:p>
    <w:p w14:paraId="33F9DC03" w14:textId="77777777" w:rsidR="006F7D72" w:rsidRPr="006F7D72" w:rsidRDefault="006F7D72" w:rsidP="006F7D72">
      <w:pPr>
        <w:numPr>
          <w:ilvl w:val="0"/>
          <w:numId w:val="15"/>
        </w:numPr>
        <w:spacing w:before="100" w:beforeAutospacing="1" w:after="100" w:afterAutospacing="1"/>
        <w:rPr>
          <w:rFonts w:asciiTheme="minorHAnsi" w:hAnsiTheme="minorHAnsi" w:cstheme="minorHAnsi"/>
          <w:sz w:val="22"/>
          <w:szCs w:val="22"/>
        </w:rPr>
      </w:pPr>
      <w:r w:rsidRPr="006F7D72">
        <w:rPr>
          <w:rFonts w:asciiTheme="minorHAnsi" w:hAnsiTheme="minorHAnsi" w:cstheme="minorHAnsi"/>
          <w:sz w:val="22"/>
          <w:szCs w:val="22"/>
        </w:rPr>
        <w:t>Apply the medical-grade adhesive tape to the skin.</w:t>
      </w:r>
    </w:p>
    <w:p w14:paraId="137A2B72" w14:textId="77777777" w:rsidR="006F7D72" w:rsidRPr="006F7D72" w:rsidRDefault="006F7D72" w:rsidP="006F7D72">
      <w:pPr>
        <w:numPr>
          <w:ilvl w:val="0"/>
          <w:numId w:val="15"/>
        </w:numPr>
        <w:spacing w:before="100" w:beforeAutospacing="1" w:after="100" w:afterAutospacing="1"/>
        <w:rPr>
          <w:rFonts w:asciiTheme="minorHAnsi" w:hAnsiTheme="minorHAnsi" w:cstheme="minorHAnsi"/>
          <w:sz w:val="22"/>
          <w:szCs w:val="22"/>
        </w:rPr>
      </w:pPr>
      <w:r w:rsidRPr="006F7D72">
        <w:rPr>
          <w:rFonts w:asciiTheme="minorHAnsi" w:hAnsiTheme="minorHAnsi" w:cstheme="minorHAnsi"/>
          <w:sz w:val="22"/>
          <w:szCs w:val="22"/>
        </w:rPr>
        <w:t>Remove the protective layer from the adhesive tape.</w:t>
      </w:r>
    </w:p>
    <w:p w14:paraId="50E16B69" w14:textId="77777777" w:rsidR="006F7D72" w:rsidRPr="006F7D72" w:rsidRDefault="006F7D72" w:rsidP="006F7D72">
      <w:pPr>
        <w:numPr>
          <w:ilvl w:val="0"/>
          <w:numId w:val="15"/>
        </w:numPr>
        <w:spacing w:before="100" w:beforeAutospacing="1" w:after="100" w:afterAutospacing="1"/>
        <w:rPr>
          <w:rFonts w:asciiTheme="minorHAnsi" w:hAnsiTheme="minorHAnsi" w:cstheme="minorHAnsi"/>
          <w:sz w:val="22"/>
          <w:szCs w:val="22"/>
        </w:rPr>
      </w:pPr>
      <w:r w:rsidRPr="006F7D72">
        <w:rPr>
          <w:rFonts w:asciiTheme="minorHAnsi" w:hAnsiTheme="minorHAnsi" w:cstheme="minorHAnsi"/>
          <w:sz w:val="22"/>
          <w:szCs w:val="22"/>
        </w:rPr>
        <w:t>Attach the IMU sensor with the arrow pointing downward.</w:t>
      </w:r>
    </w:p>
    <w:p w14:paraId="72E2816B" w14:textId="77777777" w:rsidR="006F7D72" w:rsidRPr="006F7D72" w:rsidRDefault="006F7D72" w:rsidP="006F7D72">
      <w:pPr>
        <w:numPr>
          <w:ilvl w:val="0"/>
          <w:numId w:val="15"/>
        </w:numPr>
        <w:spacing w:before="100" w:beforeAutospacing="1" w:after="100" w:afterAutospacing="1"/>
        <w:rPr>
          <w:rFonts w:asciiTheme="minorHAnsi" w:hAnsiTheme="minorHAnsi" w:cstheme="minorHAnsi"/>
          <w:sz w:val="22"/>
          <w:szCs w:val="22"/>
        </w:rPr>
      </w:pPr>
      <w:r w:rsidRPr="006F7D72">
        <w:rPr>
          <w:rFonts w:asciiTheme="minorHAnsi" w:hAnsiTheme="minorHAnsi" w:cstheme="minorHAnsi"/>
          <w:sz w:val="22"/>
          <w:szCs w:val="22"/>
        </w:rPr>
        <w:t>Secure the sensor with transparent overlay tape.</w:t>
      </w:r>
    </w:p>
    <w:p w14:paraId="768BE3BF" w14:textId="77777777" w:rsidR="006F7D72" w:rsidRPr="006F7D72" w:rsidRDefault="006F7D72" w:rsidP="006F7D72">
      <w:pPr>
        <w:pStyle w:val="Heading3"/>
      </w:pPr>
      <w:r w:rsidRPr="006F7D72">
        <w:rPr>
          <w:rStyle w:val="Strong"/>
        </w:rPr>
        <w:t>Placement of IMU on the Waist</w:t>
      </w:r>
    </w:p>
    <w:p w14:paraId="6FAD1C95" w14:textId="77777777" w:rsidR="006F7D72" w:rsidRPr="006F7D72" w:rsidRDefault="006F7D72" w:rsidP="006F7D72">
      <w:pPr>
        <w:numPr>
          <w:ilvl w:val="0"/>
          <w:numId w:val="14"/>
        </w:numPr>
        <w:spacing w:before="100" w:beforeAutospacing="1" w:after="100" w:afterAutospacing="1"/>
        <w:rPr>
          <w:rFonts w:asciiTheme="minorHAnsi" w:hAnsiTheme="minorHAnsi" w:cstheme="minorHAnsi"/>
          <w:sz w:val="22"/>
          <w:szCs w:val="22"/>
        </w:rPr>
      </w:pPr>
      <w:r w:rsidRPr="006F7D72">
        <w:rPr>
          <w:rFonts w:asciiTheme="minorHAnsi" w:hAnsiTheme="minorHAnsi" w:cstheme="minorHAnsi"/>
          <w:sz w:val="22"/>
          <w:szCs w:val="22"/>
        </w:rPr>
        <w:t>Attach the IMU sensor to an elastic belt.</w:t>
      </w:r>
    </w:p>
    <w:p w14:paraId="5F2E6641" w14:textId="77777777" w:rsidR="006F7D72" w:rsidRPr="006F7D72" w:rsidRDefault="006F7D72" w:rsidP="006F7D72">
      <w:pPr>
        <w:numPr>
          <w:ilvl w:val="0"/>
          <w:numId w:val="14"/>
        </w:numPr>
        <w:spacing w:before="100" w:beforeAutospacing="1" w:after="100" w:afterAutospacing="1"/>
        <w:rPr>
          <w:rFonts w:asciiTheme="minorHAnsi" w:hAnsiTheme="minorHAnsi" w:cstheme="minorHAnsi"/>
          <w:sz w:val="22"/>
          <w:szCs w:val="22"/>
        </w:rPr>
      </w:pPr>
      <w:r w:rsidRPr="006F7D72">
        <w:rPr>
          <w:rFonts w:asciiTheme="minorHAnsi" w:hAnsiTheme="minorHAnsi" w:cstheme="minorHAnsi"/>
          <w:sz w:val="22"/>
          <w:szCs w:val="22"/>
        </w:rPr>
        <w:t>Fasten the belt securely around the participant’s waist.</w:t>
      </w:r>
    </w:p>
    <w:p w14:paraId="479DA7AE" w14:textId="77777777" w:rsidR="00532232" w:rsidRDefault="00532232" w:rsidP="006F7D72">
      <w:pPr>
        <w:pStyle w:val="Heading2"/>
        <w:rPr>
          <w:rStyle w:val="Strong"/>
        </w:rPr>
      </w:pPr>
    </w:p>
    <w:p w14:paraId="1215BBA2" w14:textId="41A3E53A" w:rsidR="006F7D72" w:rsidRPr="00985836" w:rsidRDefault="006F7D72" w:rsidP="006F7D72">
      <w:pPr>
        <w:pStyle w:val="Heading2"/>
      </w:pPr>
      <w:r w:rsidRPr="00985836">
        <w:rPr>
          <w:rStyle w:val="Strong"/>
        </w:rPr>
        <w:t>Activity Trials</w:t>
      </w:r>
    </w:p>
    <w:p w14:paraId="0C54896D" w14:textId="77777777" w:rsidR="00532232" w:rsidRPr="00985836" w:rsidRDefault="00532232" w:rsidP="00532232">
      <w:pPr>
        <w:jc w:val="both"/>
        <w:rPr>
          <w:rFonts w:asciiTheme="minorHAnsi" w:hAnsiTheme="minorHAnsi" w:cstheme="minorHAnsi"/>
          <w:sz w:val="22"/>
          <w:szCs w:val="22"/>
        </w:rPr>
      </w:pPr>
      <w:r w:rsidRPr="00985836">
        <w:rPr>
          <w:rFonts w:asciiTheme="minorHAnsi" w:hAnsiTheme="minorHAnsi" w:cstheme="minorHAnsi"/>
          <w:sz w:val="22"/>
          <w:szCs w:val="22"/>
        </w:rPr>
        <w:t xml:space="preserve">Participants will perform common functional movements in a controlled laboratory setting. Each activity block will generally last about 1-3 minutes, or a small number of repetitions as specified below. </w:t>
      </w:r>
      <w:proofErr w:type="gramStart"/>
      <w:r w:rsidRPr="00985836">
        <w:rPr>
          <w:rFonts w:asciiTheme="minorHAnsi" w:hAnsiTheme="minorHAnsi" w:cstheme="minorHAnsi"/>
          <w:sz w:val="22"/>
          <w:szCs w:val="22"/>
        </w:rPr>
        <w:t>Short rest</w:t>
      </w:r>
      <w:proofErr w:type="gramEnd"/>
      <w:r w:rsidRPr="00985836">
        <w:rPr>
          <w:rFonts w:asciiTheme="minorHAnsi" w:hAnsiTheme="minorHAnsi" w:cstheme="minorHAnsi"/>
          <w:sz w:val="22"/>
          <w:szCs w:val="22"/>
        </w:rPr>
        <w:t xml:space="preserve"> breaks of approximately 30-60 seconds will be provided between </w:t>
      </w:r>
      <w:proofErr w:type="gramStart"/>
      <w:r w:rsidRPr="00985836">
        <w:rPr>
          <w:rFonts w:asciiTheme="minorHAnsi" w:hAnsiTheme="minorHAnsi" w:cstheme="minorHAnsi"/>
          <w:sz w:val="22"/>
          <w:szCs w:val="22"/>
        </w:rPr>
        <w:t>activities, and</w:t>
      </w:r>
      <w:proofErr w:type="gramEnd"/>
      <w:r w:rsidRPr="00985836">
        <w:rPr>
          <w:rFonts w:asciiTheme="minorHAnsi" w:hAnsiTheme="minorHAnsi" w:cstheme="minorHAnsi"/>
          <w:sz w:val="22"/>
          <w:szCs w:val="22"/>
        </w:rPr>
        <w:t xml:space="preserve"> </w:t>
      </w:r>
      <w:proofErr w:type="gramStart"/>
      <w:r w:rsidRPr="00985836">
        <w:rPr>
          <w:rFonts w:asciiTheme="minorHAnsi" w:hAnsiTheme="minorHAnsi" w:cstheme="minorHAnsi"/>
          <w:sz w:val="22"/>
          <w:szCs w:val="22"/>
        </w:rPr>
        <w:t>longer rest</w:t>
      </w:r>
      <w:proofErr w:type="gramEnd"/>
      <w:r w:rsidRPr="00985836">
        <w:rPr>
          <w:rFonts w:asciiTheme="minorHAnsi" w:hAnsiTheme="minorHAnsi" w:cstheme="minorHAnsi"/>
          <w:sz w:val="22"/>
          <w:szCs w:val="22"/>
        </w:rPr>
        <w:t xml:space="preserve"> breaks will be provided if requested. Activities may be skipped or stopped at any time.</w:t>
      </w:r>
    </w:p>
    <w:p w14:paraId="3DFB78B9" w14:textId="77777777" w:rsidR="00532232" w:rsidRPr="00985836" w:rsidRDefault="00532232" w:rsidP="00532232">
      <w:pPr>
        <w:jc w:val="both"/>
        <w:rPr>
          <w:rFonts w:asciiTheme="minorHAnsi" w:hAnsiTheme="minorHAnsi" w:cstheme="minorHAnsi"/>
          <w:sz w:val="22"/>
          <w:szCs w:val="22"/>
        </w:rPr>
      </w:pPr>
    </w:p>
    <w:p w14:paraId="2228BFFD" w14:textId="051627A4" w:rsidR="00532232" w:rsidRPr="00985836" w:rsidRDefault="00532232" w:rsidP="00532232">
      <w:pPr>
        <w:jc w:val="both"/>
        <w:rPr>
          <w:rFonts w:asciiTheme="minorHAnsi" w:hAnsiTheme="minorHAnsi" w:cstheme="minorHAnsi"/>
          <w:sz w:val="22"/>
          <w:szCs w:val="22"/>
        </w:rPr>
      </w:pPr>
      <w:r w:rsidRPr="00985836">
        <w:rPr>
          <w:rFonts w:asciiTheme="minorHAnsi" w:hAnsiTheme="minorHAnsi" w:cstheme="minorHAnsi"/>
          <w:sz w:val="22"/>
          <w:szCs w:val="22"/>
        </w:rPr>
        <w:t xml:space="preserve">A fixed video recording system will capture ground-truth activities to generate labels for </w:t>
      </w:r>
      <w:proofErr w:type="gramStart"/>
      <w:r w:rsidRPr="00985836">
        <w:rPr>
          <w:rFonts w:asciiTheme="minorHAnsi" w:hAnsiTheme="minorHAnsi" w:cstheme="minorHAnsi"/>
          <w:sz w:val="22"/>
          <w:szCs w:val="22"/>
        </w:rPr>
        <w:t>the sensor</w:t>
      </w:r>
      <w:proofErr w:type="gramEnd"/>
      <w:r w:rsidRPr="00985836">
        <w:rPr>
          <w:rFonts w:asciiTheme="minorHAnsi" w:hAnsiTheme="minorHAnsi" w:cstheme="minorHAnsi"/>
          <w:sz w:val="22"/>
          <w:szCs w:val="22"/>
        </w:rPr>
        <w:t xml:space="preserve"> data and validate AI models. The fixed camera is not worn by the participant. Radar devices will be positioned approximately 3 m from the participant, where feasible, to record non-contact radar signals during the same activity trials.</w:t>
      </w:r>
    </w:p>
    <w:p w14:paraId="59845470" w14:textId="77777777" w:rsidR="00532232" w:rsidRPr="00985836" w:rsidRDefault="00532232" w:rsidP="00532232">
      <w:pPr>
        <w:jc w:val="both"/>
        <w:rPr>
          <w:rFonts w:asciiTheme="minorHAnsi" w:hAnsiTheme="minorHAnsi" w:cstheme="minorHAnsi"/>
          <w:sz w:val="22"/>
          <w:szCs w:val="22"/>
        </w:rPr>
      </w:pP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586"/>
        <w:gridCol w:w="1586"/>
        <w:gridCol w:w="2428"/>
        <w:gridCol w:w="2124"/>
        <w:gridCol w:w="2286"/>
      </w:tblGrid>
      <w:tr w:rsidR="00532232" w:rsidRPr="00985836" w14:paraId="33DDF46C" w14:textId="77777777" w:rsidTr="00532232">
        <w:trPr>
          <w:cantSplit/>
          <w:jc w:val="center"/>
        </w:trPr>
        <w:tc>
          <w:tcPr>
            <w:tcW w:w="586" w:type="dxa"/>
            <w:tcBorders>
              <w:top w:val="single" w:sz="6" w:space="0" w:color="BFBFBF"/>
              <w:left w:val="single" w:sz="6" w:space="0" w:color="BFBFBF"/>
              <w:bottom w:val="single" w:sz="6" w:space="0" w:color="BFBFBF"/>
              <w:right w:val="single" w:sz="6" w:space="0" w:color="BFBFBF"/>
            </w:tcBorders>
            <w:shd w:val="clear" w:color="auto" w:fill="D9EAF7"/>
            <w:vAlign w:val="center"/>
            <w:hideMark/>
          </w:tcPr>
          <w:p w14:paraId="6B799D58" w14:textId="7353293F" w:rsidR="00532232" w:rsidRPr="00985836" w:rsidRDefault="00532232">
            <w:pPr>
              <w:jc w:val="center"/>
              <w:rPr>
                <w:rFonts w:asciiTheme="minorHAnsi" w:hAnsiTheme="minorHAnsi" w:cstheme="minorHAnsi"/>
                <w:b/>
                <w:bCs/>
                <w:sz w:val="22"/>
                <w:szCs w:val="22"/>
              </w:rPr>
            </w:pPr>
            <w:r w:rsidRPr="00985836">
              <w:rPr>
                <w:rFonts w:asciiTheme="minorHAnsi" w:hAnsiTheme="minorHAnsi" w:cstheme="minorHAnsi"/>
                <w:b/>
                <w:bCs/>
                <w:sz w:val="22"/>
                <w:szCs w:val="22"/>
              </w:rPr>
              <w:br w:type="page"/>
              <w:t>No.</w:t>
            </w:r>
          </w:p>
        </w:tc>
        <w:tc>
          <w:tcPr>
            <w:tcW w:w="1586" w:type="dxa"/>
            <w:tcBorders>
              <w:top w:val="single" w:sz="6" w:space="0" w:color="BFBFBF"/>
              <w:left w:val="single" w:sz="6" w:space="0" w:color="BFBFBF"/>
              <w:bottom w:val="single" w:sz="6" w:space="0" w:color="BFBFBF"/>
              <w:right w:val="single" w:sz="6" w:space="0" w:color="BFBFBF"/>
            </w:tcBorders>
            <w:shd w:val="clear" w:color="auto" w:fill="D9EAF7"/>
            <w:vAlign w:val="center"/>
            <w:hideMark/>
          </w:tcPr>
          <w:p w14:paraId="339633DA" w14:textId="77777777" w:rsidR="00532232" w:rsidRPr="00985836" w:rsidRDefault="00532232">
            <w:pPr>
              <w:jc w:val="center"/>
              <w:rPr>
                <w:rFonts w:asciiTheme="minorHAnsi" w:hAnsiTheme="minorHAnsi" w:cstheme="minorHAnsi"/>
                <w:b/>
                <w:bCs/>
                <w:sz w:val="22"/>
                <w:szCs w:val="22"/>
              </w:rPr>
            </w:pPr>
            <w:r w:rsidRPr="00985836">
              <w:rPr>
                <w:rFonts w:asciiTheme="minorHAnsi" w:hAnsiTheme="minorHAnsi" w:cstheme="minorHAnsi"/>
                <w:b/>
                <w:bCs/>
                <w:sz w:val="22"/>
                <w:szCs w:val="22"/>
              </w:rPr>
              <w:t>Movement</w:t>
            </w:r>
          </w:p>
        </w:tc>
        <w:tc>
          <w:tcPr>
            <w:tcW w:w="2428" w:type="dxa"/>
            <w:tcBorders>
              <w:top w:val="single" w:sz="6" w:space="0" w:color="BFBFBF"/>
              <w:left w:val="single" w:sz="6" w:space="0" w:color="BFBFBF"/>
              <w:bottom w:val="single" w:sz="6" w:space="0" w:color="BFBFBF"/>
              <w:right w:val="single" w:sz="6" w:space="0" w:color="BFBFBF"/>
            </w:tcBorders>
            <w:shd w:val="clear" w:color="auto" w:fill="D9EAF7"/>
            <w:vAlign w:val="center"/>
            <w:hideMark/>
          </w:tcPr>
          <w:p w14:paraId="245007D7" w14:textId="77777777" w:rsidR="00532232" w:rsidRPr="00985836" w:rsidRDefault="00532232">
            <w:pPr>
              <w:jc w:val="center"/>
              <w:rPr>
                <w:rFonts w:asciiTheme="minorHAnsi" w:hAnsiTheme="minorHAnsi" w:cstheme="minorHAnsi"/>
                <w:b/>
                <w:bCs/>
                <w:sz w:val="22"/>
                <w:szCs w:val="22"/>
              </w:rPr>
            </w:pPr>
            <w:proofErr w:type="spellStart"/>
            <w:r w:rsidRPr="00985836">
              <w:rPr>
                <w:rFonts w:asciiTheme="minorHAnsi" w:hAnsiTheme="minorHAnsi" w:cstheme="minorHAnsi"/>
                <w:b/>
                <w:bCs/>
                <w:sz w:val="22"/>
                <w:szCs w:val="22"/>
              </w:rPr>
              <w:t>Standardised</w:t>
            </w:r>
            <w:proofErr w:type="spellEnd"/>
            <w:r w:rsidRPr="00985836">
              <w:rPr>
                <w:rFonts w:asciiTheme="minorHAnsi" w:hAnsiTheme="minorHAnsi" w:cstheme="minorHAnsi"/>
                <w:b/>
                <w:bCs/>
                <w:sz w:val="22"/>
                <w:szCs w:val="22"/>
              </w:rPr>
              <w:t xml:space="preserve"> instruction</w:t>
            </w:r>
          </w:p>
        </w:tc>
        <w:tc>
          <w:tcPr>
            <w:tcW w:w="2124" w:type="dxa"/>
            <w:tcBorders>
              <w:top w:val="single" w:sz="6" w:space="0" w:color="BFBFBF"/>
              <w:left w:val="single" w:sz="6" w:space="0" w:color="BFBFBF"/>
              <w:bottom w:val="single" w:sz="6" w:space="0" w:color="BFBFBF"/>
              <w:right w:val="single" w:sz="6" w:space="0" w:color="BFBFBF"/>
            </w:tcBorders>
            <w:shd w:val="clear" w:color="auto" w:fill="D9EAF7"/>
            <w:vAlign w:val="center"/>
            <w:hideMark/>
          </w:tcPr>
          <w:p w14:paraId="2D498E2F" w14:textId="77777777" w:rsidR="00532232" w:rsidRPr="00985836" w:rsidRDefault="00532232">
            <w:pPr>
              <w:jc w:val="center"/>
              <w:rPr>
                <w:rFonts w:asciiTheme="minorHAnsi" w:hAnsiTheme="minorHAnsi" w:cstheme="minorHAnsi"/>
                <w:b/>
                <w:bCs/>
                <w:sz w:val="22"/>
                <w:szCs w:val="22"/>
              </w:rPr>
            </w:pPr>
            <w:r w:rsidRPr="00985836">
              <w:rPr>
                <w:rFonts w:asciiTheme="minorHAnsi" w:hAnsiTheme="minorHAnsi" w:cstheme="minorHAnsi"/>
                <w:b/>
                <w:bCs/>
                <w:sz w:val="22"/>
                <w:szCs w:val="22"/>
              </w:rPr>
              <w:t>Duration/repetitions</w:t>
            </w:r>
          </w:p>
        </w:tc>
        <w:tc>
          <w:tcPr>
            <w:tcW w:w="2286" w:type="dxa"/>
            <w:tcBorders>
              <w:top w:val="single" w:sz="6" w:space="0" w:color="BFBFBF"/>
              <w:left w:val="single" w:sz="6" w:space="0" w:color="BFBFBF"/>
              <w:bottom w:val="single" w:sz="6" w:space="0" w:color="BFBFBF"/>
              <w:right w:val="single" w:sz="6" w:space="0" w:color="BFBFBF"/>
            </w:tcBorders>
            <w:shd w:val="clear" w:color="auto" w:fill="D9EAF7"/>
            <w:vAlign w:val="center"/>
            <w:hideMark/>
          </w:tcPr>
          <w:p w14:paraId="79E07B0F" w14:textId="77777777" w:rsidR="00532232" w:rsidRPr="00985836" w:rsidRDefault="00532232">
            <w:pPr>
              <w:jc w:val="center"/>
              <w:rPr>
                <w:rFonts w:asciiTheme="minorHAnsi" w:hAnsiTheme="minorHAnsi" w:cstheme="minorHAnsi"/>
                <w:b/>
                <w:bCs/>
                <w:sz w:val="22"/>
                <w:szCs w:val="22"/>
              </w:rPr>
            </w:pPr>
            <w:r w:rsidRPr="00985836">
              <w:rPr>
                <w:rFonts w:asciiTheme="minorHAnsi" w:hAnsiTheme="minorHAnsi" w:cstheme="minorHAnsi"/>
                <w:b/>
                <w:bCs/>
                <w:sz w:val="22"/>
                <w:szCs w:val="22"/>
              </w:rPr>
              <w:t>Safety/notes</w:t>
            </w:r>
          </w:p>
        </w:tc>
      </w:tr>
      <w:tr w:rsidR="00532232" w:rsidRPr="00985836" w14:paraId="2467D273" w14:textId="77777777" w:rsidTr="00532232">
        <w:trPr>
          <w:cantSplit/>
          <w:jc w:val="center"/>
        </w:trPr>
        <w:tc>
          <w:tcPr>
            <w:tcW w:w="586" w:type="dxa"/>
            <w:tcBorders>
              <w:top w:val="single" w:sz="6" w:space="0" w:color="BFBFBF"/>
              <w:left w:val="single" w:sz="6" w:space="0" w:color="BFBFBF"/>
              <w:bottom w:val="single" w:sz="6" w:space="0" w:color="BFBFBF"/>
              <w:right w:val="single" w:sz="6" w:space="0" w:color="BFBFBF"/>
            </w:tcBorders>
            <w:hideMark/>
          </w:tcPr>
          <w:p w14:paraId="64F6A461"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1</w:t>
            </w:r>
          </w:p>
        </w:tc>
        <w:tc>
          <w:tcPr>
            <w:tcW w:w="1586" w:type="dxa"/>
            <w:tcBorders>
              <w:top w:val="single" w:sz="6" w:space="0" w:color="BFBFBF"/>
              <w:left w:val="single" w:sz="6" w:space="0" w:color="BFBFBF"/>
              <w:bottom w:val="single" w:sz="6" w:space="0" w:color="BFBFBF"/>
              <w:right w:val="single" w:sz="6" w:space="0" w:color="BFBFBF"/>
            </w:tcBorders>
            <w:hideMark/>
          </w:tcPr>
          <w:p w14:paraId="650D1293"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Seated baseline</w:t>
            </w:r>
          </w:p>
        </w:tc>
        <w:tc>
          <w:tcPr>
            <w:tcW w:w="2428" w:type="dxa"/>
            <w:tcBorders>
              <w:top w:val="single" w:sz="6" w:space="0" w:color="BFBFBF"/>
              <w:left w:val="single" w:sz="6" w:space="0" w:color="BFBFBF"/>
              <w:bottom w:val="single" w:sz="6" w:space="0" w:color="BFBFBF"/>
              <w:right w:val="single" w:sz="6" w:space="0" w:color="BFBFBF"/>
            </w:tcBorders>
            <w:hideMark/>
          </w:tcPr>
          <w:p w14:paraId="418E7C7A"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Participant sits upright on a chair with feet on the floor and arms relaxed.</w:t>
            </w:r>
          </w:p>
        </w:tc>
        <w:tc>
          <w:tcPr>
            <w:tcW w:w="2124" w:type="dxa"/>
            <w:tcBorders>
              <w:top w:val="single" w:sz="6" w:space="0" w:color="BFBFBF"/>
              <w:left w:val="single" w:sz="6" w:space="0" w:color="BFBFBF"/>
              <w:bottom w:val="single" w:sz="6" w:space="0" w:color="BFBFBF"/>
              <w:right w:val="single" w:sz="6" w:space="0" w:color="BFBFBF"/>
            </w:tcBorders>
            <w:hideMark/>
          </w:tcPr>
          <w:p w14:paraId="124A1D74"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Approximately 2 minutes.</w:t>
            </w:r>
          </w:p>
        </w:tc>
        <w:tc>
          <w:tcPr>
            <w:tcW w:w="2286" w:type="dxa"/>
            <w:tcBorders>
              <w:top w:val="single" w:sz="6" w:space="0" w:color="BFBFBF"/>
              <w:left w:val="single" w:sz="6" w:space="0" w:color="BFBFBF"/>
              <w:bottom w:val="single" w:sz="6" w:space="0" w:color="BFBFBF"/>
              <w:right w:val="single" w:sz="6" w:space="0" w:color="BFBFBF"/>
            </w:tcBorders>
            <w:hideMark/>
          </w:tcPr>
          <w:p w14:paraId="4058A968"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Used for baseline physiological and radar signals.</w:t>
            </w:r>
          </w:p>
        </w:tc>
      </w:tr>
      <w:tr w:rsidR="00532232" w:rsidRPr="00985836" w14:paraId="4FFEF709" w14:textId="77777777" w:rsidTr="00532232">
        <w:trPr>
          <w:cantSplit/>
          <w:jc w:val="center"/>
        </w:trPr>
        <w:tc>
          <w:tcPr>
            <w:tcW w:w="586" w:type="dxa"/>
            <w:tcBorders>
              <w:top w:val="single" w:sz="6" w:space="0" w:color="BFBFBF"/>
              <w:left w:val="single" w:sz="6" w:space="0" w:color="BFBFBF"/>
              <w:bottom w:val="single" w:sz="6" w:space="0" w:color="BFBFBF"/>
              <w:right w:val="single" w:sz="6" w:space="0" w:color="BFBFBF"/>
            </w:tcBorders>
            <w:hideMark/>
          </w:tcPr>
          <w:p w14:paraId="3E014D2F"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2</w:t>
            </w:r>
          </w:p>
        </w:tc>
        <w:tc>
          <w:tcPr>
            <w:tcW w:w="1586" w:type="dxa"/>
            <w:tcBorders>
              <w:top w:val="single" w:sz="6" w:space="0" w:color="BFBFBF"/>
              <w:left w:val="single" w:sz="6" w:space="0" w:color="BFBFBF"/>
              <w:bottom w:val="single" w:sz="6" w:space="0" w:color="BFBFBF"/>
              <w:right w:val="single" w:sz="6" w:space="0" w:color="BFBFBF"/>
            </w:tcBorders>
            <w:hideMark/>
          </w:tcPr>
          <w:p w14:paraId="52FAE1E2"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Standing still baseline</w:t>
            </w:r>
          </w:p>
        </w:tc>
        <w:tc>
          <w:tcPr>
            <w:tcW w:w="2428" w:type="dxa"/>
            <w:tcBorders>
              <w:top w:val="single" w:sz="6" w:space="0" w:color="BFBFBF"/>
              <w:left w:val="single" w:sz="6" w:space="0" w:color="BFBFBF"/>
              <w:bottom w:val="single" w:sz="6" w:space="0" w:color="BFBFBF"/>
              <w:right w:val="single" w:sz="6" w:space="0" w:color="BFBFBF"/>
            </w:tcBorders>
            <w:hideMark/>
          </w:tcPr>
          <w:p w14:paraId="7DB884D2" w14:textId="77777777" w:rsidR="00532232" w:rsidRPr="00985836" w:rsidRDefault="00532232">
            <w:pPr>
              <w:rPr>
                <w:rFonts w:asciiTheme="minorHAnsi" w:hAnsiTheme="minorHAnsi" w:cstheme="minorHAnsi"/>
                <w:sz w:val="22"/>
                <w:szCs w:val="22"/>
              </w:rPr>
            </w:pPr>
            <w:proofErr w:type="gramStart"/>
            <w:r w:rsidRPr="00985836">
              <w:rPr>
                <w:rFonts w:asciiTheme="minorHAnsi" w:hAnsiTheme="minorHAnsi" w:cstheme="minorHAnsi"/>
                <w:sz w:val="22"/>
                <w:szCs w:val="22"/>
              </w:rPr>
              <w:t>Participant stands</w:t>
            </w:r>
            <w:proofErr w:type="gramEnd"/>
            <w:r w:rsidRPr="00985836">
              <w:rPr>
                <w:rFonts w:asciiTheme="minorHAnsi" w:hAnsiTheme="minorHAnsi" w:cstheme="minorHAnsi"/>
                <w:sz w:val="22"/>
                <w:szCs w:val="22"/>
              </w:rPr>
              <w:t xml:space="preserve"> upright in a comfortable stance with arms relaxed.</w:t>
            </w:r>
          </w:p>
        </w:tc>
        <w:tc>
          <w:tcPr>
            <w:tcW w:w="2124" w:type="dxa"/>
            <w:tcBorders>
              <w:top w:val="single" w:sz="6" w:space="0" w:color="BFBFBF"/>
              <w:left w:val="single" w:sz="6" w:space="0" w:color="BFBFBF"/>
              <w:bottom w:val="single" w:sz="6" w:space="0" w:color="BFBFBF"/>
              <w:right w:val="single" w:sz="6" w:space="0" w:color="BFBFBF"/>
            </w:tcBorders>
            <w:hideMark/>
          </w:tcPr>
          <w:p w14:paraId="2ACC77CF"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Approximately 2 minutes.</w:t>
            </w:r>
          </w:p>
        </w:tc>
        <w:tc>
          <w:tcPr>
            <w:tcW w:w="2286" w:type="dxa"/>
            <w:tcBorders>
              <w:top w:val="single" w:sz="6" w:space="0" w:color="BFBFBF"/>
              <w:left w:val="single" w:sz="6" w:space="0" w:color="BFBFBF"/>
              <w:bottom w:val="single" w:sz="6" w:space="0" w:color="BFBFBF"/>
              <w:right w:val="single" w:sz="6" w:space="0" w:color="BFBFBF"/>
            </w:tcBorders>
            <w:hideMark/>
          </w:tcPr>
          <w:p w14:paraId="011CFC12"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Researcher remains nearby for safety.</w:t>
            </w:r>
          </w:p>
        </w:tc>
      </w:tr>
      <w:tr w:rsidR="00532232" w:rsidRPr="00985836" w14:paraId="38FEEC71" w14:textId="77777777" w:rsidTr="00532232">
        <w:trPr>
          <w:cantSplit/>
          <w:jc w:val="center"/>
        </w:trPr>
        <w:tc>
          <w:tcPr>
            <w:tcW w:w="586" w:type="dxa"/>
            <w:tcBorders>
              <w:top w:val="single" w:sz="6" w:space="0" w:color="BFBFBF"/>
              <w:left w:val="single" w:sz="6" w:space="0" w:color="BFBFBF"/>
              <w:bottom w:val="single" w:sz="6" w:space="0" w:color="BFBFBF"/>
              <w:right w:val="single" w:sz="6" w:space="0" w:color="BFBFBF"/>
            </w:tcBorders>
            <w:hideMark/>
          </w:tcPr>
          <w:p w14:paraId="0357EC77"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3</w:t>
            </w:r>
          </w:p>
        </w:tc>
        <w:tc>
          <w:tcPr>
            <w:tcW w:w="1586" w:type="dxa"/>
            <w:tcBorders>
              <w:top w:val="single" w:sz="6" w:space="0" w:color="BFBFBF"/>
              <w:left w:val="single" w:sz="6" w:space="0" w:color="BFBFBF"/>
              <w:bottom w:val="single" w:sz="6" w:space="0" w:color="BFBFBF"/>
              <w:right w:val="single" w:sz="6" w:space="0" w:color="BFBFBF"/>
            </w:tcBorders>
            <w:hideMark/>
          </w:tcPr>
          <w:p w14:paraId="5F174827"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Sit-to-stand transition</w:t>
            </w:r>
          </w:p>
        </w:tc>
        <w:tc>
          <w:tcPr>
            <w:tcW w:w="2428" w:type="dxa"/>
            <w:tcBorders>
              <w:top w:val="single" w:sz="6" w:space="0" w:color="BFBFBF"/>
              <w:left w:val="single" w:sz="6" w:space="0" w:color="BFBFBF"/>
              <w:bottom w:val="single" w:sz="6" w:space="0" w:color="BFBFBF"/>
              <w:right w:val="single" w:sz="6" w:space="0" w:color="BFBFBF"/>
            </w:tcBorders>
            <w:hideMark/>
          </w:tcPr>
          <w:p w14:paraId="1B37DF7B"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Participant begins seated on a standard chair, stands up fully, then sits back down in a controlled manner.</w:t>
            </w:r>
          </w:p>
        </w:tc>
        <w:tc>
          <w:tcPr>
            <w:tcW w:w="2124" w:type="dxa"/>
            <w:tcBorders>
              <w:top w:val="single" w:sz="6" w:space="0" w:color="BFBFBF"/>
              <w:left w:val="single" w:sz="6" w:space="0" w:color="BFBFBF"/>
              <w:bottom w:val="single" w:sz="6" w:space="0" w:color="BFBFBF"/>
              <w:right w:val="single" w:sz="6" w:space="0" w:color="BFBFBF"/>
            </w:tcBorders>
            <w:hideMark/>
          </w:tcPr>
          <w:p w14:paraId="498526F5"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5 repetitions or approximately 1 minute.</w:t>
            </w:r>
          </w:p>
        </w:tc>
        <w:tc>
          <w:tcPr>
            <w:tcW w:w="2286" w:type="dxa"/>
            <w:tcBorders>
              <w:top w:val="single" w:sz="6" w:space="0" w:color="BFBFBF"/>
              <w:left w:val="single" w:sz="6" w:space="0" w:color="BFBFBF"/>
              <w:bottom w:val="single" w:sz="6" w:space="0" w:color="BFBFBF"/>
              <w:right w:val="single" w:sz="6" w:space="0" w:color="BFBFBF"/>
            </w:tcBorders>
            <w:hideMark/>
          </w:tcPr>
          <w:p w14:paraId="14346477"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Participant may use a comfortable pace; arms may be relaxed or used for balance if needed.</w:t>
            </w:r>
          </w:p>
        </w:tc>
      </w:tr>
      <w:tr w:rsidR="00532232" w:rsidRPr="00985836" w14:paraId="2D18465C" w14:textId="77777777" w:rsidTr="00532232">
        <w:trPr>
          <w:cantSplit/>
          <w:jc w:val="center"/>
        </w:trPr>
        <w:tc>
          <w:tcPr>
            <w:tcW w:w="586" w:type="dxa"/>
            <w:tcBorders>
              <w:top w:val="single" w:sz="6" w:space="0" w:color="BFBFBF"/>
              <w:left w:val="single" w:sz="6" w:space="0" w:color="BFBFBF"/>
              <w:bottom w:val="single" w:sz="6" w:space="0" w:color="BFBFBF"/>
              <w:right w:val="single" w:sz="6" w:space="0" w:color="BFBFBF"/>
            </w:tcBorders>
            <w:hideMark/>
          </w:tcPr>
          <w:p w14:paraId="26C18245"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4</w:t>
            </w:r>
          </w:p>
        </w:tc>
        <w:tc>
          <w:tcPr>
            <w:tcW w:w="1586" w:type="dxa"/>
            <w:tcBorders>
              <w:top w:val="single" w:sz="6" w:space="0" w:color="BFBFBF"/>
              <w:left w:val="single" w:sz="6" w:space="0" w:color="BFBFBF"/>
              <w:bottom w:val="single" w:sz="6" w:space="0" w:color="BFBFBF"/>
              <w:right w:val="single" w:sz="6" w:space="0" w:color="BFBFBF"/>
            </w:tcBorders>
            <w:hideMark/>
          </w:tcPr>
          <w:p w14:paraId="68AF5506"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Normal walking</w:t>
            </w:r>
          </w:p>
        </w:tc>
        <w:tc>
          <w:tcPr>
            <w:tcW w:w="2428" w:type="dxa"/>
            <w:tcBorders>
              <w:top w:val="single" w:sz="6" w:space="0" w:color="BFBFBF"/>
              <w:left w:val="single" w:sz="6" w:space="0" w:color="BFBFBF"/>
              <w:bottom w:val="single" w:sz="6" w:space="0" w:color="BFBFBF"/>
              <w:right w:val="single" w:sz="6" w:space="0" w:color="BFBFBF"/>
            </w:tcBorders>
            <w:hideMark/>
          </w:tcPr>
          <w:p w14:paraId="295DBDB8"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Participant walks along a marked indoor path at a comfortable self-selected speed and turns safely at the end.</w:t>
            </w:r>
          </w:p>
        </w:tc>
        <w:tc>
          <w:tcPr>
            <w:tcW w:w="2124" w:type="dxa"/>
            <w:tcBorders>
              <w:top w:val="single" w:sz="6" w:space="0" w:color="BFBFBF"/>
              <w:left w:val="single" w:sz="6" w:space="0" w:color="BFBFBF"/>
              <w:bottom w:val="single" w:sz="6" w:space="0" w:color="BFBFBF"/>
              <w:right w:val="single" w:sz="6" w:space="0" w:color="BFBFBF"/>
            </w:tcBorders>
            <w:hideMark/>
          </w:tcPr>
          <w:p w14:paraId="0C43FCF6"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Approximately 2 minutes.</w:t>
            </w:r>
          </w:p>
        </w:tc>
        <w:tc>
          <w:tcPr>
            <w:tcW w:w="2286" w:type="dxa"/>
            <w:tcBorders>
              <w:top w:val="single" w:sz="6" w:space="0" w:color="BFBFBF"/>
              <w:left w:val="single" w:sz="6" w:space="0" w:color="BFBFBF"/>
              <w:bottom w:val="single" w:sz="6" w:space="0" w:color="BFBFBF"/>
              <w:right w:val="single" w:sz="6" w:space="0" w:color="BFBFBF"/>
            </w:tcBorders>
            <w:hideMark/>
          </w:tcPr>
          <w:p w14:paraId="274C16ED"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Path kept clear of obstacles.</w:t>
            </w:r>
          </w:p>
        </w:tc>
      </w:tr>
      <w:tr w:rsidR="00532232" w:rsidRPr="00985836" w14:paraId="6A3ED632" w14:textId="77777777" w:rsidTr="00532232">
        <w:trPr>
          <w:cantSplit/>
          <w:jc w:val="center"/>
        </w:trPr>
        <w:tc>
          <w:tcPr>
            <w:tcW w:w="586" w:type="dxa"/>
            <w:tcBorders>
              <w:top w:val="single" w:sz="6" w:space="0" w:color="BFBFBF"/>
              <w:left w:val="single" w:sz="6" w:space="0" w:color="BFBFBF"/>
              <w:bottom w:val="single" w:sz="6" w:space="0" w:color="BFBFBF"/>
              <w:right w:val="single" w:sz="6" w:space="0" w:color="BFBFBF"/>
            </w:tcBorders>
            <w:hideMark/>
          </w:tcPr>
          <w:p w14:paraId="174FFD1C"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5</w:t>
            </w:r>
          </w:p>
        </w:tc>
        <w:tc>
          <w:tcPr>
            <w:tcW w:w="1586" w:type="dxa"/>
            <w:tcBorders>
              <w:top w:val="single" w:sz="6" w:space="0" w:color="BFBFBF"/>
              <w:left w:val="single" w:sz="6" w:space="0" w:color="BFBFBF"/>
              <w:bottom w:val="single" w:sz="6" w:space="0" w:color="BFBFBF"/>
              <w:right w:val="single" w:sz="6" w:space="0" w:color="BFBFBF"/>
            </w:tcBorders>
            <w:hideMark/>
          </w:tcPr>
          <w:p w14:paraId="72ADCBCC"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Fast-paced walking</w:t>
            </w:r>
          </w:p>
        </w:tc>
        <w:tc>
          <w:tcPr>
            <w:tcW w:w="2428" w:type="dxa"/>
            <w:tcBorders>
              <w:top w:val="single" w:sz="6" w:space="0" w:color="BFBFBF"/>
              <w:left w:val="single" w:sz="6" w:space="0" w:color="BFBFBF"/>
              <w:bottom w:val="single" w:sz="6" w:space="0" w:color="BFBFBF"/>
              <w:right w:val="single" w:sz="6" w:space="0" w:color="BFBFBF"/>
            </w:tcBorders>
            <w:hideMark/>
          </w:tcPr>
          <w:p w14:paraId="10704CE5" w14:textId="77777777" w:rsidR="00532232" w:rsidRPr="00985836" w:rsidRDefault="00532232">
            <w:pPr>
              <w:rPr>
                <w:rFonts w:asciiTheme="minorHAnsi" w:hAnsiTheme="minorHAnsi" w:cstheme="minorHAnsi"/>
                <w:sz w:val="22"/>
                <w:szCs w:val="22"/>
              </w:rPr>
            </w:pPr>
            <w:proofErr w:type="gramStart"/>
            <w:r w:rsidRPr="00985836">
              <w:rPr>
                <w:rFonts w:asciiTheme="minorHAnsi" w:hAnsiTheme="minorHAnsi" w:cstheme="minorHAnsi"/>
                <w:sz w:val="22"/>
                <w:szCs w:val="22"/>
              </w:rPr>
              <w:t>Participant</w:t>
            </w:r>
            <w:proofErr w:type="gramEnd"/>
            <w:r w:rsidRPr="00985836">
              <w:rPr>
                <w:rFonts w:asciiTheme="minorHAnsi" w:hAnsiTheme="minorHAnsi" w:cstheme="minorHAnsi"/>
                <w:sz w:val="22"/>
                <w:szCs w:val="22"/>
              </w:rPr>
              <w:t xml:space="preserve"> </w:t>
            </w:r>
            <w:proofErr w:type="gramStart"/>
            <w:r w:rsidRPr="00985836">
              <w:rPr>
                <w:rFonts w:asciiTheme="minorHAnsi" w:hAnsiTheme="minorHAnsi" w:cstheme="minorHAnsi"/>
                <w:sz w:val="22"/>
                <w:szCs w:val="22"/>
              </w:rPr>
              <w:t>walks</w:t>
            </w:r>
            <w:proofErr w:type="gramEnd"/>
            <w:r w:rsidRPr="00985836">
              <w:rPr>
                <w:rFonts w:asciiTheme="minorHAnsi" w:hAnsiTheme="minorHAnsi" w:cstheme="minorHAnsi"/>
                <w:sz w:val="22"/>
                <w:szCs w:val="22"/>
              </w:rPr>
              <w:t xml:space="preserve"> along the same marked path at a brisk but safe pace.</w:t>
            </w:r>
          </w:p>
        </w:tc>
        <w:tc>
          <w:tcPr>
            <w:tcW w:w="2124" w:type="dxa"/>
            <w:tcBorders>
              <w:top w:val="single" w:sz="6" w:space="0" w:color="BFBFBF"/>
              <w:left w:val="single" w:sz="6" w:space="0" w:color="BFBFBF"/>
              <w:bottom w:val="single" w:sz="6" w:space="0" w:color="BFBFBF"/>
              <w:right w:val="single" w:sz="6" w:space="0" w:color="BFBFBF"/>
            </w:tcBorders>
            <w:hideMark/>
          </w:tcPr>
          <w:p w14:paraId="3F42A35D"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Approximately 1-2 minutes.</w:t>
            </w:r>
          </w:p>
        </w:tc>
        <w:tc>
          <w:tcPr>
            <w:tcW w:w="2286" w:type="dxa"/>
            <w:tcBorders>
              <w:top w:val="single" w:sz="6" w:space="0" w:color="BFBFBF"/>
              <w:left w:val="single" w:sz="6" w:space="0" w:color="BFBFBF"/>
              <w:bottom w:val="single" w:sz="6" w:space="0" w:color="BFBFBF"/>
              <w:right w:val="single" w:sz="6" w:space="0" w:color="BFBFBF"/>
            </w:tcBorders>
            <w:hideMark/>
          </w:tcPr>
          <w:p w14:paraId="7A820D22"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 xml:space="preserve">Not running; </w:t>
            </w:r>
            <w:proofErr w:type="gramStart"/>
            <w:r w:rsidRPr="00985836">
              <w:rPr>
                <w:rFonts w:asciiTheme="minorHAnsi" w:hAnsiTheme="minorHAnsi" w:cstheme="minorHAnsi"/>
                <w:sz w:val="22"/>
                <w:szCs w:val="22"/>
              </w:rPr>
              <w:t>participant</w:t>
            </w:r>
            <w:proofErr w:type="gramEnd"/>
            <w:r w:rsidRPr="00985836">
              <w:rPr>
                <w:rFonts w:asciiTheme="minorHAnsi" w:hAnsiTheme="minorHAnsi" w:cstheme="minorHAnsi"/>
                <w:sz w:val="22"/>
                <w:szCs w:val="22"/>
              </w:rPr>
              <w:t xml:space="preserve"> may slow down or stop at any time.</w:t>
            </w:r>
          </w:p>
        </w:tc>
      </w:tr>
      <w:tr w:rsidR="00532232" w:rsidRPr="00985836" w14:paraId="22B2157D" w14:textId="77777777" w:rsidTr="00532232">
        <w:trPr>
          <w:cantSplit/>
          <w:jc w:val="center"/>
        </w:trPr>
        <w:tc>
          <w:tcPr>
            <w:tcW w:w="586" w:type="dxa"/>
            <w:tcBorders>
              <w:top w:val="single" w:sz="6" w:space="0" w:color="BFBFBF"/>
              <w:left w:val="single" w:sz="6" w:space="0" w:color="BFBFBF"/>
              <w:bottom w:val="single" w:sz="6" w:space="0" w:color="BFBFBF"/>
              <w:right w:val="single" w:sz="6" w:space="0" w:color="BFBFBF"/>
            </w:tcBorders>
            <w:hideMark/>
          </w:tcPr>
          <w:p w14:paraId="07AC3E51"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6</w:t>
            </w:r>
          </w:p>
        </w:tc>
        <w:tc>
          <w:tcPr>
            <w:tcW w:w="1586" w:type="dxa"/>
            <w:tcBorders>
              <w:top w:val="single" w:sz="6" w:space="0" w:color="BFBFBF"/>
              <w:left w:val="single" w:sz="6" w:space="0" w:color="BFBFBF"/>
              <w:bottom w:val="single" w:sz="6" w:space="0" w:color="BFBFBF"/>
              <w:right w:val="single" w:sz="6" w:space="0" w:color="BFBFBF"/>
            </w:tcBorders>
            <w:hideMark/>
          </w:tcPr>
          <w:p w14:paraId="75DF7074"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Step-ups</w:t>
            </w:r>
          </w:p>
        </w:tc>
        <w:tc>
          <w:tcPr>
            <w:tcW w:w="2428" w:type="dxa"/>
            <w:tcBorders>
              <w:top w:val="single" w:sz="6" w:space="0" w:color="BFBFBF"/>
              <w:left w:val="single" w:sz="6" w:space="0" w:color="BFBFBF"/>
              <w:bottom w:val="single" w:sz="6" w:space="0" w:color="BFBFBF"/>
              <w:right w:val="single" w:sz="6" w:space="0" w:color="BFBFBF"/>
            </w:tcBorders>
            <w:hideMark/>
          </w:tcPr>
          <w:p w14:paraId="17EA19D7" w14:textId="77777777" w:rsidR="00532232" w:rsidRPr="00985836" w:rsidRDefault="00532232">
            <w:pPr>
              <w:rPr>
                <w:rFonts w:asciiTheme="minorHAnsi" w:hAnsiTheme="minorHAnsi" w:cstheme="minorHAnsi"/>
                <w:sz w:val="22"/>
                <w:szCs w:val="22"/>
              </w:rPr>
            </w:pPr>
            <w:proofErr w:type="gramStart"/>
            <w:r w:rsidRPr="00985836">
              <w:rPr>
                <w:rFonts w:asciiTheme="minorHAnsi" w:hAnsiTheme="minorHAnsi" w:cstheme="minorHAnsi"/>
                <w:sz w:val="22"/>
                <w:szCs w:val="22"/>
              </w:rPr>
              <w:t>Participant steps</w:t>
            </w:r>
            <w:proofErr w:type="gramEnd"/>
            <w:r w:rsidRPr="00985836">
              <w:rPr>
                <w:rFonts w:asciiTheme="minorHAnsi" w:hAnsiTheme="minorHAnsi" w:cstheme="minorHAnsi"/>
                <w:sz w:val="22"/>
                <w:szCs w:val="22"/>
              </w:rPr>
              <w:t xml:space="preserve"> up and down on a stable low platform.</w:t>
            </w:r>
          </w:p>
        </w:tc>
        <w:tc>
          <w:tcPr>
            <w:tcW w:w="2124" w:type="dxa"/>
            <w:tcBorders>
              <w:top w:val="single" w:sz="6" w:space="0" w:color="BFBFBF"/>
              <w:left w:val="single" w:sz="6" w:space="0" w:color="BFBFBF"/>
              <w:bottom w:val="single" w:sz="6" w:space="0" w:color="BFBFBF"/>
              <w:right w:val="single" w:sz="6" w:space="0" w:color="BFBFBF"/>
            </w:tcBorders>
            <w:hideMark/>
          </w:tcPr>
          <w:p w14:paraId="0AEDFEC9"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Approximately 10 repetitions.</w:t>
            </w:r>
          </w:p>
        </w:tc>
        <w:tc>
          <w:tcPr>
            <w:tcW w:w="2286" w:type="dxa"/>
            <w:tcBorders>
              <w:top w:val="single" w:sz="6" w:space="0" w:color="BFBFBF"/>
              <w:left w:val="single" w:sz="6" w:space="0" w:color="BFBFBF"/>
              <w:bottom w:val="single" w:sz="6" w:space="0" w:color="BFBFBF"/>
              <w:right w:val="single" w:sz="6" w:space="0" w:color="BFBFBF"/>
            </w:tcBorders>
            <w:hideMark/>
          </w:tcPr>
          <w:p w14:paraId="675428E7"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Platform height approximately 15-20 cm; hand support may be used if needed.</w:t>
            </w:r>
          </w:p>
        </w:tc>
      </w:tr>
      <w:tr w:rsidR="00532232" w:rsidRPr="00985836" w14:paraId="144E4EFD" w14:textId="77777777" w:rsidTr="00532232">
        <w:trPr>
          <w:cantSplit/>
          <w:jc w:val="center"/>
        </w:trPr>
        <w:tc>
          <w:tcPr>
            <w:tcW w:w="586" w:type="dxa"/>
            <w:tcBorders>
              <w:top w:val="single" w:sz="6" w:space="0" w:color="BFBFBF"/>
              <w:left w:val="single" w:sz="6" w:space="0" w:color="BFBFBF"/>
              <w:bottom w:val="single" w:sz="6" w:space="0" w:color="BFBFBF"/>
              <w:right w:val="single" w:sz="6" w:space="0" w:color="BFBFBF"/>
            </w:tcBorders>
            <w:hideMark/>
          </w:tcPr>
          <w:p w14:paraId="24EF21A5"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7</w:t>
            </w:r>
          </w:p>
        </w:tc>
        <w:tc>
          <w:tcPr>
            <w:tcW w:w="1586" w:type="dxa"/>
            <w:tcBorders>
              <w:top w:val="single" w:sz="6" w:space="0" w:color="BFBFBF"/>
              <w:left w:val="single" w:sz="6" w:space="0" w:color="BFBFBF"/>
              <w:bottom w:val="single" w:sz="6" w:space="0" w:color="BFBFBF"/>
              <w:right w:val="single" w:sz="6" w:space="0" w:color="BFBFBF"/>
            </w:tcBorders>
            <w:hideMark/>
          </w:tcPr>
          <w:p w14:paraId="04EA8A7E"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Squats</w:t>
            </w:r>
          </w:p>
        </w:tc>
        <w:tc>
          <w:tcPr>
            <w:tcW w:w="2428" w:type="dxa"/>
            <w:tcBorders>
              <w:top w:val="single" w:sz="6" w:space="0" w:color="BFBFBF"/>
              <w:left w:val="single" w:sz="6" w:space="0" w:color="BFBFBF"/>
              <w:bottom w:val="single" w:sz="6" w:space="0" w:color="BFBFBF"/>
              <w:right w:val="single" w:sz="6" w:space="0" w:color="BFBFBF"/>
            </w:tcBorders>
            <w:hideMark/>
          </w:tcPr>
          <w:p w14:paraId="34CFA531"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Participant stands with feet about shoulder-width apart, bends at the hips and knees into a partial squat, then returns to standing.</w:t>
            </w:r>
          </w:p>
        </w:tc>
        <w:tc>
          <w:tcPr>
            <w:tcW w:w="2124" w:type="dxa"/>
            <w:tcBorders>
              <w:top w:val="single" w:sz="6" w:space="0" w:color="BFBFBF"/>
              <w:left w:val="single" w:sz="6" w:space="0" w:color="BFBFBF"/>
              <w:bottom w:val="single" w:sz="6" w:space="0" w:color="BFBFBF"/>
              <w:right w:val="single" w:sz="6" w:space="0" w:color="BFBFBF"/>
            </w:tcBorders>
            <w:hideMark/>
          </w:tcPr>
          <w:p w14:paraId="1D012318"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5-10 repetitions.</w:t>
            </w:r>
          </w:p>
        </w:tc>
        <w:tc>
          <w:tcPr>
            <w:tcW w:w="2286" w:type="dxa"/>
            <w:tcBorders>
              <w:top w:val="single" w:sz="6" w:space="0" w:color="BFBFBF"/>
              <w:left w:val="single" w:sz="6" w:space="0" w:color="BFBFBF"/>
              <w:bottom w:val="single" w:sz="6" w:space="0" w:color="BFBFBF"/>
              <w:right w:val="single" w:sz="6" w:space="0" w:color="BFBFBF"/>
            </w:tcBorders>
            <w:hideMark/>
          </w:tcPr>
          <w:p w14:paraId="4FABFE79"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Depth limited to participant comfort; no added weight.</w:t>
            </w:r>
          </w:p>
        </w:tc>
      </w:tr>
      <w:tr w:rsidR="00532232" w:rsidRPr="00985836" w14:paraId="1A30304D" w14:textId="77777777" w:rsidTr="00532232">
        <w:trPr>
          <w:cantSplit/>
          <w:jc w:val="center"/>
        </w:trPr>
        <w:tc>
          <w:tcPr>
            <w:tcW w:w="586" w:type="dxa"/>
            <w:tcBorders>
              <w:top w:val="single" w:sz="6" w:space="0" w:color="BFBFBF"/>
              <w:left w:val="single" w:sz="6" w:space="0" w:color="BFBFBF"/>
              <w:bottom w:val="single" w:sz="6" w:space="0" w:color="BFBFBF"/>
              <w:right w:val="single" w:sz="6" w:space="0" w:color="BFBFBF"/>
            </w:tcBorders>
            <w:hideMark/>
          </w:tcPr>
          <w:p w14:paraId="1B38EA06"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lastRenderedPageBreak/>
              <w:t>8</w:t>
            </w:r>
          </w:p>
        </w:tc>
        <w:tc>
          <w:tcPr>
            <w:tcW w:w="1586" w:type="dxa"/>
            <w:tcBorders>
              <w:top w:val="single" w:sz="6" w:space="0" w:color="BFBFBF"/>
              <w:left w:val="single" w:sz="6" w:space="0" w:color="BFBFBF"/>
              <w:bottom w:val="single" w:sz="6" w:space="0" w:color="BFBFBF"/>
              <w:right w:val="single" w:sz="6" w:space="0" w:color="BFBFBF"/>
            </w:tcBorders>
            <w:hideMark/>
          </w:tcPr>
          <w:p w14:paraId="71769ECD"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Lunges</w:t>
            </w:r>
          </w:p>
        </w:tc>
        <w:tc>
          <w:tcPr>
            <w:tcW w:w="2428" w:type="dxa"/>
            <w:tcBorders>
              <w:top w:val="single" w:sz="6" w:space="0" w:color="BFBFBF"/>
              <w:left w:val="single" w:sz="6" w:space="0" w:color="BFBFBF"/>
              <w:bottom w:val="single" w:sz="6" w:space="0" w:color="BFBFBF"/>
              <w:right w:val="single" w:sz="6" w:space="0" w:color="BFBFBF"/>
            </w:tcBorders>
            <w:hideMark/>
          </w:tcPr>
          <w:p w14:paraId="6EB70845"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 xml:space="preserve">Participant performs controlled forward </w:t>
            </w:r>
            <w:proofErr w:type="gramStart"/>
            <w:r w:rsidRPr="00985836">
              <w:rPr>
                <w:rFonts w:asciiTheme="minorHAnsi" w:hAnsiTheme="minorHAnsi" w:cstheme="minorHAnsi"/>
                <w:sz w:val="22"/>
                <w:szCs w:val="22"/>
              </w:rPr>
              <w:t>lunges</w:t>
            </w:r>
            <w:proofErr w:type="gramEnd"/>
            <w:r w:rsidRPr="00985836">
              <w:rPr>
                <w:rFonts w:asciiTheme="minorHAnsi" w:hAnsiTheme="minorHAnsi" w:cstheme="minorHAnsi"/>
                <w:sz w:val="22"/>
                <w:szCs w:val="22"/>
              </w:rPr>
              <w:t>, alternating legs where comfortable.</w:t>
            </w:r>
          </w:p>
        </w:tc>
        <w:tc>
          <w:tcPr>
            <w:tcW w:w="2124" w:type="dxa"/>
            <w:tcBorders>
              <w:top w:val="single" w:sz="6" w:space="0" w:color="BFBFBF"/>
              <w:left w:val="single" w:sz="6" w:space="0" w:color="BFBFBF"/>
              <w:bottom w:val="single" w:sz="6" w:space="0" w:color="BFBFBF"/>
              <w:right w:val="single" w:sz="6" w:space="0" w:color="BFBFBF"/>
            </w:tcBorders>
            <w:hideMark/>
          </w:tcPr>
          <w:p w14:paraId="7EC52B2F"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Approximately 5 repetitions per leg.</w:t>
            </w:r>
          </w:p>
        </w:tc>
        <w:tc>
          <w:tcPr>
            <w:tcW w:w="2286" w:type="dxa"/>
            <w:tcBorders>
              <w:top w:val="single" w:sz="6" w:space="0" w:color="BFBFBF"/>
              <w:left w:val="single" w:sz="6" w:space="0" w:color="BFBFBF"/>
              <w:bottom w:val="single" w:sz="6" w:space="0" w:color="BFBFBF"/>
              <w:right w:val="single" w:sz="6" w:space="0" w:color="BFBFBF"/>
            </w:tcBorders>
            <w:hideMark/>
          </w:tcPr>
          <w:p w14:paraId="6D16AE78" w14:textId="77777777" w:rsidR="00532232" w:rsidRPr="00985836" w:rsidRDefault="00532232">
            <w:pPr>
              <w:rPr>
                <w:rFonts w:asciiTheme="minorHAnsi" w:hAnsiTheme="minorHAnsi" w:cstheme="minorHAnsi"/>
                <w:sz w:val="22"/>
                <w:szCs w:val="22"/>
              </w:rPr>
            </w:pPr>
            <w:proofErr w:type="gramStart"/>
            <w:r w:rsidRPr="00985836">
              <w:rPr>
                <w:rFonts w:asciiTheme="minorHAnsi" w:hAnsiTheme="minorHAnsi" w:cstheme="minorHAnsi"/>
                <w:sz w:val="22"/>
                <w:szCs w:val="22"/>
              </w:rPr>
              <w:t>Participant</w:t>
            </w:r>
            <w:proofErr w:type="gramEnd"/>
            <w:r w:rsidRPr="00985836">
              <w:rPr>
                <w:rFonts w:asciiTheme="minorHAnsi" w:hAnsiTheme="minorHAnsi" w:cstheme="minorHAnsi"/>
                <w:sz w:val="22"/>
                <w:szCs w:val="22"/>
              </w:rPr>
              <w:t xml:space="preserve"> may reduce range of motion or skip the activity.</w:t>
            </w:r>
          </w:p>
        </w:tc>
      </w:tr>
      <w:tr w:rsidR="00532232" w:rsidRPr="00985836" w14:paraId="03EF2FF6" w14:textId="77777777" w:rsidTr="00532232">
        <w:trPr>
          <w:cantSplit/>
          <w:jc w:val="center"/>
        </w:trPr>
        <w:tc>
          <w:tcPr>
            <w:tcW w:w="586" w:type="dxa"/>
            <w:tcBorders>
              <w:top w:val="single" w:sz="6" w:space="0" w:color="BFBFBF"/>
              <w:left w:val="single" w:sz="6" w:space="0" w:color="BFBFBF"/>
              <w:bottom w:val="single" w:sz="6" w:space="0" w:color="BFBFBF"/>
              <w:right w:val="single" w:sz="6" w:space="0" w:color="BFBFBF"/>
            </w:tcBorders>
            <w:hideMark/>
          </w:tcPr>
          <w:p w14:paraId="43ECDFD7"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10</w:t>
            </w:r>
          </w:p>
        </w:tc>
        <w:tc>
          <w:tcPr>
            <w:tcW w:w="1586" w:type="dxa"/>
            <w:tcBorders>
              <w:top w:val="single" w:sz="6" w:space="0" w:color="BFBFBF"/>
              <w:left w:val="single" w:sz="6" w:space="0" w:color="BFBFBF"/>
              <w:bottom w:val="single" w:sz="6" w:space="0" w:color="BFBFBF"/>
              <w:right w:val="single" w:sz="6" w:space="0" w:color="BFBFBF"/>
            </w:tcBorders>
            <w:hideMark/>
          </w:tcPr>
          <w:p w14:paraId="715415B1"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Carrying an object while walking</w:t>
            </w:r>
          </w:p>
        </w:tc>
        <w:tc>
          <w:tcPr>
            <w:tcW w:w="2428" w:type="dxa"/>
            <w:tcBorders>
              <w:top w:val="single" w:sz="6" w:space="0" w:color="BFBFBF"/>
              <w:left w:val="single" w:sz="6" w:space="0" w:color="BFBFBF"/>
              <w:bottom w:val="single" w:sz="6" w:space="0" w:color="BFBFBF"/>
              <w:right w:val="single" w:sz="6" w:space="0" w:color="BFBFBF"/>
            </w:tcBorders>
            <w:hideMark/>
          </w:tcPr>
          <w:p w14:paraId="41D1184B" w14:textId="77777777" w:rsidR="00532232" w:rsidRPr="00985836" w:rsidRDefault="00532232">
            <w:pPr>
              <w:rPr>
                <w:rFonts w:asciiTheme="minorHAnsi" w:hAnsiTheme="minorHAnsi" w:cstheme="minorHAnsi"/>
                <w:sz w:val="22"/>
                <w:szCs w:val="22"/>
              </w:rPr>
            </w:pPr>
            <w:proofErr w:type="gramStart"/>
            <w:r w:rsidRPr="00985836">
              <w:rPr>
                <w:rFonts w:asciiTheme="minorHAnsi" w:hAnsiTheme="minorHAnsi" w:cstheme="minorHAnsi"/>
                <w:sz w:val="22"/>
                <w:szCs w:val="22"/>
              </w:rPr>
              <w:t>Participant carries</w:t>
            </w:r>
            <w:proofErr w:type="gramEnd"/>
            <w:r w:rsidRPr="00985836">
              <w:rPr>
                <w:rFonts w:asciiTheme="minorHAnsi" w:hAnsiTheme="minorHAnsi" w:cstheme="minorHAnsi"/>
                <w:sz w:val="22"/>
                <w:szCs w:val="22"/>
              </w:rPr>
              <w:t xml:space="preserve"> </w:t>
            </w:r>
            <w:proofErr w:type="gramStart"/>
            <w:r w:rsidRPr="00985836">
              <w:rPr>
                <w:rFonts w:asciiTheme="minorHAnsi" w:hAnsiTheme="minorHAnsi" w:cstheme="minorHAnsi"/>
                <w:sz w:val="22"/>
                <w:szCs w:val="22"/>
              </w:rPr>
              <w:t>a light</w:t>
            </w:r>
            <w:proofErr w:type="gramEnd"/>
            <w:r w:rsidRPr="00985836">
              <w:rPr>
                <w:rFonts w:asciiTheme="minorHAnsi" w:hAnsiTheme="minorHAnsi" w:cstheme="minorHAnsi"/>
                <w:sz w:val="22"/>
                <w:szCs w:val="22"/>
              </w:rPr>
              <w:t xml:space="preserve"> non-fragile object while walking along the marked path.</w:t>
            </w:r>
          </w:p>
        </w:tc>
        <w:tc>
          <w:tcPr>
            <w:tcW w:w="2124" w:type="dxa"/>
            <w:tcBorders>
              <w:top w:val="single" w:sz="6" w:space="0" w:color="BFBFBF"/>
              <w:left w:val="single" w:sz="6" w:space="0" w:color="BFBFBF"/>
              <w:bottom w:val="single" w:sz="6" w:space="0" w:color="BFBFBF"/>
              <w:right w:val="single" w:sz="6" w:space="0" w:color="BFBFBF"/>
            </w:tcBorders>
            <w:hideMark/>
          </w:tcPr>
          <w:p w14:paraId="0D9DCBCB"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Approximately 1-2 minutes.</w:t>
            </w:r>
          </w:p>
        </w:tc>
        <w:tc>
          <w:tcPr>
            <w:tcW w:w="2286" w:type="dxa"/>
            <w:tcBorders>
              <w:top w:val="single" w:sz="6" w:space="0" w:color="BFBFBF"/>
              <w:left w:val="single" w:sz="6" w:space="0" w:color="BFBFBF"/>
              <w:bottom w:val="single" w:sz="6" w:space="0" w:color="BFBFBF"/>
              <w:right w:val="single" w:sz="6" w:space="0" w:color="BFBFBF"/>
            </w:tcBorders>
            <w:hideMark/>
          </w:tcPr>
          <w:p w14:paraId="799FD65A"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Object approximately 2 kg or lighter if preferred.</w:t>
            </w:r>
          </w:p>
        </w:tc>
      </w:tr>
      <w:tr w:rsidR="00532232" w:rsidRPr="00985836" w14:paraId="6619550F" w14:textId="77777777" w:rsidTr="00532232">
        <w:trPr>
          <w:cantSplit/>
          <w:jc w:val="center"/>
        </w:trPr>
        <w:tc>
          <w:tcPr>
            <w:tcW w:w="586" w:type="dxa"/>
            <w:tcBorders>
              <w:top w:val="single" w:sz="6" w:space="0" w:color="BFBFBF"/>
              <w:left w:val="single" w:sz="6" w:space="0" w:color="BFBFBF"/>
              <w:bottom w:val="single" w:sz="6" w:space="0" w:color="BFBFBF"/>
              <w:right w:val="single" w:sz="6" w:space="0" w:color="BFBFBF"/>
            </w:tcBorders>
            <w:hideMark/>
          </w:tcPr>
          <w:p w14:paraId="0A0FAE30"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11</w:t>
            </w:r>
          </w:p>
        </w:tc>
        <w:tc>
          <w:tcPr>
            <w:tcW w:w="1586" w:type="dxa"/>
            <w:tcBorders>
              <w:top w:val="single" w:sz="6" w:space="0" w:color="BFBFBF"/>
              <w:left w:val="single" w:sz="6" w:space="0" w:color="BFBFBF"/>
              <w:bottom w:val="single" w:sz="6" w:space="0" w:color="BFBFBF"/>
              <w:right w:val="single" w:sz="6" w:space="0" w:color="BFBFBF"/>
            </w:tcBorders>
            <w:hideMark/>
          </w:tcPr>
          <w:p w14:paraId="169A154C"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Bending and picking up an object</w:t>
            </w:r>
          </w:p>
        </w:tc>
        <w:tc>
          <w:tcPr>
            <w:tcW w:w="2428" w:type="dxa"/>
            <w:tcBorders>
              <w:top w:val="single" w:sz="6" w:space="0" w:color="BFBFBF"/>
              <w:left w:val="single" w:sz="6" w:space="0" w:color="BFBFBF"/>
              <w:bottom w:val="single" w:sz="6" w:space="0" w:color="BFBFBF"/>
              <w:right w:val="single" w:sz="6" w:space="0" w:color="BFBFBF"/>
            </w:tcBorders>
            <w:hideMark/>
          </w:tcPr>
          <w:p w14:paraId="302FBE61"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Participant bends at the hips and knees to pick up a light object from a low surface or floor and returns to standing.</w:t>
            </w:r>
          </w:p>
        </w:tc>
        <w:tc>
          <w:tcPr>
            <w:tcW w:w="2124" w:type="dxa"/>
            <w:tcBorders>
              <w:top w:val="single" w:sz="6" w:space="0" w:color="BFBFBF"/>
              <w:left w:val="single" w:sz="6" w:space="0" w:color="BFBFBF"/>
              <w:bottom w:val="single" w:sz="6" w:space="0" w:color="BFBFBF"/>
              <w:right w:val="single" w:sz="6" w:space="0" w:color="BFBFBF"/>
            </w:tcBorders>
            <w:hideMark/>
          </w:tcPr>
          <w:p w14:paraId="32A76ACD" w14:textId="77777777" w:rsidR="00532232" w:rsidRPr="00985836" w:rsidRDefault="00532232">
            <w:pPr>
              <w:rPr>
                <w:rFonts w:asciiTheme="minorHAnsi" w:hAnsiTheme="minorHAnsi" w:cstheme="minorHAnsi"/>
                <w:sz w:val="22"/>
                <w:szCs w:val="22"/>
              </w:rPr>
            </w:pPr>
            <w:r w:rsidRPr="00985836">
              <w:rPr>
                <w:rFonts w:asciiTheme="minorHAnsi" w:hAnsiTheme="minorHAnsi" w:cstheme="minorHAnsi"/>
                <w:sz w:val="22"/>
                <w:szCs w:val="22"/>
              </w:rPr>
              <w:t>5 repetitions.</w:t>
            </w:r>
          </w:p>
        </w:tc>
        <w:tc>
          <w:tcPr>
            <w:tcW w:w="2286" w:type="dxa"/>
            <w:tcBorders>
              <w:top w:val="single" w:sz="6" w:space="0" w:color="BFBFBF"/>
              <w:left w:val="single" w:sz="6" w:space="0" w:color="BFBFBF"/>
              <w:bottom w:val="single" w:sz="6" w:space="0" w:color="BFBFBF"/>
              <w:right w:val="single" w:sz="6" w:space="0" w:color="BFBFBF"/>
            </w:tcBorders>
            <w:hideMark/>
          </w:tcPr>
          <w:p w14:paraId="5BB912F6" w14:textId="77777777" w:rsidR="00532232" w:rsidRPr="00985836" w:rsidRDefault="00532232">
            <w:pPr>
              <w:rPr>
                <w:rFonts w:asciiTheme="minorHAnsi" w:hAnsiTheme="minorHAnsi" w:cstheme="minorHAnsi"/>
                <w:sz w:val="22"/>
                <w:szCs w:val="22"/>
              </w:rPr>
            </w:pPr>
            <w:proofErr w:type="gramStart"/>
            <w:r w:rsidRPr="00985836">
              <w:rPr>
                <w:rFonts w:asciiTheme="minorHAnsi" w:hAnsiTheme="minorHAnsi" w:cstheme="minorHAnsi"/>
                <w:sz w:val="22"/>
                <w:szCs w:val="22"/>
              </w:rPr>
              <w:t>Researcher demonstrates</w:t>
            </w:r>
            <w:proofErr w:type="gramEnd"/>
            <w:r w:rsidRPr="00985836">
              <w:rPr>
                <w:rFonts w:asciiTheme="minorHAnsi" w:hAnsiTheme="minorHAnsi" w:cstheme="minorHAnsi"/>
                <w:sz w:val="22"/>
                <w:szCs w:val="22"/>
              </w:rPr>
              <w:t xml:space="preserve"> safe technique; </w:t>
            </w:r>
            <w:proofErr w:type="gramStart"/>
            <w:r w:rsidRPr="00985836">
              <w:rPr>
                <w:rFonts w:asciiTheme="minorHAnsi" w:hAnsiTheme="minorHAnsi" w:cstheme="minorHAnsi"/>
                <w:sz w:val="22"/>
                <w:szCs w:val="22"/>
              </w:rPr>
              <w:t>object is</w:t>
            </w:r>
            <w:proofErr w:type="gramEnd"/>
            <w:r w:rsidRPr="00985836">
              <w:rPr>
                <w:rFonts w:asciiTheme="minorHAnsi" w:hAnsiTheme="minorHAnsi" w:cstheme="minorHAnsi"/>
                <w:sz w:val="22"/>
                <w:szCs w:val="22"/>
              </w:rPr>
              <w:t xml:space="preserve"> light and non-fragile.</w:t>
            </w:r>
          </w:p>
        </w:tc>
      </w:tr>
    </w:tbl>
    <w:p w14:paraId="74E11DA7" w14:textId="77777777" w:rsidR="00532232" w:rsidRPr="00985836" w:rsidRDefault="00532232" w:rsidP="00532232">
      <w:pPr>
        <w:rPr>
          <w:rFonts w:asciiTheme="minorHAnsi" w:hAnsiTheme="minorHAnsi" w:cstheme="minorHAnsi"/>
          <w:sz w:val="22"/>
          <w:szCs w:val="22"/>
        </w:rPr>
      </w:pPr>
    </w:p>
    <w:p w14:paraId="2F8370E8" w14:textId="77777777" w:rsidR="00532232" w:rsidRPr="00985836" w:rsidRDefault="00532232" w:rsidP="00532232">
      <w:pPr>
        <w:rPr>
          <w:rFonts w:asciiTheme="minorHAnsi" w:hAnsiTheme="minorHAnsi" w:cstheme="minorHAnsi"/>
          <w:sz w:val="22"/>
          <w:szCs w:val="22"/>
        </w:rPr>
      </w:pPr>
    </w:p>
    <w:p w14:paraId="5A60DF8C" w14:textId="3BF48AF3" w:rsidR="006F7D72" w:rsidRPr="00532232" w:rsidRDefault="00532232" w:rsidP="00532232">
      <w:pPr>
        <w:rPr>
          <w:rFonts w:asciiTheme="minorHAnsi" w:hAnsiTheme="minorHAnsi" w:cstheme="minorHAnsi"/>
          <w:sz w:val="22"/>
          <w:szCs w:val="22"/>
        </w:rPr>
      </w:pPr>
      <w:r w:rsidRPr="00985836">
        <w:rPr>
          <w:rFonts w:asciiTheme="minorHAnsi" w:hAnsiTheme="minorHAnsi" w:cstheme="minorHAnsi"/>
          <w:sz w:val="22"/>
          <w:szCs w:val="22"/>
        </w:rPr>
        <w:t>The research team will guide participants through the activities using consistent verbal instructions. The order of activities may be adjusted for safety or practicality, but deviations will be recorded. If a participant feels discomfort, fatigue, embarrassment, or concern, they may take a break, skip an activity, ask for camera/radar recording to be turned off, or stop the session.</w:t>
      </w:r>
    </w:p>
    <w:p w14:paraId="7FB0C7F9" w14:textId="77777777" w:rsidR="00532232" w:rsidRPr="00532232" w:rsidRDefault="00532232" w:rsidP="00532232"/>
    <w:p w14:paraId="516CF585" w14:textId="77777777" w:rsidR="006F7D72" w:rsidRPr="006F7D72" w:rsidRDefault="006F7D72" w:rsidP="006F7D72">
      <w:pPr>
        <w:pStyle w:val="Heading2"/>
      </w:pPr>
      <w:r w:rsidRPr="006F7D72">
        <w:rPr>
          <w:rStyle w:val="Strong"/>
        </w:rPr>
        <w:t>Removing the Sensors</w:t>
      </w:r>
    </w:p>
    <w:p w14:paraId="5C13CC3A" w14:textId="4DE3DA47" w:rsidR="006F7D72" w:rsidRPr="006F7D72" w:rsidRDefault="006F7D72" w:rsidP="006F7D72">
      <w:pPr>
        <w:spacing w:before="100" w:beforeAutospacing="1" w:after="100" w:afterAutospacing="1"/>
        <w:jc w:val="both"/>
        <w:rPr>
          <w:rFonts w:asciiTheme="minorHAnsi" w:hAnsiTheme="minorHAnsi" w:cstheme="minorHAnsi"/>
          <w:sz w:val="22"/>
          <w:szCs w:val="22"/>
        </w:rPr>
      </w:pPr>
      <w:r w:rsidRPr="006F7D72">
        <w:rPr>
          <w:rFonts w:asciiTheme="minorHAnsi" w:hAnsiTheme="minorHAnsi" w:cstheme="minorHAnsi"/>
          <w:sz w:val="22"/>
          <w:szCs w:val="22"/>
        </w:rPr>
        <w:t xml:space="preserve">At the end of the session, participants will remove the sensors with assistance from the research team. Any residual adhesive will be cleaned from the skin. The session is expected to take approximately </w:t>
      </w:r>
      <w:r w:rsidR="00C25BE6">
        <w:rPr>
          <w:rFonts w:asciiTheme="minorHAnsi" w:hAnsiTheme="minorHAnsi" w:cstheme="minorHAnsi"/>
          <w:sz w:val="22"/>
          <w:szCs w:val="22"/>
        </w:rPr>
        <w:t>1 hour</w:t>
      </w:r>
      <w:r w:rsidRPr="006F7D72">
        <w:rPr>
          <w:rFonts w:asciiTheme="minorHAnsi" w:hAnsiTheme="minorHAnsi" w:cstheme="minorHAnsi"/>
          <w:sz w:val="22"/>
          <w:szCs w:val="22"/>
        </w:rPr>
        <w:t>.</w:t>
      </w:r>
    </w:p>
    <w:p w14:paraId="7E8EAFE6" w14:textId="77777777" w:rsidR="006F7D72" w:rsidRPr="006F7D72" w:rsidRDefault="006F7D72" w:rsidP="006F7D72">
      <w:pPr>
        <w:pStyle w:val="Heading2"/>
      </w:pPr>
      <w:r w:rsidRPr="006F7D72">
        <w:rPr>
          <w:rStyle w:val="Strong"/>
        </w:rPr>
        <w:t>Data Collection and Storage</w:t>
      </w:r>
    </w:p>
    <w:p w14:paraId="42FEFACC" w14:textId="78EAED77" w:rsidR="006F7D72" w:rsidRPr="006F7D72" w:rsidRDefault="00C25BE6" w:rsidP="006F7D72">
      <w:pPr>
        <w:spacing w:before="100" w:beforeAutospacing="1" w:after="100" w:afterAutospacing="1"/>
        <w:jc w:val="both"/>
        <w:rPr>
          <w:rFonts w:asciiTheme="minorHAnsi" w:hAnsiTheme="minorHAnsi" w:cstheme="minorHAnsi"/>
          <w:sz w:val="22"/>
          <w:szCs w:val="22"/>
        </w:rPr>
      </w:pPr>
      <w:r>
        <w:rPr>
          <w:rFonts w:asciiTheme="minorHAnsi" w:hAnsiTheme="minorHAnsi" w:cstheme="minorHAnsi"/>
          <w:sz w:val="22"/>
          <w:szCs w:val="22"/>
        </w:rPr>
        <w:t xml:space="preserve">Data from </w:t>
      </w:r>
      <w:r w:rsidR="002B034E">
        <w:rPr>
          <w:rFonts w:asciiTheme="minorHAnsi" w:hAnsiTheme="minorHAnsi" w:cstheme="minorHAnsi"/>
          <w:sz w:val="22"/>
          <w:szCs w:val="22"/>
        </w:rPr>
        <w:t xml:space="preserve">depth camera, </w:t>
      </w:r>
      <w:r>
        <w:rPr>
          <w:rFonts w:asciiTheme="minorHAnsi" w:hAnsiTheme="minorHAnsi" w:cstheme="minorHAnsi"/>
          <w:sz w:val="22"/>
          <w:szCs w:val="22"/>
        </w:rPr>
        <w:t>radar</w:t>
      </w:r>
      <w:r w:rsidR="002B034E">
        <w:rPr>
          <w:rFonts w:asciiTheme="minorHAnsi" w:hAnsiTheme="minorHAnsi" w:cstheme="minorHAnsi"/>
          <w:sz w:val="22"/>
          <w:szCs w:val="22"/>
        </w:rPr>
        <w:t>,</w:t>
      </w:r>
      <w:r>
        <w:rPr>
          <w:rFonts w:asciiTheme="minorHAnsi" w:hAnsiTheme="minorHAnsi" w:cstheme="minorHAnsi"/>
          <w:sz w:val="22"/>
          <w:szCs w:val="22"/>
        </w:rPr>
        <w:t xml:space="preserve"> and IMU sensors will be synchronized with video recordings and </w:t>
      </w:r>
      <w:proofErr w:type="spellStart"/>
      <w:r>
        <w:rPr>
          <w:rFonts w:asciiTheme="minorHAnsi" w:hAnsiTheme="minorHAnsi" w:cstheme="minorHAnsi"/>
          <w:sz w:val="22"/>
          <w:szCs w:val="22"/>
        </w:rPr>
        <w:t>Hexoskin</w:t>
      </w:r>
      <w:proofErr w:type="spellEnd"/>
      <w:r>
        <w:rPr>
          <w:rFonts w:asciiTheme="minorHAnsi" w:hAnsiTheme="minorHAnsi" w:cstheme="minorHAnsi"/>
          <w:sz w:val="22"/>
          <w:szCs w:val="22"/>
        </w:rPr>
        <w:t xml:space="preserve"> vest data to validate our AI models for human activity recognition and vital sign estimation</w:t>
      </w:r>
      <w:r w:rsidR="006F7D72" w:rsidRPr="006F7D72">
        <w:rPr>
          <w:rFonts w:asciiTheme="minorHAnsi" w:hAnsiTheme="minorHAnsi" w:cstheme="minorHAnsi"/>
          <w:sz w:val="22"/>
          <w:szCs w:val="22"/>
        </w:rPr>
        <w:t>. All data will be stored in a secure, anonymized format for research purposes.</w:t>
      </w:r>
    </w:p>
    <w:p w14:paraId="4AE841D8" w14:textId="77777777" w:rsidR="006F7D72" w:rsidRPr="006F7D72" w:rsidRDefault="006F7D72" w:rsidP="006F7D72">
      <w:pPr>
        <w:pStyle w:val="Heading2"/>
      </w:pPr>
      <w:r w:rsidRPr="006F7D72">
        <w:rPr>
          <w:rStyle w:val="Strong"/>
        </w:rPr>
        <w:t>Follow-Up</w:t>
      </w:r>
    </w:p>
    <w:p w14:paraId="4B32DE39" w14:textId="77777777" w:rsidR="006F7D72" w:rsidRPr="006F7D72" w:rsidRDefault="006F7D72" w:rsidP="006F7D72">
      <w:pPr>
        <w:spacing w:before="100" w:beforeAutospacing="1" w:after="100" w:afterAutospacing="1"/>
        <w:jc w:val="both"/>
        <w:rPr>
          <w:rFonts w:asciiTheme="minorHAnsi" w:hAnsiTheme="minorHAnsi" w:cstheme="minorHAnsi"/>
          <w:sz w:val="22"/>
          <w:szCs w:val="22"/>
        </w:rPr>
      </w:pPr>
      <w:r w:rsidRPr="006F7D72">
        <w:rPr>
          <w:rFonts w:asciiTheme="minorHAnsi" w:hAnsiTheme="minorHAnsi" w:cstheme="minorHAnsi"/>
          <w:sz w:val="22"/>
          <w:szCs w:val="22"/>
        </w:rPr>
        <w:t>Participants may be contacted for any follow-up clarifications if needed. They may also request a summary of the research findings at the conclusion of the study.</w:t>
      </w:r>
    </w:p>
    <w:p w14:paraId="0B5262E2" w14:textId="77777777" w:rsidR="00620F15" w:rsidRPr="006F7D72" w:rsidRDefault="00620F15" w:rsidP="00620F15">
      <w:pPr>
        <w:rPr>
          <w:rFonts w:asciiTheme="minorHAnsi" w:hAnsiTheme="minorHAnsi" w:cs="Arial"/>
          <w:sz w:val="22"/>
          <w:szCs w:val="22"/>
          <w:lang w:val="en-NZ"/>
        </w:rPr>
      </w:pPr>
    </w:p>
    <w:sectPr w:rsidR="00620F15" w:rsidRPr="006F7D72" w:rsidSect="00131273">
      <w:headerReference w:type="default" r:id="rId14"/>
      <w:footerReference w:type="default" r:id="rId15"/>
      <w:pgSz w:w="11906" w:h="16838"/>
      <w:pgMar w:top="2546" w:right="1440" w:bottom="993" w:left="1440" w:header="708"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EEC8A" w14:textId="77777777" w:rsidR="00CE71C6" w:rsidRDefault="00CE71C6" w:rsidP="00BF3D57">
      <w:r>
        <w:separator/>
      </w:r>
    </w:p>
  </w:endnote>
  <w:endnote w:type="continuationSeparator" w:id="0">
    <w:p w14:paraId="5E1D7F47" w14:textId="77777777" w:rsidR="00CE71C6" w:rsidRDefault="00CE71C6" w:rsidP="00BF3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00"/>
    <w:family w:val="swiss"/>
    <w:pitch w:val="variable"/>
    <w:sig w:usb0="81000003" w:usb1="00000000" w:usb2="00000000" w:usb3="00000000" w:csb0="00010001" w:csb1="00000000"/>
  </w:font>
  <w:font w:name="Minion Pro">
    <w:altName w:val="Times New Roman"/>
    <w:panose1 w:val="00000000000000000000"/>
    <w:charset w:val="00"/>
    <w:family w:val="roman"/>
    <w:notTrueType/>
    <w:pitch w:val="variable"/>
    <w:sig w:usb0="60000287" w:usb1="00000001" w:usb2="00000000" w:usb3="00000000" w:csb0="0000019F" w:csb1="00000000"/>
  </w:font>
  <w:font w:name="Sakkal Majalla">
    <w:charset w:val="B2"/>
    <w:family w:val="auto"/>
    <w:pitch w:val="variable"/>
    <w:sig w:usb0="80002007" w:usb1="80000000" w:usb2="00000008" w:usb3="00000000" w:csb0="000000D3"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7676357"/>
      <w:docPartObj>
        <w:docPartGallery w:val="Page Numbers (Bottom of Page)"/>
        <w:docPartUnique/>
      </w:docPartObj>
    </w:sdtPr>
    <w:sdtEndPr>
      <w:rPr>
        <w:rFonts w:asciiTheme="minorHAnsi" w:hAnsiTheme="minorHAnsi"/>
        <w:noProof/>
        <w:sz w:val="22"/>
        <w:szCs w:val="22"/>
      </w:rPr>
    </w:sdtEndPr>
    <w:sdtContent>
      <w:p w14:paraId="7A06E24D" w14:textId="1337E666" w:rsidR="00D71F68" w:rsidRPr="00532232" w:rsidRDefault="00D71F68">
        <w:pPr>
          <w:pStyle w:val="Footer"/>
          <w:jc w:val="right"/>
          <w:rPr>
            <w:rFonts w:asciiTheme="minorHAnsi" w:hAnsiTheme="minorHAnsi"/>
            <w:sz w:val="22"/>
            <w:szCs w:val="22"/>
          </w:rPr>
        </w:pPr>
        <w:r w:rsidRPr="00532232">
          <w:rPr>
            <w:rFonts w:asciiTheme="minorHAnsi" w:hAnsiTheme="minorHAnsi"/>
            <w:sz w:val="22"/>
            <w:szCs w:val="22"/>
          </w:rPr>
          <w:fldChar w:fldCharType="begin"/>
        </w:r>
        <w:r w:rsidRPr="00532232">
          <w:rPr>
            <w:rFonts w:asciiTheme="minorHAnsi" w:hAnsiTheme="minorHAnsi"/>
            <w:sz w:val="22"/>
            <w:szCs w:val="22"/>
          </w:rPr>
          <w:instrText xml:space="preserve"> PAGE   \* MERGEFORMAT </w:instrText>
        </w:r>
        <w:r w:rsidRPr="00532232">
          <w:rPr>
            <w:rFonts w:asciiTheme="minorHAnsi" w:hAnsiTheme="minorHAnsi"/>
            <w:sz w:val="22"/>
            <w:szCs w:val="22"/>
          </w:rPr>
          <w:fldChar w:fldCharType="separate"/>
        </w:r>
        <w:r w:rsidR="006A6A05" w:rsidRPr="00532232">
          <w:rPr>
            <w:rFonts w:asciiTheme="minorHAnsi" w:hAnsiTheme="minorHAnsi"/>
            <w:noProof/>
            <w:sz w:val="22"/>
            <w:szCs w:val="22"/>
          </w:rPr>
          <w:t>6</w:t>
        </w:r>
        <w:r w:rsidRPr="00532232">
          <w:rPr>
            <w:rFonts w:asciiTheme="minorHAnsi" w:hAnsiTheme="minorHAnsi"/>
            <w:noProof/>
            <w:sz w:val="22"/>
            <w:szCs w:val="22"/>
          </w:rPr>
          <w:fldChar w:fldCharType="end"/>
        </w:r>
      </w:p>
    </w:sdtContent>
  </w:sdt>
  <w:p w14:paraId="278D01BF" w14:textId="77777777" w:rsidR="00D71F68" w:rsidRDefault="00D71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865D4" w14:textId="77777777" w:rsidR="00CE71C6" w:rsidRDefault="00CE71C6" w:rsidP="00BF3D57">
      <w:r>
        <w:separator/>
      </w:r>
    </w:p>
  </w:footnote>
  <w:footnote w:type="continuationSeparator" w:id="0">
    <w:p w14:paraId="7980A1C1" w14:textId="77777777" w:rsidR="00CE71C6" w:rsidRDefault="00CE71C6" w:rsidP="00BF3D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7582E" w14:textId="77777777" w:rsidR="00BF3D57" w:rsidRDefault="00B327F5">
    <w:r>
      <w:rPr>
        <w:noProof/>
        <w:lang w:val="en-NZ" w:eastAsia="en-NZ"/>
      </w:rPr>
      <w:drawing>
        <wp:anchor distT="0" distB="0" distL="114300" distR="114300" simplePos="0" relativeHeight="251658240" behindDoc="1" locked="0" layoutInCell="1" allowOverlap="1" wp14:anchorId="5D5F599B" wp14:editId="2DFD7C41">
          <wp:simplePos x="0" y="0"/>
          <wp:positionH relativeFrom="page">
            <wp:align>left</wp:align>
          </wp:positionH>
          <wp:positionV relativeFrom="paragraph">
            <wp:posOffset>-449580</wp:posOffset>
          </wp:positionV>
          <wp:extent cx="7584157" cy="1276350"/>
          <wp:effectExtent l="0" t="0" r="0" b="0"/>
          <wp:wrapNone/>
          <wp:docPr id="1955873132" name="Picture 1955873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eader-green-padding.g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84157" cy="1276350"/>
                  </a:xfrm>
                  <a:prstGeom prst="rect">
                    <a:avLst/>
                  </a:prstGeom>
                </pic:spPr>
              </pic:pic>
            </a:graphicData>
          </a:graphic>
          <wp14:sizeRelH relativeFrom="margin">
            <wp14:pctWidth>0</wp14:pctWidth>
          </wp14:sizeRelH>
          <wp14:sizeRelV relativeFrom="margin">
            <wp14:pctHeight>0</wp14:pctHeight>
          </wp14:sizeRelV>
        </wp:anchor>
      </w:drawing>
    </w:r>
  </w:p>
  <w:p w14:paraId="076EB295" w14:textId="77777777" w:rsidR="00BF3D57" w:rsidRDefault="00BF3D5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5B5A"/>
    <w:multiLevelType w:val="hybridMultilevel"/>
    <w:tmpl w:val="9BD273D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215023C5"/>
    <w:multiLevelType w:val="hybridMultilevel"/>
    <w:tmpl w:val="EDE28E8E"/>
    <w:lvl w:ilvl="0" w:tplc="1409000B">
      <w:start w:val="1"/>
      <w:numFmt w:val="bullet"/>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23424DC9"/>
    <w:multiLevelType w:val="multilevel"/>
    <w:tmpl w:val="FD101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CA59AD"/>
    <w:multiLevelType w:val="hybridMultilevel"/>
    <w:tmpl w:val="CB3AE74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272459B5"/>
    <w:multiLevelType w:val="multilevel"/>
    <w:tmpl w:val="950EB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DD6F37"/>
    <w:multiLevelType w:val="multilevel"/>
    <w:tmpl w:val="FD101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A64EEB"/>
    <w:multiLevelType w:val="multilevel"/>
    <w:tmpl w:val="FD101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AD1F58"/>
    <w:multiLevelType w:val="multilevel"/>
    <w:tmpl w:val="62E21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9D7F1D"/>
    <w:multiLevelType w:val="hybridMultilevel"/>
    <w:tmpl w:val="9A8C5294"/>
    <w:lvl w:ilvl="0" w:tplc="1409000B">
      <w:start w:val="1"/>
      <w:numFmt w:val="bullet"/>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3E481593"/>
    <w:multiLevelType w:val="hybridMultilevel"/>
    <w:tmpl w:val="A6522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2CA0817"/>
    <w:multiLevelType w:val="multilevel"/>
    <w:tmpl w:val="2366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257DD"/>
    <w:multiLevelType w:val="multilevel"/>
    <w:tmpl w:val="2612E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ED7001"/>
    <w:multiLevelType w:val="hybridMultilevel"/>
    <w:tmpl w:val="4566D9D4"/>
    <w:lvl w:ilvl="0" w:tplc="1409000B">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51D237AD"/>
    <w:multiLevelType w:val="hybridMultilevel"/>
    <w:tmpl w:val="66E6F390"/>
    <w:lvl w:ilvl="0" w:tplc="1409001B">
      <w:start w:val="1"/>
      <w:numFmt w:val="lowerRoman"/>
      <w:lvlText w:val="%1."/>
      <w:lvlJc w:val="righ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4" w15:restartNumberingAfterBreak="0">
    <w:nsid w:val="52541F5F"/>
    <w:multiLevelType w:val="hybridMultilevel"/>
    <w:tmpl w:val="CB3AE74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62454B9D"/>
    <w:multiLevelType w:val="multilevel"/>
    <w:tmpl w:val="FD101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9139941">
    <w:abstractNumId w:val="0"/>
  </w:num>
  <w:num w:numId="2" w16cid:durableId="1981376560">
    <w:abstractNumId w:val="12"/>
  </w:num>
  <w:num w:numId="3" w16cid:durableId="109514210">
    <w:abstractNumId w:val="1"/>
  </w:num>
  <w:num w:numId="4" w16cid:durableId="826358929">
    <w:abstractNumId w:val="8"/>
  </w:num>
  <w:num w:numId="5" w16cid:durableId="39403639">
    <w:abstractNumId w:val="3"/>
  </w:num>
  <w:num w:numId="6" w16cid:durableId="159973431">
    <w:abstractNumId w:val="9"/>
  </w:num>
  <w:num w:numId="7" w16cid:durableId="61373923">
    <w:abstractNumId w:val="14"/>
  </w:num>
  <w:num w:numId="8" w16cid:durableId="1639458533">
    <w:abstractNumId w:val="13"/>
  </w:num>
  <w:num w:numId="9" w16cid:durableId="67311850">
    <w:abstractNumId w:val="10"/>
  </w:num>
  <w:num w:numId="10" w16cid:durableId="2092040432">
    <w:abstractNumId w:val="15"/>
  </w:num>
  <w:num w:numId="11" w16cid:durableId="1894004030">
    <w:abstractNumId w:val="7"/>
  </w:num>
  <w:num w:numId="12" w16cid:durableId="1693069215">
    <w:abstractNumId w:val="11"/>
  </w:num>
  <w:num w:numId="13" w16cid:durableId="96681323">
    <w:abstractNumId w:val="4"/>
  </w:num>
  <w:num w:numId="14" w16cid:durableId="1203900425">
    <w:abstractNumId w:val="6"/>
  </w:num>
  <w:num w:numId="15" w16cid:durableId="1323924591">
    <w:abstractNumId w:val="5"/>
  </w:num>
  <w:num w:numId="16" w16cid:durableId="16983124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UxMTA2NTW0NDI0MzNR0lEKTi0uzszPAykwNKsFAHdqJ4ctAAAA"/>
  </w:docVars>
  <w:rsids>
    <w:rsidRoot w:val="009B03BC"/>
    <w:rsid w:val="000346A2"/>
    <w:rsid w:val="00043096"/>
    <w:rsid w:val="000557A3"/>
    <w:rsid w:val="000907E9"/>
    <w:rsid w:val="00092EBD"/>
    <w:rsid w:val="000C622A"/>
    <w:rsid w:val="001122C2"/>
    <w:rsid w:val="00115DE1"/>
    <w:rsid w:val="00121807"/>
    <w:rsid w:val="00123814"/>
    <w:rsid w:val="00131273"/>
    <w:rsid w:val="00144899"/>
    <w:rsid w:val="00150657"/>
    <w:rsid w:val="00181A14"/>
    <w:rsid w:val="00194D4A"/>
    <w:rsid w:val="001B4909"/>
    <w:rsid w:val="001C064B"/>
    <w:rsid w:val="001C4483"/>
    <w:rsid w:val="001D06CD"/>
    <w:rsid w:val="001F09BB"/>
    <w:rsid w:val="001F3D74"/>
    <w:rsid w:val="00205946"/>
    <w:rsid w:val="00220D36"/>
    <w:rsid w:val="00223370"/>
    <w:rsid w:val="00227B6D"/>
    <w:rsid w:val="00243EC8"/>
    <w:rsid w:val="00245790"/>
    <w:rsid w:val="00251F07"/>
    <w:rsid w:val="00254CB2"/>
    <w:rsid w:val="002709DA"/>
    <w:rsid w:val="00275B1E"/>
    <w:rsid w:val="0028394C"/>
    <w:rsid w:val="002B034E"/>
    <w:rsid w:val="002B0F33"/>
    <w:rsid w:val="002C5F21"/>
    <w:rsid w:val="002D29C8"/>
    <w:rsid w:val="002F2292"/>
    <w:rsid w:val="00326D38"/>
    <w:rsid w:val="00330D59"/>
    <w:rsid w:val="003617DD"/>
    <w:rsid w:val="0037465F"/>
    <w:rsid w:val="003822CD"/>
    <w:rsid w:val="003B3224"/>
    <w:rsid w:val="003C0955"/>
    <w:rsid w:val="003C26BD"/>
    <w:rsid w:val="003D44B6"/>
    <w:rsid w:val="00406A4B"/>
    <w:rsid w:val="0042147C"/>
    <w:rsid w:val="00440F50"/>
    <w:rsid w:val="00447161"/>
    <w:rsid w:val="00481D0E"/>
    <w:rsid w:val="004831E8"/>
    <w:rsid w:val="00496008"/>
    <w:rsid w:val="004A7458"/>
    <w:rsid w:val="004C39DE"/>
    <w:rsid w:val="004F7832"/>
    <w:rsid w:val="00502DBD"/>
    <w:rsid w:val="005032D9"/>
    <w:rsid w:val="00523964"/>
    <w:rsid w:val="00532232"/>
    <w:rsid w:val="00532C05"/>
    <w:rsid w:val="00533748"/>
    <w:rsid w:val="00544F62"/>
    <w:rsid w:val="00553435"/>
    <w:rsid w:val="00553B7D"/>
    <w:rsid w:val="005552B6"/>
    <w:rsid w:val="00572C50"/>
    <w:rsid w:val="00593422"/>
    <w:rsid w:val="005A063F"/>
    <w:rsid w:val="005C2903"/>
    <w:rsid w:val="005E28DA"/>
    <w:rsid w:val="00602F12"/>
    <w:rsid w:val="00606E3A"/>
    <w:rsid w:val="00611AB2"/>
    <w:rsid w:val="00620F15"/>
    <w:rsid w:val="00622118"/>
    <w:rsid w:val="00685DA9"/>
    <w:rsid w:val="00690C76"/>
    <w:rsid w:val="006A6A05"/>
    <w:rsid w:val="006A6EEA"/>
    <w:rsid w:val="006F7D72"/>
    <w:rsid w:val="00705F12"/>
    <w:rsid w:val="00706CBB"/>
    <w:rsid w:val="00731F69"/>
    <w:rsid w:val="00763902"/>
    <w:rsid w:val="00797634"/>
    <w:rsid w:val="007B2B7A"/>
    <w:rsid w:val="007D1288"/>
    <w:rsid w:val="007D3462"/>
    <w:rsid w:val="007E28C6"/>
    <w:rsid w:val="007E7F06"/>
    <w:rsid w:val="00821CBC"/>
    <w:rsid w:val="00882566"/>
    <w:rsid w:val="008B2DC7"/>
    <w:rsid w:val="008B3D31"/>
    <w:rsid w:val="008D1320"/>
    <w:rsid w:val="00914581"/>
    <w:rsid w:val="009230D1"/>
    <w:rsid w:val="00941CCE"/>
    <w:rsid w:val="009735A0"/>
    <w:rsid w:val="00976B34"/>
    <w:rsid w:val="00985836"/>
    <w:rsid w:val="00997916"/>
    <w:rsid w:val="009979DB"/>
    <w:rsid w:val="009B03BC"/>
    <w:rsid w:val="009E5E57"/>
    <w:rsid w:val="00A24592"/>
    <w:rsid w:val="00A33921"/>
    <w:rsid w:val="00A606BB"/>
    <w:rsid w:val="00A80E75"/>
    <w:rsid w:val="00A847E6"/>
    <w:rsid w:val="00A84FBA"/>
    <w:rsid w:val="00A94B24"/>
    <w:rsid w:val="00AB3210"/>
    <w:rsid w:val="00AC5337"/>
    <w:rsid w:val="00AC66D0"/>
    <w:rsid w:val="00AE59C8"/>
    <w:rsid w:val="00AE64FD"/>
    <w:rsid w:val="00B11BB0"/>
    <w:rsid w:val="00B272C1"/>
    <w:rsid w:val="00B327F5"/>
    <w:rsid w:val="00B352B9"/>
    <w:rsid w:val="00B71A86"/>
    <w:rsid w:val="00B941E6"/>
    <w:rsid w:val="00B97084"/>
    <w:rsid w:val="00BA00F3"/>
    <w:rsid w:val="00BD481A"/>
    <w:rsid w:val="00BF3D57"/>
    <w:rsid w:val="00BF55CA"/>
    <w:rsid w:val="00C2216F"/>
    <w:rsid w:val="00C229A1"/>
    <w:rsid w:val="00C25BE6"/>
    <w:rsid w:val="00C27D26"/>
    <w:rsid w:val="00C61018"/>
    <w:rsid w:val="00C61120"/>
    <w:rsid w:val="00C72020"/>
    <w:rsid w:val="00C933D4"/>
    <w:rsid w:val="00C941F4"/>
    <w:rsid w:val="00C95EB3"/>
    <w:rsid w:val="00CB6846"/>
    <w:rsid w:val="00CC1C1B"/>
    <w:rsid w:val="00CE71C6"/>
    <w:rsid w:val="00D123CE"/>
    <w:rsid w:val="00D15865"/>
    <w:rsid w:val="00D71F68"/>
    <w:rsid w:val="00D74DA7"/>
    <w:rsid w:val="00DA3AF8"/>
    <w:rsid w:val="00DB4A38"/>
    <w:rsid w:val="00DC51D7"/>
    <w:rsid w:val="00DD1F95"/>
    <w:rsid w:val="00DD48B1"/>
    <w:rsid w:val="00DE1170"/>
    <w:rsid w:val="00DE23B0"/>
    <w:rsid w:val="00DF2102"/>
    <w:rsid w:val="00DF69E1"/>
    <w:rsid w:val="00E05AB6"/>
    <w:rsid w:val="00E30F76"/>
    <w:rsid w:val="00E67DE8"/>
    <w:rsid w:val="00EC7C06"/>
    <w:rsid w:val="00EE14DD"/>
    <w:rsid w:val="00EE6B7D"/>
    <w:rsid w:val="00EF4239"/>
    <w:rsid w:val="00F03B43"/>
    <w:rsid w:val="00F05954"/>
    <w:rsid w:val="00F223F5"/>
    <w:rsid w:val="00F24048"/>
    <w:rsid w:val="00F31C3A"/>
    <w:rsid w:val="00F71BBC"/>
    <w:rsid w:val="00F93285"/>
    <w:rsid w:val="00F93DB2"/>
    <w:rsid w:val="00FA7A50"/>
    <w:rsid w:val="00FB11F1"/>
  </w:rsids>
  <m:mathPr>
    <m:mathFont m:val="Cambria Math"/>
    <m:brkBin m:val="before"/>
    <m:brkBinSub m:val="--"/>
    <m:smallFrac m:val="0"/>
    <m:dispDef/>
    <m:lMargin m:val="0"/>
    <m:rMargin m:val="0"/>
    <m:defJc m:val="centerGroup"/>
    <m:wrapIndent m:val="1440"/>
    <m:intLim m:val="subSup"/>
    <m:naryLim m:val="undOvr"/>
  </m:mathPr>
  <w:themeFontLang w:val="en-NZ"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EAA3D5"/>
  <w15:chartTrackingRefBased/>
  <w15:docId w15:val="{9FA114A4-4946-45E2-920B-0F078F730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955"/>
    <w:rPr>
      <w:rFonts w:ascii="Times New Roman" w:eastAsia="Times New Roman" w:hAnsi="Times New Roman"/>
      <w:sz w:val="24"/>
      <w:szCs w:val="24"/>
      <w:lang w:val="en-US" w:eastAsia="en-US"/>
    </w:rPr>
  </w:style>
  <w:style w:type="paragraph" w:styleId="Heading1">
    <w:name w:val="heading 1"/>
    <w:basedOn w:val="Normal"/>
    <w:next w:val="Normal"/>
    <w:link w:val="Heading1Char"/>
    <w:uiPriority w:val="9"/>
    <w:qFormat/>
    <w:rsid w:val="009B03B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B03B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3C0955"/>
    <w:pPr>
      <w:keepNext/>
      <w:keepLines/>
      <w:spacing w:before="40"/>
      <w:jc w:val="both"/>
      <w:outlineLvl w:val="2"/>
    </w:pPr>
    <w:rPr>
      <w:rFonts w:asciiTheme="majorHAnsi" w:eastAsiaTheme="majorEastAsia" w:hAnsiTheme="majorHAnsi" w:cstheme="majorBidi"/>
      <w:color w:val="1F4D78" w:themeColor="accent1" w:themeShade="7F"/>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20D36"/>
    <w:rPr>
      <w:rFonts w:ascii="Tahoma" w:hAnsi="Tahoma" w:cs="Tahoma"/>
      <w:sz w:val="16"/>
      <w:szCs w:val="16"/>
    </w:rPr>
  </w:style>
  <w:style w:type="character" w:customStyle="1" w:styleId="BalloonTextChar">
    <w:name w:val="Balloon Text Char"/>
    <w:link w:val="BalloonText"/>
    <w:uiPriority w:val="99"/>
    <w:semiHidden/>
    <w:rsid w:val="00220D36"/>
    <w:rPr>
      <w:rFonts w:ascii="Tahoma" w:eastAsia="Times New Roman" w:hAnsi="Tahoma" w:cs="Tahoma"/>
      <w:sz w:val="16"/>
      <w:szCs w:val="16"/>
      <w:lang w:val="en-US"/>
    </w:rPr>
  </w:style>
  <w:style w:type="paragraph" w:styleId="Header">
    <w:name w:val="header"/>
    <w:basedOn w:val="Normal"/>
    <w:link w:val="HeaderChar"/>
    <w:uiPriority w:val="99"/>
    <w:unhideWhenUsed/>
    <w:rsid w:val="00BF3D57"/>
    <w:pPr>
      <w:tabs>
        <w:tab w:val="center" w:pos="4513"/>
        <w:tab w:val="right" w:pos="9026"/>
      </w:tabs>
    </w:pPr>
  </w:style>
  <w:style w:type="character" w:customStyle="1" w:styleId="HeaderChar">
    <w:name w:val="Header Char"/>
    <w:basedOn w:val="DefaultParagraphFont"/>
    <w:link w:val="Header"/>
    <w:uiPriority w:val="99"/>
    <w:rsid w:val="00BF3D57"/>
    <w:rPr>
      <w:rFonts w:ascii="Times New Roman" w:eastAsia="Times New Roman" w:hAnsi="Times New Roman"/>
      <w:sz w:val="24"/>
      <w:szCs w:val="24"/>
      <w:lang w:val="en-US" w:eastAsia="en-US"/>
    </w:rPr>
  </w:style>
  <w:style w:type="paragraph" w:styleId="Footer">
    <w:name w:val="footer"/>
    <w:basedOn w:val="Normal"/>
    <w:link w:val="FooterChar"/>
    <w:uiPriority w:val="99"/>
    <w:unhideWhenUsed/>
    <w:rsid w:val="00BF3D57"/>
    <w:pPr>
      <w:tabs>
        <w:tab w:val="center" w:pos="4513"/>
        <w:tab w:val="right" w:pos="9026"/>
      </w:tabs>
    </w:pPr>
  </w:style>
  <w:style w:type="character" w:customStyle="1" w:styleId="FooterChar">
    <w:name w:val="Footer Char"/>
    <w:basedOn w:val="DefaultParagraphFont"/>
    <w:link w:val="Footer"/>
    <w:uiPriority w:val="99"/>
    <w:rsid w:val="00BF3D57"/>
    <w:rPr>
      <w:rFonts w:ascii="Times New Roman" w:eastAsia="Times New Roman" w:hAnsi="Times New Roman"/>
      <w:sz w:val="24"/>
      <w:szCs w:val="24"/>
      <w:lang w:val="en-US" w:eastAsia="en-US"/>
    </w:rPr>
  </w:style>
  <w:style w:type="paragraph" w:styleId="NoSpacing">
    <w:name w:val="No Spacing"/>
    <w:uiPriority w:val="1"/>
    <w:qFormat/>
    <w:rsid w:val="009B03BC"/>
    <w:rPr>
      <w:rFonts w:ascii="Times New Roman" w:eastAsia="Times New Roman" w:hAnsi="Times New Roman"/>
      <w:sz w:val="24"/>
      <w:szCs w:val="24"/>
      <w:lang w:val="en-US" w:eastAsia="en-US"/>
    </w:rPr>
  </w:style>
  <w:style w:type="character" w:customStyle="1" w:styleId="Heading1Char">
    <w:name w:val="Heading 1 Char"/>
    <w:basedOn w:val="DefaultParagraphFont"/>
    <w:link w:val="Heading1"/>
    <w:uiPriority w:val="9"/>
    <w:rsid w:val="009B03BC"/>
    <w:rPr>
      <w:rFonts w:asciiTheme="majorHAnsi" w:eastAsiaTheme="majorEastAsia" w:hAnsiTheme="majorHAnsi" w:cstheme="majorBidi"/>
      <w:color w:val="2E74B5" w:themeColor="accent1" w:themeShade="BF"/>
      <w:sz w:val="32"/>
      <w:szCs w:val="32"/>
      <w:lang w:val="en-US" w:eastAsia="en-US"/>
    </w:rPr>
  </w:style>
  <w:style w:type="paragraph" w:styleId="Subtitle">
    <w:name w:val="Subtitle"/>
    <w:basedOn w:val="Normal"/>
    <w:next w:val="Normal"/>
    <w:link w:val="SubtitleChar"/>
    <w:uiPriority w:val="11"/>
    <w:qFormat/>
    <w:rsid w:val="009B03B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9B03BC"/>
    <w:rPr>
      <w:rFonts w:asciiTheme="minorHAnsi" w:eastAsiaTheme="minorEastAsia" w:hAnsiTheme="minorHAnsi" w:cstheme="minorBidi"/>
      <w:color w:val="5A5A5A" w:themeColor="text1" w:themeTint="A5"/>
      <w:spacing w:val="15"/>
      <w:sz w:val="22"/>
      <w:szCs w:val="22"/>
      <w:lang w:val="en-US" w:eastAsia="en-US"/>
    </w:rPr>
  </w:style>
  <w:style w:type="paragraph" w:styleId="Title">
    <w:name w:val="Title"/>
    <w:basedOn w:val="Normal"/>
    <w:next w:val="Normal"/>
    <w:link w:val="TitleChar"/>
    <w:uiPriority w:val="10"/>
    <w:qFormat/>
    <w:rsid w:val="009B03B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3BC"/>
    <w:rPr>
      <w:rFonts w:asciiTheme="majorHAnsi" w:eastAsiaTheme="majorEastAsia" w:hAnsiTheme="majorHAnsi" w:cstheme="majorBidi"/>
      <w:spacing w:val="-10"/>
      <w:kern w:val="28"/>
      <w:sz w:val="56"/>
      <w:szCs w:val="56"/>
      <w:lang w:val="en-US" w:eastAsia="en-US"/>
    </w:rPr>
  </w:style>
  <w:style w:type="paragraph" w:styleId="ListParagraph">
    <w:name w:val="List Paragraph"/>
    <w:basedOn w:val="Normal"/>
    <w:uiPriority w:val="34"/>
    <w:qFormat/>
    <w:rsid w:val="009B03BC"/>
    <w:pPr>
      <w:ind w:left="720"/>
      <w:contextualSpacing/>
    </w:pPr>
  </w:style>
  <w:style w:type="character" w:customStyle="1" w:styleId="Heading2Char">
    <w:name w:val="Heading 2 Char"/>
    <w:basedOn w:val="DefaultParagraphFont"/>
    <w:link w:val="Heading2"/>
    <w:uiPriority w:val="9"/>
    <w:rsid w:val="009B03BC"/>
    <w:rPr>
      <w:rFonts w:asciiTheme="majorHAnsi" w:eastAsiaTheme="majorEastAsia" w:hAnsiTheme="majorHAnsi" w:cstheme="majorBidi"/>
      <w:color w:val="2E74B5" w:themeColor="accent1" w:themeShade="BF"/>
      <w:sz w:val="26"/>
      <w:szCs w:val="26"/>
      <w:lang w:val="en-US" w:eastAsia="en-US"/>
    </w:rPr>
  </w:style>
  <w:style w:type="character" w:customStyle="1" w:styleId="Heading3Char">
    <w:name w:val="Heading 3 Char"/>
    <w:basedOn w:val="DefaultParagraphFont"/>
    <w:link w:val="Heading3"/>
    <w:rsid w:val="003C0955"/>
    <w:rPr>
      <w:rFonts w:asciiTheme="majorHAnsi" w:eastAsiaTheme="majorEastAsia" w:hAnsiTheme="majorHAnsi" w:cstheme="majorBidi"/>
      <w:color w:val="1F4D78" w:themeColor="accent1" w:themeShade="7F"/>
      <w:sz w:val="24"/>
      <w:szCs w:val="24"/>
      <w:lang w:val="en-GB" w:eastAsia="en-US"/>
    </w:rPr>
  </w:style>
  <w:style w:type="paragraph" w:customStyle="1" w:styleId="Default">
    <w:name w:val="Default"/>
    <w:rsid w:val="003C0955"/>
    <w:pPr>
      <w:autoSpaceDE w:val="0"/>
      <w:autoSpaceDN w:val="0"/>
      <w:adjustRightInd w:val="0"/>
    </w:pPr>
    <w:rPr>
      <w:rFonts w:ascii="Minion Pro" w:eastAsiaTheme="minorHAnsi" w:hAnsi="Minion Pro" w:cs="Minion Pro"/>
      <w:color w:val="000000"/>
      <w:sz w:val="24"/>
      <w:szCs w:val="24"/>
      <w:lang w:eastAsia="en-US"/>
    </w:rPr>
  </w:style>
  <w:style w:type="paragraph" w:customStyle="1" w:styleId="Pa9">
    <w:name w:val="Pa9"/>
    <w:basedOn w:val="Default"/>
    <w:next w:val="Default"/>
    <w:uiPriority w:val="99"/>
    <w:rsid w:val="00245790"/>
    <w:pPr>
      <w:spacing w:line="201" w:lineRule="atLeast"/>
    </w:pPr>
    <w:rPr>
      <w:rFonts w:cs="Sakkal Majalla"/>
      <w:color w:val="auto"/>
    </w:rPr>
  </w:style>
  <w:style w:type="character" w:styleId="CommentReference">
    <w:name w:val="annotation reference"/>
    <w:basedOn w:val="DefaultParagraphFont"/>
    <w:uiPriority w:val="99"/>
    <w:semiHidden/>
    <w:unhideWhenUsed/>
    <w:rsid w:val="00115DE1"/>
    <w:rPr>
      <w:sz w:val="16"/>
      <w:szCs w:val="16"/>
    </w:rPr>
  </w:style>
  <w:style w:type="paragraph" w:styleId="CommentText">
    <w:name w:val="annotation text"/>
    <w:basedOn w:val="Normal"/>
    <w:link w:val="CommentTextChar"/>
    <w:uiPriority w:val="99"/>
    <w:semiHidden/>
    <w:unhideWhenUsed/>
    <w:rsid w:val="00115DE1"/>
    <w:rPr>
      <w:sz w:val="20"/>
      <w:szCs w:val="20"/>
    </w:rPr>
  </w:style>
  <w:style w:type="character" w:customStyle="1" w:styleId="CommentTextChar">
    <w:name w:val="Comment Text Char"/>
    <w:basedOn w:val="DefaultParagraphFont"/>
    <w:link w:val="CommentText"/>
    <w:uiPriority w:val="99"/>
    <w:semiHidden/>
    <w:rsid w:val="00115DE1"/>
    <w:rPr>
      <w:rFonts w:ascii="Times New Roman" w:eastAsia="Times New Roman" w:hAnsi="Times New Roman"/>
      <w:lang w:val="en-US" w:eastAsia="en-US"/>
    </w:rPr>
  </w:style>
  <w:style w:type="paragraph" w:styleId="CommentSubject">
    <w:name w:val="annotation subject"/>
    <w:basedOn w:val="CommentText"/>
    <w:next w:val="CommentText"/>
    <w:link w:val="CommentSubjectChar"/>
    <w:uiPriority w:val="99"/>
    <w:semiHidden/>
    <w:unhideWhenUsed/>
    <w:rsid w:val="00115DE1"/>
    <w:rPr>
      <w:b/>
      <w:bCs/>
    </w:rPr>
  </w:style>
  <w:style w:type="character" w:customStyle="1" w:styleId="CommentSubjectChar">
    <w:name w:val="Comment Subject Char"/>
    <w:basedOn w:val="CommentTextChar"/>
    <w:link w:val="CommentSubject"/>
    <w:uiPriority w:val="99"/>
    <w:semiHidden/>
    <w:rsid w:val="00115DE1"/>
    <w:rPr>
      <w:rFonts w:ascii="Times New Roman" w:eastAsia="Times New Roman" w:hAnsi="Times New Roman"/>
      <w:b/>
      <w:bCs/>
      <w:lang w:val="en-US" w:eastAsia="en-US"/>
    </w:rPr>
  </w:style>
  <w:style w:type="paragraph" w:customStyle="1" w:styleId="Response1">
    <w:name w:val="Response 1"/>
    <w:basedOn w:val="Normal"/>
    <w:link w:val="Response1Char"/>
    <w:qFormat/>
    <w:rsid w:val="006F7D72"/>
    <w:pPr>
      <w:spacing w:before="120" w:after="120"/>
      <w:ind w:left="425" w:right="1701"/>
      <w:jc w:val="both"/>
    </w:pPr>
    <w:rPr>
      <w:rFonts w:asciiTheme="minorHAnsi" w:hAnsiTheme="minorHAnsi" w:cs="Arial Unicode MS"/>
      <w:sz w:val="20"/>
      <w:szCs w:val="20"/>
      <w:lang w:val="en-NZ"/>
    </w:rPr>
  </w:style>
  <w:style w:type="character" w:customStyle="1" w:styleId="Response1Char">
    <w:name w:val="Response 1 Char"/>
    <w:basedOn w:val="DefaultParagraphFont"/>
    <w:link w:val="Response1"/>
    <w:rsid w:val="006F7D72"/>
    <w:rPr>
      <w:rFonts w:asciiTheme="minorHAnsi" w:eastAsia="Times New Roman" w:hAnsiTheme="minorHAnsi" w:cs="Arial Unicode MS"/>
      <w:lang w:eastAsia="en-US"/>
    </w:rPr>
  </w:style>
  <w:style w:type="paragraph" w:styleId="NormalWeb">
    <w:name w:val="Normal (Web)"/>
    <w:basedOn w:val="Normal"/>
    <w:uiPriority w:val="99"/>
    <w:unhideWhenUsed/>
    <w:rsid w:val="006F7D72"/>
    <w:pPr>
      <w:spacing w:before="100" w:beforeAutospacing="1" w:after="100" w:afterAutospacing="1"/>
    </w:pPr>
    <w:rPr>
      <w:lang w:val="en-NZ" w:eastAsia="en-NZ" w:bidi="th-TH"/>
    </w:rPr>
  </w:style>
  <w:style w:type="character" w:styleId="Strong">
    <w:name w:val="Strong"/>
    <w:basedOn w:val="DefaultParagraphFont"/>
    <w:uiPriority w:val="22"/>
    <w:qFormat/>
    <w:rsid w:val="006F7D72"/>
    <w:rPr>
      <w:b/>
      <w:bCs/>
    </w:rPr>
  </w:style>
  <w:style w:type="table" w:styleId="TableGrid">
    <w:name w:val="Table Grid"/>
    <w:basedOn w:val="TableNormal"/>
    <w:uiPriority w:val="59"/>
    <w:rsid w:val="001312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25BE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054786">
      <w:bodyDiv w:val="1"/>
      <w:marLeft w:val="0"/>
      <w:marRight w:val="0"/>
      <w:marTop w:val="0"/>
      <w:marBottom w:val="0"/>
      <w:divBdr>
        <w:top w:val="none" w:sz="0" w:space="0" w:color="auto"/>
        <w:left w:val="none" w:sz="0" w:space="0" w:color="auto"/>
        <w:bottom w:val="none" w:sz="0" w:space="0" w:color="auto"/>
        <w:right w:val="none" w:sz="0" w:space="0" w:color="auto"/>
      </w:divBdr>
    </w:div>
    <w:div w:id="1129055635">
      <w:bodyDiv w:val="1"/>
      <w:marLeft w:val="0"/>
      <w:marRight w:val="0"/>
      <w:marTop w:val="0"/>
      <w:marBottom w:val="0"/>
      <w:divBdr>
        <w:top w:val="none" w:sz="0" w:space="0" w:color="auto"/>
        <w:left w:val="none" w:sz="0" w:space="0" w:color="auto"/>
        <w:bottom w:val="none" w:sz="0" w:space="0" w:color="auto"/>
        <w:right w:val="none" w:sz="0" w:space="0" w:color="auto"/>
      </w:divBdr>
    </w:div>
    <w:div w:id="1870491099">
      <w:bodyDiv w:val="1"/>
      <w:marLeft w:val="0"/>
      <w:marRight w:val="0"/>
      <w:marTop w:val="0"/>
      <w:marBottom w:val="0"/>
      <w:divBdr>
        <w:top w:val="none" w:sz="0" w:space="0" w:color="auto"/>
        <w:left w:val="none" w:sz="0" w:space="0" w:color="auto"/>
        <w:bottom w:val="none" w:sz="0" w:space="0" w:color="auto"/>
        <w:right w:val="none" w:sz="0" w:space="0" w:color="auto"/>
      </w:divBdr>
    </w:div>
    <w:div w:id="2108233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gi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AUT%20Templates\Health%20&amp;%20Environmental%20Sciences\Letterhead-gree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9A36D3986574AAE82071E01738DF6DC"/>
        <w:category>
          <w:name w:val="General"/>
          <w:gallery w:val="placeholder"/>
        </w:category>
        <w:types>
          <w:type w:val="bbPlcHdr"/>
        </w:types>
        <w:behaviors>
          <w:behavior w:val="content"/>
        </w:behaviors>
        <w:guid w:val="{75E59858-D8CC-4A32-81C8-2C047045A9A6}"/>
      </w:docPartPr>
      <w:docPartBody>
        <w:p w:rsidR="00054E85" w:rsidRDefault="00DF5607" w:rsidP="00DF5607">
          <w:pPr>
            <w:pStyle w:val="B9A36D3986574AAE82071E01738DF6DC"/>
          </w:pPr>
          <w:r w:rsidRPr="00C370F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00"/>
    <w:family w:val="swiss"/>
    <w:pitch w:val="variable"/>
    <w:sig w:usb0="81000003" w:usb1="00000000" w:usb2="00000000" w:usb3="00000000" w:csb0="00010001" w:csb1="00000000"/>
  </w:font>
  <w:font w:name="Minion Pro">
    <w:altName w:val="Times New Roman"/>
    <w:panose1 w:val="00000000000000000000"/>
    <w:charset w:val="00"/>
    <w:family w:val="roman"/>
    <w:notTrueType/>
    <w:pitch w:val="variable"/>
    <w:sig w:usb0="60000287" w:usb1="00000001" w:usb2="00000000" w:usb3="00000000" w:csb0="0000019F" w:csb1="00000000"/>
  </w:font>
  <w:font w:name="Sakkal Majalla">
    <w:charset w:val="B2"/>
    <w:family w:val="auto"/>
    <w:pitch w:val="variable"/>
    <w:sig w:usb0="80002007" w:usb1="80000000" w:usb2="00000008" w:usb3="00000000" w:csb0="000000D3"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607"/>
    <w:rsid w:val="00026617"/>
    <w:rsid w:val="00054E85"/>
    <w:rsid w:val="000557A3"/>
    <w:rsid w:val="000B2652"/>
    <w:rsid w:val="000E5E01"/>
    <w:rsid w:val="000F2097"/>
    <w:rsid w:val="00144899"/>
    <w:rsid w:val="001B4909"/>
    <w:rsid w:val="001F09BB"/>
    <w:rsid w:val="001F356D"/>
    <w:rsid w:val="00227B6D"/>
    <w:rsid w:val="00276C17"/>
    <w:rsid w:val="002D29C8"/>
    <w:rsid w:val="002E310E"/>
    <w:rsid w:val="003617DD"/>
    <w:rsid w:val="003C15F9"/>
    <w:rsid w:val="004865DE"/>
    <w:rsid w:val="00496008"/>
    <w:rsid w:val="00553435"/>
    <w:rsid w:val="005847C5"/>
    <w:rsid w:val="00666B50"/>
    <w:rsid w:val="00705F12"/>
    <w:rsid w:val="007C7F2E"/>
    <w:rsid w:val="00883E44"/>
    <w:rsid w:val="00936AA5"/>
    <w:rsid w:val="00BD481A"/>
    <w:rsid w:val="00D102AB"/>
    <w:rsid w:val="00DA3AF8"/>
    <w:rsid w:val="00DD1F95"/>
    <w:rsid w:val="00DF5607"/>
    <w:rsid w:val="00E26C0A"/>
    <w:rsid w:val="00E35A78"/>
    <w:rsid w:val="00EE14DD"/>
    <w:rsid w:val="00FA4BDC"/>
    <w:rsid w:val="00FA7A50"/>
  </w:rsids>
  <m:mathPr>
    <m:mathFont m:val="Cambria Math"/>
    <m:brkBin m:val="before"/>
    <m:brkBinSub m:val="--"/>
    <m:smallFrac m:val="0"/>
    <m:dispDef/>
    <m:lMargin m:val="0"/>
    <m:rMargin m:val="0"/>
    <m:defJc m:val="centerGroup"/>
    <m:wrapIndent m:val="1440"/>
    <m:intLim m:val="subSup"/>
    <m:naryLim m:val="undOvr"/>
  </m:mathPr>
  <w:themeFontLang w:val="en-NZ"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NZ" w:eastAsia="en-NZ"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5607"/>
    <w:rPr>
      <w:color w:val="808080"/>
    </w:rPr>
  </w:style>
  <w:style w:type="paragraph" w:customStyle="1" w:styleId="B9A36D3986574AAE82071E01738DF6DC">
    <w:name w:val="B9A36D3986574AAE82071E01738DF6DC"/>
    <w:rsid w:val="00DF56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123C9E-00D2-48BF-A3EB-91C831863D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Letterhead-green</Template>
  <TotalTime>50</TotalTime>
  <Pages>5</Pages>
  <Words>1153</Words>
  <Characters>6576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Auckland University of Technology</Company>
  <LinksUpToDate>false</LinksUpToDate>
  <CharactersWithSpaces>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em10605</dc:creator>
  <cp:keywords/>
  <dc:description/>
  <cp:lastModifiedBy>Sira Yongchareon</cp:lastModifiedBy>
  <cp:revision>78</cp:revision>
  <cp:lastPrinted>2012-04-26T03:33:00Z</cp:lastPrinted>
  <dcterms:created xsi:type="dcterms:W3CDTF">2025-04-23T05:42:00Z</dcterms:created>
  <dcterms:modified xsi:type="dcterms:W3CDTF">2026-09-09T21:39:00Z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a43183c70826d89ee65a69011fd544fb5041d54fe6cd159fa651a19fa239c56d</vt:lpwstr>
  </property>
</Properties>
</file>