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AE49F" w14:textId="0C45D0C0" w:rsidR="0061094E" w:rsidRDefault="0061094E" w:rsidP="001B548C">
      <w:pPr>
        <w:jc w:val="center"/>
        <w:rPr>
          <w:rFonts w:ascii="Times New Roman" w:hAnsi="Times New Roman" w:cs="Times New Roman"/>
          <w:b/>
          <w:bCs/>
          <w:sz w:val="40"/>
          <w:szCs w:val="40"/>
          <w:lang w:val="en-US"/>
        </w:rPr>
      </w:pPr>
      <w:r w:rsidRPr="001B548C">
        <w:rPr>
          <w:rFonts w:ascii="Times New Roman" w:hAnsi="Times New Roman" w:cs="Times New Roman"/>
          <w:b/>
          <w:bCs/>
          <w:sz w:val="40"/>
          <w:szCs w:val="40"/>
          <w:lang w:val="en-US"/>
        </w:rPr>
        <w:t xml:space="preserve">A </w:t>
      </w:r>
      <w:r w:rsidR="001B548C" w:rsidRPr="001B548C">
        <w:rPr>
          <w:rFonts w:ascii="Times New Roman" w:hAnsi="Times New Roman" w:cs="Times New Roman"/>
          <w:b/>
          <w:bCs/>
          <w:sz w:val="40"/>
          <w:szCs w:val="40"/>
          <w:lang w:val="en-US"/>
        </w:rPr>
        <w:t>Summer Project R</w:t>
      </w:r>
      <w:r w:rsidRPr="001B548C">
        <w:rPr>
          <w:rFonts w:ascii="Times New Roman" w:hAnsi="Times New Roman" w:cs="Times New Roman"/>
          <w:b/>
          <w:bCs/>
          <w:sz w:val="40"/>
          <w:szCs w:val="40"/>
          <w:lang w:val="en-US"/>
        </w:rPr>
        <w:t xml:space="preserve">eport of </w:t>
      </w:r>
      <w:r w:rsidR="001B548C" w:rsidRPr="001B548C">
        <w:rPr>
          <w:rFonts w:ascii="Times New Roman" w:hAnsi="Times New Roman" w:cs="Times New Roman"/>
          <w:b/>
          <w:bCs/>
          <w:sz w:val="40"/>
          <w:szCs w:val="40"/>
          <w:lang w:val="en-US"/>
        </w:rPr>
        <w:t xml:space="preserve">the Visualization on </w:t>
      </w:r>
      <w:r w:rsidRPr="001B548C">
        <w:rPr>
          <w:rFonts w:ascii="Times New Roman" w:hAnsi="Times New Roman" w:cs="Times New Roman"/>
          <w:b/>
          <w:bCs/>
          <w:sz w:val="40"/>
          <w:szCs w:val="40"/>
          <w:lang w:val="en-US"/>
        </w:rPr>
        <w:t>Radar-based Vital Signs</w:t>
      </w:r>
    </w:p>
    <w:p w14:paraId="3ECADE7D" w14:textId="77777777" w:rsidR="001B548C" w:rsidRDefault="001B548C" w:rsidP="001B548C">
      <w:pPr>
        <w:jc w:val="center"/>
        <w:rPr>
          <w:rFonts w:ascii="Times New Roman" w:hAnsi="Times New Roman" w:cs="Times New Roman"/>
          <w:b/>
          <w:bCs/>
          <w:sz w:val="40"/>
          <w:szCs w:val="40"/>
          <w:lang w:val="en-US"/>
        </w:rPr>
      </w:pPr>
    </w:p>
    <w:p w14:paraId="51F2F67A" w14:textId="70FCEAD1" w:rsidR="001B548C" w:rsidRDefault="001B548C" w:rsidP="001B548C">
      <w:pPr>
        <w:pStyle w:val="Heading1"/>
        <w:rPr>
          <w:lang w:val="en-US"/>
        </w:rPr>
      </w:pPr>
      <w:r>
        <w:rPr>
          <w:lang w:val="en-US"/>
        </w:rPr>
        <w:t>Introduction</w:t>
      </w:r>
    </w:p>
    <w:p w14:paraId="17F7327D" w14:textId="77777777" w:rsidR="00A67854" w:rsidRDefault="001B548C" w:rsidP="00A67854">
      <w:pPr>
        <w:spacing w:after="120"/>
        <w:ind w:left="227" w:firstLine="397"/>
        <w:rPr>
          <w:rFonts w:ascii="Segoe UI" w:hAnsi="Segoe UI" w:cs="Segoe UI"/>
          <w:sz w:val="21"/>
          <w:szCs w:val="21"/>
        </w:rPr>
      </w:pPr>
      <w:r>
        <w:rPr>
          <w:rFonts w:ascii="Segoe UI" w:hAnsi="Segoe UI" w:cs="Segoe UI"/>
          <w:sz w:val="21"/>
          <w:szCs w:val="21"/>
          <w:shd w:val="clear" w:color="auto" w:fill="FFFFFF"/>
        </w:rPr>
        <w:t>This is a full-time summer research project, that aims to complement the existing research on a Radar-based method for remote monitoring vital signs, and the initial results are promising regarding the accuracy of heart rate and respiratory rate measurements in an indoor office environment.</w:t>
      </w:r>
      <w:r>
        <w:rPr>
          <w:rStyle w:val="white-space-pre"/>
          <w:rFonts w:ascii="Segoe UI" w:hAnsi="Segoe UI" w:cs="Segoe UI"/>
          <w:sz w:val="21"/>
          <w:szCs w:val="21"/>
          <w:shd w:val="clear" w:color="auto" w:fill="FFFFFF"/>
        </w:rPr>
        <w:t xml:space="preserve"> </w:t>
      </w:r>
    </w:p>
    <w:p w14:paraId="46F43858" w14:textId="77777777" w:rsidR="00A67854" w:rsidRDefault="001B548C" w:rsidP="00A67854">
      <w:pPr>
        <w:spacing w:after="120"/>
        <w:ind w:left="227" w:firstLine="397"/>
        <w:rPr>
          <w:rFonts w:ascii="Segoe UI" w:hAnsi="Segoe UI" w:cs="Segoe UI"/>
          <w:sz w:val="21"/>
          <w:szCs w:val="21"/>
        </w:rPr>
      </w:pPr>
      <w:r>
        <w:rPr>
          <w:rFonts w:ascii="Segoe UI" w:hAnsi="Segoe UI" w:cs="Segoe UI"/>
          <w:sz w:val="21"/>
          <w:szCs w:val="21"/>
          <w:shd w:val="clear" w:color="auto" w:fill="FFFFFF"/>
        </w:rPr>
        <w:t>My research work is to take end-to-end visualization of vital signs, encompassing user interface prototyping, design, and development when integration with Radar components.</w:t>
      </w:r>
      <w:r w:rsidR="00A67854">
        <w:rPr>
          <w:rFonts w:ascii="Segoe UI" w:hAnsi="Segoe UI" w:cs="Segoe UI"/>
          <w:sz w:val="21"/>
          <w:szCs w:val="21"/>
          <w:shd w:val="clear" w:color="auto" w:fill="FFFFFF"/>
        </w:rPr>
        <w:t xml:space="preserve"> My overall contributions are summarized as follows:</w:t>
      </w:r>
    </w:p>
    <w:p w14:paraId="2E8E51AD" w14:textId="76AC262C" w:rsidR="00A67854" w:rsidRPr="00A67854" w:rsidRDefault="001B548C" w:rsidP="00A67854">
      <w:pPr>
        <w:pStyle w:val="ListParagraph"/>
        <w:numPr>
          <w:ilvl w:val="0"/>
          <w:numId w:val="2"/>
        </w:numPr>
        <w:spacing w:after="120"/>
        <w:ind w:left="924" w:hanging="357"/>
        <w:rPr>
          <w:rFonts w:ascii="Segoe UI" w:hAnsi="Segoe UI" w:cs="Segoe UI"/>
          <w:sz w:val="21"/>
          <w:szCs w:val="21"/>
        </w:rPr>
      </w:pPr>
      <w:r w:rsidRPr="00A67854">
        <w:rPr>
          <w:rFonts w:ascii="Segoe UI" w:hAnsi="Segoe UI" w:cs="Segoe UI"/>
          <w:sz w:val="21"/>
          <w:szCs w:val="21"/>
          <w:shd w:val="clear" w:color="auto" w:fill="FFFFFF"/>
        </w:rPr>
        <w:t>Prototype and design a Web/Mobile-based user interface (UI) to visualize vital signs(Heart Rate, Respiration Rate) based on the current best practices in human-computer interaction (HCI).</w:t>
      </w:r>
    </w:p>
    <w:p w14:paraId="133A4CE9" w14:textId="00FD0D65" w:rsidR="001B548C" w:rsidRPr="00A67854" w:rsidRDefault="001B548C" w:rsidP="00A67854">
      <w:pPr>
        <w:pStyle w:val="ListParagraph"/>
        <w:numPr>
          <w:ilvl w:val="0"/>
          <w:numId w:val="2"/>
        </w:numPr>
        <w:spacing w:after="120"/>
        <w:ind w:left="924" w:hanging="357"/>
        <w:rPr>
          <w:rFonts w:ascii="Segoe UI" w:hAnsi="Segoe UI" w:cs="Segoe UI"/>
          <w:sz w:val="21"/>
          <w:szCs w:val="21"/>
        </w:rPr>
      </w:pPr>
      <w:r w:rsidRPr="00A67854">
        <w:rPr>
          <w:rFonts w:ascii="Segoe UI" w:hAnsi="Segoe UI" w:cs="Segoe UI"/>
          <w:sz w:val="21"/>
          <w:szCs w:val="21"/>
          <w:shd w:val="clear" w:color="auto" w:fill="FFFFFF"/>
        </w:rPr>
        <w:t xml:space="preserve">Develop a Web/Mobile-based </w:t>
      </w:r>
      <w:r w:rsidR="00A67854">
        <w:rPr>
          <w:rFonts w:ascii="Segoe UI" w:hAnsi="Segoe UI" w:cs="Segoe UI"/>
          <w:sz w:val="21"/>
          <w:szCs w:val="21"/>
          <w:shd w:val="clear" w:color="auto" w:fill="FFFFFF"/>
        </w:rPr>
        <w:t>Application</w:t>
      </w:r>
      <w:r w:rsidRPr="00A67854">
        <w:rPr>
          <w:rFonts w:ascii="Segoe UI" w:hAnsi="Segoe UI" w:cs="Segoe UI"/>
          <w:sz w:val="21"/>
          <w:szCs w:val="21"/>
          <w:shd w:val="clear" w:color="auto" w:fill="FFFFFF"/>
        </w:rPr>
        <w:t xml:space="preserve"> to visualize and monitor vital signs(Heart Rate, Respiration Rate).</w:t>
      </w:r>
    </w:p>
    <w:p w14:paraId="750BFE72" w14:textId="0E5B35AD" w:rsidR="00A67854" w:rsidRPr="00E9505A" w:rsidRDefault="00A67854" w:rsidP="00A67854">
      <w:pPr>
        <w:pStyle w:val="ListParagraph"/>
        <w:numPr>
          <w:ilvl w:val="0"/>
          <w:numId w:val="2"/>
        </w:numPr>
        <w:spacing w:after="120"/>
        <w:ind w:left="924" w:hanging="357"/>
        <w:rPr>
          <w:rFonts w:ascii="Segoe UI" w:hAnsi="Segoe UI" w:cs="Segoe UI"/>
          <w:sz w:val="21"/>
          <w:szCs w:val="21"/>
        </w:rPr>
      </w:pPr>
      <w:r>
        <w:rPr>
          <w:rFonts w:ascii="Segoe UI" w:hAnsi="Segoe UI" w:cs="Segoe UI"/>
          <w:sz w:val="21"/>
          <w:szCs w:val="21"/>
          <w:shd w:val="clear" w:color="auto" w:fill="FFFFFF"/>
        </w:rPr>
        <w:t xml:space="preserve">Integrate with the data of vital signs (HR and RR) computed by the extent radar system. </w:t>
      </w:r>
    </w:p>
    <w:p w14:paraId="17056F71" w14:textId="712C64FC" w:rsidR="003831F5" w:rsidRPr="003831F5" w:rsidRDefault="00E9505A" w:rsidP="003831F5">
      <w:pPr>
        <w:pStyle w:val="Heading1"/>
        <w:rPr>
          <w:lang w:val="en-US"/>
        </w:rPr>
      </w:pPr>
      <w:r w:rsidRPr="00E9505A">
        <w:rPr>
          <w:lang w:val="en-US"/>
        </w:rPr>
        <w:t xml:space="preserve">System </w:t>
      </w:r>
      <w:r w:rsidR="0057214D">
        <w:rPr>
          <w:lang w:val="en-US"/>
        </w:rPr>
        <w:t>Physical Overv</w:t>
      </w:r>
      <w:r w:rsidRPr="00E9505A">
        <w:rPr>
          <w:lang w:val="en-US"/>
        </w:rPr>
        <w:t>iew</w:t>
      </w:r>
    </w:p>
    <w:p w14:paraId="051CB3E9" w14:textId="7D800A52" w:rsidR="00E9505A" w:rsidRDefault="00DB232E" w:rsidP="00D151BD">
      <w:pPr>
        <w:jc w:val="center"/>
        <w:rPr>
          <w:lang w:val="en-US"/>
        </w:rPr>
      </w:pPr>
      <w:r w:rsidRPr="00DB232E">
        <w:rPr>
          <w:noProof/>
          <w:lang w:val="en-US"/>
        </w:rPr>
        <w:drawing>
          <wp:inline distT="0" distB="0" distL="0" distR="0" wp14:anchorId="3418F5E2" wp14:editId="65BB3CA8">
            <wp:extent cx="3495742" cy="2644588"/>
            <wp:effectExtent l="0" t="0" r="0" b="0"/>
            <wp:docPr id="117769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9297" name=""/>
                    <pic:cNvPicPr/>
                  </pic:nvPicPr>
                  <pic:blipFill>
                    <a:blip r:embed="rId5"/>
                    <a:stretch>
                      <a:fillRect/>
                    </a:stretch>
                  </pic:blipFill>
                  <pic:spPr>
                    <a:xfrm>
                      <a:off x="0" y="0"/>
                      <a:ext cx="3560768" cy="2693781"/>
                    </a:xfrm>
                    <a:prstGeom prst="rect">
                      <a:avLst/>
                    </a:prstGeom>
                  </pic:spPr>
                </pic:pic>
              </a:graphicData>
            </a:graphic>
          </wp:inline>
        </w:drawing>
      </w:r>
    </w:p>
    <w:p w14:paraId="2770DE72" w14:textId="70925704" w:rsidR="00DB232E" w:rsidRDefault="00DB232E" w:rsidP="00D151BD">
      <w:pPr>
        <w:jc w:val="center"/>
        <w:rPr>
          <w:lang w:val="en-US"/>
        </w:rPr>
      </w:pPr>
      <w:r>
        <w:rPr>
          <w:lang w:val="en-US"/>
        </w:rPr>
        <w:t>Figure 1: The System Physical Overview</w:t>
      </w:r>
    </w:p>
    <w:p w14:paraId="42E85705" w14:textId="538A981B" w:rsidR="003831F5" w:rsidRDefault="003831F5" w:rsidP="003831F5">
      <w:pPr>
        <w:spacing w:after="120"/>
        <w:ind w:left="227" w:firstLine="397"/>
        <w:rPr>
          <w:rFonts w:ascii="Segoe UI" w:hAnsi="Segoe UI" w:cs="Segoe UI"/>
          <w:sz w:val="21"/>
          <w:szCs w:val="21"/>
          <w:shd w:val="clear" w:color="auto" w:fill="FFFFFF"/>
        </w:rPr>
      </w:pPr>
      <w:r w:rsidRPr="00CC6993">
        <w:rPr>
          <w:rFonts w:ascii="Segoe UI" w:hAnsi="Segoe UI" w:cs="Segoe UI"/>
          <w:sz w:val="21"/>
          <w:szCs w:val="21"/>
          <w:shd w:val="clear" w:color="auto" w:fill="FFFFFF"/>
        </w:rPr>
        <w:lastRenderedPageBreak/>
        <w:t>Physically, as depicted in Figure 1, the system mainly comprises a radar component, a database, and a mobile application. The radar component aims to collect radar signals from human</w:t>
      </w:r>
      <w:r w:rsidR="008A6C83">
        <w:rPr>
          <w:rFonts w:ascii="Segoe UI" w:hAnsi="Segoe UI" w:cs="Segoe UI"/>
          <w:sz w:val="21"/>
          <w:szCs w:val="21"/>
          <w:shd w:val="clear" w:color="auto" w:fill="FFFFFF"/>
        </w:rPr>
        <w:t>s</w:t>
      </w:r>
      <w:r w:rsidRPr="00CC6993">
        <w:rPr>
          <w:rFonts w:ascii="Segoe UI" w:hAnsi="Segoe UI" w:cs="Segoe UI"/>
          <w:sz w:val="21"/>
          <w:szCs w:val="21"/>
          <w:shd w:val="clear" w:color="auto" w:fill="FFFFFF"/>
        </w:rPr>
        <w:t xml:space="preserve"> and extract vital signs from the radar waves using a designed signal processing-based algorithm. </w:t>
      </w:r>
      <w:r w:rsidRPr="003831F5">
        <w:rPr>
          <w:rFonts w:ascii="Segoe UI" w:hAnsi="Segoe UI" w:cs="Segoe UI"/>
          <w:sz w:val="21"/>
          <w:szCs w:val="21"/>
          <w:shd w:val="clear" w:color="auto" w:fill="FFFFFF"/>
        </w:rPr>
        <w:t xml:space="preserve">The database stores two distinct types of data: the raw radar signals collected from participants and the vital signs derived by the </w:t>
      </w:r>
      <w:r w:rsidR="008A6C83">
        <w:rPr>
          <w:rFonts w:ascii="Segoe UI" w:hAnsi="Segoe UI" w:cs="Segoe UI"/>
          <w:sz w:val="21"/>
          <w:szCs w:val="21"/>
          <w:shd w:val="clear" w:color="auto" w:fill="FFFFFF"/>
        </w:rPr>
        <w:t xml:space="preserve">designed </w:t>
      </w:r>
      <w:r w:rsidRPr="003831F5">
        <w:rPr>
          <w:rFonts w:ascii="Segoe UI" w:hAnsi="Segoe UI" w:cs="Segoe UI"/>
          <w:sz w:val="21"/>
          <w:szCs w:val="21"/>
          <w:shd w:val="clear" w:color="auto" w:fill="FFFFFF"/>
        </w:rPr>
        <w:t>algorithm</w:t>
      </w:r>
      <w:r w:rsidRPr="00CC699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14:paraId="665F2E5C" w14:textId="77777777" w:rsidR="003831F5" w:rsidRDefault="003831F5" w:rsidP="003831F5">
      <w:pPr>
        <w:spacing w:after="120"/>
        <w:ind w:left="227" w:firstLine="397"/>
        <w:rPr>
          <w:rFonts w:ascii="Segoe UI" w:hAnsi="Segoe UI" w:cs="Segoe UI"/>
          <w:sz w:val="21"/>
          <w:szCs w:val="21"/>
          <w:shd w:val="clear" w:color="auto" w:fill="FFFFFF"/>
        </w:rPr>
      </w:pPr>
      <w:r w:rsidRPr="003831F5">
        <w:rPr>
          <w:rFonts w:ascii="Segoe UI" w:hAnsi="Segoe UI" w:cs="Segoe UI"/>
          <w:sz w:val="21"/>
          <w:szCs w:val="21"/>
          <w:shd w:val="clear" w:color="auto" w:fill="FFFFFF"/>
        </w:rPr>
        <w:t xml:space="preserve">The mobile application, which is the </w:t>
      </w:r>
      <w:r>
        <w:rPr>
          <w:rFonts w:ascii="Segoe UI" w:hAnsi="Segoe UI" w:cs="Segoe UI"/>
          <w:sz w:val="21"/>
          <w:szCs w:val="21"/>
          <w:shd w:val="clear" w:color="auto" w:fill="FFFFFF"/>
        </w:rPr>
        <w:t>main scope</w:t>
      </w:r>
      <w:r w:rsidRPr="003831F5">
        <w:rPr>
          <w:rFonts w:ascii="Segoe UI" w:hAnsi="Segoe UI" w:cs="Segoe UI"/>
          <w:sz w:val="21"/>
          <w:szCs w:val="21"/>
          <w:shd w:val="clear" w:color="auto" w:fill="FFFFFF"/>
        </w:rPr>
        <w:t xml:space="preserve"> of the summer research project, </w:t>
      </w:r>
      <w:r>
        <w:rPr>
          <w:rFonts w:ascii="Segoe UI" w:hAnsi="Segoe UI" w:cs="Segoe UI"/>
          <w:sz w:val="21"/>
          <w:szCs w:val="21"/>
          <w:shd w:val="clear" w:color="auto" w:fill="FFFFFF"/>
        </w:rPr>
        <w:t>aims</w:t>
      </w:r>
      <w:r w:rsidRPr="003831F5">
        <w:rPr>
          <w:rFonts w:ascii="Segoe UI" w:hAnsi="Segoe UI" w:cs="Segoe UI"/>
          <w:sz w:val="21"/>
          <w:szCs w:val="21"/>
          <w:shd w:val="clear" w:color="auto" w:fill="FFFFFF"/>
        </w:rPr>
        <w:t xml:space="preserve"> to visualize these vital signs either in real-time or non-real-time. Real-time visualization occurs when the mobile application receives vital sign data directly from the radar </w:t>
      </w:r>
      <w:r w:rsidRPr="00CC6993">
        <w:rPr>
          <w:rFonts w:ascii="Segoe UI" w:hAnsi="Segoe UI" w:cs="Segoe UI"/>
          <w:sz w:val="21"/>
          <w:szCs w:val="21"/>
          <w:shd w:val="clear" w:color="auto" w:fill="FFFFFF"/>
        </w:rPr>
        <w:t>component</w:t>
      </w:r>
      <w:r w:rsidRPr="003831F5">
        <w:rPr>
          <w:rFonts w:ascii="Segoe UI" w:hAnsi="Segoe UI" w:cs="Segoe UI"/>
          <w:sz w:val="21"/>
          <w:szCs w:val="21"/>
          <w:shd w:val="clear" w:color="auto" w:fill="FFFFFF"/>
        </w:rPr>
        <w:t>. Non-real-time visualization happens when the application retrieves the stored vital signs from the database.</w:t>
      </w:r>
    </w:p>
    <w:p w14:paraId="3CA2645C" w14:textId="77777777" w:rsidR="00100F08" w:rsidRDefault="00100F08" w:rsidP="003831F5">
      <w:pPr>
        <w:spacing w:after="120"/>
        <w:ind w:left="227" w:firstLine="397"/>
        <w:rPr>
          <w:rFonts w:ascii="Segoe UI" w:hAnsi="Segoe UI" w:cs="Segoe UI"/>
          <w:sz w:val="21"/>
          <w:szCs w:val="21"/>
          <w:shd w:val="clear" w:color="auto" w:fill="FFFFFF"/>
        </w:rPr>
      </w:pPr>
    </w:p>
    <w:p w14:paraId="7EA60A5C" w14:textId="29686818" w:rsidR="003831F5" w:rsidRDefault="00860082" w:rsidP="008D6AD5">
      <w:pPr>
        <w:pStyle w:val="Heading1"/>
        <w:rPr>
          <w:lang w:val="en-US"/>
        </w:rPr>
      </w:pPr>
      <w:r>
        <w:rPr>
          <w:lang w:val="en-US"/>
        </w:rPr>
        <w:t>Technical</w:t>
      </w:r>
      <w:r w:rsidR="008D6AD5" w:rsidRPr="008D6AD5">
        <w:rPr>
          <w:lang w:val="en-US"/>
        </w:rPr>
        <w:t xml:space="preserve"> </w:t>
      </w:r>
      <w:r>
        <w:rPr>
          <w:lang w:val="en-US"/>
        </w:rPr>
        <w:t>Stack and</w:t>
      </w:r>
      <w:r w:rsidR="008D6AD5" w:rsidRPr="008D6AD5">
        <w:rPr>
          <w:lang w:val="en-US"/>
        </w:rPr>
        <w:t xml:space="preserve"> </w:t>
      </w:r>
      <w:r>
        <w:rPr>
          <w:lang w:val="en-US"/>
        </w:rPr>
        <w:t>Constraints</w:t>
      </w:r>
    </w:p>
    <w:p w14:paraId="47D9B23D" w14:textId="60E49CCD" w:rsidR="008A6C83" w:rsidRDefault="008A6C83" w:rsidP="00601C40">
      <w:pPr>
        <w:spacing w:after="120"/>
        <w:ind w:left="227" w:firstLine="397"/>
        <w:rPr>
          <w:rFonts w:ascii="Segoe UI" w:hAnsi="Segoe UI" w:cs="Segoe UI"/>
          <w:sz w:val="21"/>
          <w:szCs w:val="21"/>
          <w:shd w:val="clear" w:color="auto" w:fill="FFFFFF"/>
        </w:rPr>
      </w:pPr>
      <w:r w:rsidRPr="00601C40">
        <w:rPr>
          <w:rFonts w:ascii="Segoe UI" w:hAnsi="Segoe UI" w:cs="Segoe UI"/>
          <w:sz w:val="21"/>
          <w:szCs w:val="21"/>
          <w:shd w:val="clear" w:color="auto" w:fill="FFFFFF"/>
        </w:rPr>
        <w:t>As estimating vital signs from radar signals using deep learning models is one of the research focuses, Python is chosen as the backend programming language to facilitate easier integration with deep learning models in the future and enhance software development efficiency. The specific technology stack and constraints are as follows:</w:t>
      </w:r>
    </w:p>
    <w:p w14:paraId="23415B1A" w14:textId="328ADF0D" w:rsidR="00601C40" w:rsidRPr="00860082" w:rsidRDefault="00601C40" w:rsidP="00601C40">
      <w:pPr>
        <w:pStyle w:val="ListParagraph"/>
        <w:numPr>
          <w:ilvl w:val="0"/>
          <w:numId w:val="3"/>
        </w:numPr>
        <w:spacing w:after="120"/>
        <w:ind w:left="641" w:hanging="357"/>
        <w:rPr>
          <w:rFonts w:ascii="Segoe UI" w:hAnsi="Segoe UI" w:cs="Segoe UI"/>
          <w:sz w:val="21"/>
          <w:szCs w:val="21"/>
          <w:shd w:val="clear" w:color="auto" w:fill="FFFFFF"/>
        </w:rPr>
      </w:pPr>
      <w:r w:rsidRPr="00860082">
        <w:rPr>
          <w:rFonts w:ascii="Segoe UI" w:hAnsi="Segoe UI" w:cs="Segoe UI"/>
          <w:sz w:val="21"/>
          <w:szCs w:val="21"/>
          <w:shd w:val="clear" w:color="auto" w:fill="FFFFFF"/>
        </w:rPr>
        <w:t xml:space="preserve">Back-end </w:t>
      </w:r>
    </w:p>
    <w:p w14:paraId="1FB8DFF3" w14:textId="574FEF19" w:rsidR="00601C40" w:rsidRDefault="00601C40" w:rsidP="00601C40">
      <w:pPr>
        <w:pStyle w:val="ListParagraph"/>
        <w:spacing w:after="120"/>
        <w:ind w:left="1344"/>
        <w:rPr>
          <w:rFonts w:ascii="Segoe UI" w:hAnsi="Segoe UI" w:cs="Segoe UI"/>
          <w:sz w:val="21"/>
          <w:szCs w:val="21"/>
          <w:shd w:val="clear" w:color="auto" w:fill="FFFFFF"/>
        </w:rPr>
      </w:pPr>
      <w:r>
        <w:rPr>
          <w:rFonts w:ascii="Segoe UI" w:hAnsi="Segoe UI" w:cs="Segoe UI"/>
          <w:sz w:val="21"/>
          <w:szCs w:val="21"/>
          <w:shd w:val="clear" w:color="auto" w:fill="FFFFFF"/>
        </w:rPr>
        <w:t>Primary language: Python</w:t>
      </w:r>
    </w:p>
    <w:p w14:paraId="4A8F7C4D" w14:textId="716CED96" w:rsidR="00601C40" w:rsidRDefault="00601C40" w:rsidP="00601C40">
      <w:pPr>
        <w:pStyle w:val="ListParagraph"/>
        <w:spacing w:after="120"/>
        <w:ind w:left="1344"/>
        <w:rPr>
          <w:rFonts w:ascii="Segoe UI" w:hAnsi="Segoe UI" w:cs="Segoe UI"/>
          <w:sz w:val="21"/>
          <w:szCs w:val="21"/>
          <w:shd w:val="clear" w:color="auto" w:fill="FFFFFF"/>
        </w:rPr>
      </w:pPr>
      <w:r>
        <w:rPr>
          <w:rFonts w:ascii="Segoe UI" w:hAnsi="Segoe UI" w:cs="Segoe UI"/>
          <w:sz w:val="21"/>
          <w:szCs w:val="21"/>
          <w:shd w:val="clear" w:color="auto" w:fill="FFFFFF"/>
        </w:rPr>
        <w:t>Framework used: Django</w:t>
      </w:r>
    </w:p>
    <w:p w14:paraId="1639C7B2" w14:textId="10D7D01F" w:rsidR="009F2CE7" w:rsidRDefault="009F2CE7" w:rsidP="00601C40">
      <w:pPr>
        <w:pStyle w:val="ListParagraph"/>
        <w:spacing w:after="120"/>
        <w:ind w:left="1344"/>
        <w:rPr>
          <w:rFonts w:ascii="Segoe UI" w:hAnsi="Segoe UI" w:cs="Segoe UI"/>
          <w:sz w:val="21"/>
          <w:szCs w:val="21"/>
          <w:shd w:val="clear" w:color="auto" w:fill="FFFFFF"/>
        </w:rPr>
      </w:pPr>
      <w:r>
        <w:rPr>
          <w:rFonts w:ascii="Segoe UI" w:hAnsi="Segoe UI" w:cs="Segoe UI"/>
          <w:sz w:val="21"/>
          <w:szCs w:val="21"/>
          <w:shd w:val="clear" w:color="auto" w:fill="FFFFFF"/>
        </w:rPr>
        <w:t xml:space="preserve">Description: </w:t>
      </w:r>
      <w:r w:rsidRPr="009F2CE7">
        <w:rPr>
          <w:rFonts w:ascii="Segoe UI" w:hAnsi="Segoe UI" w:cs="Segoe UI"/>
          <w:sz w:val="21"/>
          <w:szCs w:val="21"/>
          <w:shd w:val="clear" w:color="auto" w:fill="FFFFFF"/>
        </w:rPr>
        <w:t>Django is a high-level web framework for the Python programming language that enables the rapid development of secure and maintainable websites.</w:t>
      </w:r>
      <w:r>
        <w:rPr>
          <w:rFonts w:ascii="Segoe UI" w:hAnsi="Segoe UI" w:cs="Segoe UI"/>
          <w:sz w:val="21"/>
          <w:szCs w:val="21"/>
          <w:shd w:val="clear" w:color="auto" w:fill="FFFFFF"/>
        </w:rPr>
        <w:t xml:space="preserve"> In this project, we utilize Django as the backend server to process the data and return the data of vital signs to the client.</w:t>
      </w:r>
    </w:p>
    <w:p w14:paraId="084C9DEA" w14:textId="7D980342" w:rsidR="00601C40" w:rsidRPr="00860082" w:rsidRDefault="00601C40" w:rsidP="00860082">
      <w:pPr>
        <w:pStyle w:val="ListParagraph"/>
        <w:numPr>
          <w:ilvl w:val="0"/>
          <w:numId w:val="3"/>
        </w:numPr>
        <w:spacing w:before="240" w:after="0"/>
        <w:ind w:left="641" w:hanging="357"/>
        <w:rPr>
          <w:rFonts w:ascii="Segoe UI" w:hAnsi="Segoe UI" w:cs="Segoe UI"/>
          <w:sz w:val="21"/>
          <w:szCs w:val="21"/>
          <w:shd w:val="clear" w:color="auto" w:fill="FFFFFF"/>
        </w:rPr>
      </w:pPr>
      <w:r w:rsidRPr="00860082">
        <w:rPr>
          <w:rFonts w:ascii="Segoe UI" w:hAnsi="Segoe UI" w:cs="Segoe UI"/>
          <w:sz w:val="21"/>
          <w:szCs w:val="21"/>
          <w:shd w:val="clear" w:color="auto" w:fill="FFFFFF"/>
        </w:rPr>
        <w:t>Front-end</w:t>
      </w:r>
    </w:p>
    <w:p w14:paraId="59CE8D72" w14:textId="72166649" w:rsidR="00601C40" w:rsidRDefault="00601C40" w:rsidP="00601C40">
      <w:pPr>
        <w:pStyle w:val="ListParagraph"/>
        <w:spacing w:after="120"/>
        <w:ind w:left="1344"/>
        <w:rPr>
          <w:rFonts w:ascii="Segoe UI" w:hAnsi="Segoe UI" w:cs="Segoe UI"/>
          <w:sz w:val="21"/>
          <w:szCs w:val="21"/>
          <w:shd w:val="clear" w:color="auto" w:fill="FFFFFF"/>
        </w:rPr>
      </w:pPr>
      <w:r w:rsidRPr="00601C40">
        <w:rPr>
          <w:rFonts w:ascii="Segoe UI" w:hAnsi="Segoe UI" w:cs="Segoe UI"/>
          <w:sz w:val="21"/>
          <w:szCs w:val="21"/>
          <w:shd w:val="clear" w:color="auto" w:fill="FFFFFF"/>
        </w:rPr>
        <w:t>Primary language: Javascript, H</w:t>
      </w:r>
      <w:r w:rsidR="00860082">
        <w:rPr>
          <w:rFonts w:ascii="Segoe UI" w:hAnsi="Segoe UI" w:cs="Segoe UI"/>
          <w:sz w:val="21"/>
          <w:szCs w:val="21"/>
          <w:shd w:val="clear" w:color="auto" w:fill="FFFFFF"/>
        </w:rPr>
        <w:t>TML</w:t>
      </w:r>
      <w:r w:rsidRPr="00601C40">
        <w:rPr>
          <w:rFonts w:ascii="Segoe UI" w:hAnsi="Segoe UI" w:cs="Segoe UI"/>
          <w:sz w:val="21"/>
          <w:szCs w:val="21"/>
          <w:shd w:val="clear" w:color="auto" w:fill="FFFFFF"/>
        </w:rPr>
        <w:t>5, CSS</w:t>
      </w:r>
    </w:p>
    <w:p w14:paraId="2F92136A" w14:textId="2B3EA4CB" w:rsidR="00601C40" w:rsidRDefault="00601C40" w:rsidP="00601C40">
      <w:pPr>
        <w:pStyle w:val="ListParagraph"/>
        <w:spacing w:after="120"/>
        <w:ind w:left="1344"/>
        <w:rPr>
          <w:rFonts w:ascii="Segoe UI" w:hAnsi="Segoe UI" w:cs="Segoe UI"/>
          <w:sz w:val="21"/>
          <w:szCs w:val="21"/>
          <w:shd w:val="clear" w:color="auto" w:fill="FFFFFF"/>
        </w:rPr>
      </w:pPr>
      <w:r>
        <w:rPr>
          <w:rFonts w:ascii="Segoe UI" w:hAnsi="Segoe UI" w:cs="Segoe UI"/>
          <w:sz w:val="21"/>
          <w:szCs w:val="21"/>
          <w:shd w:val="clear" w:color="auto" w:fill="FFFFFF"/>
        </w:rPr>
        <w:t>Framework used: jQuery, Echart, TailwindCSS</w:t>
      </w:r>
    </w:p>
    <w:p w14:paraId="44A78861" w14:textId="4459C69A" w:rsidR="009F2CE7" w:rsidRDefault="009F2CE7" w:rsidP="00601C40">
      <w:pPr>
        <w:pStyle w:val="ListParagraph"/>
        <w:spacing w:after="120"/>
        <w:ind w:left="1344"/>
        <w:rPr>
          <w:rFonts w:ascii="Segoe UI" w:hAnsi="Segoe UI" w:cs="Segoe UI"/>
          <w:sz w:val="21"/>
          <w:szCs w:val="21"/>
          <w:shd w:val="clear" w:color="auto" w:fill="FFFFFF"/>
        </w:rPr>
      </w:pPr>
      <w:r>
        <w:rPr>
          <w:rFonts w:ascii="Segoe UI" w:hAnsi="Segoe UI" w:cs="Segoe UI"/>
          <w:sz w:val="21"/>
          <w:szCs w:val="21"/>
          <w:shd w:val="clear" w:color="auto" w:fill="FFFFFF"/>
        </w:rPr>
        <w:t xml:space="preserve">Description: The TailwindCSS framework is utilized to control the layout, such as colors, fonts, and overall appearance of the visualization page. The framework jQuery and Echart are utilized for </w:t>
      </w:r>
      <w:r w:rsidR="0048193D">
        <w:rPr>
          <w:rFonts w:ascii="Segoe UI" w:hAnsi="Segoe UI" w:cs="Segoe UI"/>
          <w:sz w:val="21"/>
          <w:szCs w:val="21"/>
          <w:shd w:val="clear" w:color="auto" w:fill="FFFFFF"/>
          <w:lang w:val="en-US"/>
        </w:rPr>
        <w:t xml:space="preserve">the data request and response processing between the </w:t>
      </w:r>
      <w:r w:rsidR="0048193D" w:rsidRPr="0048193D">
        <w:rPr>
          <w:rFonts w:ascii="Segoe UI" w:hAnsi="Segoe UI" w:cs="Segoe UI"/>
          <w:sz w:val="21"/>
          <w:szCs w:val="21"/>
          <w:shd w:val="clear" w:color="auto" w:fill="FFFFFF"/>
        </w:rPr>
        <w:t xml:space="preserve">front-end and back-end, as well as </w:t>
      </w:r>
      <w:r w:rsidR="0048193D">
        <w:rPr>
          <w:rFonts w:ascii="Segoe UI" w:hAnsi="Segoe UI" w:cs="Segoe UI"/>
          <w:sz w:val="21"/>
          <w:szCs w:val="21"/>
          <w:shd w:val="clear" w:color="auto" w:fill="FFFFFF"/>
        </w:rPr>
        <w:t xml:space="preserve">the </w:t>
      </w:r>
      <w:r w:rsidR="0048193D" w:rsidRPr="0048193D">
        <w:rPr>
          <w:rFonts w:ascii="Segoe UI" w:hAnsi="Segoe UI" w:cs="Segoe UI"/>
          <w:sz w:val="21"/>
          <w:szCs w:val="21"/>
          <w:shd w:val="clear" w:color="auto" w:fill="FFFFFF"/>
        </w:rPr>
        <w:t xml:space="preserve">waveform presentation of heart </w:t>
      </w:r>
      <w:r w:rsidR="0048193D">
        <w:rPr>
          <w:rFonts w:ascii="Segoe UI" w:hAnsi="Segoe UI" w:cs="Segoe UI"/>
          <w:sz w:val="21"/>
          <w:szCs w:val="21"/>
          <w:shd w:val="clear" w:color="auto" w:fill="FFFFFF"/>
        </w:rPr>
        <w:t>and respiratory rates</w:t>
      </w:r>
      <w:r w:rsidR="0048193D" w:rsidRPr="0048193D">
        <w:rPr>
          <w:rFonts w:ascii="Segoe UI" w:hAnsi="Segoe UI" w:cs="Segoe UI"/>
          <w:sz w:val="21"/>
          <w:szCs w:val="21"/>
          <w:shd w:val="clear" w:color="auto" w:fill="FFFFFF"/>
        </w:rPr>
        <w:t>.</w:t>
      </w:r>
    </w:p>
    <w:p w14:paraId="48205A49" w14:textId="77777777" w:rsidR="009F2CE7" w:rsidRPr="00601C40" w:rsidRDefault="009F2CE7" w:rsidP="00601C40">
      <w:pPr>
        <w:pStyle w:val="ListParagraph"/>
        <w:spacing w:after="120"/>
        <w:ind w:left="1344"/>
        <w:rPr>
          <w:rFonts w:ascii="Segoe UI" w:hAnsi="Segoe UI" w:cs="Segoe UI"/>
          <w:sz w:val="21"/>
          <w:szCs w:val="21"/>
          <w:shd w:val="clear" w:color="auto" w:fill="FFFFFF"/>
        </w:rPr>
      </w:pPr>
    </w:p>
    <w:p w14:paraId="0BD212A7" w14:textId="3A1E6C13" w:rsidR="00601C40" w:rsidRPr="00860082" w:rsidRDefault="00860082" w:rsidP="00860082">
      <w:pPr>
        <w:pStyle w:val="ListParagraph"/>
        <w:numPr>
          <w:ilvl w:val="0"/>
          <w:numId w:val="3"/>
        </w:numPr>
        <w:spacing w:before="120" w:after="0"/>
        <w:ind w:left="641" w:hanging="357"/>
        <w:rPr>
          <w:rFonts w:ascii="Segoe UI" w:hAnsi="Segoe UI" w:cs="Segoe UI"/>
          <w:sz w:val="21"/>
          <w:szCs w:val="21"/>
          <w:shd w:val="clear" w:color="auto" w:fill="FFFFFF"/>
        </w:rPr>
      </w:pPr>
      <w:r w:rsidRPr="00860082">
        <w:rPr>
          <w:rFonts w:ascii="Segoe UI" w:hAnsi="Segoe UI" w:cs="Segoe UI"/>
          <w:sz w:val="21"/>
          <w:szCs w:val="21"/>
          <w:shd w:val="clear" w:color="auto" w:fill="FFFFFF"/>
        </w:rPr>
        <w:t>Data Storage Format</w:t>
      </w:r>
    </w:p>
    <w:p w14:paraId="1ACC92B2" w14:textId="2CD4800E" w:rsidR="00860082" w:rsidRDefault="00860082" w:rsidP="00860082">
      <w:pPr>
        <w:pStyle w:val="ListParagraph"/>
        <w:spacing w:after="120"/>
        <w:ind w:left="1344"/>
        <w:rPr>
          <w:rFonts w:ascii="Segoe UI" w:hAnsi="Segoe UI" w:cs="Segoe UI"/>
          <w:sz w:val="21"/>
          <w:szCs w:val="21"/>
          <w:shd w:val="clear" w:color="auto" w:fill="FFFFFF"/>
        </w:rPr>
      </w:pPr>
      <w:r w:rsidRPr="00860082">
        <w:rPr>
          <w:rFonts w:ascii="Segoe UI" w:hAnsi="Segoe UI" w:cs="Segoe UI"/>
          <w:sz w:val="21"/>
          <w:szCs w:val="21"/>
          <w:shd w:val="clear" w:color="auto" w:fill="FFFFFF"/>
        </w:rPr>
        <w:t>CSV</w:t>
      </w:r>
      <w:r>
        <w:rPr>
          <w:rFonts w:ascii="Segoe UI" w:hAnsi="Segoe UI" w:cs="Segoe UI"/>
          <w:sz w:val="21"/>
          <w:szCs w:val="21"/>
          <w:shd w:val="clear" w:color="auto" w:fill="FFFFFF"/>
        </w:rPr>
        <w:t xml:space="preserve"> File</w:t>
      </w:r>
    </w:p>
    <w:p w14:paraId="7A2167E4" w14:textId="3D961A13" w:rsidR="0048193D" w:rsidRDefault="0048193D" w:rsidP="00860082">
      <w:pPr>
        <w:pStyle w:val="ListParagraph"/>
        <w:spacing w:after="120"/>
        <w:ind w:left="1344"/>
        <w:rPr>
          <w:rFonts w:ascii="Segoe UI" w:hAnsi="Segoe UI" w:cs="Segoe UI"/>
          <w:sz w:val="21"/>
          <w:szCs w:val="21"/>
          <w:shd w:val="clear" w:color="auto" w:fill="FFFFFF"/>
        </w:rPr>
      </w:pPr>
      <w:r>
        <w:rPr>
          <w:rFonts w:ascii="Segoe UI" w:hAnsi="Segoe UI" w:cs="Segoe UI"/>
          <w:sz w:val="21"/>
          <w:szCs w:val="21"/>
          <w:shd w:val="clear" w:color="auto" w:fill="FFFFFF"/>
        </w:rPr>
        <w:t>Description: CSV files are used to save the data of the vital signs of each participant.</w:t>
      </w:r>
    </w:p>
    <w:p w14:paraId="37D7A273" w14:textId="314E00A7" w:rsidR="00860082" w:rsidRDefault="00860082" w:rsidP="00860082">
      <w:pPr>
        <w:pStyle w:val="Heading1"/>
        <w:rPr>
          <w:lang w:val="en-US"/>
        </w:rPr>
      </w:pPr>
      <w:r w:rsidRPr="00860082">
        <w:rPr>
          <w:lang w:val="en-US"/>
        </w:rPr>
        <w:lastRenderedPageBreak/>
        <w:t>U</w:t>
      </w:r>
      <w:r>
        <w:rPr>
          <w:lang w:val="en-US"/>
        </w:rPr>
        <w:t xml:space="preserve">ser </w:t>
      </w:r>
      <w:r w:rsidRPr="00860082">
        <w:rPr>
          <w:lang w:val="en-US"/>
        </w:rPr>
        <w:t>I</w:t>
      </w:r>
      <w:r>
        <w:rPr>
          <w:lang w:val="en-US"/>
        </w:rPr>
        <w:t>nterface</w:t>
      </w:r>
      <w:r w:rsidRPr="00860082">
        <w:rPr>
          <w:lang w:val="en-US"/>
        </w:rPr>
        <w:t xml:space="preserve"> Prototype</w:t>
      </w:r>
    </w:p>
    <w:p w14:paraId="616BF5DD" w14:textId="2FE84F0E" w:rsidR="00E11727" w:rsidRDefault="0048193D" w:rsidP="00E11727">
      <w:pPr>
        <w:rPr>
          <w:lang w:val="en-US"/>
        </w:rPr>
      </w:pPr>
      <w:r w:rsidRPr="0048193D">
        <w:rPr>
          <w:noProof/>
          <w:lang w:val="en-US"/>
        </w:rPr>
        <w:drawing>
          <wp:inline distT="0" distB="0" distL="0" distR="0" wp14:anchorId="7E2D8B2C" wp14:editId="1D753359">
            <wp:extent cx="5943600" cy="5276215"/>
            <wp:effectExtent l="0" t="0" r="0" b="0"/>
            <wp:docPr id="164090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03819" name=""/>
                    <pic:cNvPicPr/>
                  </pic:nvPicPr>
                  <pic:blipFill>
                    <a:blip r:embed="rId6"/>
                    <a:stretch>
                      <a:fillRect/>
                    </a:stretch>
                  </pic:blipFill>
                  <pic:spPr>
                    <a:xfrm>
                      <a:off x="0" y="0"/>
                      <a:ext cx="5943600" cy="5276215"/>
                    </a:xfrm>
                    <a:prstGeom prst="rect">
                      <a:avLst/>
                    </a:prstGeom>
                  </pic:spPr>
                </pic:pic>
              </a:graphicData>
            </a:graphic>
          </wp:inline>
        </w:drawing>
      </w:r>
    </w:p>
    <w:p w14:paraId="6F4AC109" w14:textId="0D0D7213" w:rsidR="0048193D" w:rsidRDefault="0048193D" w:rsidP="0048193D">
      <w:pPr>
        <w:pStyle w:val="Heading1"/>
        <w:rPr>
          <w:lang w:val="en-US"/>
        </w:rPr>
      </w:pPr>
      <w:r w:rsidRPr="00860082">
        <w:rPr>
          <w:lang w:val="en-US"/>
        </w:rPr>
        <w:lastRenderedPageBreak/>
        <w:t>U</w:t>
      </w:r>
      <w:r>
        <w:rPr>
          <w:lang w:val="en-US"/>
        </w:rPr>
        <w:t xml:space="preserve">ser </w:t>
      </w:r>
      <w:r w:rsidRPr="00860082">
        <w:rPr>
          <w:lang w:val="en-US"/>
        </w:rPr>
        <w:t>I</w:t>
      </w:r>
      <w:r>
        <w:rPr>
          <w:lang w:val="en-US"/>
        </w:rPr>
        <w:t>nterface</w:t>
      </w:r>
      <w:r w:rsidRPr="00860082">
        <w:rPr>
          <w:lang w:val="en-US"/>
        </w:rPr>
        <w:t xml:space="preserve"> </w:t>
      </w:r>
      <w:r>
        <w:rPr>
          <w:lang w:val="en-US"/>
        </w:rPr>
        <w:t>Design</w:t>
      </w:r>
    </w:p>
    <w:p w14:paraId="7F2C7ED9" w14:textId="7744EFCC" w:rsidR="0048193D" w:rsidRDefault="0048193D" w:rsidP="00E11727">
      <w:pPr>
        <w:rPr>
          <w:lang w:val="en-US"/>
        </w:rPr>
      </w:pPr>
      <w:r>
        <w:rPr>
          <w:noProof/>
          <w:lang w:val="en-US"/>
        </w:rPr>
        <w:drawing>
          <wp:inline distT="0" distB="0" distL="0" distR="0" wp14:anchorId="2AB06563" wp14:editId="4F9AFC1F">
            <wp:extent cx="3218329" cy="7154296"/>
            <wp:effectExtent l="0" t="0" r="0" b="0"/>
            <wp:docPr id="1802197208"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97208" name="Picture 1" descr="A screenshot of a devi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51592" cy="7228240"/>
                    </a:xfrm>
                    <a:prstGeom prst="rect">
                      <a:avLst/>
                    </a:prstGeom>
                  </pic:spPr>
                </pic:pic>
              </a:graphicData>
            </a:graphic>
          </wp:inline>
        </w:drawing>
      </w:r>
    </w:p>
    <w:p w14:paraId="1EDEF5A8" w14:textId="77777777" w:rsidR="00B2306B" w:rsidRDefault="00B2306B" w:rsidP="00E11727">
      <w:pPr>
        <w:rPr>
          <w:lang w:val="en-US"/>
        </w:rPr>
      </w:pPr>
    </w:p>
    <w:p w14:paraId="4287B73A" w14:textId="33A1F407" w:rsidR="009E3D75" w:rsidRPr="009E3D75" w:rsidRDefault="009E3D75" w:rsidP="009E3D75">
      <w:pPr>
        <w:pStyle w:val="Heading1"/>
        <w:rPr>
          <w:lang w:val="en-US"/>
        </w:rPr>
      </w:pPr>
      <w:r>
        <w:rPr>
          <w:noProof/>
          <w:lang w:val="en-US"/>
        </w:rPr>
        <w:lastRenderedPageBreak/>
        <w:drawing>
          <wp:anchor distT="0" distB="0" distL="114300" distR="114300" simplePos="0" relativeHeight="251659264" behindDoc="0" locked="0" layoutInCell="1" allowOverlap="1" wp14:anchorId="018420E7" wp14:editId="0E9C925B">
            <wp:simplePos x="0" y="0"/>
            <wp:positionH relativeFrom="column">
              <wp:posOffset>-4127</wp:posOffset>
            </wp:positionH>
            <wp:positionV relativeFrom="paragraph">
              <wp:posOffset>656133</wp:posOffset>
            </wp:positionV>
            <wp:extent cx="3457575" cy="6831498"/>
            <wp:effectExtent l="0" t="0" r="0" b="1270"/>
            <wp:wrapSquare wrapText="bothSides"/>
            <wp:docPr id="1207379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79757" name="Picture 6" descr="movie::/Users/wangweichun/Desktop/Study/Django2/Visualize/core/static/Project Presentation.mp4"/>
                    <pic:cNvPicPr/>
                  </pic:nvPicPr>
                  <pic:blipFill>
                    <a:blip r:embed="rId8">
                      <a:extLst>
                        <a:ext uri="{28A0092B-C50C-407E-A947-70E740481C1C}">
                          <a14:useLocalDpi xmlns:a14="http://schemas.microsoft.com/office/drawing/2010/main" val="0"/>
                        </a:ext>
                      </a:extLst>
                    </a:blip>
                    <a:stretch>
                      <a:fillRect/>
                    </a:stretch>
                  </pic:blipFill>
                  <pic:spPr>
                    <a:xfrm>
                      <a:off x="0" y="0"/>
                      <a:ext cx="3457575" cy="6831498"/>
                    </a:xfrm>
                    <a:prstGeom prst="rect">
                      <a:avLst/>
                    </a:prstGeom>
                  </pic:spPr>
                </pic:pic>
              </a:graphicData>
            </a:graphic>
            <wp14:sizeRelH relativeFrom="margin">
              <wp14:pctWidth>0</wp14:pctWidth>
            </wp14:sizeRelH>
            <wp14:sizeRelV relativeFrom="margin">
              <wp14:pctHeight>0</wp14:pctHeight>
            </wp14:sizeRelV>
          </wp:anchor>
        </w:drawing>
      </w:r>
      <w:r w:rsidR="00B2306B">
        <w:rPr>
          <w:lang w:val="en-US"/>
        </w:rPr>
        <w:t>Project</w:t>
      </w:r>
      <w:r w:rsidR="004C3A2E" w:rsidRPr="004C3A2E">
        <w:rPr>
          <w:lang w:val="en-US"/>
        </w:rPr>
        <w:t xml:space="preserve"> Presentatio</w:t>
      </w:r>
      <w:r w:rsidR="00B2306B">
        <w:rPr>
          <w:rFonts w:hint="eastAsia"/>
          <w:lang w:val="en-US"/>
        </w:rPr>
        <w:t>n</w:t>
      </w:r>
    </w:p>
    <w:sectPr w:rsidR="009E3D75" w:rsidRPr="009E3D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1330"/>
    <w:multiLevelType w:val="hybridMultilevel"/>
    <w:tmpl w:val="5674F570"/>
    <w:lvl w:ilvl="0" w:tplc="04090001">
      <w:start w:val="1"/>
      <w:numFmt w:val="bullet"/>
      <w:lvlText w:val=""/>
      <w:lvlJc w:val="left"/>
      <w:pPr>
        <w:ind w:left="1344" w:hanging="360"/>
      </w:pPr>
      <w:rPr>
        <w:rFonts w:ascii="Symbol" w:hAnsi="Symbol" w:hint="default"/>
      </w:rPr>
    </w:lvl>
    <w:lvl w:ilvl="1" w:tplc="FFFFFFFF" w:tentative="1">
      <w:start w:val="1"/>
      <w:numFmt w:val="lowerLetter"/>
      <w:lvlText w:val="%2."/>
      <w:lvlJc w:val="left"/>
      <w:pPr>
        <w:ind w:left="2064" w:hanging="360"/>
      </w:pPr>
    </w:lvl>
    <w:lvl w:ilvl="2" w:tplc="FFFFFFFF" w:tentative="1">
      <w:start w:val="1"/>
      <w:numFmt w:val="lowerRoman"/>
      <w:lvlText w:val="%3."/>
      <w:lvlJc w:val="right"/>
      <w:pPr>
        <w:ind w:left="2784" w:hanging="180"/>
      </w:pPr>
    </w:lvl>
    <w:lvl w:ilvl="3" w:tplc="FFFFFFFF" w:tentative="1">
      <w:start w:val="1"/>
      <w:numFmt w:val="decimal"/>
      <w:lvlText w:val="%4."/>
      <w:lvlJc w:val="left"/>
      <w:pPr>
        <w:ind w:left="3504" w:hanging="360"/>
      </w:pPr>
    </w:lvl>
    <w:lvl w:ilvl="4" w:tplc="FFFFFFFF" w:tentative="1">
      <w:start w:val="1"/>
      <w:numFmt w:val="lowerLetter"/>
      <w:lvlText w:val="%5."/>
      <w:lvlJc w:val="left"/>
      <w:pPr>
        <w:ind w:left="4224" w:hanging="360"/>
      </w:pPr>
    </w:lvl>
    <w:lvl w:ilvl="5" w:tplc="FFFFFFFF" w:tentative="1">
      <w:start w:val="1"/>
      <w:numFmt w:val="lowerRoman"/>
      <w:lvlText w:val="%6."/>
      <w:lvlJc w:val="right"/>
      <w:pPr>
        <w:ind w:left="4944" w:hanging="180"/>
      </w:pPr>
    </w:lvl>
    <w:lvl w:ilvl="6" w:tplc="FFFFFFFF" w:tentative="1">
      <w:start w:val="1"/>
      <w:numFmt w:val="decimal"/>
      <w:lvlText w:val="%7."/>
      <w:lvlJc w:val="left"/>
      <w:pPr>
        <w:ind w:left="5664" w:hanging="360"/>
      </w:pPr>
    </w:lvl>
    <w:lvl w:ilvl="7" w:tplc="FFFFFFFF" w:tentative="1">
      <w:start w:val="1"/>
      <w:numFmt w:val="lowerLetter"/>
      <w:lvlText w:val="%8."/>
      <w:lvlJc w:val="left"/>
      <w:pPr>
        <w:ind w:left="6384" w:hanging="360"/>
      </w:pPr>
    </w:lvl>
    <w:lvl w:ilvl="8" w:tplc="FFFFFFFF" w:tentative="1">
      <w:start w:val="1"/>
      <w:numFmt w:val="lowerRoman"/>
      <w:lvlText w:val="%9."/>
      <w:lvlJc w:val="right"/>
      <w:pPr>
        <w:ind w:left="7104" w:hanging="180"/>
      </w:pPr>
    </w:lvl>
  </w:abstractNum>
  <w:abstractNum w:abstractNumId="1" w15:restartNumberingAfterBreak="0">
    <w:nsid w:val="0F8D3584"/>
    <w:multiLevelType w:val="hybridMultilevel"/>
    <w:tmpl w:val="AD9A7B66"/>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 w15:restartNumberingAfterBreak="0">
    <w:nsid w:val="50CB4F99"/>
    <w:multiLevelType w:val="hybridMultilevel"/>
    <w:tmpl w:val="B7D862FA"/>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num w:numId="1" w16cid:durableId="1094976128">
    <w:abstractNumId w:val="1"/>
  </w:num>
  <w:num w:numId="2" w16cid:durableId="1450054744">
    <w:abstractNumId w:val="0"/>
  </w:num>
  <w:num w:numId="3" w16cid:durableId="62919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94E"/>
    <w:rsid w:val="00100F08"/>
    <w:rsid w:val="00161C61"/>
    <w:rsid w:val="001B548C"/>
    <w:rsid w:val="003831F5"/>
    <w:rsid w:val="00416465"/>
    <w:rsid w:val="0048193D"/>
    <w:rsid w:val="004C3A2E"/>
    <w:rsid w:val="0057214D"/>
    <w:rsid w:val="005D7ED0"/>
    <w:rsid w:val="00601C40"/>
    <w:rsid w:val="0061094E"/>
    <w:rsid w:val="00860082"/>
    <w:rsid w:val="008A6C83"/>
    <w:rsid w:val="008D6AD5"/>
    <w:rsid w:val="009E3D75"/>
    <w:rsid w:val="009F2CE7"/>
    <w:rsid w:val="00A67854"/>
    <w:rsid w:val="00B2306B"/>
    <w:rsid w:val="00CC6993"/>
    <w:rsid w:val="00D151BD"/>
    <w:rsid w:val="00DB232E"/>
    <w:rsid w:val="00E11727"/>
    <w:rsid w:val="00E9505A"/>
    <w:rsid w:val="00F9265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1E2E3C"/>
  <w15:chartTrackingRefBased/>
  <w15:docId w15:val="{1DEC0EE5-EB12-2241-95FD-FA068B81A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0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0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0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0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0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0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0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0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0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0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0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0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0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0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0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094E"/>
    <w:rPr>
      <w:rFonts w:eastAsiaTheme="majorEastAsia" w:cstheme="majorBidi"/>
      <w:color w:val="272727" w:themeColor="text1" w:themeTint="D8"/>
    </w:rPr>
  </w:style>
  <w:style w:type="paragraph" w:styleId="Title">
    <w:name w:val="Title"/>
    <w:basedOn w:val="Normal"/>
    <w:next w:val="Normal"/>
    <w:link w:val="TitleChar"/>
    <w:uiPriority w:val="10"/>
    <w:qFormat/>
    <w:rsid w:val="00610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0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0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094E"/>
    <w:pPr>
      <w:spacing w:before="160"/>
      <w:jc w:val="center"/>
    </w:pPr>
    <w:rPr>
      <w:i/>
      <w:iCs/>
      <w:color w:val="404040" w:themeColor="text1" w:themeTint="BF"/>
    </w:rPr>
  </w:style>
  <w:style w:type="character" w:customStyle="1" w:styleId="QuoteChar">
    <w:name w:val="Quote Char"/>
    <w:basedOn w:val="DefaultParagraphFont"/>
    <w:link w:val="Quote"/>
    <w:uiPriority w:val="29"/>
    <w:rsid w:val="0061094E"/>
    <w:rPr>
      <w:i/>
      <w:iCs/>
      <w:color w:val="404040" w:themeColor="text1" w:themeTint="BF"/>
    </w:rPr>
  </w:style>
  <w:style w:type="paragraph" w:styleId="ListParagraph">
    <w:name w:val="List Paragraph"/>
    <w:basedOn w:val="Normal"/>
    <w:uiPriority w:val="34"/>
    <w:qFormat/>
    <w:rsid w:val="0061094E"/>
    <w:pPr>
      <w:ind w:left="720"/>
      <w:contextualSpacing/>
    </w:pPr>
  </w:style>
  <w:style w:type="character" w:styleId="IntenseEmphasis">
    <w:name w:val="Intense Emphasis"/>
    <w:basedOn w:val="DefaultParagraphFont"/>
    <w:uiPriority w:val="21"/>
    <w:qFormat/>
    <w:rsid w:val="0061094E"/>
    <w:rPr>
      <w:i/>
      <w:iCs/>
      <w:color w:val="0F4761" w:themeColor="accent1" w:themeShade="BF"/>
    </w:rPr>
  </w:style>
  <w:style w:type="paragraph" w:styleId="IntenseQuote">
    <w:name w:val="Intense Quote"/>
    <w:basedOn w:val="Normal"/>
    <w:next w:val="Normal"/>
    <w:link w:val="IntenseQuoteChar"/>
    <w:uiPriority w:val="30"/>
    <w:qFormat/>
    <w:rsid w:val="00610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094E"/>
    <w:rPr>
      <w:i/>
      <w:iCs/>
      <w:color w:val="0F4761" w:themeColor="accent1" w:themeShade="BF"/>
    </w:rPr>
  </w:style>
  <w:style w:type="character" w:styleId="IntenseReference">
    <w:name w:val="Intense Reference"/>
    <w:basedOn w:val="DefaultParagraphFont"/>
    <w:uiPriority w:val="32"/>
    <w:qFormat/>
    <w:rsid w:val="0061094E"/>
    <w:rPr>
      <w:b/>
      <w:bCs/>
      <w:smallCaps/>
      <w:color w:val="0F4761" w:themeColor="accent1" w:themeShade="BF"/>
      <w:spacing w:val="5"/>
    </w:rPr>
  </w:style>
  <w:style w:type="character" w:customStyle="1" w:styleId="white-space-pre">
    <w:name w:val="white-space-pre"/>
    <w:basedOn w:val="DefaultParagraphFont"/>
    <w:rsid w:val="001B548C"/>
  </w:style>
  <w:style w:type="table" w:styleId="TableGrid">
    <w:name w:val="Table Grid"/>
    <w:basedOn w:val="TableNormal"/>
    <w:uiPriority w:val="39"/>
    <w:rsid w:val="0060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479</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Weichun Wang</dc:creator>
  <cp:keywords/>
  <dc:description/>
  <cp:lastModifiedBy>Weichun Wang</cp:lastModifiedBy>
  <cp:revision>2</cp:revision>
  <dcterms:created xsi:type="dcterms:W3CDTF">2024-06-17T00:34:00Z</dcterms:created>
  <dcterms:modified xsi:type="dcterms:W3CDTF">2024-06-17T00:34:00Z</dcterms:modified>
</cp:coreProperties>
</file>