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F53" w:rsidRDefault="00DB5F53" w:rsidP="00893404">
      <w:pPr>
        <w:pStyle w:val="Title"/>
        <w:rPr>
          <w:rFonts w:ascii="Arial" w:hAnsi="Arial" w:cs="Arial"/>
          <w:b/>
          <w:color w:val="2F5496" w:themeColor="accent1" w:themeShade="BF"/>
        </w:rPr>
      </w:pPr>
    </w:p>
    <w:p w:rsidR="00DB5F53" w:rsidRDefault="00DB5F53" w:rsidP="00893404">
      <w:pPr>
        <w:pStyle w:val="Title"/>
        <w:rPr>
          <w:rFonts w:ascii="Arial" w:hAnsi="Arial" w:cs="Arial"/>
          <w:b/>
          <w:color w:val="2F5496" w:themeColor="accent1" w:themeShade="BF"/>
        </w:rPr>
      </w:pPr>
    </w:p>
    <w:p w:rsidR="00DB5F53" w:rsidRDefault="00DB5F53" w:rsidP="00893404">
      <w:pPr>
        <w:pStyle w:val="Title"/>
        <w:rPr>
          <w:rFonts w:ascii="Arial" w:hAnsi="Arial" w:cs="Arial"/>
          <w:b/>
          <w:color w:val="2F5496" w:themeColor="accent1" w:themeShade="BF"/>
        </w:rPr>
      </w:pPr>
    </w:p>
    <w:p w:rsidR="00DB5F53" w:rsidRDefault="00DB5F53" w:rsidP="00893404">
      <w:pPr>
        <w:pStyle w:val="Title"/>
        <w:rPr>
          <w:rFonts w:ascii="Arial" w:hAnsi="Arial" w:cs="Arial"/>
          <w:b/>
          <w:color w:val="2F5496" w:themeColor="accent1" w:themeShade="BF"/>
        </w:rPr>
      </w:pPr>
    </w:p>
    <w:p w:rsidR="00DB5F53" w:rsidRDefault="00DB5F53" w:rsidP="00893404">
      <w:pPr>
        <w:pStyle w:val="Title"/>
        <w:rPr>
          <w:rFonts w:ascii="Arial" w:hAnsi="Arial" w:cs="Arial"/>
          <w:b/>
          <w:color w:val="2F5496" w:themeColor="accent1" w:themeShade="BF"/>
        </w:rPr>
      </w:pPr>
    </w:p>
    <w:p w:rsidR="00837FED" w:rsidRPr="009D1190" w:rsidRDefault="006022D9" w:rsidP="009D1190">
      <w:pPr>
        <w:pStyle w:val="Title"/>
        <w:rPr>
          <w:rFonts w:ascii="Arial" w:hAnsi="Arial" w:cs="Arial"/>
          <w:b/>
          <w:color w:val="1F3864" w:themeColor="accent1" w:themeShade="80"/>
        </w:rPr>
      </w:pPr>
      <w:proofErr w:type="spellStart"/>
      <w:r w:rsidRPr="009D1190">
        <w:rPr>
          <w:rFonts w:ascii="Arial" w:hAnsi="Arial" w:cs="Arial"/>
          <w:b/>
          <w:color w:val="1F3864" w:themeColor="accent1" w:themeShade="80"/>
        </w:rPr>
        <w:t>snATACClustering</w:t>
      </w:r>
      <w:proofErr w:type="spellEnd"/>
      <w:r w:rsidRPr="009D1190">
        <w:rPr>
          <w:rFonts w:ascii="Arial" w:hAnsi="Arial" w:cs="Arial"/>
          <w:b/>
          <w:color w:val="1F3864" w:themeColor="accent1" w:themeShade="80"/>
        </w:rPr>
        <w:t xml:space="preserve"> Pipeline</w:t>
      </w:r>
      <w:r w:rsidR="00DB5F53" w:rsidRPr="009D1190">
        <w:rPr>
          <w:rFonts w:ascii="Arial" w:hAnsi="Arial" w:cs="Arial"/>
          <w:b/>
          <w:color w:val="1F3864" w:themeColor="accent1" w:themeShade="80"/>
        </w:rPr>
        <w:t xml:space="preserve"> Manual</w:t>
      </w:r>
    </w:p>
    <w:p w:rsidR="006022D9" w:rsidRPr="008D72EE" w:rsidRDefault="006022D9">
      <w:pPr>
        <w:rPr>
          <w:rFonts w:ascii="Arial" w:hAnsi="Arial" w:cs="Arial"/>
        </w:rPr>
      </w:pPr>
    </w:p>
    <w:p w:rsidR="00ED3E92" w:rsidRPr="008D72EE" w:rsidRDefault="00ED3E92">
      <w:pPr>
        <w:rPr>
          <w:rFonts w:ascii="Arial" w:hAnsi="Arial" w:cs="Arial"/>
        </w:rPr>
      </w:pPr>
    </w:p>
    <w:p w:rsidR="00ED3E92" w:rsidRPr="008D72EE" w:rsidRDefault="00ED3E92">
      <w:pPr>
        <w:rPr>
          <w:rFonts w:ascii="Arial" w:hAnsi="Arial" w:cs="Arial"/>
        </w:rPr>
      </w:pPr>
    </w:p>
    <w:p w:rsidR="000C1977" w:rsidRPr="008D72EE" w:rsidRDefault="000C1977">
      <w:pPr>
        <w:rPr>
          <w:rFonts w:ascii="Arial" w:hAnsi="Arial" w:cs="Arial"/>
        </w:rPr>
      </w:pPr>
      <w:r w:rsidRPr="008D72EE">
        <w:rPr>
          <w:rFonts w:ascii="Arial" w:hAnsi="Arial" w:cs="Arial"/>
        </w:rPr>
        <w:br w:type="page"/>
      </w:r>
    </w:p>
    <w:p w:rsidR="00572D64" w:rsidRDefault="00572D6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rPr>
          <w:rFonts w:ascii="Arial" w:hAnsi="Arial" w:cs="Arial"/>
        </w:rPr>
        <w:lastRenderedPageBreak/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4386034" w:history="1">
        <w:r w:rsidRPr="002348EC">
          <w:rPr>
            <w:rStyle w:val="Hyperlink"/>
            <w:rFonts w:ascii="Arial" w:hAnsi="Arial" w:cs="Arial"/>
            <w:noProof/>
          </w:rPr>
          <w:t>Dependencies: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D64" w:rsidRDefault="00572D64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34386035" w:history="1">
        <w:r w:rsidRPr="002348EC">
          <w:rPr>
            <w:rStyle w:val="Hyperlink"/>
            <w:rFonts w:ascii="Arial" w:hAnsi="Arial" w:cs="Arial"/>
            <w:noProof/>
          </w:rPr>
          <w:t>Java Dependencies: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D64" w:rsidRDefault="00572D64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34386036" w:history="1">
        <w:r w:rsidRPr="002348EC">
          <w:rPr>
            <w:rStyle w:val="Hyperlink"/>
            <w:rFonts w:ascii="Arial" w:hAnsi="Arial" w:cs="Arial"/>
            <w:noProof/>
          </w:rPr>
          <w:t>R Dependencies: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D64" w:rsidRDefault="00572D64">
      <w:pPr>
        <w:pStyle w:val="TOC2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34386037" w:history="1">
        <w:r w:rsidRPr="002348EC">
          <w:rPr>
            <w:rStyle w:val="Hyperlink"/>
            <w:rFonts w:ascii="Arial" w:hAnsi="Arial" w:cs="Arial"/>
            <w:noProof/>
          </w:rPr>
          <w:t>Python Depe</w:t>
        </w:r>
        <w:r w:rsidRPr="002348EC">
          <w:rPr>
            <w:rStyle w:val="Hyperlink"/>
            <w:rFonts w:ascii="Arial" w:hAnsi="Arial" w:cs="Arial"/>
            <w:noProof/>
          </w:rPr>
          <w:t>n</w:t>
        </w:r>
        <w:r w:rsidRPr="002348EC">
          <w:rPr>
            <w:rStyle w:val="Hyperlink"/>
            <w:rFonts w:ascii="Arial" w:hAnsi="Arial" w:cs="Arial"/>
            <w:noProof/>
          </w:rPr>
          <w:t>dencies: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D64" w:rsidRDefault="00572D6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34386038" w:history="1">
        <w:r w:rsidRPr="002348EC">
          <w:rPr>
            <w:rStyle w:val="Hyperlink"/>
            <w:rFonts w:ascii="Arial" w:hAnsi="Arial" w:cs="Arial"/>
            <w:noProof/>
          </w:rPr>
          <w:t>Installation: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2D64" w:rsidRDefault="00572D6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34386039" w:history="1">
        <w:r w:rsidRPr="002348EC">
          <w:rPr>
            <w:rStyle w:val="Hyperlink"/>
            <w:rFonts w:ascii="Arial" w:hAnsi="Arial" w:cs="Arial"/>
            <w:noProof/>
          </w:rPr>
          <w:t>Configuration File: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2D64" w:rsidRDefault="00572D6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34386040" w:history="1">
        <w:r w:rsidRPr="002348EC">
          <w:rPr>
            <w:rStyle w:val="Hyperlink"/>
            <w:rFonts w:ascii="Arial" w:hAnsi="Arial" w:cs="Arial"/>
            <w:noProof/>
          </w:rPr>
          <w:t>Running the Pipeline: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2D64" w:rsidRDefault="00572D6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34386041" w:history="1">
        <w:r w:rsidRPr="002348EC">
          <w:rPr>
            <w:rStyle w:val="Hyperlink"/>
            <w:rFonts w:ascii="Arial" w:hAnsi="Arial" w:cs="Arial"/>
            <w:noProof/>
          </w:rPr>
          <w:t>Pipeline Step Information: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2831" w:rsidRPr="008D72EE" w:rsidRDefault="00572D64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fldChar w:fldCharType="end"/>
      </w:r>
      <w:r w:rsidR="00FC2831" w:rsidRPr="008D72EE">
        <w:rPr>
          <w:rFonts w:ascii="Arial" w:hAnsi="Arial" w:cs="Arial"/>
        </w:rPr>
        <w:br w:type="page"/>
      </w:r>
    </w:p>
    <w:p w:rsidR="006022D9" w:rsidRPr="008D72EE" w:rsidRDefault="006022D9" w:rsidP="000E703E">
      <w:pPr>
        <w:pStyle w:val="Heading1"/>
        <w:rPr>
          <w:rFonts w:ascii="Arial" w:hAnsi="Arial" w:cs="Arial"/>
        </w:rPr>
      </w:pPr>
      <w:bookmarkStart w:id="0" w:name="_Toc34386034"/>
      <w:r w:rsidRPr="008D72EE">
        <w:rPr>
          <w:rFonts w:ascii="Arial" w:hAnsi="Arial" w:cs="Arial"/>
        </w:rPr>
        <w:lastRenderedPageBreak/>
        <w:t>Dependencies:</w:t>
      </w:r>
      <w:bookmarkEnd w:id="0"/>
    </w:p>
    <w:p w:rsidR="005918BA" w:rsidRPr="008D72EE" w:rsidRDefault="005918BA">
      <w:pPr>
        <w:rPr>
          <w:rFonts w:ascii="Arial" w:hAnsi="Arial" w:cs="Arial"/>
        </w:rPr>
      </w:pPr>
    </w:p>
    <w:p w:rsidR="005918BA" w:rsidRPr="008D72EE" w:rsidRDefault="005918BA" w:rsidP="000E703E">
      <w:pPr>
        <w:pStyle w:val="Heading2"/>
        <w:rPr>
          <w:rFonts w:ascii="Arial" w:hAnsi="Arial" w:cs="Arial"/>
        </w:rPr>
      </w:pPr>
      <w:bookmarkStart w:id="1" w:name="_Toc34386035"/>
      <w:r w:rsidRPr="008D72EE">
        <w:rPr>
          <w:rFonts w:ascii="Arial" w:hAnsi="Arial" w:cs="Arial"/>
        </w:rPr>
        <w:t>Java Dependencies:</w:t>
      </w:r>
      <w:bookmarkEnd w:id="1"/>
    </w:p>
    <w:p w:rsidR="00631300" w:rsidRPr="008D72EE" w:rsidRDefault="00631300" w:rsidP="00631300">
      <w:pPr>
        <w:rPr>
          <w:rFonts w:ascii="Arial" w:hAnsi="Arial" w:cs="Arial"/>
        </w:rPr>
      </w:pPr>
    </w:p>
    <w:p w:rsidR="00631300" w:rsidRPr="008D72EE" w:rsidRDefault="00631300" w:rsidP="00631300">
      <w:pPr>
        <w:rPr>
          <w:rFonts w:ascii="Arial" w:hAnsi="Arial" w:cs="Arial"/>
        </w:rPr>
      </w:pPr>
      <w:r w:rsidRPr="008D72EE">
        <w:rPr>
          <w:rFonts w:ascii="Arial" w:hAnsi="Arial" w:cs="Arial"/>
        </w:rPr>
        <w:t>Java (version 8 update 231 or higher)</w:t>
      </w:r>
    </w:p>
    <w:p w:rsidR="006504FA" w:rsidRPr="008D72EE" w:rsidRDefault="006504FA">
      <w:pPr>
        <w:rPr>
          <w:rFonts w:ascii="Arial" w:hAnsi="Arial" w:cs="Arial"/>
        </w:rPr>
      </w:pPr>
    </w:p>
    <w:p w:rsidR="005918BA" w:rsidRPr="008D72EE" w:rsidRDefault="005918BA">
      <w:pPr>
        <w:rPr>
          <w:rFonts w:ascii="Arial" w:hAnsi="Arial" w:cs="Arial"/>
        </w:rPr>
      </w:pPr>
      <w:proofErr w:type="spellStart"/>
      <w:r w:rsidRPr="008D72EE">
        <w:rPr>
          <w:rFonts w:ascii="Arial" w:hAnsi="Arial" w:cs="Arial"/>
        </w:rPr>
        <w:t>snATACClusteringTools</w:t>
      </w:r>
      <w:proofErr w:type="spellEnd"/>
      <w:r w:rsidR="000A0161" w:rsidRPr="008D72EE">
        <w:rPr>
          <w:rFonts w:ascii="Arial" w:hAnsi="Arial" w:cs="Arial"/>
        </w:rPr>
        <w:t xml:space="preserve">: </w:t>
      </w:r>
      <w:hyperlink r:id="rId5" w:history="1">
        <w:r w:rsidR="000A0161" w:rsidRPr="008D72EE">
          <w:rPr>
            <w:rStyle w:val="Hyperlink"/>
            <w:rFonts w:ascii="Arial" w:hAnsi="Arial" w:cs="Arial"/>
          </w:rPr>
          <w:t>https://github.com/UcarLab/snATACClusteringTools</w:t>
        </w:r>
      </w:hyperlink>
    </w:p>
    <w:p w:rsidR="005918BA" w:rsidRPr="008D72EE" w:rsidRDefault="005918BA">
      <w:pPr>
        <w:rPr>
          <w:rFonts w:ascii="Arial" w:hAnsi="Arial" w:cs="Arial"/>
        </w:rPr>
      </w:pPr>
    </w:p>
    <w:p w:rsidR="005918BA" w:rsidRPr="008D72EE" w:rsidRDefault="005918BA" w:rsidP="000E703E">
      <w:pPr>
        <w:pStyle w:val="Heading2"/>
        <w:rPr>
          <w:rFonts w:ascii="Arial" w:hAnsi="Arial" w:cs="Arial"/>
        </w:rPr>
      </w:pPr>
      <w:bookmarkStart w:id="2" w:name="_Toc34386036"/>
      <w:r w:rsidRPr="008D72EE">
        <w:rPr>
          <w:rFonts w:ascii="Arial" w:hAnsi="Arial" w:cs="Arial"/>
        </w:rPr>
        <w:t>R Dependencies:</w:t>
      </w:r>
      <w:bookmarkEnd w:id="2"/>
    </w:p>
    <w:p w:rsidR="00D40721" w:rsidRPr="008D72EE" w:rsidRDefault="00D40721" w:rsidP="00D40721">
      <w:pPr>
        <w:rPr>
          <w:rFonts w:ascii="Arial" w:hAnsi="Arial" w:cs="Arial"/>
        </w:rPr>
      </w:pPr>
    </w:p>
    <w:p w:rsidR="005918BA" w:rsidRPr="008D72EE" w:rsidRDefault="005918BA">
      <w:pPr>
        <w:rPr>
          <w:rFonts w:ascii="Arial" w:hAnsi="Arial" w:cs="Arial"/>
        </w:rPr>
      </w:pPr>
      <w:r w:rsidRPr="008D72EE">
        <w:rPr>
          <w:rFonts w:ascii="Arial" w:hAnsi="Arial" w:cs="Arial"/>
        </w:rPr>
        <w:t>Seurat</w:t>
      </w:r>
      <w:r w:rsidR="00AD140A" w:rsidRPr="008D72EE">
        <w:rPr>
          <w:rFonts w:ascii="Arial" w:hAnsi="Arial" w:cs="Arial"/>
        </w:rPr>
        <w:t xml:space="preserve">: </w:t>
      </w:r>
      <w:hyperlink r:id="rId6" w:history="1">
        <w:r w:rsidR="008A54FE" w:rsidRPr="008D72EE">
          <w:rPr>
            <w:rStyle w:val="Hyperlink"/>
            <w:rFonts w:ascii="Arial" w:hAnsi="Arial" w:cs="Arial"/>
          </w:rPr>
          <w:t>https://cran.r-project.org/web/packages/Seurat/index.html</w:t>
        </w:r>
      </w:hyperlink>
    </w:p>
    <w:p w:rsidR="00AD140A" w:rsidRPr="008D72EE" w:rsidRDefault="00AD140A">
      <w:pPr>
        <w:rPr>
          <w:rFonts w:ascii="Arial" w:hAnsi="Arial" w:cs="Arial"/>
        </w:rPr>
      </w:pPr>
    </w:p>
    <w:p w:rsidR="00AD140A" w:rsidRPr="008D72EE" w:rsidRDefault="005918BA" w:rsidP="00AD140A">
      <w:pPr>
        <w:rPr>
          <w:rFonts w:ascii="Arial" w:hAnsi="Arial" w:cs="Arial"/>
        </w:rPr>
      </w:pPr>
      <w:proofErr w:type="spellStart"/>
      <w:r w:rsidRPr="008D72EE">
        <w:rPr>
          <w:rFonts w:ascii="Arial" w:hAnsi="Arial" w:cs="Arial"/>
        </w:rPr>
        <w:t>EdgeR</w:t>
      </w:r>
      <w:proofErr w:type="spellEnd"/>
      <w:r w:rsidR="00AD140A" w:rsidRPr="008D72EE">
        <w:rPr>
          <w:rFonts w:ascii="Arial" w:hAnsi="Arial" w:cs="Arial"/>
        </w:rPr>
        <w:t>:</w:t>
      </w:r>
      <w:r w:rsidR="002101BF" w:rsidRPr="008D72EE">
        <w:rPr>
          <w:rFonts w:ascii="Arial" w:hAnsi="Arial" w:cs="Arial"/>
        </w:rPr>
        <w:t xml:space="preserve"> </w:t>
      </w:r>
      <w:hyperlink r:id="rId7" w:history="1">
        <w:r w:rsidR="00D40721" w:rsidRPr="008D72EE">
          <w:rPr>
            <w:rStyle w:val="Hyperlink"/>
            <w:rFonts w:ascii="Arial" w:hAnsi="Arial" w:cs="Arial"/>
          </w:rPr>
          <w:t>https://bioconductor.org/packages/release/bioc/html/edgeR.html</w:t>
        </w:r>
      </w:hyperlink>
    </w:p>
    <w:p w:rsidR="00AD140A" w:rsidRPr="008D72EE" w:rsidRDefault="00AD140A" w:rsidP="00AD140A">
      <w:pPr>
        <w:rPr>
          <w:rFonts w:ascii="Arial" w:hAnsi="Arial" w:cs="Arial"/>
        </w:rPr>
      </w:pPr>
    </w:p>
    <w:p w:rsidR="005918BA" w:rsidRPr="008D72EE" w:rsidRDefault="005918BA">
      <w:pPr>
        <w:rPr>
          <w:rFonts w:ascii="Arial" w:hAnsi="Arial" w:cs="Arial"/>
        </w:rPr>
      </w:pPr>
      <w:r w:rsidRPr="008D72EE">
        <w:rPr>
          <w:rFonts w:ascii="Arial" w:hAnsi="Arial" w:cs="Arial"/>
        </w:rPr>
        <w:t>Matrix</w:t>
      </w:r>
      <w:r w:rsidR="00AD140A" w:rsidRPr="008D72EE">
        <w:rPr>
          <w:rFonts w:ascii="Arial" w:hAnsi="Arial" w:cs="Arial"/>
        </w:rPr>
        <w:t>:</w:t>
      </w:r>
      <w:r w:rsidR="002101BF" w:rsidRPr="008D72EE">
        <w:rPr>
          <w:rFonts w:ascii="Arial" w:hAnsi="Arial" w:cs="Arial"/>
        </w:rPr>
        <w:t xml:space="preserve"> </w:t>
      </w:r>
      <w:hyperlink r:id="rId8" w:history="1">
        <w:r w:rsidR="00D40721" w:rsidRPr="008D72EE">
          <w:rPr>
            <w:rStyle w:val="Hyperlink"/>
            <w:rFonts w:ascii="Arial" w:hAnsi="Arial" w:cs="Arial"/>
          </w:rPr>
          <w:t>https://cran.r-project.org/web/packages/Matrix/index.html</w:t>
        </w:r>
      </w:hyperlink>
    </w:p>
    <w:p w:rsidR="00AD140A" w:rsidRPr="008D72EE" w:rsidRDefault="00AD140A">
      <w:pPr>
        <w:rPr>
          <w:rFonts w:ascii="Arial" w:hAnsi="Arial" w:cs="Arial"/>
        </w:rPr>
      </w:pPr>
    </w:p>
    <w:p w:rsidR="006022D9" w:rsidRPr="008D72EE" w:rsidRDefault="005918BA">
      <w:pPr>
        <w:rPr>
          <w:rFonts w:ascii="Arial" w:hAnsi="Arial" w:cs="Arial"/>
        </w:rPr>
      </w:pPr>
      <w:proofErr w:type="spellStart"/>
      <w:r w:rsidRPr="008D72EE">
        <w:rPr>
          <w:rFonts w:ascii="Arial" w:hAnsi="Arial" w:cs="Arial"/>
        </w:rPr>
        <w:t>matrixStats</w:t>
      </w:r>
      <w:proofErr w:type="spellEnd"/>
      <w:r w:rsidR="002101BF" w:rsidRPr="008D72EE">
        <w:rPr>
          <w:rFonts w:ascii="Arial" w:hAnsi="Arial" w:cs="Arial"/>
        </w:rPr>
        <w:t xml:space="preserve">: </w:t>
      </w:r>
      <w:hyperlink r:id="rId9" w:history="1">
        <w:r w:rsidR="00D40721" w:rsidRPr="008D72EE">
          <w:rPr>
            <w:rStyle w:val="Hyperlink"/>
            <w:rFonts w:ascii="Arial" w:hAnsi="Arial" w:cs="Arial"/>
          </w:rPr>
          <w:t>https://cran.r-project.org/web/packages/matrixStats/index.html</w:t>
        </w:r>
      </w:hyperlink>
    </w:p>
    <w:p w:rsidR="00DE3D54" w:rsidRDefault="00DE3D54" w:rsidP="00DE3D54">
      <w:pPr>
        <w:pStyle w:val="Heading2"/>
        <w:rPr>
          <w:rFonts w:ascii="Arial" w:hAnsi="Arial" w:cs="Arial"/>
        </w:rPr>
      </w:pPr>
    </w:p>
    <w:p w:rsidR="00DE3D54" w:rsidRDefault="00DE3D54" w:rsidP="00DE3D54">
      <w:pPr>
        <w:pStyle w:val="Heading2"/>
        <w:rPr>
          <w:rFonts w:ascii="Arial" w:hAnsi="Arial" w:cs="Arial"/>
        </w:rPr>
      </w:pPr>
      <w:bookmarkStart w:id="3" w:name="_Toc34386037"/>
      <w:bookmarkStart w:id="4" w:name="_GoBack"/>
      <w:bookmarkEnd w:id="4"/>
      <w:r>
        <w:rPr>
          <w:rFonts w:ascii="Arial" w:hAnsi="Arial" w:cs="Arial"/>
        </w:rPr>
        <w:t>Python</w:t>
      </w:r>
      <w:r w:rsidRPr="008D72EE">
        <w:rPr>
          <w:rFonts w:ascii="Arial" w:hAnsi="Arial" w:cs="Arial"/>
        </w:rPr>
        <w:t xml:space="preserve"> Dependencies:</w:t>
      </w:r>
      <w:bookmarkEnd w:id="3"/>
    </w:p>
    <w:p w:rsidR="00F962D7" w:rsidRPr="00F962D7" w:rsidRDefault="00F962D7" w:rsidP="00F962D7"/>
    <w:p w:rsidR="00F962D7" w:rsidRPr="008D72EE" w:rsidRDefault="00F962D7" w:rsidP="00F962D7">
      <w:pPr>
        <w:rPr>
          <w:rFonts w:ascii="Arial" w:hAnsi="Arial" w:cs="Arial"/>
        </w:rPr>
      </w:pPr>
      <w:r>
        <w:rPr>
          <w:rFonts w:ascii="Arial" w:hAnsi="Arial" w:cs="Arial"/>
        </w:rPr>
        <w:t>MACS2</w:t>
      </w:r>
      <w:r w:rsidRPr="008D72EE">
        <w:rPr>
          <w:rFonts w:ascii="Arial" w:hAnsi="Arial" w:cs="Arial"/>
        </w:rPr>
        <w:t xml:space="preserve">: </w:t>
      </w:r>
      <w:hyperlink r:id="rId10" w:history="1">
        <w:r w:rsidRPr="00042916">
          <w:rPr>
            <w:rStyle w:val="Hyperlink"/>
            <w:rFonts w:ascii="Arial" w:hAnsi="Arial" w:cs="Arial"/>
          </w:rPr>
          <w:t>https://github.com/taoliu/MACS</w:t>
        </w:r>
      </w:hyperlink>
      <w:r>
        <w:rPr>
          <w:rFonts w:ascii="Arial" w:hAnsi="Arial" w:cs="Arial"/>
        </w:rPr>
        <w:t xml:space="preserve"> </w:t>
      </w:r>
    </w:p>
    <w:p w:rsidR="00D40721" w:rsidRPr="008D72EE" w:rsidRDefault="00D40721" w:rsidP="000E703E">
      <w:pPr>
        <w:pStyle w:val="Heading1"/>
        <w:rPr>
          <w:rFonts w:ascii="Arial" w:hAnsi="Arial" w:cs="Arial"/>
        </w:rPr>
      </w:pPr>
    </w:p>
    <w:p w:rsidR="00EC4E74" w:rsidRPr="008D72EE" w:rsidRDefault="00EC4E74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8D72EE">
        <w:rPr>
          <w:rFonts w:ascii="Arial" w:hAnsi="Arial" w:cs="Arial"/>
        </w:rPr>
        <w:br w:type="page"/>
      </w:r>
    </w:p>
    <w:p w:rsidR="00017C82" w:rsidRPr="008D72EE" w:rsidRDefault="00017C82" w:rsidP="00017C82">
      <w:pPr>
        <w:pStyle w:val="Heading1"/>
        <w:rPr>
          <w:rFonts w:ascii="Arial" w:hAnsi="Arial" w:cs="Arial"/>
        </w:rPr>
      </w:pPr>
      <w:bookmarkStart w:id="5" w:name="_Toc34386038"/>
      <w:r w:rsidRPr="008D72EE">
        <w:rPr>
          <w:rFonts w:ascii="Arial" w:hAnsi="Arial" w:cs="Arial"/>
        </w:rPr>
        <w:lastRenderedPageBreak/>
        <w:t>Installation:</w:t>
      </w:r>
      <w:bookmarkEnd w:id="5"/>
    </w:p>
    <w:p w:rsidR="00F86F59" w:rsidRPr="008D72EE" w:rsidRDefault="00F86F59" w:rsidP="00F86F59">
      <w:pPr>
        <w:rPr>
          <w:rFonts w:ascii="Arial" w:hAnsi="Arial" w:cs="Arial"/>
        </w:rPr>
      </w:pPr>
    </w:p>
    <w:p w:rsidR="009B3F45" w:rsidRPr="008D72EE" w:rsidRDefault="00F86F59" w:rsidP="00F86F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D72EE">
        <w:rPr>
          <w:rFonts w:ascii="Arial" w:hAnsi="Arial" w:cs="Arial"/>
        </w:rPr>
        <w:t>Download snATACClustering</w:t>
      </w:r>
      <w:r w:rsidR="009B3F45" w:rsidRPr="008D72EE">
        <w:rPr>
          <w:rFonts w:ascii="Arial" w:hAnsi="Arial" w:cs="Arial"/>
        </w:rPr>
        <w:t xml:space="preserve">.sh, </w:t>
      </w:r>
      <w:proofErr w:type="spellStart"/>
      <w:r w:rsidR="009B3F45" w:rsidRPr="008D72EE">
        <w:rPr>
          <w:rFonts w:ascii="Arial" w:hAnsi="Arial" w:cs="Arial"/>
        </w:rPr>
        <w:t>snATACClustering.R</w:t>
      </w:r>
      <w:proofErr w:type="spellEnd"/>
      <w:r w:rsidR="009B3F45" w:rsidRPr="008D72EE">
        <w:rPr>
          <w:rFonts w:ascii="Arial" w:hAnsi="Arial" w:cs="Arial"/>
        </w:rPr>
        <w:t>, and snATACClustering_CONFIG_Default.txt and add them to the same directory.</w:t>
      </w:r>
    </w:p>
    <w:p w:rsidR="004C767E" w:rsidRPr="008D72EE" w:rsidRDefault="004C767E" w:rsidP="004C767E">
      <w:pPr>
        <w:pStyle w:val="ListParagraph"/>
        <w:rPr>
          <w:rFonts w:ascii="Arial" w:hAnsi="Arial" w:cs="Arial"/>
        </w:rPr>
      </w:pPr>
    </w:p>
    <w:p w:rsidR="00F254D7" w:rsidRPr="008D72EE" w:rsidRDefault="009B3F45" w:rsidP="00130C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D72EE">
        <w:rPr>
          <w:rFonts w:ascii="Arial" w:hAnsi="Arial" w:cs="Arial"/>
        </w:rPr>
        <w:t xml:space="preserve">Download or compile the </w:t>
      </w:r>
      <w:proofErr w:type="spellStart"/>
      <w:r w:rsidRPr="008D72EE">
        <w:rPr>
          <w:rFonts w:ascii="Arial" w:hAnsi="Arial" w:cs="Arial"/>
        </w:rPr>
        <w:t>snATACClusteringTools</w:t>
      </w:r>
      <w:proofErr w:type="spellEnd"/>
      <w:r w:rsidRPr="008D72EE">
        <w:rPr>
          <w:rFonts w:ascii="Arial" w:hAnsi="Arial" w:cs="Arial"/>
        </w:rPr>
        <w:t xml:space="preserve"> jar from </w:t>
      </w:r>
      <w:hyperlink r:id="rId11" w:history="1">
        <w:r w:rsidRPr="008D72EE">
          <w:rPr>
            <w:rStyle w:val="Hyperlink"/>
            <w:rFonts w:ascii="Arial" w:hAnsi="Arial" w:cs="Arial"/>
          </w:rPr>
          <w:t>https://github.com/UcarLab/snATACClusteringTools</w:t>
        </w:r>
      </w:hyperlink>
      <w:r w:rsidRPr="008D72EE">
        <w:rPr>
          <w:rFonts w:ascii="Arial" w:hAnsi="Arial" w:cs="Arial"/>
        </w:rPr>
        <w:t xml:space="preserve"> and add this jar (snATACClusteringTools.jar) file to the same directory as the shell and R script.</w:t>
      </w:r>
      <w:r w:rsidR="00F254D7" w:rsidRPr="008D72EE">
        <w:rPr>
          <w:rFonts w:ascii="Arial" w:hAnsi="Arial" w:cs="Arial"/>
        </w:rPr>
        <w:br w:type="page"/>
      </w:r>
    </w:p>
    <w:p w:rsidR="006022D9" w:rsidRPr="008D72EE" w:rsidRDefault="006022D9" w:rsidP="000E703E">
      <w:pPr>
        <w:pStyle w:val="Heading1"/>
        <w:rPr>
          <w:rFonts w:ascii="Arial" w:hAnsi="Arial" w:cs="Arial"/>
        </w:rPr>
      </w:pPr>
      <w:bookmarkStart w:id="6" w:name="_Toc34386039"/>
      <w:r w:rsidRPr="008D72EE">
        <w:rPr>
          <w:rFonts w:ascii="Arial" w:hAnsi="Arial" w:cs="Arial"/>
        </w:rPr>
        <w:lastRenderedPageBreak/>
        <w:t>Configuration File:</w:t>
      </w:r>
      <w:bookmarkEnd w:id="6"/>
    </w:p>
    <w:p w:rsidR="006D58D9" w:rsidRPr="008D72EE" w:rsidRDefault="006D58D9" w:rsidP="006D58D9">
      <w:pPr>
        <w:rPr>
          <w:rFonts w:ascii="Arial" w:hAnsi="Arial" w:cs="Arial"/>
        </w:rPr>
      </w:pPr>
    </w:p>
    <w:p w:rsidR="006D58D9" w:rsidRPr="008D72EE" w:rsidRDefault="006D58D9" w:rsidP="006D58D9">
      <w:pPr>
        <w:rPr>
          <w:rFonts w:ascii="Arial" w:hAnsi="Arial" w:cs="Arial"/>
        </w:rPr>
      </w:pPr>
      <w:r w:rsidRPr="008D72EE">
        <w:rPr>
          <w:rFonts w:ascii="Arial" w:hAnsi="Arial" w:cs="Arial"/>
        </w:rPr>
        <w:t xml:space="preserve">The configuration file controls various variables used throughout the pipeline. Please use </w:t>
      </w:r>
      <w:r w:rsidRPr="008D72EE">
        <w:rPr>
          <w:rFonts w:ascii="Arial" w:hAnsi="Arial" w:cs="Arial"/>
          <w:i/>
        </w:rPr>
        <w:t>snATACClustering_CONFIG_Default.txt</w:t>
      </w:r>
      <w:r w:rsidRPr="008D72EE">
        <w:rPr>
          <w:rFonts w:ascii="Arial" w:hAnsi="Arial" w:cs="Arial"/>
        </w:rPr>
        <w:t xml:space="preserve"> as a template to edit these variables.</w:t>
      </w:r>
      <w:r w:rsidR="001E7817" w:rsidRPr="008D72EE">
        <w:rPr>
          <w:rFonts w:ascii="Arial" w:hAnsi="Arial" w:cs="Arial"/>
        </w:rPr>
        <w:t xml:space="preserve"> </w:t>
      </w:r>
      <w:r w:rsidR="004E1823" w:rsidRPr="008D72EE">
        <w:rPr>
          <w:rFonts w:ascii="Arial" w:hAnsi="Arial" w:cs="Arial"/>
        </w:rPr>
        <w:t>This file is passed as an argument to the pipeline shell script.</w:t>
      </w:r>
      <w:r w:rsidR="00AE1EDA" w:rsidRPr="008D72EE">
        <w:rPr>
          <w:rFonts w:ascii="Arial" w:hAnsi="Arial" w:cs="Arial"/>
        </w:rPr>
        <w:t xml:space="preserve"> </w:t>
      </w:r>
    </w:p>
    <w:p w:rsidR="00AE1EDA" w:rsidRPr="008D72EE" w:rsidRDefault="00AE1EDA" w:rsidP="006D58D9">
      <w:pPr>
        <w:rPr>
          <w:rFonts w:ascii="Arial" w:hAnsi="Arial" w:cs="Arial"/>
        </w:rPr>
      </w:pPr>
    </w:p>
    <w:p w:rsidR="00AE1EDA" w:rsidRPr="008D72EE" w:rsidRDefault="00AE1EDA" w:rsidP="006D58D9">
      <w:pPr>
        <w:rPr>
          <w:rFonts w:ascii="Arial" w:hAnsi="Arial" w:cs="Arial"/>
          <w:i/>
        </w:rPr>
      </w:pPr>
      <w:r w:rsidRPr="008D72EE">
        <w:rPr>
          <w:rFonts w:ascii="Arial" w:hAnsi="Arial" w:cs="Arial"/>
          <w:b/>
          <w:i/>
        </w:rPr>
        <w:t>Note:</w:t>
      </w:r>
      <w:r w:rsidRPr="008D72EE">
        <w:rPr>
          <w:rFonts w:ascii="Arial" w:hAnsi="Arial" w:cs="Arial"/>
          <w:i/>
        </w:rPr>
        <w:t xml:space="preserve"> Ensure that configuration files (and other input files) include a trailing newline.</w:t>
      </w:r>
    </w:p>
    <w:p w:rsidR="00675F9A" w:rsidRPr="008D72EE" w:rsidRDefault="00675F9A" w:rsidP="006D58D9">
      <w:pPr>
        <w:rPr>
          <w:rFonts w:ascii="Arial" w:hAnsi="Arial" w:cs="Arial"/>
          <w:i/>
        </w:rPr>
      </w:pPr>
    </w:p>
    <w:p w:rsidR="00675F9A" w:rsidRPr="008D72EE" w:rsidRDefault="00675F9A" w:rsidP="006D58D9">
      <w:pPr>
        <w:rPr>
          <w:rFonts w:ascii="Arial" w:hAnsi="Arial" w:cs="Arial"/>
        </w:rPr>
      </w:pPr>
      <w:r w:rsidRPr="008D72EE">
        <w:rPr>
          <w:rFonts w:ascii="Arial" w:hAnsi="Arial" w:cs="Arial"/>
        </w:rPr>
        <w:t>Variables and descriptions:</w:t>
      </w:r>
    </w:p>
    <w:p w:rsidR="006504FA" w:rsidRPr="008D72EE" w:rsidRDefault="006504F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4"/>
        <w:gridCol w:w="6666"/>
      </w:tblGrid>
      <w:tr w:rsidR="00893404" w:rsidRPr="008D72EE" w:rsidTr="003579FD">
        <w:tc>
          <w:tcPr>
            <w:tcW w:w="2245" w:type="dxa"/>
            <w:shd w:val="clear" w:color="auto" w:fill="9CC2E5" w:themeFill="accent5" w:themeFillTint="99"/>
          </w:tcPr>
          <w:p w:rsidR="00893404" w:rsidRPr="008D72EE" w:rsidRDefault="00675F9A">
            <w:pPr>
              <w:rPr>
                <w:rFonts w:ascii="Arial" w:hAnsi="Arial" w:cs="Arial"/>
                <w:b/>
              </w:rPr>
            </w:pPr>
            <w:r w:rsidRPr="008D72EE"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7105" w:type="dxa"/>
            <w:shd w:val="clear" w:color="auto" w:fill="9CC2E5" w:themeFill="accent5" w:themeFillTint="99"/>
          </w:tcPr>
          <w:p w:rsidR="00893404" w:rsidRPr="008D72EE" w:rsidRDefault="006258B1">
            <w:pPr>
              <w:rPr>
                <w:rFonts w:ascii="Arial" w:hAnsi="Arial" w:cs="Arial"/>
                <w:b/>
              </w:rPr>
            </w:pPr>
            <w:r w:rsidRPr="008D72EE">
              <w:rPr>
                <w:rFonts w:ascii="Arial" w:hAnsi="Arial" w:cs="Arial"/>
                <w:b/>
              </w:rPr>
              <w:t>Description</w:t>
            </w:r>
          </w:p>
        </w:tc>
      </w:tr>
      <w:tr w:rsidR="00893404" w:rsidRPr="008D72EE" w:rsidTr="003579FD">
        <w:tc>
          <w:tcPr>
            <w:tcW w:w="2245" w:type="dxa"/>
          </w:tcPr>
          <w:p w:rsidR="00893404" w:rsidRPr="008D72EE" w:rsidRDefault="00893404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START</w:t>
            </w:r>
          </w:p>
        </w:tc>
        <w:tc>
          <w:tcPr>
            <w:tcW w:w="7105" w:type="dxa"/>
          </w:tcPr>
          <w:p w:rsidR="00893404" w:rsidRPr="008D72EE" w:rsidRDefault="006258B1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 xml:space="preserve">The starting step to run. </w:t>
            </w:r>
            <w:r w:rsidR="009C031C" w:rsidRPr="008D72EE">
              <w:rPr>
                <w:rFonts w:ascii="Arial" w:hAnsi="Arial" w:cs="Arial"/>
              </w:rPr>
              <w:t>(B</w:t>
            </w:r>
            <w:r w:rsidRPr="008D72EE">
              <w:rPr>
                <w:rFonts w:ascii="Arial" w:hAnsi="Arial" w:cs="Arial"/>
              </w:rPr>
              <w:t>etween 1 and 11</w:t>
            </w:r>
            <w:r w:rsidR="009C031C" w:rsidRPr="008D72EE">
              <w:rPr>
                <w:rFonts w:ascii="Arial" w:hAnsi="Arial" w:cs="Arial"/>
              </w:rPr>
              <w:t>)</w:t>
            </w:r>
          </w:p>
        </w:tc>
      </w:tr>
      <w:tr w:rsidR="00893404" w:rsidRPr="008D72EE" w:rsidTr="003579FD">
        <w:tc>
          <w:tcPr>
            <w:tcW w:w="2245" w:type="dxa"/>
          </w:tcPr>
          <w:p w:rsidR="00893404" w:rsidRPr="008D72EE" w:rsidRDefault="00893404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END</w:t>
            </w:r>
          </w:p>
        </w:tc>
        <w:tc>
          <w:tcPr>
            <w:tcW w:w="7105" w:type="dxa"/>
          </w:tcPr>
          <w:p w:rsidR="00893404" w:rsidRPr="008D72EE" w:rsidRDefault="009C031C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The final step to run. (Between 1 and 11)</w:t>
            </w:r>
          </w:p>
        </w:tc>
      </w:tr>
      <w:tr w:rsidR="00893404" w:rsidRPr="008D72EE" w:rsidTr="003579FD">
        <w:tc>
          <w:tcPr>
            <w:tcW w:w="2245" w:type="dxa"/>
          </w:tcPr>
          <w:p w:rsidR="00893404" w:rsidRPr="008D72EE" w:rsidRDefault="00893404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BINSIZE</w:t>
            </w:r>
          </w:p>
        </w:tc>
        <w:tc>
          <w:tcPr>
            <w:tcW w:w="7105" w:type="dxa"/>
          </w:tcPr>
          <w:p w:rsidR="00893404" w:rsidRPr="008D72EE" w:rsidRDefault="00AC63F6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The size of the bins (in base pairs</w:t>
            </w:r>
            <w:r w:rsidR="00B0597D" w:rsidRPr="008D72EE">
              <w:rPr>
                <w:rFonts w:ascii="Arial" w:hAnsi="Arial" w:cs="Arial"/>
              </w:rPr>
              <w:t xml:space="preserve"> (</w:t>
            </w:r>
            <w:proofErr w:type="spellStart"/>
            <w:r w:rsidR="00B0597D" w:rsidRPr="008D72EE">
              <w:rPr>
                <w:rFonts w:ascii="Arial" w:hAnsi="Arial" w:cs="Arial"/>
              </w:rPr>
              <w:t>bp</w:t>
            </w:r>
            <w:proofErr w:type="spellEnd"/>
            <w:r w:rsidR="00B0597D" w:rsidRPr="008D72EE">
              <w:rPr>
                <w:rFonts w:ascii="Arial" w:hAnsi="Arial" w:cs="Arial"/>
              </w:rPr>
              <w:t>)</w:t>
            </w:r>
            <w:r w:rsidRPr="008D72EE">
              <w:rPr>
                <w:rFonts w:ascii="Arial" w:hAnsi="Arial" w:cs="Arial"/>
              </w:rPr>
              <w:t>) for computing read counts in pass 1 clustering.</w:t>
            </w:r>
          </w:p>
        </w:tc>
      </w:tr>
      <w:tr w:rsidR="00893404" w:rsidRPr="008D72EE" w:rsidTr="003579FD">
        <w:tc>
          <w:tcPr>
            <w:tcW w:w="2245" w:type="dxa"/>
          </w:tcPr>
          <w:p w:rsidR="00893404" w:rsidRPr="008D72EE" w:rsidRDefault="00893404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TOPBINS</w:t>
            </w:r>
          </w:p>
        </w:tc>
        <w:tc>
          <w:tcPr>
            <w:tcW w:w="7105" w:type="dxa"/>
          </w:tcPr>
          <w:p w:rsidR="00893404" w:rsidRPr="008D72EE" w:rsidRDefault="002E7010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The top number of bins (those with the most read counts) used for pass 1 clustering.</w:t>
            </w:r>
          </w:p>
        </w:tc>
      </w:tr>
      <w:tr w:rsidR="00893404" w:rsidRPr="008D72EE" w:rsidTr="003579FD">
        <w:tc>
          <w:tcPr>
            <w:tcW w:w="2245" w:type="dxa"/>
          </w:tcPr>
          <w:p w:rsidR="00893404" w:rsidRPr="008D72EE" w:rsidRDefault="00893404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CLUSTERRES</w:t>
            </w:r>
          </w:p>
        </w:tc>
        <w:tc>
          <w:tcPr>
            <w:tcW w:w="7105" w:type="dxa"/>
          </w:tcPr>
          <w:p w:rsidR="00893404" w:rsidRPr="008D72EE" w:rsidRDefault="002E7010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The initial cluster resolution used by Seurat.</w:t>
            </w:r>
          </w:p>
        </w:tc>
      </w:tr>
      <w:tr w:rsidR="00893404" w:rsidRPr="008D72EE" w:rsidTr="003579FD">
        <w:tc>
          <w:tcPr>
            <w:tcW w:w="2245" w:type="dxa"/>
          </w:tcPr>
          <w:p w:rsidR="00893404" w:rsidRPr="008D72EE" w:rsidRDefault="00893404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P1MINCLUSTERSIZE</w:t>
            </w:r>
          </w:p>
        </w:tc>
        <w:tc>
          <w:tcPr>
            <w:tcW w:w="7105" w:type="dxa"/>
          </w:tcPr>
          <w:p w:rsidR="00893404" w:rsidRPr="008D72EE" w:rsidRDefault="002E7010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The minimum cluster size</w:t>
            </w:r>
            <w:r w:rsidR="00B70CB0" w:rsidRPr="008D72EE">
              <w:rPr>
                <w:rFonts w:ascii="Arial" w:hAnsi="Arial" w:cs="Arial"/>
              </w:rPr>
              <w:t xml:space="preserve"> for pass 1 clustering.</w:t>
            </w:r>
          </w:p>
        </w:tc>
      </w:tr>
      <w:tr w:rsidR="00893404" w:rsidRPr="008D72EE" w:rsidTr="003579FD">
        <w:tc>
          <w:tcPr>
            <w:tcW w:w="2245" w:type="dxa"/>
          </w:tcPr>
          <w:p w:rsidR="00893404" w:rsidRPr="008D72EE" w:rsidRDefault="00893404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P1NUMPCA</w:t>
            </w:r>
          </w:p>
        </w:tc>
        <w:tc>
          <w:tcPr>
            <w:tcW w:w="7105" w:type="dxa"/>
          </w:tcPr>
          <w:p w:rsidR="00893404" w:rsidRPr="008D72EE" w:rsidRDefault="00B70CB0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The number of components for SVD clustering</w:t>
            </w:r>
            <w:r w:rsidR="008849C4" w:rsidRPr="008D72EE">
              <w:rPr>
                <w:rFonts w:ascii="Arial" w:hAnsi="Arial" w:cs="Arial"/>
              </w:rPr>
              <w:t xml:space="preserve"> in pass 1 clustering</w:t>
            </w:r>
            <w:r w:rsidRPr="008D72EE">
              <w:rPr>
                <w:rFonts w:ascii="Arial" w:hAnsi="Arial" w:cs="Arial"/>
              </w:rPr>
              <w:t>.</w:t>
            </w:r>
          </w:p>
        </w:tc>
      </w:tr>
      <w:tr w:rsidR="00893404" w:rsidRPr="008D72EE" w:rsidTr="003579FD">
        <w:tc>
          <w:tcPr>
            <w:tcW w:w="2245" w:type="dxa"/>
          </w:tcPr>
          <w:p w:rsidR="00893404" w:rsidRPr="008D72EE" w:rsidRDefault="006258B1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PEAKEXT</w:t>
            </w:r>
          </w:p>
        </w:tc>
        <w:tc>
          <w:tcPr>
            <w:tcW w:w="7105" w:type="dxa"/>
          </w:tcPr>
          <w:p w:rsidR="00893404" w:rsidRPr="008D72EE" w:rsidRDefault="00B70CB0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 xml:space="preserve">The </w:t>
            </w:r>
            <w:r w:rsidR="00B0597D" w:rsidRPr="008D72EE">
              <w:rPr>
                <w:rFonts w:ascii="Arial" w:hAnsi="Arial" w:cs="Arial"/>
              </w:rPr>
              <w:t>peak extension used for defining peaks in pass 2 clustering. If 250 is used, peaks are defined by extending 250bp for both upstream and downstream, defining peaks of 500bp in length</w:t>
            </w:r>
          </w:p>
        </w:tc>
      </w:tr>
      <w:tr w:rsidR="006258B1" w:rsidRPr="008D72EE" w:rsidTr="003579FD">
        <w:tc>
          <w:tcPr>
            <w:tcW w:w="2245" w:type="dxa"/>
          </w:tcPr>
          <w:p w:rsidR="006258B1" w:rsidRPr="008D72EE" w:rsidRDefault="006258B1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TOPPEAKS</w:t>
            </w:r>
          </w:p>
        </w:tc>
        <w:tc>
          <w:tcPr>
            <w:tcW w:w="7105" w:type="dxa"/>
          </w:tcPr>
          <w:p w:rsidR="006258B1" w:rsidRPr="008D72EE" w:rsidRDefault="008849C4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The top number of peaks used for pass 2 clustering.</w:t>
            </w:r>
          </w:p>
        </w:tc>
      </w:tr>
      <w:tr w:rsidR="008849C4" w:rsidRPr="008D72EE" w:rsidTr="003579FD">
        <w:tc>
          <w:tcPr>
            <w:tcW w:w="2245" w:type="dxa"/>
          </w:tcPr>
          <w:p w:rsidR="008849C4" w:rsidRPr="008D72EE" w:rsidRDefault="008849C4" w:rsidP="008849C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P2NUMPCA</w:t>
            </w:r>
          </w:p>
        </w:tc>
        <w:tc>
          <w:tcPr>
            <w:tcW w:w="7105" w:type="dxa"/>
          </w:tcPr>
          <w:p w:rsidR="008849C4" w:rsidRPr="008D72EE" w:rsidRDefault="008849C4" w:rsidP="008849C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 xml:space="preserve">The number of components for SVD clustering in pass </w:t>
            </w:r>
            <w:r w:rsidRPr="008D72EE">
              <w:rPr>
                <w:rFonts w:ascii="Arial" w:hAnsi="Arial" w:cs="Arial"/>
              </w:rPr>
              <w:t>2</w:t>
            </w:r>
            <w:r w:rsidRPr="008D72EE">
              <w:rPr>
                <w:rFonts w:ascii="Arial" w:hAnsi="Arial" w:cs="Arial"/>
              </w:rPr>
              <w:t xml:space="preserve"> clustering.</w:t>
            </w:r>
          </w:p>
        </w:tc>
      </w:tr>
      <w:tr w:rsidR="006258B1" w:rsidRPr="008D72EE" w:rsidTr="003579FD">
        <w:tc>
          <w:tcPr>
            <w:tcW w:w="2245" w:type="dxa"/>
          </w:tcPr>
          <w:p w:rsidR="006258B1" w:rsidRPr="008D72EE" w:rsidRDefault="006258B1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TOPVARIABLEPEAKS</w:t>
            </w:r>
          </w:p>
        </w:tc>
        <w:tc>
          <w:tcPr>
            <w:tcW w:w="7105" w:type="dxa"/>
          </w:tcPr>
          <w:p w:rsidR="006258B1" w:rsidRPr="008D72EE" w:rsidRDefault="008849C4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The top variable peaks selected for pass 2 clustering.</w:t>
            </w:r>
          </w:p>
        </w:tc>
      </w:tr>
      <w:tr w:rsidR="006258B1" w:rsidRPr="008D72EE" w:rsidTr="003579FD">
        <w:tc>
          <w:tcPr>
            <w:tcW w:w="2245" w:type="dxa"/>
          </w:tcPr>
          <w:p w:rsidR="006258B1" w:rsidRPr="008D72EE" w:rsidRDefault="006258B1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MAXJOBS</w:t>
            </w:r>
          </w:p>
        </w:tc>
        <w:tc>
          <w:tcPr>
            <w:tcW w:w="7105" w:type="dxa"/>
          </w:tcPr>
          <w:p w:rsidR="006258B1" w:rsidRPr="008D72EE" w:rsidRDefault="008849C4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The maximum number of child processes created by the pipeline.</w:t>
            </w:r>
          </w:p>
        </w:tc>
      </w:tr>
      <w:tr w:rsidR="006258B1" w:rsidRPr="008D72EE" w:rsidTr="003579FD">
        <w:tc>
          <w:tcPr>
            <w:tcW w:w="2245" w:type="dxa"/>
          </w:tcPr>
          <w:p w:rsidR="006258B1" w:rsidRPr="008D72EE" w:rsidRDefault="006258B1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JOBCHECKRATE</w:t>
            </w:r>
          </w:p>
        </w:tc>
        <w:tc>
          <w:tcPr>
            <w:tcW w:w="7105" w:type="dxa"/>
          </w:tcPr>
          <w:p w:rsidR="006258B1" w:rsidRPr="008D72EE" w:rsidRDefault="008849C4" w:rsidP="00893404">
            <w:pPr>
              <w:rPr>
                <w:rFonts w:ascii="Arial" w:hAnsi="Arial" w:cs="Arial"/>
              </w:rPr>
            </w:pPr>
            <w:r w:rsidRPr="008D72EE">
              <w:rPr>
                <w:rFonts w:ascii="Arial" w:hAnsi="Arial" w:cs="Arial"/>
              </w:rPr>
              <w:t>The rate (in seconds) to check to see if a job is available.</w:t>
            </w:r>
          </w:p>
        </w:tc>
      </w:tr>
    </w:tbl>
    <w:p w:rsidR="006022D9" w:rsidRPr="008D72EE" w:rsidRDefault="006022D9">
      <w:pPr>
        <w:rPr>
          <w:rFonts w:ascii="Arial" w:hAnsi="Arial" w:cs="Arial"/>
        </w:rPr>
      </w:pPr>
    </w:p>
    <w:p w:rsidR="007803FF" w:rsidRPr="008D72EE" w:rsidRDefault="007803FF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8D72EE">
        <w:rPr>
          <w:rFonts w:ascii="Arial" w:hAnsi="Arial" w:cs="Arial"/>
        </w:rPr>
        <w:br w:type="page"/>
      </w:r>
    </w:p>
    <w:p w:rsidR="006022D9" w:rsidRPr="008D72EE" w:rsidRDefault="006022D9" w:rsidP="000E703E">
      <w:pPr>
        <w:pStyle w:val="Heading1"/>
        <w:rPr>
          <w:rFonts w:ascii="Arial" w:hAnsi="Arial" w:cs="Arial"/>
        </w:rPr>
      </w:pPr>
      <w:bookmarkStart w:id="7" w:name="_Toc34386040"/>
      <w:r w:rsidRPr="008D72EE">
        <w:rPr>
          <w:rFonts w:ascii="Arial" w:hAnsi="Arial" w:cs="Arial"/>
        </w:rPr>
        <w:lastRenderedPageBreak/>
        <w:t>Running</w:t>
      </w:r>
      <w:r w:rsidR="000E703E" w:rsidRPr="008D72EE">
        <w:rPr>
          <w:rFonts w:ascii="Arial" w:hAnsi="Arial" w:cs="Arial"/>
        </w:rPr>
        <w:t xml:space="preserve"> the Pipeline</w:t>
      </w:r>
      <w:r w:rsidRPr="008D72EE">
        <w:rPr>
          <w:rFonts w:ascii="Arial" w:hAnsi="Arial" w:cs="Arial"/>
        </w:rPr>
        <w:t>:</w:t>
      </w:r>
      <w:bookmarkEnd w:id="7"/>
    </w:p>
    <w:p w:rsidR="006022D9" w:rsidRDefault="006022D9">
      <w:pPr>
        <w:rPr>
          <w:rFonts w:ascii="Arial" w:hAnsi="Arial" w:cs="Arial"/>
        </w:rPr>
      </w:pPr>
    </w:p>
    <w:p w:rsidR="00A81E4E" w:rsidRPr="008D72EE" w:rsidRDefault="00A81E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run the </w:t>
      </w:r>
      <w:r w:rsidR="004C7561">
        <w:rPr>
          <w:rFonts w:ascii="Arial" w:hAnsi="Arial" w:cs="Arial"/>
        </w:rPr>
        <w:t>pipeline,</w:t>
      </w:r>
      <w:r>
        <w:rPr>
          <w:rFonts w:ascii="Arial" w:hAnsi="Arial" w:cs="Arial"/>
        </w:rPr>
        <w:t xml:space="preserve"> execute the shell script with the following:</w:t>
      </w:r>
    </w:p>
    <w:p w:rsidR="00893404" w:rsidRPr="008D72EE" w:rsidRDefault="0089340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1E4E" w:rsidTr="00476E48">
        <w:tc>
          <w:tcPr>
            <w:tcW w:w="9350" w:type="dxa"/>
            <w:shd w:val="clear" w:color="auto" w:fill="D9D9D9" w:themeFill="background1" w:themeFillShade="D9"/>
          </w:tcPr>
          <w:p w:rsidR="00040F90" w:rsidRDefault="00040F90">
            <w:pPr>
              <w:rPr>
                <w:rFonts w:ascii="Arial" w:hAnsi="Arial" w:cs="Arial"/>
              </w:rPr>
            </w:pPr>
          </w:p>
          <w:p w:rsidR="00A81E4E" w:rsidRPr="00040F90" w:rsidRDefault="00040F90">
            <w:pPr>
              <w:rPr>
                <w:rFonts w:ascii="Courier" w:hAnsi="Courier" w:cs="Arial"/>
              </w:rPr>
            </w:pPr>
            <w:r w:rsidRPr="00040F90">
              <w:rPr>
                <w:rFonts w:ascii="Courier" w:hAnsi="Courier" w:cs="Arial"/>
              </w:rPr>
              <w:t xml:space="preserve">snATACClustering.sh </w:t>
            </w:r>
            <w:r>
              <w:rPr>
                <w:rFonts w:ascii="Courier" w:hAnsi="Courier" w:cs="Arial"/>
              </w:rPr>
              <w:t>Arg1</w:t>
            </w:r>
            <w:r w:rsidRPr="00040F90">
              <w:rPr>
                <w:rFonts w:ascii="Courier" w:hAnsi="Courier" w:cs="Arial"/>
              </w:rPr>
              <w:t xml:space="preserve"> </w:t>
            </w:r>
            <w:r>
              <w:rPr>
                <w:rFonts w:ascii="Courier" w:hAnsi="Courier" w:cs="Arial"/>
              </w:rPr>
              <w:t>Arg</w:t>
            </w:r>
            <w:r>
              <w:rPr>
                <w:rFonts w:ascii="Courier" w:hAnsi="Courier" w:cs="Arial"/>
              </w:rPr>
              <w:t>2</w:t>
            </w:r>
            <w:r w:rsidRPr="00040F90">
              <w:rPr>
                <w:rFonts w:ascii="Courier" w:hAnsi="Courier" w:cs="Arial"/>
              </w:rPr>
              <w:t xml:space="preserve"> </w:t>
            </w:r>
            <w:r>
              <w:rPr>
                <w:rFonts w:ascii="Courier" w:hAnsi="Courier" w:cs="Arial"/>
              </w:rPr>
              <w:t>Arg3</w:t>
            </w:r>
            <w:r w:rsidRPr="00040F90">
              <w:rPr>
                <w:rFonts w:ascii="Courier" w:hAnsi="Courier" w:cs="Arial"/>
              </w:rPr>
              <w:t xml:space="preserve"> </w:t>
            </w:r>
            <w:r>
              <w:rPr>
                <w:rFonts w:ascii="Courier" w:hAnsi="Courier" w:cs="Arial"/>
              </w:rPr>
              <w:t>Arg4</w:t>
            </w:r>
            <w:r w:rsidRPr="00040F90">
              <w:rPr>
                <w:rFonts w:ascii="Courier" w:hAnsi="Courier" w:cs="Arial"/>
              </w:rPr>
              <w:t xml:space="preserve"> </w:t>
            </w:r>
            <w:r>
              <w:rPr>
                <w:rFonts w:ascii="Courier" w:hAnsi="Courier" w:cs="Arial"/>
              </w:rPr>
              <w:t>Arg5</w:t>
            </w:r>
          </w:p>
          <w:p w:rsidR="00040F90" w:rsidRDefault="00040F90">
            <w:pPr>
              <w:rPr>
                <w:rFonts w:ascii="Arial" w:hAnsi="Arial" w:cs="Arial"/>
              </w:rPr>
            </w:pPr>
          </w:p>
        </w:tc>
      </w:tr>
    </w:tbl>
    <w:p w:rsidR="006022D9" w:rsidRDefault="006022D9">
      <w:pPr>
        <w:rPr>
          <w:rFonts w:ascii="Arial" w:hAnsi="Arial" w:cs="Arial"/>
        </w:rPr>
      </w:pPr>
    </w:p>
    <w:p w:rsidR="00DE3D54" w:rsidRDefault="00A81E4E" w:rsidP="00C30E12">
      <w:pPr>
        <w:pStyle w:val="ListParagraph"/>
        <w:rPr>
          <w:rFonts w:ascii="Arial" w:hAnsi="Arial" w:cs="Arial"/>
        </w:rPr>
      </w:pPr>
      <w:r w:rsidRPr="00DE3D54">
        <w:rPr>
          <w:rFonts w:ascii="Arial" w:hAnsi="Arial" w:cs="Arial"/>
          <w:b/>
        </w:rPr>
        <w:t>Arg1:</w:t>
      </w:r>
      <w:r w:rsidR="00DE3D54" w:rsidRPr="00DE3D54">
        <w:rPr>
          <w:rFonts w:ascii="Arial" w:hAnsi="Arial" w:cs="Arial"/>
        </w:rPr>
        <w:t xml:space="preserve"> </w:t>
      </w:r>
      <w:r w:rsidR="00297D2F">
        <w:rPr>
          <w:rFonts w:ascii="Arial" w:hAnsi="Arial" w:cs="Arial"/>
        </w:rPr>
        <w:t>The full path of a</w:t>
      </w:r>
      <w:r w:rsidR="00DE3D54" w:rsidRPr="00DE3D54">
        <w:rPr>
          <w:rFonts w:ascii="Arial" w:hAnsi="Arial" w:cs="Arial"/>
        </w:rPr>
        <w:t xml:space="preserve"> </w:t>
      </w:r>
      <w:r w:rsidR="00DE3D54">
        <w:rPr>
          <w:rFonts w:ascii="Arial" w:hAnsi="Arial" w:cs="Arial"/>
        </w:rPr>
        <w:t xml:space="preserve">tab delimited </w:t>
      </w:r>
      <w:r w:rsidR="00DE3D54" w:rsidRPr="00DE3D54">
        <w:rPr>
          <w:rFonts w:ascii="Arial" w:hAnsi="Arial" w:cs="Arial"/>
        </w:rPr>
        <w:t>file containing the full paths of all the bam files</w:t>
      </w:r>
      <w:r w:rsidR="00DE3D54">
        <w:rPr>
          <w:rFonts w:ascii="Arial" w:hAnsi="Arial" w:cs="Arial"/>
        </w:rPr>
        <w:t xml:space="preserve"> and cell ids</w:t>
      </w:r>
      <w:r w:rsidR="00DE3D54" w:rsidRPr="00DE3D54">
        <w:rPr>
          <w:rFonts w:ascii="Arial" w:hAnsi="Arial" w:cs="Arial"/>
        </w:rPr>
        <w:t xml:space="preserve">. (i.e., the </w:t>
      </w:r>
      <w:proofErr w:type="spellStart"/>
      <w:r w:rsidR="00DE3D54" w:rsidRPr="00DE3D54">
        <w:rPr>
          <w:rFonts w:ascii="Arial" w:hAnsi="Arial" w:cs="Arial"/>
        </w:rPr>
        <w:t>possorted.bam</w:t>
      </w:r>
      <w:proofErr w:type="spellEnd"/>
      <w:r w:rsidR="00DE3D54">
        <w:rPr>
          <w:rFonts w:ascii="Arial" w:hAnsi="Arial" w:cs="Arial"/>
        </w:rPr>
        <w:t xml:space="preserve"> and </w:t>
      </w:r>
      <w:r w:rsidR="00F962D7" w:rsidRPr="00F962D7">
        <w:rPr>
          <w:rFonts w:ascii="Arial" w:hAnsi="Arial" w:cs="Arial"/>
        </w:rPr>
        <w:t>singlecell.csv</w:t>
      </w:r>
      <w:r w:rsidR="00DE3D54" w:rsidRPr="00DE3D54">
        <w:rPr>
          <w:rFonts w:ascii="Arial" w:hAnsi="Arial" w:cs="Arial"/>
        </w:rPr>
        <w:t xml:space="preserve"> file from </w:t>
      </w:r>
      <w:proofErr w:type="spellStart"/>
      <w:r w:rsidR="00DE3D54" w:rsidRPr="00DE3D54">
        <w:rPr>
          <w:rFonts w:ascii="Arial" w:hAnsi="Arial" w:cs="Arial"/>
        </w:rPr>
        <w:t>cellRanger</w:t>
      </w:r>
      <w:proofErr w:type="spellEnd"/>
      <w:r w:rsidR="00DE3D54" w:rsidRPr="00DE3D54">
        <w:rPr>
          <w:rFonts w:ascii="Arial" w:hAnsi="Arial" w:cs="Arial"/>
        </w:rPr>
        <w:t>)</w:t>
      </w:r>
      <w:r w:rsidR="009C0193">
        <w:rPr>
          <w:rFonts w:ascii="Arial" w:hAnsi="Arial" w:cs="Arial"/>
        </w:rPr>
        <w:t>.  The format should be as follows</w:t>
      </w:r>
      <w:r w:rsidR="00556E5D">
        <w:rPr>
          <w:rFonts w:ascii="Arial" w:hAnsi="Arial" w:cs="Arial"/>
        </w:rPr>
        <w:t xml:space="preserve"> (delimited by tabs)</w:t>
      </w:r>
      <w:r w:rsidR="009C0193">
        <w:rPr>
          <w:rFonts w:ascii="Arial" w:hAnsi="Arial" w:cs="Arial"/>
        </w:rPr>
        <w:t>:</w:t>
      </w:r>
    </w:p>
    <w:p w:rsidR="00556E5D" w:rsidRDefault="00556E5D" w:rsidP="00556E5D">
      <w:pPr>
        <w:pStyle w:val="ListParagraph"/>
        <w:rPr>
          <w:rFonts w:ascii="Arial" w:hAnsi="Arial" w:cs="Arial"/>
        </w:rPr>
      </w:pPr>
    </w:p>
    <w:p w:rsidR="009C0193" w:rsidRDefault="00556E5D" w:rsidP="009C019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Sample ID</w:t>
      </w:r>
      <w:r w:rsidR="00C819AF"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 w:rsidR="009C0193">
        <w:rPr>
          <w:rFonts w:ascii="Arial" w:hAnsi="Arial" w:cs="Arial"/>
        </w:rPr>
        <w:t>Path to bam file</w:t>
      </w:r>
      <w:r w:rsidR="00C819AF">
        <w:rPr>
          <w:rFonts w:ascii="Arial" w:hAnsi="Arial" w:cs="Arial"/>
        </w:rPr>
        <w:t>1</w:t>
      </w:r>
      <w:r w:rsidR="009C0193">
        <w:rPr>
          <w:rFonts w:ascii="Arial" w:hAnsi="Arial" w:cs="Arial"/>
        </w:rPr>
        <w:tab/>
      </w:r>
      <w:r>
        <w:rPr>
          <w:rFonts w:ascii="Arial" w:hAnsi="Arial" w:cs="Arial"/>
        </w:rPr>
        <w:t>Path to cell id file</w:t>
      </w:r>
      <w:r w:rsidR="00C819AF"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</w:p>
    <w:p w:rsidR="00C819AF" w:rsidRDefault="00C819AF" w:rsidP="00C819A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Sample ID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  <w:t>Path to bam file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  <w:t>Path to cell id file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</w:p>
    <w:p w:rsidR="00C819AF" w:rsidRDefault="00C819AF" w:rsidP="009C0193">
      <w:pPr>
        <w:pStyle w:val="ListParagraph"/>
        <w:rPr>
          <w:rFonts w:ascii="Arial" w:hAnsi="Arial" w:cs="Arial"/>
        </w:rPr>
      </w:pPr>
    </w:p>
    <w:p w:rsidR="00556E5D" w:rsidRDefault="00556E5D" w:rsidP="009C0193">
      <w:pPr>
        <w:pStyle w:val="ListParagraph"/>
        <w:rPr>
          <w:rFonts w:ascii="Arial" w:hAnsi="Arial" w:cs="Arial"/>
        </w:rPr>
      </w:pPr>
    </w:p>
    <w:p w:rsidR="00C819AF" w:rsidRDefault="00C819AF" w:rsidP="009C019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Remember to include the trailing newline</w:t>
      </w:r>
      <w:r w:rsidR="00C30E12">
        <w:rPr>
          <w:rFonts w:ascii="Arial" w:hAnsi="Arial" w:cs="Arial"/>
        </w:rPr>
        <w:t xml:space="preserve"> after the last sample</w:t>
      </w:r>
      <w:r>
        <w:rPr>
          <w:rFonts w:ascii="Arial" w:hAnsi="Arial" w:cs="Arial"/>
        </w:rPr>
        <w:t>.  The sample id can be any label that can be used for a directory name.</w:t>
      </w:r>
    </w:p>
    <w:p w:rsidR="00556E5D" w:rsidRPr="00DE3D54" w:rsidRDefault="00556E5D" w:rsidP="009C0193">
      <w:pPr>
        <w:pStyle w:val="ListParagraph"/>
        <w:rPr>
          <w:rFonts w:ascii="Arial" w:hAnsi="Arial" w:cs="Arial"/>
        </w:rPr>
      </w:pPr>
    </w:p>
    <w:p w:rsidR="00A81E4E" w:rsidRDefault="00A81E4E" w:rsidP="00DE3D54">
      <w:pPr>
        <w:ind w:firstLine="60"/>
        <w:rPr>
          <w:rFonts w:ascii="Arial" w:hAnsi="Arial" w:cs="Arial"/>
        </w:rPr>
      </w:pPr>
    </w:p>
    <w:p w:rsidR="00A81E4E" w:rsidRDefault="00A81E4E" w:rsidP="00C30E12">
      <w:pPr>
        <w:pStyle w:val="ListParagraph"/>
        <w:rPr>
          <w:rFonts w:ascii="Arial" w:hAnsi="Arial" w:cs="Arial"/>
        </w:rPr>
      </w:pPr>
      <w:r w:rsidRPr="00C30E12">
        <w:rPr>
          <w:rFonts w:ascii="Arial" w:hAnsi="Arial" w:cs="Arial"/>
          <w:b/>
        </w:rPr>
        <w:t>Arg2</w:t>
      </w:r>
      <w:r w:rsidR="009755F1" w:rsidRPr="00C30E12">
        <w:rPr>
          <w:rFonts w:ascii="Arial" w:hAnsi="Arial" w:cs="Arial"/>
          <w:b/>
        </w:rPr>
        <w:t>:</w:t>
      </w:r>
      <w:r w:rsidR="00DE3D54" w:rsidRPr="00C30E12">
        <w:rPr>
          <w:rFonts w:ascii="Arial" w:hAnsi="Arial" w:cs="Arial"/>
          <w:b/>
        </w:rPr>
        <w:t xml:space="preserve"> </w:t>
      </w:r>
      <w:r w:rsidR="002A11EB" w:rsidRPr="002A11EB">
        <w:rPr>
          <w:rFonts w:ascii="Arial" w:hAnsi="Arial" w:cs="Arial"/>
        </w:rPr>
        <w:t xml:space="preserve">The </w:t>
      </w:r>
      <w:r w:rsidR="002A11EB">
        <w:rPr>
          <w:rFonts w:ascii="Arial" w:hAnsi="Arial" w:cs="Arial"/>
        </w:rPr>
        <w:t xml:space="preserve">full </w:t>
      </w:r>
      <w:r w:rsidR="002A11EB" w:rsidRPr="002A11EB">
        <w:rPr>
          <w:rFonts w:ascii="Arial" w:hAnsi="Arial" w:cs="Arial"/>
        </w:rPr>
        <w:t>path of a</w:t>
      </w:r>
      <w:proofErr w:type="spellStart"/>
      <w:r w:rsidR="00F10B78" w:rsidRPr="00F10B78">
        <w:rPr>
          <w:rFonts w:ascii="Arial" w:hAnsi="Arial" w:cs="Arial"/>
        </w:rPr>
        <w:t xml:space="preserve"> </w:t>
      </w:r>
      <w:proofErr w:type="spellEnd"/>
      <w:r w:rsidR="00F10B78" w:rsidRPr="00F10B78">
        <w:rPr>
          <w:rFonts w:ascii="Arial" w:hAnsi="Arial" w:cs="Arial"/>
        </w:rPr>
        <w:t>tab delimited file</w:t>
      </w:r>
      <w:r w:rsidR="00F10B78">
        <w:rPr>
          <w:rFonts w:ascii="Arial" w:hAnsi="Arial" w:cs="Arial"/>
        </w:rPr>
        <w:t xml:space="preserve"> </w:t>
      </w:r>
      <w:r w:rsidR="002A11EB">
        <w:rPr>
          <w:rFonts w:ascii="Arial" w:hAnsi="Arial" w:cs="Arial"/>
        </w:rPr>
        <w:t>for the</w:t>
      </w:r>
      <w:r w:rsidR="00F10B78">
        <w:rPr>
          <w:rFonts w:ascii="Arial" w:hAnsi="Arial" w:cs="Arial"/>
        </w:rPr>
        <w:t xml:space="preserve"> size of each chromosome:</w:t>
      </w:r>
    </w:p>
    <w:p w:rsidR="00F10B78" w:rsidRDefault="00F10B78" w:rsidP="00C30E12">
      <w:pPr>
        <w:pStyle w:val="ListParagraph"/>
        <w:rPr>
          <w:rFonts w:ascii="Arial" w:hAnsi="Arial" w:cs="Arial"/>
          <w:b/>
        </w:rPr>
      </w:pPr>
    </w:p>
    <w:p w:rsidR="00F10B78" w:rsidRPr="00F10B78" w:rsidRDefault="00F10B78" w:rsidP="00C30E12">
      <w:pPr>
        <w:pStyle w:val="ListParagraph"/>
        <w:rPr>
          <w:rFonts w:ascii="Arial" w:hAnsi="Arial" w:cs="Arial"/>
        </w:rPr>
      </w:pPr>
      <w:r w:rsidRPr="00F10B78">
        <w:rPr>
          <w:rFonts w:ascii="Arial" w:hAnsi="Arial" w:cs="Arial"/>
        </w:rPr>
        <w:t>Chromosome</w:t>
      </w:r>
      <w:r w:rsidRPr="00F10B78">
        <w:rPr>
          <w:rFonts w:ascii="Arial" w:hAnsi="Arial" w:cs="Arial"/>
        </w:rPr>
        <w:tab/>
        <w:t>Size</w:t>
      </w:r>
    </w:p>
    <w:p w:rsidR="00F10B78" w:rsidRDefault="00F10B78" w:rsidP="00C30E12">
      <w:pPr>
        <w:pStyle w:val="ListParagraph"/>
        <w:rPr>
          <w:rFonts w:ascii="Arial" w:hAnsi="Arial" w:cs="Arial"/>
          <w:b/>
        </w:rPr>
      </w:pPr>
    </w:p>
    <w:p w:rsidR="00F10B78" w:rsidRPr="00F10B78" w:rsidRDefault="00F10B78" w:rsidP="00C30E12">
      <w:pPr>
        <w:pStyle w:val="ListParagraph"/>
        <w:rPr>
          <w:rFonts w:ascii="Arial" w:hAnsi="Arial" w:cs="Arial"/>
        </w:rPr>
      </w:pPr>
      <w:r w:rsidRPr="00F10B78">
        <w:rPr>
          <w:rFonts w:ascii="Arial" w:hAnsi="Arial" w:cs="Arial"/>
        </w:rPr>
        <w:t xml:space="preserve">See </w:t>
      </w:r>
      <w:r>
        <w:rPr>
          <w:rFonts w:ascii="Arial" w:hAnsi="Arial" w:cs="Arial"/>
        </w:rPr>
        <w:t xml:space="preserve">hg38ChromSizes.txt as an example. Note: you can </w:t>
      </w:r>
      <w:r w:rsidR="00AD461D">
        <w:rPr>
          <w:rFonts w:ascii="Arial" w:hAnsi="Arial" w:cs="Arial"/>
        </w:rPr>
        <w:t>use</w:t>
      </w:r>
      <w:r>
        <w:rPr>
          <w:rFonts w:ascii="Arial" w:hAnsi="Arial" w:cs="Arial"/>
        </w:rPr>
        <w:t xml:space="preserve"> this file to </w:t>
      </w:r>
      <w:r w:rsidR="00AD461D">
        <w:rPr>
          <w:rFonts w:ascii="Arial" w:hAnsi="Arial" w:cs="Arial"/>
        </w:rPr>
        <w:t>restrict chromosomes used in the pipeline (such as excluding chromosomes X and Y).</w:t>
      </w:r>
    </w:p>
    <w:p w:rsidR="00F10B78" w:rsidRPr="00C30E12" w:rsidRDefault="00F10B78" w:rsidP="00C30E12">
      <w:pPr>
        <w:pStyle w:val="ListParagraph"/>
        <w:rPr>
          <w:rFonts w:ascii="Arial" w:hAnsi="Arial" w:cs="Arial"/>
          <w:b/>
        </w:rPr>
      </w:pPr>
    </w:p>
    <w:p w:rsidR="00A81E4E" w:rsidRPr="00C36163" w:rsidRDefault="00A81E4E" w:rsidP="00C30E12">
      <w:pPr>
        <w:pStyle w:val="ListParagraph"/>
        <w:rPr>
          <w:rFonts w:ascii="Arial" w:hAnsi="Arial" w:cs="Arial"/>
        </w:rPr>
      </w:pPr>
      <w:r w:rsidRPr="00C36163">
        <w:rPr>
          <w:rFonts w:ascii="Arial" w:hAnsi="Arial" w:cs="Arial"/>
          <w:b/>
        </w:rPr>
        <w:t>Arg3</w:t>
      </w:r>
      <w:r w:rsidR="009755F1" w:rsidRPr="00C36163">
        <w:rPr>
          <w:rFonts w:ascii="Arial" w:hAnsi="Arial" w:cs="Arial"/>
          <w:b/>
        </w:rPr>
        <w:t>:</w:t>
      </w:r>
      <w:r w:rsidR="00C36163" w:rsidRPr="00C36163">
        <w:rPr>
          <w:rFonts w:ascii="Arial" w:hAnsi="Arial" w:cs="Arial"/>
          <w:b/>
        </w:rPr>
        <w:t xml:space="preserve"> </w:t>
      </w:r>
      <w:r w:rsidR="00C36163">
        <w:rPr>
          <w:rFonts w:ascii="Arial" w:hAnsi="Arial" w:cs="Arial"/>
        </w:rPr>
        <w:t>The</w:t>
      </w:r>
      <w:r w:rsidR="0086377C">
        <w:rPr>
          <w:rFonts w:ascii="Arial" w:hAnsi="Arial" w:cs="Arial"/>
        </w:rPr>
        <w:t xml:space="preserve"> full</w:t>
      </w:r>
      <w:r w:rsidR="00C36163">
        <w:rPr>
          <w:rFonts w:ascii="Arial" w:hAnsi="Arial" w:cs="Arial"/>
        </w:rPr>
        <w:t xml:space="preserve"> file path of</w:t>
      </w:r>
      <w:r w:rsidR="0086377C">
        <w:rPr>
          <w:rFonts w:ascii="Arial" w:hAnsi="Arial" w:cs="Arial"/>
        </w:rPr>
        <w:t xml:space="preserve"> the configuration file.</w:t>
      </w:r>
    </w:p>
    <w:p w:rsidR="00A81E4E" w:rsidRPr="0086377C" w:rsidRDefault="00A81E4E" w:rsidP="0086377C">
      <w:pPr>
        <w:pStyle w:val="ListParagraph"/>
        <w:tabs>
          <w:tab w:val="left" w:pos="3588"/>
        </w:tabs>
        <w:rPr>
          <w:rFonts w:ascii="Arial" w:hAnsi="Arial" w:cs="Arial"/>
          <w:b/>
        </w:rPr>
      </w:pPr>
      <w:r w:rsidRPr="0086377C">
        <w:rPr>
          <w:rFonts w:ascii="Arial" w:hAnsi="Arial" w:cs="Arial"/>
          <w:b/>
        </w:rPr>
        <w:t>Arg4</w:t>
      </w:r>
      <w:r w:rsidR="009755F1" w:rsidRPr="0086377C">
        <w:rPr>
          <w:rFonts w:ascii="Arial" w:hAnsi="Arial" w:cs="Arial"/>
          <w:b/>
        </w:rPr>
        <w:t>:</w:t>
      </w:r>
      <w:r w:rsidR="0086377C">
        <w:rPr>
          <w:rFonts w:ascii="Arial" w:hAnsi="Arial" w:cs="Arial"/>
          <w:b/>
        </w:rPr>
        <w:t xml:space="preserve"> </w:t>
      </w:r>
      <w:r w:rsidR="0086377C">
        <w:rPr>
          <w:rFonts w:ascii="Arial" w:hAnsi="Arial" w:cs="Arial"/>
        </w:rPr>
        <w:t>The full file path of the output directory.</w:t>
      </w:r>
      <w:r w:rsidR="0086377C">
        <w:rPr>
          <w:rFonts w:ascii="Arial" w:hAnsi="Arial" w:cs="Arial"/>
          <w:b/>
        </w:rPr>
        <w:tab/>
        <w:t xml:space="preserve"> </w:t>
      </w:r>
    </w:p>
    <w:p w:rsidR="00312C38" w:rsidRPr="0086377C" w:rsidRDefault="00312C38" w:rsidP="00C30E12">
      <w:pPr>
        <w:pStyle w:val="ListParagraph"/>
        <w:rPr>
          <w:rFonts w:ascii="Arial" w:hAnsi="Arial" w:cs="Arial"/>
          <w:b/>
        </w:rPr>
      </w:pPr>
      <w:r w:rsidRPr="0086377C">
        <w:rPr>
          <w:rFonts w:ascii="Arial" w:hAnsi="Arial" w:cs="Arial"/>
          <w:b/>
        </w:rPr>
        <w:t>Arg</w:t>
      </w:r>
      <w:r w:rsidRPr="0086377C">
        <w:rPr>
          <w:rFonts w:ascii="Arial" w:hAnsi="Arial" w:cs="Arial"/>
          <w:b/>
        </w:rPr>
        <w:t>5</w:t>
      </w:r>
      <w:r w:rsidRPr="0086377C">
        <w:rPr>
          <w:rFonts w:ascii="Arial" w:hAnsi="Arial" w:cs="Arial"/>
          <w:b/>
        </w:rPr>
        <w:t>:</w:t>
      </w:r>
      <w:r w:rsidR="0086377C">
        <w:rPr>
          <w:rFonts w:ascii="Arial" w:hAnsi="Arial" w:cs="Arial"/>
          <w:b/>
        </w:rPr>
        <w:t xml:space="preserve"> </w:t>
      </w:r>
      <w:r w:rsidR="0086377C" w:rsidRPr="0086377C">
        <w:rPr>
          <w:rFonts w:ascii="Arial" w:hAnsi="Arial" w:cs="Arial"/>
        </w:rPr>
        <w:t>The full file path of the directory containing the shell script.</w:t>
      </w:r>
    </w:p>
    <w:p w:rsidR="00312C38" w:rsidRDefault="00312C38">
      <w:pPr>
        <w:rPr>
          <w:rFonts w:ascii="Arial" w:hAnsi="Arial" w:cs="Arial"/>
        </w:rPr>
      </w:pPr>
    </w:p>
    <w:p w:rsidR="00A81E4E" w:rsidRDefault="00A81E4E">
      <w:pPr>
        <w:rPr>
          <w:rFonts w:ascii="Arial" w:hAnsi="Arial" w:cs="Arial"/>
        </w:rPr>
      </w:pPr>
    </w:p>
    <w:p w:rsidR="00A81E4E" w:rsidRDefault="008E74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run in the background, use </w:t>
      </w:r>
      <w:proofErr w:type="spellStart"/>
      <w:r>
        <w:rPr>
          <w:rFonts w:ascii="Arial" w:hAnsi="Arial" w:cs="Arial"/>
        </w:rPr>
        <w:t>nohup</w:t>
      </w:r>
      <w:proofErr w:type="spellEnd"/>
      <w:r>
        <w:rPr>
          <w:rFonts w:ascii="Arial" w:hAnsi="Arial" w:cs="Arial"/>
        </w:rPr>
        <w:t>:</w:t>
      </w:r>
    </w:p>
    <w:p w:rsidR="00C008C7" w:rsidRDefault="00C008C7">
      <w:pPr>
        <w:rPr>
          <w:rFonts w:ascii="Arial" w:hAnsi="Arial" w:cs="Arial"/>
        </w:rPr>
      </w:pPr>
    </w:p>
    <w:p w:rsidR="00C008C7" w:rsidRPr="00C008C7" w:rsidRDefault="00C008C7">
      <w:pPr>
        <w:rPr>
          <w:rFonts w:ascii="Arial" w:hAnsi="Arial" w:cs="Arial"/>
          <w:b/>
        </w:rPr>
      </w:pPr>
      <w:r w:rsidRPr="00C008C7">
        <w:rPr>
          <w:rFonts w:ascii="Arial" w:hAnsi="Arial" w:cs="Arial"/>
          <w:b/>
        </w:rPr>
        <w:t>Example:</w:t>
      </w:r>
    </w:p>
    <w:p w:rsidR="008E74A9" w:rsidRDefault="008E74A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74A9" w:rsidTr="00476E48">
        <w:tc>
          <w:tcPr>
            <w:tcW w:w="9350" w:type="dxa"/>
            <w:shd w:val="clear" w:color="auto" w:fill="D9D9D9" w:themeFill="background1" w:themeFillShade="D9"/>
          </w:tcPr>
          <w:p w:rsidR="0086377C" w:rsidRDefault="0086377C" w:rsidP="0086377C">
            <w:pPr>
              <w:rPr>
                <w:rFonts w:ascii="Courier" w:hAnsi="Courier" w:cs="Arial"/>
              </w:rPr>
            </w:pPr>
          </w:p>
          <w:p w:rsidR="0086377C" w:rsidRPr="008D6BDA" w:rsidRDefault="0086377C" w:rsidP="0086377C">
            <w:pPr>
              <w:rPr>
                <w:rFonts w:ascii="Courier" w:hAnsi="Courier" w:cs="Arial"/>
                <w:sz w:val="22"/>
                <w:szCs w:val="22"/>
              </w:rPr>
            </w:pPr>
            <w:proofErr w:type="spellStart"/>
            <w:r w:rsidRPr="008D6BDA">
              <w:rPr>
                <w:rFonts w:ascii="Courier" w:hAnsi="Courier" w:cs="Arial"/>
                <w:sz w:val="22"/>
                <w:szCs w:val="22"/>
              </w:rPr>
              <w:t>nohup</w:t>
            </w:r>
            <w:proofErr w:type="spellEnd"/>
            <w:r w:rsidRPr="008D6BDA">
              <w:rPr>
                <w:rFonts w:ascii="Courier" w:hAnsi="Courier" w:cs="Arial"/>
                <w:sz w:val="22"/>
                <w:szCs w:val="22"/>
              </w:rPr>
              <w:t xml:space="preserve"> </w:t>
            </w:r>
            <w:r w:rsidRPr="008D6BDA">
              <w:rPr>
                <w:rFonts w:ascii="Courier" w:hAnsi="Courier" w:cs="Arial"/>
                <w:sz w:val="22"/>
                <w:szCs w:val="22"/>
              </w:rPr>
              <w:t xml:space="preserve">snATACClustering.sh </w:t>
            </w:r>
            <w:r w:rsidRPr="008D6BDA">
              <w:rPr>
                <w:rFonts w:ascii="Courier" w:hAnsi="Courier" w:cs="Arial"/>
                <w:sz w:val="22"/>
                <w:szCs w:val="22"/>
              </w:rPr>
              <w:t>A</w:t>
            </w:r>
            <w:r w:rsidRPr="008D6BDA">
              <w:rPr>
                <w:rFonts w:ascii="Courier" w:hAnsi="Courier" w:cs="Arial"/>
                <w:sz w:val="22"/>
                <w:szCs w:val="22"/>
              </w:rPr>
              <w:t>1 A2 A3 A4 A5</w:t>
            </w:r>
            <w:r w:rsidRPr="008D6BDA">
              <w:rPr>
                <w:rFonts w:ascii="Courier" w:hAnsi="Courier" w:cs="Arial"/>
                <w:sz w:val="22"/>
                <w:szCs w:val="22"/>
              </w:rPr>
              <w:t xml:space="preserve"> &gt; </w:t>
            </w:r>
            <w:proofErr w:type="spellStart"/>
            <w:r w:rsidRPr="008D6BDA">
              <w:rPr>
                <w:rFonts w:ascii="Courier" w:hAnsi="Courier" w:cs="Arial"/>
                <w:sz w:val="22"/>
                <w:szCs w:val="22"/>
              </w:rPr>
              <w:t>nohup.out</w:t>
            </w:r>
            <w:proofErr w:type="spellEnd"/>
            <w:r w:rsidRPr="008D6BDA">
              <w:rPr>
                <w:rFonts w:ascii="Courier" w:hAnsi="Courier" w:cs="Arial"/>
                <w:sz w:val="22"/>
                <w:szCs w:val="22"/>
              </w:rPr>
              <w:t xml:space="preserve"> 2&gt;&amp;1 &amp; disown</w:t>
            </w:r>
          </w:p>
          <w:p w:rsidR="008E74A9" w:rsidRDefault="008E74A9">
            <w:pPr>
              <w:rPr>
                <w:rFonts w:ascii="Arial" w:hAnsi="Arial" w:cs="Arial"/>
              </w:rPr>
            </w:pPr>
          </w:p>
        </w:tc>
      </w:tr>
    </w:tbl>
    <w:p w:rsidR="008E74A9" w:rsidRDefault="008E74A9">
      <w:pPr>
        <w:rPr>
          <w:rFonts w:ascii="Arial" w:hAnsi="Arial" w:cs="Arial"/>
        </w:rPr>
      </w:pPr>
    </w:p>
    <w:p w:rsidR="00A81E4E" w:rsidRPr="008D72EE" w:rsidRDefault="00A81E4E">
      <w:pPr>
        <w:rPr>
          <w:rFonts w:ascii="Arial" w:hAnsi="Arial" w:cs="Arial"/>
        </w:rPr>
      </w:pPr>
    </w:p>
    <w:p w:rsidR="007803FF" w:rsidRPr="008D72EE" w:rsidRDefault="007803FF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8D72EE">
        <w:rPr>
          <w:rFonts w:ascii="Arial" w:hAnsi="Arial" w:cs="Arial"/>
        </w:rPr>
        <w:br w:type="page"/>
      </w:r>
    </w:p>
    <w:p w:rsidR="006258B1" w:rsidRPr="008D72EE" w:rsidRDefault="006258B1" w:rsidP="006258B1">
      <w:pPr>
        <w:pStyle w:val="Heading1"/>
        <w:rPr>
          <w:rFonts w:ascii="Arial" w:hAnsi="Arial" w:cs="Arial"/>
        </w:rPr>
      </w:pPr>
      <w:bookmarkStart w:id="8" w:name="_Toc34386041"/>
      <w:r w:rsidRPr="008D72EE">
        <w:rPr>
          <w:rFonts w:ascii="Arial" w:hAnsi="Arial" w:cs="Arial"/>
        </w:rPr>
        <w:lastRenderedPageBreak/>
        <w:t>Pipeline Step Information:</w:t>
      </w:r>
      <w:bookmarkEnd w:id="8"/>
    </w:p>
    <w:p w:rsidR="00647C66" w:rsidRPr="008D72EE" w:rsidRDefault="00647C66" w:rsidP="00647C66">
      <w:pPr>
        <w:rPr>
          <w:rFonts w:ascii="Arial" w:hAnsi="Arial" w:cs="Arial"/>
        </w:rPr>
      </w:pPr>
    </w:p>
    <w:p w:rsidR="00896423" w:rsidRDefault="0094536B" w:rsidP="00647C66">
      <w:pPr>
        <w:rPr>
          <w:rFonts w:ascii="Arial" w:hAnsi="Arial" w:cs="Arial"/>
        </w:rPr>
      </w:pPr>
      <w:r w:rsidRPr="00E26AB9">
        <w:rPr>
          <w:rFonts w:ascii="Arial" w:hAnsi="Arial" w:cs="Arial"/>
          <w:b/>
        </w:rPr>
        <w:t>Step 1:</w:t>
      </w:r>
      <w:r w:rsidR="006B7866">
        <w:rPr>
          <w:rFonts w:ascii="Arial" w:hAnsi="Arial" w:cs="Arial"/>
        </w:rPr>
        <w:t xml:space="preserve"> Generate bin counts from the </w:t>
      </w:r>
      <w:r w:rsidR="00E26AB9">
        <w:rPr>
          <w:rFonts w:ascii="Arial" w:hAnsi="Arial" w:cs="Arial"/>
        </w:rPr>
        <w:t>bam</w:t>
      </w:r>
      <w:r w:rsidR="006B7866">
        <w:rPr>
          <w:rFonts w:ascii="Arial" w:hAnsi="Arial" w:cs="Arial"/>
        </w:rPr>
        <w:t xml:space="preserve"> files</w:t>
      </w:r>
      <w:r w:rsidR="00E26AB9">
        <w:rPr>
          <w:rFonts w:ascii="Arial" w:hAnsi="Arial" w:cs="Arial"/>
        </w:rPr>
        <w:t xml:space="preserve"> for each</w:t>
      </w:r>
      <w:r w:rsidR="006B7866">
        <w:rPr>
          <w:rFonts w:ascii="Arial" w:hAnsi="Arial" w:cs="Arial"/>
        </w:rPr>
        <w:t xml:space="preserve">.  Read counts are counted within </w:t>
      </w:r>
      <w:r w:rsidR="00E26AB9">
        <w:rPr>
          <w:rFonts w:ascii="Arial" w:hAnsi="Arial" w:cs="Arial"/>
        </w:rPr>
        <w:t xml:space="preserve">a specified window size across the genome and the number of reads </w:t>
      </w:r>
      <w:proofErr w:type="gramStart"/>
      <w:r w:rsidR="00E26AB9">
        <w:rPr>
          <w:rFonts w:ascii="Arial" w:hAnsi="Arial" w:cs="Arial"/>
        </w:rPr>
        <w:t>are</w:t>
      </w:r>
      <w:proofErr w:type="gramEnd"/>
      <w:r w:rsidR="00E26AB9">
        <w:rPr>
          <w:rFonts w:ascii="Arial" w:hAnsi="Arial" w:cs="Arial"/>
        </w:rPr>
        <w:t xml:space="preserve"> reported for each bin.</w:t>
      </w:r>
    </w:p>
    <w:p w:rsidR="0094536B" w:rsidRDefault="0094536B" w:rsidP="00647C66">
      <w:pPr>
        <w:rPr>
          <w:rFonts w:ascii="Arial" w:hAnsi="Arial" w:cs="Arial"/>
        </w:rPr>
      </w:pPr>
    </w:p>
    <w:p w:rsidR="00E26AB9" w:rsidRDefault="0094536B" w:rsidP="00E26AB9">
      <w:pPr>
        <w:rPr>
          <w:rFonts w:ascii="Arial" w:hAnsi="Arial" w:cs="Arial"/>
        </w:rPr>
      </w:pPr>
      <w:r w:rsidRPr="00E26AB9">
        <w:rPr>
          <w:rFonts w:ascii="Arial" w:hAnsi="Arial" w:cs="Arial"/>
          <w:b/>
        </w:rPr>
        <w:t>Step 2:</w:t>
      </w:r>
      <w:r w:rsidR="00E26AB9" w:rsidRPr="00E26AB9">
        <w:rPr>
          <w:rFonts w:ascii="Arial" w:hAnsi="Arial" w:cs="Arial"/>
        </w:rPr>
        <w:t xml:space="preserve"> </w:t>
      </w:r>
      <w:r w:rsidR="00EE1060">
        <w:rPr>
          <w:rFonts w:ascii="Arial" w:hAnsi="Arial" w:cs="Arial"/>
        </w:rPr>
        <w:t>Merges bin counts from all samples</w:t>
      </w:r>
      <w:r w:rsidR="00E26AB9">
        <w:rPr>
          <w:rFonts w:ascii="Arial" w:hAnsi="Arial" w:cs="Arial"/>
        </w:rPr>
        <w:t>.</w:t>
      </w:r>
    </w:p>
    <w:p w:rsidR="0094536B" w:rsidRDefault="0094536B" w:rsidP="00647C66">
      <w:pPr>
        <w:rPr>
          <w:rFonts w:ascii="Arial" w:hAnsi="Arial" w:cs="Arial"/>
        </w:rPr>
      </w:pPr>
    </w:p>
    <w:p w:rsidR="0094536B" w:rsidRDefault="0094536B" w:rsidP="00647C66">
      <w:pPr>
        <w:rPr>
          <w:rFonts w:ascii="Arial" w:hAnsi="Arial" w:cs="Arial"/>
        </w:rPr>
      </w:pPr>
      <w:r w:rsidRPr="00E26AB9">
        <w:rPr>
          <w:rFonts w:ascii="Arial" w:hAnsi="Arial" w:cs="Arial"/>
          <w:b/>
        </w:rPr>
        <w:t>Step 3:</w:t>
      </w:r>
      <w:r w:rsidR="00E26AB9" w:rsidRPr="00E26AB9">
        <w:rPr>
          <w:rFonts w:ascii="Arial" w:hAnsi="Arial" w:cs="Arial"/>
        </w:rPr>
        <w:t xml:space="preserve"> </w:t>
      </w:r>
      <w:r w:rsidR="00E26AB9">
        <w:rPr>
          <w:rFonts w:ascii="Arial" w:hAnsi="Arial" w:cs="Arial"/>
        </w:rPr>
        <w:t>Generate</w:t>
      </w:r>
      <w:r w:rsidR="004244B2">
        <w:rPr>
          <w:rFonts w:ascii="Arial" w:hAnsi="Arial" w:cs="Arial"/>
        </w:rPr>
        <w:t>s a sparse matrix of the top N bins</w:t>
      </w:r>
      <w:r w:rsidR="00E26AB9">
        <w:rPr>
          <w:rFonts w:ascii="Arial" w:hAnsi="Arial" w:cs="Arial"/>
        </w:rPr>
        <w:t>.</w:t>
      </w:r>
    </w:p>
    <w:p w:rsidR="0094536B" w:rsidRDefault="0094536B" w:rsidP="00647C66">
      <w:pPr>
        <w:rPr>
          <w:rFonts w:ascii="Arial" w:hAnsi="Arial" w:cs="Arial"/>
        </w:rPr>
      </w:pPr>
    </w:p>
    <w:p w:rsidR="00E26AB9" w:rsidRDefault="0094536B" w:rsidP="00E26AB9">
      <w:pPr>
        <w:rPr>
          <w:rFonts w:ascii="Arial" w:hAnsi="Arial" w:cs="Arial"/>
        </w:rPr>
      </w:pPr>
      <w:r w:rsidRPr="00E26AB9">
        <w:rPr>
          <w:rFonts w:ascii="Arial" w:hAnsi="Arial" w:cs="Arial"/>
          <w:b/>
        </w:rPr>
        <w:t>Step 4:</w:t>
      </w:r>
      <w:r w:rsidR="00E26AB9" w:rsidRPr="00E26AB9">
        <w:rPr>
          <w:rFonts w:ascii="Arial" w:hAnsi="Arial" w:cs="Arial"/>
        </w:rPr>
        <w:t xml:space="preserve"> </w:t>
      </w:r>
      <w:r w:rsidR="00776A59">
        <w:rPr>
          <w:rFonts w:ascii="Arial" w:hAnsi="Arial" w:cs="Arial"/>
        </w:rPr>
        <w:t>Performs the first pass clustering based on bin counts</w:t>
      </w:r>
      <w:r w:rsidR="00E26AB9">
        <w:rPr>
          <w:rFonts w:ascii="Arial" w:hAnsi="Arial" w:cs="Arial"/>
        </w:rPr>
        <w:t>.</w:t>
      </w:r>
      <w:r w:rsidR="006354D8">
        <w:rPr>
          <w:rFonts w:ascii="Arial" w:hAnsi="Arial" w:cs="Arial"/>
        </w:rPr>
        <w:t xml:space="preserve"> Cells are clustered</w:t>
      </w:r>
      <w:r w:rsidR="00B81831">
        <w:rPr>
          <w:rFonts w:ascii="Arial" w:hAnsi="Arial" w:cs="Arial"/>
        </w:rPr>
        <w:t xml:space="preserve"> using Seurat</w:t>
      </w:r>
      <w:r w:rsidR="006354D8">
        <w:rPr>
          <w:rFonts w:ascii="Arial" w:hAnsi="Arial" w:cs="Arial"/>
        </w:rPr>
        <w:t xml:space="preserve"> and plotted using UMAP.</w:t>
      </w:r>
    </w:p>
    <w:p w:rsidR="0094536B" w:rsidRDefault="0094536B" w:rsidP="00647C66">
      <w:pPr>
        <w:rPr>
          <w:rFonts w:ascii="Arial" w:hAnsi="Arial" w:cs="Arial"/>
        </w:rPr>
      </w:pPr>
    </w:p>
    <w:p w:rsidR="00E26AB9" w:rsidRDefault="0094536B" w:rsidP="00E26AB9">
      <w:pPr>
        <w:rPr>
          <w:rFonts w:ascii="Arial" w:hAnsi="Arial" w:cs="Arial"/>
        </w:rPr>
      </w:pPr>
      <w:r w:rsidRPr="00E26AB9">
        <w:rPr>
          <w:rFonts w:ascii="Arial" w:hAnsi="Arial" w:cs="Arial"/>
          <w:b/>
        </w:rPr>
        <w:t>Step 5:</w:t>
      </w:r>
      <w:r w:rsidR="00E26AB9" w:rsidRPr="00E26AB9">
        <w:rPr>
          <w:rFonts w:ascii="Arial" w:hAnsi="Arial" w:cs="Arial"/>
        </w:rPr>
        <w:t xml:space="preserve"> </w:t>
      </w:r>
      <w:r w:rsidR="00DC0219">
        <w:rPr>
          <w:rFonts w:ascii="Arial" w:hAnsi="Arial" w:cs="Arial"/>
        </w:rPr>
        <w:t>Splits the bam files into separate bam files based on pass 1 clustering</w:t>
      </w:r>
      <w:r w:rsidR="00E26AB9">
        <w:rPr>
          <w:rFonts w:ascii="Arial" w:hAnsi="Arial" w:cs="Arial"/>
        </w:rPr>
        <w:t>.</w:t>
      </w:r>
    </w:p>
    <w:p w:rsidR="0094536B" w:rsidRDefault="0094536B" w:rsidP="00647C66">
      <w:pPr>
        <w:rPr>
          <w:rFonts w:ascii="Arial" w:hAnsi="Arial" w:cs="Arial"/>
        </w:rPr>
      </w:pPr>
    </w:p>
    <w:p w:rsidR="00E26AB9" w:rsidRDefault="0094536B" w:rsidP="00E26AB9">
      <w:pPr>
        <w:rPr>
          <w:rFonts w:ascii="Arial" w:hAnsi="Arial" w:cs="Arial"/>
        </w:rPr>
      </w:pPr>
      <w:r w:rsidRPr="00E26AB9">
        <w:rPr>
          <w:rFonts w:ascii="Arial" w:hAnsi="Arial" w:cs="Arial"/>
          <w:b/>
        </w:rPr>
        <w:t>Step 6:</w:t>
      </w:r>
      <w:r w:rsidR="00E26AB9" w:rsidRPr="00E26AB9">
        <w:rPr>
          <w:rFonts w:ascii="Arial" w:hAnsi="Arial" w:cs="Arial"/>
        </w:rPr>
        <w:t xml:space="preserve"> </w:t>
      </w:r>
      <w:r w:rsidR="00E524AE">
        <w:rPr>
          <w:rFonts w:ascii="Arial" w:hAnsi="Arial" w:cs="Arial"/>
        </w:rPr>
        <w:t>Calls peaks using MACS2 for each cluster</w:t>
      </w:r>
      <w:r w:rsidR="00E26AB9">
        <w:rPr>
          <w:rFonts w:ascii="Arial" w:hAnsi="Arial" w:cs="Arial"/>
        </w:rPr>
        <w:t>.</w:t>
      </w:r>
    </w:p>
    <w:p w:rsidR="0094536B" w:rsidRDefault="0094536B" w:rsidP="00647C66">
      <w:pPr>
        <w:rPr>
          <w:rFonts w:ascii="Arial" w:hAnsi="Arial" w:cs="Arial"/>
        </w:rPr>
      </w:pPr>
    </w:p>
    <w:p w:rsidR="00E26AB9" w:rsidRDefault="0094536B" w:rsidP="00E26AB9">
      <w:pPr>
        <w:rPr>
          <w:rFonts w:ascii="Arial" w:hAnsi="Arial" w:cs="Arial"/>
        </w:rPr>
      </w:pPr>
      <w:r w:rsidRPr="00E26AB9">
        <w:rPr>
          <w:rFonts w:ascii="Arial" w:hAnsi="Arial" w:cs="Arial"/>
          <w:b/>
        </w:rPr>
        <w:t>Step 7:</w:t>
      </w:r>
      <w:r w:rsidR="00E26AB9" w:rsidRPr="00E26AB9">
        <w:rPr>
          <w:rFonts w:ascii="Arial" w:hAnsi="Arial" w:cs="Arial"/>
        </w:rPr>
        <w:t xml:space="preserve"> </w:t>
      </w:r>
      <w:r w:rsidR="00543834">
        <w:rPr>
          <w:rFonts w:ascii="Arial" w:hAnsi="Arial" w:cs="Arial"/>
        </w:rPr>
        <w:t>Peak processing steps</w:t>
      </w:r>
      <w:r w:rsidR="00E26AB9">
        <w:rPr>
          <w:rFonts w:ascii="Arial" w:hAnsi="Arial" w:cs="Arial"/>
        </w:rPr>
        <w:t>.</w:t>
      </w:r>
      <w:r w:rsidR="00543834">
        <w:rPr>
          <w:rFonts w:ascii="Arial" w:hAnsi="Arial" w:cs="Arial"/>
        </w:rPr>
        <w:t xml:space="preserve">  Peak summits are used to define uniform peaks and merged.  For overlapping peaks, peaks with the highest quality score are kept, discarding the remaining peaks. </w:t>
      </w:r>
    </w:p>
    <w:p w:rsidR="0094536B" w:rsidRDefault="0094536B" w:rsidP="00647C66">
      <w:pPr>
        <w:rPr>
          <w:rFonts w:ascii="Arial" w:hAnsi="Arial" w:cs="Arial"/>
        </w:rPr>
      </w:pPr>
    </w:p>
    <w:p w:rsidR="00E26AB9" w:rsidRDefault="0094536B" w:rsidP="00E26AB9">
      <w:pPr>
        <w:rPr>
          <w:rFonts w:ascii="Arial" w:hAnsi="Arial" w:cs="Arial"/>
        </w:rPr>
      </w:pPr>
      <w:r w:rsidRPr="00E26AB9">
        <w:rPr>
          <w:rFonts w:ascii="Arial" w:hAnsi="Arial" w:cs="Arial"/>
          <w:b/>
        </w:rPr>
        <w:t>Step 8:</w:t>
      </w:r>
      <w:r w:rsidR="00E26AB9" w:rsidRPr="00E26AB9">
        <w:rPr>
          <w:rFonts w:ascii="Arial" w:hAnsi="Arial" w:cs="Arial"/>
        </w:rPr>
        <w:t xml:space="preserve"> </w:t>
      </w:r>
      <w:r w:rsidR="00A40422">
        <w:rPr>
          <w:rFonts w:ascii="Arial" w:hAnsi="Arial" w:cs="Arial"/>
        </w:rPr>
        <w:t>Similar to the bin count step, the number of reads within each cell at the selected peak positions are obtained.</w:t>
      </w:r>
    </w:p>
    <w:p w:rsidR="0094536B" w:rsidRDefault="0094536B" w:rsidP="00647C66">
      <w:pPr>
        <w:rPr>
          <w:rFonts w:ascii="Arial" w:hAnsi="Arial" w:cs="Arial"/>
        </w:rPr>
      </w:pPr>
    </w:p>
    <w:p w:rsidR="0094536B" w:rsidRDefault="0094536B" w:rsidP="00647C66">
      <w:pPr>
        <w:rPr>
          <w:rFonts w:ascii="Arial" w:hAnsi="Arial" w:cs="Arial"/>
        </w:rPr>
      </w:pPr>
      <w:r w:rsidRPr="00E26AB9">
        <w:rPr>
          <w:rFonts w:ascii="Arial" w:hAnsi="Arial" w:cs="Arial"/>
          <w:b/>
        </w:rPr>
        <w:t>Step 9:</w:t>
      </w:r>
      <w:r w:rsidR="00E26AB9" w:rsidRPr="00E26AB9">
        <w:rPr>
          <w:rFonts w:ascii="Arial" w:hAnsi="Arial" w:cs="Arial"/>
        </w:rPr>
        <w:t xml:space="preserve"> </w:t>
      </w:r>
      <w:r w:rsidR="00A40422">
        <w:rPr>
          <w:rFonts w:ascii="Arial" w:hAnsi="Arial" w:cs="Arial"/>
        </w:rPr>
        <w:t>Merges peak counts across all samples</w:t>
      </w:r>
      <w:r w:rsidR="00E26AB9">
        <w:rPr>
          <w:rFonts w:ascii="Arial" w:hAnsi="Arial" w:cs="Arial"/>
        </w:rPr>
        <w:t>.</w:t>
      </w:r>
    </w:p>
    <w:p w:rsidR="0094536B" w:rsidRDefault="0094536B" w:rsidP="00647C66">
      <w:pPr>
        <w:rPr>
          <w:rFonts w:ascii="Arial" w:hAnsi="Arial" w:cs="Arial"/>
        </w:rPr>
      </w:pPr>
    </w:p>
    <w:p w:rsidR="00E26AB9" w:rsidRDefault="0094536B" w:rsidP="00E26AB9">
      <w:pPr>
        <w:rPr>
          <w:rFonts w:ascii="Arial" w:hAnsi="Arial" w:cs="Arial"/>
        </w:rPr>
      </w:pPr>
      <w:r w:rsidRPr="00A40422">
        <w:rPr>
          <w:rFonts w:ascii="Arial" w:hAnsi="Arial" w:cs="Arial"/>
          <w:b/>
        </w:rPr>
        <w:t>Step 10:</w:t>
      </w:r>
      <w:r w:rsidR="00E26AB9" w:rsidRPr="00E26AB9">
        <w:rPr>
          <w:rFonts w:ascii="Arial" w:hAnsi="Arial" w:cs="Arial"/>
        </w:rPr>
        <w:t xml:space="preserve"> </w:t>
      </w:r>
      <w:r w:rsidR="00E26AB9">
        <w:rPr>
          <w:rFonts w:ascii="Arial" w:hAnsi="Arial" w:cs="Arial"/>
        </w:rPr>
        <w:t>Generat</w:t>
      </w:r>
      <w:r w:rsidR="00A40422">
        <w:rPr>
          <w:rFonts w:ascii="Arial" w:hAnsi="Arial" w:cs="Arial"/>
        </w:rPr>
        <w:t xml:space="preserve">es a </w:t>
      </w:r>
      <w:r w:rsidR="00763FE4">
        <w:rPr>
          <w:rFonts w:ascii="Arial" w:hAnsi="Arial" w:cs="Arial"/>
        </w:rPr>
        <w:t>sparse matrix of the top N peaks</w:t>
      </w:r>
      <w:r w:rsidR="00E26AB9">
        <w:rPr>
          <w:rFonts w:ascii="Arial" w:hAnsi="Arial" w:cs="Arial"/>
        </w:rPr>
        <w:t>.</w:t>
      </w:r>
    </w:p>
    <w:p w:rsidR="0094536B" w:rsidRDefault="0094536B" w:rsidP="00647C66">
      <w:pPr>
        <w:rPr>
          <w:rFonts w:ascii="Arial" w:hAnsi="Arial" w:cs="Arial"/>
        </w:rPr>
      </w:pPr>
    </w:p>
    <w:p w:rsidR="0094536B" w:rsidRPr="008D72EE" w:rsidRDefault="0094536B" w:rsidP="00647C66">
      <w:pPr>
        <w:rPr>
          <w:rFonts w:ascii="Arial" w:hAnsi="Arial" w:cs="Arial"/>
        </w:rPr>
      </w:pPr>
      <w:r w:rsidRPr="00E26AB9">
        <w:rPr>
          <w:rFonts w:ascii="Arial" w:hAnsi="Arial" w:cs="Arial"/>
          <w:b/>
        </w:rPr>
        <w:t>Step 11:</w:t>
      </w:r>
      <w:r w:rsidR="00E26AB9" w:rsidRPr="00E26AB9">
        <w:rPr>
          <w:rFonts w:ascii="Arial" w:hAnsi="Arial" w:cs="Arial"/>
        </w:rPr>
        <w:t xml:space="preserve"> </w:t>
      </w:r>
      <w:r w:rsidR="00763FE4">
        <w:rPr>
          <w:rFonts w:ascii="Arial" w:hAnsi="Arial" w:cs="Arial"/>
        </w:rPr>
        <w:t>Performs pass 2 clustering</w:t>
      </w:r>
      <w:r w:rsidR="00E26AB9">
        <w:rPr>
          <w:rFonts w:ascii="Arial" w:hAnsi="Arial" w:cs="Arial"/>
        </w:rPr>
        <w:t>.</w:t>
      </w:r>
    </w:p>
    <w:sectPr w:rsidR="0094536B" w:rsidRPr="008D72EE" w:rsidSect="0084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A7653"/>
    <w:multiLevelType w:val="hybridMultilevel"/>
    <w:tmpl w:val="5368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361E6"/>
    <w:multiLevelType w:val="hybridMultilevel"/>
    <w:tmpl w:val="1678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D9"/>
    <w:rsid w:val="00017C82"/>
    <w:rsid w:val="00040F90"/>
    <w:rsid w:val="000A0161"/>
    <w:rsid w:val="000C1977"/>
    <w:rsid w:val="000E703E"/>
    <w:rsid w:val="00130CE5"/>
    <w:rsid w:val="001A057E"/>
    <w:rsid w:val="001E7817"/>
    <w:rsid w:val="002101BF"/>
    <w:rsid w:val="00297D2F"/>
    <w:rsid w:val="002A11EB"/>
    <w:rsid w:val="002E7010"/>
    <w:rsid w:val="00312C38"/>
    <w:rsid w:val="003579FD"/>
    <w:rsid w:val="004244B2"/>
    <w:rsid w:val="00461E52"/>
    <w:rsid w:val="00476E48"/>
    <w:rsid w:val="004B2D3F"/>
    <w:rsid w:val="004C7561"/>
    <w:rsid w:val="004C767E"/>
    <w:rsid w:val="004E1823"/>
    <w:rsid w:val="004F4ECA"/>
    <w:rsid w:val="00543834"/>
    <w:rsid w:val="00556E5D"/>
    <w:rsid w:val="00572D64"/>
    <w:rsid w:val="005918BA"/>
    <w:rsid w:val="006022D9"/>
    <w:rsid w:val="006258B1"/>
    <w:rsid w:val="00631300"/>
    <w:rsid w:val="006354D8"/>
    <w:rsid w:val="00647C66"/>
    <w:rsid w:val="006504FA"/>
    <w:rsid w:val="00675F9A"/>
    <w:rsid w:val="006A4E19"/>
    <w:rsid w:val="006B7866"/>
    <w:rsid w:val="006D58D9"/>
    <w:rsid w:val="00763FE4"/>
    <w:rsid w:val="00776A59"/>
    <w:rsid w:val="007803FF"/>
    <w:rsid w:val="00846C04"/>
    <w:rsid w:val="0086377C"/>
    <w:rsid w:val="008849C4"/>
    <w:rsid w:val="00893404"/>
    <w:rsid w:val="0089354B"/>
    <w:rsid w:val="00896423"/>
    <w:rsid w:val="008A54FE"/>
    <w:rsid w:val="008D6BDA"/>
    <w:rsid w:val="008D72EE"/>
    <w:rsid w:val="008E74A9"/>
    <w:rsid w:val="0094536B"/>
    <w:rsid w:val="009755F1"/>
    <w:rsid w:val="00975D5B"/>
    <w:rsid w:val="009B24AE"/>
    <w:rsid w:val="009B3F45"/>
    <w:rsid w:val="009C0193"/>
    <w:rsid w:val="009C031C"/>
    <w:rsid w:val="009D1190"/>
    <w:rsid w:val="00A40422"/>
    <w:rsid w:val="00A81E4E"/>
    <w:rsid w:val="00AC63F6"/>
    <w:rsid w:val="00AD140A"/>
    <w:rsid w:val="00AD461D"/>
    <w:rsid w:val="00AE1EDA"/>
    <w:rsid w:val="00B0597D"/>
    <w:rsid w:val="00B70CB0"/>
    <w:rsid w:val="00B81831"/>
    <w:rsid w:val="00BA472E"/>
    <w:rsid w:val="00C008C7"/>
    <w:rsid w:val="00C30E12"/>
    <w:rsid w:val="00C36163"/>
    <w:rsid w:val="00C5423C"/>
    <w:rsid w:val="00C819AF"/>
    <w:rsid w:val="00CA751D"/>
    <w:rsid w:val="00D33E79"/>
    <w:rsid w:val="00D40721"/>
    <w:rsid w:val="00DB5F53"/>
    <w:rsid w:val="00DC0219"/>
    <w:rsid w:val="00DE3D54"/>
    <w:rsid w:val="00E26AB9"/>
    <w:rsid w:val="00E524AE"/>
    <w:rsid w:val="00EC4E74"/>
    <w:rsid w:val="00ED3E92"/>
    <w:rsid w:val="00EE1060"/>
    <w:rsid w:val="00F10B78"/>
    <w:rsid w:val="00F12880"/>
    <w:rsid w:val="00F254D7"/>
    <w:rsid w:val="00F86F59"/>
    <w:rsid w:val="00F962D7"/>
    <w:rsid w:val="00FC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1BD06"/>
  <w15:chartTrackingRefBased/>
  <w15:docId w15:val="{2FB1F415-01A4-EB4E-8281-E546ED1E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5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4F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934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93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F5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72D64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72D64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72D64"/>
    <w:pPr>
      <w:ind w:left="2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72D64"/>
    <w:pPr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72D64"/>
    <w:pPr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72D64"/>
    <w:pPr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72D64"/>
    <w:pPr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72D64"/>
    <w:pPr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72D64"/>
    <w:pPr>
      <w:ind w:left="168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Matrix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oconductor.org/packages/release/bioc/html/edg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Seurat/index.html" TargetMode="External"/><Relationship Id="rId11" Type="http://schemas.openxmlformats.org/officeDocument/2006/relationships/hyperlink" Target="https://github.com/UcarLab/snATACClusteringTools" TargetMode="External"/><Relationship Id="rId5" Type="http://schemas.openxmlformats.org/officeDocument/2006/relationships/hyperlink" Target="https://github.com/UcarLab/snATACClusteringTools" TargetMode="External"/><Relationship Id="rId10" Type="http://schemas.openxmlformats.org/officeDocument/2006/relationships/hyperlink" Target="https://github.com/taoliu/MA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matrixSta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Thibodeau</dc:creator>
  <cp:keywords/>
  <dc:description/>
  <cp:lastModifiedBy>Asa Thibodeau</cp:lastModifiedBy>
  <cp:revision>90</cp:revision>
  <dcterms:created xsi:type="dcterms:W3CDTF">2020-03-06T14:14:00Z</dcterms:created>
  <dcterms:modified xsi:type="dcterms:W3CDTF">2020-03-06T16:20:00Z</dcterms:modified>
</cp:coreProperties>
</file>