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7DB46" w14:textId="77777777" w:rsidR="000019A1" w:rsidRPr="000019A1" w:rsidRDefault="000019A1" w:rsidP="000019A1">
      <w:pPr>
        <w:rPr>
          <w:rFonts w:ascii="Arial" w:hAnsi="Arial" w:cs="Arial"/>
          <w:b/>
          <w:bCs/>
          <w:sz w:val="24"/>
          <w:szCs w:val="24"/>
          <w:lang w:val="en-US"/>
        </w:rPr>
      </w:pPr>
      <w:r w:rsidRPr="000019A1">
        <w:rPr>
          <w:rFonts w:ascii="Arial" w:hAnsi="Arial" w:cs="Arial"/>
          <w:b/>
          <w:bCs/>
          <w:sz w:val="24"/>
          <w:szCs w:val="24"/>
          <w:lang w:val="en-US"/>
        </w:rPr>
        <w:t>Supplier Relationship Management &amp; Supply Chain Efficiency in Abuja’s Manufacturing Sector</w:t>
      </w:r>
    </w:p>
    <w:p w14:paraId="4543B185" w14:textId="77777777" w:rsidR="000019A1" w:rsidRPr="000019A1" w:rsidRDefault="000019A1" w:rsidP="000019A1">
      <w:pPr>
        <w:rPr>
          <w:rFonts w:ascii="Arial" w:hAnsi="Arial" w:cs="Arial"/>
          <w:b/>
          <w:bCs/>
          <w:lang w:val="en-US"/>
        </w:rPr>
      </w:pPr>
      <w:r w:rsidRPr="000019A1">
        <w:rPr>
          <w:rFonts w:ascii="Segoe UI Emoji" w:hAnsi="Segoe UI Emoji" w:cs="Segoe UI Emoji"/>
          <w:b/>
          <w:bCs/>
          <w:lang w:val="en-US"/>
        </w:rPr>
        <w:t>📑</w:t>
      </w:r>
      <w:r w:rsidRPr="000019A1">
        <w:rPr>
          <w:rFonts w:ascii="Arial" w:hAnsi="Arial" w:cs="Arial"/>
          <w:b/>
          <w:bCs/>
          <w:lang w:val="en-US"/>
        </w:rPr>
        <w:t xml:space="preserve"> Overview</w:t>
      </w:r>
    </w:p>
    <w:p w14:paraId="3DFD2E07" w14:textId="456A87C6" w:rsidR="000019A1" w:rsidRPr="000019A1" w:rsidRDefault="000019A1" w:rsidP="000019A1">
      <w:pPr>
        <w:rPr>
          <w:rFonts w:ascii="Arial" w:hAnsi="Arial" w:cs="Arial"/>
          <w:lang w:val="en-US"/>
        </w:rPr>
      </w:pPr>
      <w:r w:rsidRPr="000019A1">
        <w:rPr>
          <w:rFonts w:ascii="Arial" w:hAnsi="Arial" w:cs="Arial"/>
          <w:lang w:val="en-US"/>
        </w:rPr>
        <w:t xml:space="preserve">This repository contains the research, analysis, and findings of a study examining the role of </w:t>
      </w:r>
      <w:r w:rsidRPr="000019A1">
        <w:rPr>
          <w:rFonts w:ascii="Arial" w:hAnsi="Arial" w:cs="Arial"/>
          <w:b/>
          <w:bCs/>
          <w:lang w:val="en-US"/>
        </w:rPr>
        <w:t>Supplier Relationship Management (SRM)</w:t>
      </w:r>
      <w:r w:rsidRPr="000019A1">
        <w:rPr>
          <w:rFonts w:ascii="Arial" w:hAnsi="Arial" w:cs="Arial"/>
          <w:lang w:val="en-US"/>
        </w:rPr>
        <w:t xml:space="preserve"> in improving </w:t>
      </w:r>
      <w:r w:rsidRPr="000019A1">
        <w:rPr>
          <w:rFonts w:ascii="Arial" w:hAnsi="Arial" w:cs="Arial"/>
          <w:b/>
          <w:bCs/>
          <w:lang w:val="en-US"/>
        </w:rPr>
        <w:t>supply chain efficiency</w:t>
      </w:r>
      <w:r w:rsidRPr="000019A1">
        <w:rPr>
          <w:rFonts w:ascii="Arial" w:hAnsi="Arial" w:cs="Arial"/>
          <w:lang w:val="en-US"/>
        </w:rPr>
        <w:t xml:space="preserve"> among manufacturing firms in </w:t>
      </w:r>
      <w:r w:rsidRPr="000019A1">
        <w:rPr>
          <w:rFonts w:ascii="Arial" w:hAnsi="Arial" w:cs="Arial"/>
          <w:b/>
          <w:bCs/>
          <w:lang w:val="en-US"/>
        </w:rPr>
        <w:t>Abuja, Nigeria</w:t>
      </w:r>
      <w:r w:rsidRPr="000019A1">
        <w:rPr>
          <w:rFonts w:ascii="Arial" w:hAnsi="Arial" w:cs="Arial"/>
          <w:lang w:val="en-US"/>
        </w:rPr>
        <w:t>. Given the operational challenges in the sector — from unreliable supplier performance to rising operational costs — this study explores strategic SRM practices tailored to the local manufacturing context.</w:t>
      </w:r>
    </w:p>
    <w:p w14:paraId="34DB8C80" w14:textId="77777777" w:rsidR="000019A1" w:rsidRPr="000019A1" w:rsidRDefault="000019A1" w:rsidP="000019A1">
      <w:pPr>
        <w:rPr>
          <w:rFonts w:ascii="Arial" w:hAnsi="Arial" w:cs="Arial"/>
          <w:b/>
          <w:bCs/>
          <w:lang w:val="en-US"/>
        </w:rPr>
      </w:pPr>
      <w:r w:rsidRPr="000019A1">
        <w:rPr>
          <w:rFonts w:ascii="Segoe UI Emoji" w:hAnsi="Segoe UI Emoji" w:cs="Segoe UI Emoji"/>
          <w:b/>
          <w:bCs/>
          <w:lang w:val="en-US"/>
        </w:rPr>
        <w:t>🎯</w:t>
      </w:r>
      <w:r w:rsidRPr="000019A1">
        <w:rPr>
          <w:rFonts w:ascii="Arial" w:hAnsi="Arial" w:cs="Arial"/>
          <w:b/>
          <w:bCs/>
          <w:lang w:val="en-US"/>
        </w:rPr>
        <w:t xml:space="preserve"> Objectives</w:t>
      </w:r>
    </w:p>
    <w:p w14:paraId="65A9C8B0" w14:textId="77777777" w:rsidR="000019A1" w:rsidRPr="000019A1" w:rsidRDefault="000019A1" w:rsidP="000019A1">
      <w:pPr>
        <w:rPr>
          <w:rFonts w:ascii="Arial" w:hAnsi="Arial" w:cs="Arial"/>
          <w:lang w:val="en-US"/>
        </w:rPr>
      </w:pPr>
      <w:r w:rsidRPr="000019A1">
        <w:rPr>
          <w:rFonts w:ascii="Arial" w:hAnsi="Arial" w:cs="Arial"/>
          <w:lang w:val="en-US"/>
        </w:rPr>
        <w:t>The primary aim of this study is to evaluate how different SRM components impact supply chain performance within Abuja’s manufacturing sector. The focus areas include:</w:t>
      </w:r>
    </w:p>
    <w:p w14:paraId="3D84FF00" w14:textId="77777777" w:rsidR="000019A1" w:rsidRPr="000019A1" w:rsidRDefault="000019A1" w:rsidP="000019A1">
      <w:pPr>
        <w:numPr>
          <w:ilvl w:val="0"/>
          <w:numId w:val="11"/>
        </w:numPr>
        <w:rPr>
          <w:rFonts w:ascii="Arial" w:hAnsi="Arial" w:cs="Arial"/>
          <w:lang w:val="en-US"/>
        </w:rPr>
      </w:pPr>
      <w:r w:rsidRPr="000019A1">
        <w:rPr>
          <w:rFonts w:ascii="Arial" w:hAnsi="Arial" w:cs="Arial"/>
          <w:lang w:val="en-US"/>
        </w:rPr>
        <w:t xml:space="preserve">Building </w:t>
      </w:r>
      <w:r w:rsidRPr="000019A1">
        <w:rPr>
          <w:rFonts w:ascii="Arial" w:hAnsi="Arial" w:cs="Arial"/>
          <w:b/>
          <w:bCs/>
          <w:lang w:val="en-US"/>
        </w:rPr>
        <w:t>trust-based supplier relationships</w:t>
      </w:r>
    </w:p>
    <w:p w14:paraId="32376E87" w14:textId="77777777" w:rsidR="000019A1" w:rsidRPr="000019A1" w:rsidRDefault="000019A1" w:rsidP="000019A1">
      <w:pPr>
        <w:numPr>
          <w:ilvl w:val="0"/>
          <w:numId w:val="11"/>
        </w:numPr>
        <w:rPr>
          <w:rFonts w:ascii="Arial" w:hAnsi="Arial" w:cs="Arial"/>
          <w:lang w:val="en-US"/>
        </w:rPr>
      </w:pPr>
      <w:r w:rsidRPr="000019A1">
        <w:rPr>
          <w:rFonts w:ascii="Arial" w:hAnsi="Arial" w:cs="Arial"/>
          <w:lang w:val="en-US"/>
        </w:rPr>
        <w:t xml:space="preserve">Enhancing </w:t>
      </w:r>
      <w:r w:rsidRPr="000019A1">
        <w:rPr>
          <w:rFonts w:ascii="Arial" w:hAnsi="Arial" w:cs="Arial"/>
          <w:b/>
          <w:bCs/>
          <w:lang w:val="en-US"/>
        </w:rPr>
        <w:t>information sharing</w:t>
      </w:r>
      <w:r w:rsidRPr="000019A1">
        <w:rPr>
          <w:rFonts w:ascii="Arial" w:hAnsi="Arial" w:cs="Arial"/>
          <w:lang w:val="en-US"/>
        </w:rPr>
        <w:t xml:space="preserve"> mechanisms</w:t>
      </w:r>
    </w:p>
    <w:p w14:paraId="13980E7B" w14:textId="77777777" w:rsidR="000019A1" w:rsidRPr="000019A1" w:rsidRDefault="000019A1" w:rsidP="000019A1">
      <w:pPr>
        <w:numPr>
          <w:ilvl w:val="0"/>
          <w:numId w:val="11"/>
        </w:numPr>
        <w:rPr>
          <w:rFonts w:ascii="Arial" w:hAnsi="Arial" w:cs="Arial"/>
          <w:lang w:val="en-US"/>
        </w:rPr>
      </w:pPr>
      <w:r w:rsidRPr="000019A1">
        <w:rPr>
          <w:rFonts w:ascii="Arial" w:hAnsi="Arial" w:cs="Arial"/>
          <w:lang w:val="en-US"/>
        </w:rPr>
        <w:t xml:space="preserve">Fostering </w:t>
      </w:r>
      <w:r w:rsidRPr="000019A1">
        <w:rPr>
          <w:rFonts w:ascii="Arial" w:hAnsi="Arial" w:cs="Arial"/>
          <w:b/>
          <w:bCs/>
          <w:lang w:val="en-US"/>
        </w:rPr>
        <w:t>supplier collaboration in product development</w:t>
      </w:r>
    </w:p>
    <w:p w14:paraId="2E0FCD13" w14:textId="77777777" w:rsidR="000019A1" w:rsidRPr="000019A1" w:rsidRDefault="000019A1" w:rsidP="000019A1">
      <w:pPr>
        <w:rPr>
          <w:rFonts w:ascii="Arial" w:hAnsi="Arial" w:cs="Arial"/>
          <w:b/>
          <w:bCs/>
          <w:lang w:val="en-US"/>
        </w:rPr>
      </w:pPr>
      <w:r w:rsidRPr="000019A1">
        <w:rPr>
          <w:rFonts w:ascii="Segoe UI Emoji" w:hAnsi="Segoe UI Emoji" w:cs="Segoe UI Emoji"/>
          <w:b/>
          <w:bCs/>
          <w:lang w:val="en-US"/>
        </w:rPr>
        <w:t>❓</w:t>
      </w:r>
      <w:r w:rsidRPr="000019A1">
        <w:rPr>
          <w:rFonts w:ascii="Arial" w:hAnsi="Arial" w:cs="Arial"/>
          <w:b/>
          <w:bCs/>
          <w:lang w:val="en-US"/>
        </w:rPr>
        <w:t xml:space="preserve"> Research Questions</w:t>
      </w:r>
    </w:p>
    <w:p w14:paraId="2F3B0BC0" w14:textId="77777777" w:rsidR="000019A1" w:rsidRPr="000019A1" w:rsidRDefault="000019A1" w:rsidP="000019A1">
      <w:pPr>
        <w:rPr>
          <w:rFonts w:ascii="Arial" w:hAnsi="Arial" w:cs="Arial"/>
          <w:lang w:val="en-US"/>
        </w:rPr>
      </w:pPr>
      <w:r w:rsidRPr="000019A1">
        <w:rPr>
          <w:rFonts w:ascii="Arial" w:hAnsi="Arial" w:cs="Arial"/>
          <w:lang w:val="en-US"/>
        </w:rPr>
        <w:t>The study addresses the following core questions:</w:t>
      </w:r>
    </w:p>
    <w:p w14:paraId="073E80EC" w14:textId="77777777" w:rsidR="000019A1" w:rsidRPr="000019A1" w:rsidRDefault="000019A1" w:rsidP="000019A1">
      <w:pPr>
        <w:numPr>
          <w:ilvl w:val="0"/>
          <w:numId w:val="12"/>
        </w:numPr>
        <w:rPr>
          <w:rFonts w:ascii="Arial" w:hAnsi="Arial" w:cs="Arial"/>
          <w:lang w:val="en-US"/>
        </w:rPr>
      </w:pPr>
      <w:r w:rsidRPr="000019A1">
        <w:rPr>
          <w:rFonts w:ascii="Arial" w:hAnsi="Arial" w:cs="Arial"/>
          <w:b/>
          <w:bCs/>
          <w:lang w:val="en-US"/>
        </w:rPr>
        <w:t>To what extent do trust-based relationships impact supply chain efficiency of manufacturing firms in Abuja?</w:t>
      </w:r>
    </w:p>
    <w:p w14:paraId="03E48BBF" w14:textId="77777777" w:rsidR="000019A1" w:rsidRPr="000019A1" w:rsidRDefault="000019A1" w:rsidP="000019A1">
      <w:pPr>
        <w:numPr>
          <w:ilvl w:val="0"/>
          <w:numId w:val="12"/>
        </w:numPr>
        <w:rPr>
          <w:rFonts w:ascii="Arial" w:hAnsi="Arial" w:cs="Arial"/>
          <w:lang w:val="en-US"/>
        </w:rPr>
      </w:pPr>
      <w:r w:rsidRPr="000019A1">
        <w:rPr>
          <w:rFonts w:ascii="Arial" w:hAnsi="Arial" w:cs="Arial"/>
          <w:b/>
          <w:bCs/>
          <w:lang w:val="en-US"/>
        </w:rPr>
        <w:t xml:space="preserve">How does information </w:t>
      </w:r>
      <w:proofErr w:type="gramStart"/>
      <w:r w:rsidRPr="000019A1">
        <w:rPr>
          <w:rFonts w:ascii="Arial" w:hAnsi="Arial" w:cs="Arial"/>
          <w:b/>
          <w:bCs/>
          <w:lang w:val="en-US"/>
        </w:rPr>
        <w:t>sharing</w:t>
      </w:r>
      <w:proofErr w:type="gramEnd"/>
      <w:r w:rsidRPr="000019A1">
        <w:rPr>
          <w:rFonts w:ascii="Arial" w:hAnsi="Arial" w:cs="Arial"/>
          <w:b/>
          <w:bCs/>
          <w:lang w:val="en-US"/>
        </w:rPr>
        <w:t xml:space="preserve"> influence supply chain efficiency in the sector?</w:t>
      </w:r>
    </w:p>
    <w:p w14:paraId="71D1BFBA" w14:textId="77777777" w:rsidR="000019A1" w:rsidRPr="000019A1" w:rsidRDefault="000019A1" w:rsidP="000019A1">
      <w:pPr>
        <w:numPr>
          <w:ilvl w:val="0"/>
          <w:numId w:val="12"/>
        </w:numPr>
        <w:rPr>
          <w:rFonts w:ascii="Arial" w:hAnsi="Arial" w:cs="Arial"/>
          <w:lang w:val="en-US"/>
        </w:rPr>
      </w:pPr>
      <w:r w:rsidRPr="000019A1">
        <w:rPr>
          <w:rFonts w:ascii="Arial" w:hAnsi="Arial" w:cs="Arial"/>
          <w:b/>
          <w:bCs/>
          <w:lang w:val="en-US"/>
        </w:rPr>
        <w:t>What is the effect of supplier collaboration in product development on operational performance?</w:t>
      </w:r>
    </w:p>
    <w:p w14:paraId="41D562DA" w14:textId="77777777" w:rsidR="000019A1" w:rsidRPr="000019A1" w:rsidRDefault="000019A1" w:rsidP="000019A1">
      <w:pPr>
        <w:rPr>
          <w:rFonts w:ascii="Arial" w:hAnsi="Arial" w:cs="Arial"/>
          <w:b/>
          <w:bCs/>
          <w:lang w:val="en-US"/>
        </w:rPr>
      </w:pPr>
      <w:r w:rsidRPr="000019A1">
        <w:rPr>
          <w:rFonts w:ascii="Segoe UI Emoji" w:hAnsi="Segoe UI Emoji" w:cs="Segoe UI Emoji"/>
          <w:b/>
          <w:bCs/>
          <w:lang w:val="en-US"/>
        </w:rPr>
        <w:t>📌</w:t>
      </w:r>
      <w:r w:rsidRPr="000019A1">
        <w:rPr>
          <w:rFonts w:ascii="Arial" w:hAnsi="Arial" w:cs="Arial"/>
          <w:b/>
          <w:bCs/>
          <w:lang w:val="en-US"/>
        </w:rPr>
        <w:t xml:space="preserve"> Background</w:t>
      </w:r>
    </w:p>
    <w:p w14:paraId="323E2BD9" w14:textId="77777777" w:rsidR="000019A1" w:rsidRPr="000019A1" w:rsidRDefault="000019A1" w:rsidP="000019A1">
      <w:pPr>
        <w:rPr>
          <w:rFonts w:ascii="Arial" w:hAnsi="Arial" w:cs="Arial"/>
          <w:lang w:val="en-US"/>
        </w:rPr>
      </w:pPr>
      <w:r w:rsidRPr="000019A1">
        <w:rPr>
          <w:rFonts w:ascii="Arial" w:hAnsi="Arial" w:cs="Arial"/>
          <w:lang w:val="en-US"/>
        </w:rPr>
        <w:t xml:space="preserve">Globally, Supplier Relationship Management has been instrumental in driving competitiveness, operational efficiency, and product quality — especially in advanced economies like Germany and Japan. In contrast, Nigeria’s manufacturing sector has experienced </w:t>
      </w:r>
      <w:r w:rsidRPr="000019A1">
        <w:rPr>
          <w:rFonts w:ascii="Arial" w:hAnsi="Arial" w:cs="Arial"/>
          <w:b/>
          <w:bCs/>
          <w:lang w:val="en-US"/>
        </w:rPr>
        <w:t>inconsistent SRM adoption</w:t>
      </w:r>
      <w:r w:rsidRPr="000019A1">
        <w:rPr>
          <w:rFonts w:ascii="Arial" w:hAnsi="Arial" w:cs="Arial"/>
          <w:lang w:val="en-US"/>
        </w:rPr>
        <w:t xml:space="preserve"> due to infrastructural, policy, and socio-economic barriers.</w:t>
      </w:r>
    </w:p>
    <w:p w14:paraId="1624F7D4" w14:textId="77777777" w:rsidR="000019A1" w:rsidRPr="000019A1" w:rsidRDefault="000019A1" w:rsidP="000019A1">
      <w:pPr>
        <w:rPr>
          <w:rFonts w:ascii="Arial" w:hAnsi="Arial" w:cs="Arial"/>
          <w:lang w:val="en-US"/>
        </w:rPr>
      </w:pPr>
      <w:r w:rsidRPr="000019A1">
        <w:rPr>
          <w:rFonts w:ascii="Arial" w:hAnsi="Arial" w:cs="Arial"/>
          <w:lang w:val="en-US"/>
        </w:rPr>
        <w:t>This study builds on global SRM principles and adapts them to the peculiarities of Abuja’s manufacturing environment, aiming to deliver practical recommendations for improving procurement processes, reducing lead times, and enhancing supplier reliability.</w:t>
      </w:r>
    </w:p>
    <w:p w14:paraId="0E077174" w14:textId="77777777" w:rsidR="000019A1" w:rsidRPr="000019A1" w:rsidRDefault="000019A1" w:rsidP="000019A1">
      <w:pPr>
        <w:rPr>
          <w:rFonts w:ascii="Arial" w:hAnsi="Arial" w:cs="Arial"/>
          <w:b/>
          <w:bCs/>
          <w:lang w:val="en-US"/>
        </w:rPr>
      </w:pPr>
      <w:r w:rsidRPr="000019A1">
        <w:rPr>
          <w:rFonts w:ascii="Segoe UI Emoji" w:hAnsi="Segoe UI Emoji" w:cs="Segoe UI Emoji"/>
          <w:b/>
          <w:bCs/>
          <w:lang w:val="en-US"/>
        </w:rPr>
        <w:t>📊</w:t>
      </w:r>
      <w:r w:rsidRPr="000019A1">
        <w:rPr>
          <w:rFonts w:ascii="Arial" w:hAnsi="Arial" w:cs="Arial"/>
          <w:b/>
          <w:bCs/>
          <w:lang w:val="en-US"/>
        </w:rPr>
        <w:t xml:space="preserve"> Data &amp; Methodology</w:t>
      </w:r>
    </w:p>
    <w:p w14:paraId="4E982025" w14:textId="77777777" w:rsidR="000019A1" w:rsidRPr="000019A1" w:rsidRDefault="000019A1" w:rsidP="000019A1">
      <w:pPr>
        <w:numPr>
          <w:ilvl w:val="0"/>
          <w:numId w:val="13"/>
        </w:numPr>
        <w:rPr>
          <w:rFonts w:ascii="Arial" w:hAnsi="Arial" w:cs="Arial"/>
          <w:lang w:val="en-US"/>
        </w:rPr>
      </w:pPr>
      <w:r w:rsidRPr="000019A1">
        <w:rPr>
          <w:rFonts w:ascii="Arial" w:hAnsi="Arial" w:cs="Arial"/>
          <w:lang w:val="en-US"/>
        </w:rPr>
        <w:t xml:space="preserve">Descriptive statistics generated via </w:t>
      </w:r>
      <w:r w:rsidRPr="000019A1">
        <w:rPr>
          <w:rFonts w:ascii="Arial" w:hAnsi="Arial" w:cs="Arial"/>
          <w:b/>
          <w:bCs/>
          <w:lang w:val="en-US"/>
        </w:rPr>
        <w:t>Python (Pandas, Seaborn)</w:t>
      </w:r>
      <w:r w:rsidRPr="000019A1">
        <w:rPr>
          <w:rFonts w:ascii="Arial" w:hAnsi="Arial" w:cs="Arial"/>
          <w:lang w:val="en-US"/>
        </w:rPr>
        <w:t xml:space="preserve"> for trust-based relationship variables and supplier collaboration indicators.</w:t>
      </w:r>
    </w:p>
    <w:p w14:paraId="3D15FD57" w14:textId="77777777" w:rsidR="000019A1" w:rsidRPr="000019A1" w:rsidRDefault="000019A1" w:rsidP="000019A1">
      <w:pPr>
        <w:numPr>
          <w:ilvl w:val="0"/>
          <w:numId w:val="13"/>
        </w:numPr>
        <w:rPr>
          <w:rFonts w:ascii="Arial" w:hAnsi="Arial" w:cs="Arial"/>
          <w:lang w:val="en-US"/>
        </w:rPr>
      </w:pPr>
      <w:r w:rsidRPr="000019A1">
        <w:rPr>
          <w:rFonts w:ascii="Arial" w:hAnsi="Arial" w:cs="Arial"/>
          <w:lang w:val="en-US"/>
        </w:rPr>
        <w:t>Analysis of primary data collected from manufacturing firms operating within Abuja’s industrial zones.</w:t>
      </w:r>
    </w:p>
    <w:p w14:paraId="3D9501FF" w14:textId="17EB43C2" w:rsidR="000019A1" w:rsidRPr="000019A1" w:rsidRDefault="000019A1" w:rsidP="000019A1">
      <w:pPr>
        <w:numPr>
          <w:ilvl w:val="0"/>
          <w:numId w:val="13"/>
        </w:numPr>
        <w:rPr>
          <w:rFonts w:ascii="Arial" w:hAnsi="Arial" w:cs="Arial"/>
          <w:lang w:val="en-US"/>
        </w:rPr>
      </w:pPr>
      <w:r w:rsidRPr="000019A1">
        <w:rPr>
          <w:rFonts w:ascii="Arial" w:hAnsi="Arial" w:cs="Arial"/>
          <w:lang w:val="en-US"/>
        </w:rPr>
        <w:t>Focus on variables like supplier trust, cooperation, intentional development, and product development partnerships.</w:t>
      </w:r>
    </w:p>
    <w:p w14:paraId="187A6084" w14:textId="77777777" w:rsidR="000019A1" w:rsidRPr="000019A1" w:rsidRDefault="000019A1" w:rsidP="000019A1">
      <w:pPr>
        <w:rPr>
          <w:rFonts w:ascii="Arial" w:hAnsi="Arial" w:cs="Arial"/>
          <w:b/>
          <w:bCs/>
          <w:lang w:val="en-US"/>
        </w:rPr>
      </w:pPr>
      <w:r w:rsidRPr="000019A1">
        <w:rPr>
          <w:rFonts w:ascii="Segoe UI Emoji" w:hAnsi="Segoe UI Emoji" w:cs="Segoe UI Emoji"/>
          <w:b/>
          <w:bCs/>
          <w:lang w:val="en-US"/>
        </w:rPr>
        <w:t>📈</w:t>
      </w:r>
      <w:r w:rsidRPr="000019A1">
        <w:rPr>
          <w:rFonts w:ascii="Arial" w:hAnsi="Arial" w:cs="Arial"/>
          <w:b/>
          <w:bCs/>
          <w:lang w:val="en-US"/>
        </w:rPr>
        <w:t xml:space="preserve"> Key Findings (Coming Soon)</w:t>
      </w:r>
    </w:p>
    <w:p w14:paraId="1B437502" w14:textId="2F4FA013" w:rsidR="002204CC" w:rsidRPr="000019A1" w:rsidRDefault="000019A1">
      <w:pPr>
        <w:rPr>
          <w:rFonts w:ascii="Arial" w:hAnsi="Arial" w:cs="Arial"/>
          <w:lang w:val="en-US"/>
        </w:rPr>
      </w:pPr>
      <w:r w:rsidRPr="000019A1">
        <w:rPr>
          <w:rFonts w:ascii="Arial" w:hAnsi="Arial" w:cs="Arial"/>
          <w:lang w:val="en-US"/>
        </w:rPr>
        <w:t>This section will summarize insights on how SRM practices influence operational efficiency, with visualizations and descriptive statistics from the study.</w:t>
      </w:r>
    </w:p>
    <w:sectPr w:rsidR="002204CC" w:rsidRPr="00001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old">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D5E"/>
    <w:multiLevelType w:val="hybridMultilevel"/>
    <w:tmpl w:val="936AADF0"/>
    <w:lvl w:ilvl="0" w:tplc="E812853E">
      <w:start w:val="1"/>
      <w:numFmt w:val="decimal"/>
      <w:lvlText w:val="%1.1.1"/>
      <w:lvlJc w:val="left"/>
      <w:pPr>
        <w:ind w:left="720" w:hanging="360"/>
      </w:pPr>
      <w:rPr>
        <w:rFonts w:ascii="Arial Bold" w:hAnsi="Arial Bold" w:hint="default"/>
        <w:b/>
        <w:i w:val="0"/>
        <w:color w:val="002060"/>
        <w:sz w:val="22"/>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2558"/>
    <w:multiLevelType w:val="multilevel"/>
    <w:tmpl w:val="C00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5425E"/>
    <w:multiLevelType w:val="hybridMultilevel"/>
    <w:tmpl w:val="5B9E52A0"/>
    <w:lvl w:ilvl="0" w:tplc="0960F768">
      <w:start w:val="1"/>
      <w:numFmt w:val="decimal"/>
      <w:lvlText w:val="%1."/>
      <w:lvlJc w:val="left"/>
      <w:pPr>
        <w:ind w:left="720" w:hanging="360"/>
      </w:pPr>
      <w:rPr>
        <w:rFonts w:ascii="Arial" w:hAnsi="Arial" w:hint="default"/>
        <w:b/>
        <w:i w:val="0"/>
        <w:color w:val="00206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A165E"/>
    <w:multiLevelType w:val="multilevel"/>
    <w:tmpl w:val="0B3C7A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3C678B"/>
    <w:multiLevelType w:val="hybridMultilevel"/>
    <w:tmpl w:val="242649F4"/>
    <w:lvl w:ilvl="0" w:tplc="632C2A92">
      <w:start w:val="1"/>
      <w:numFmt w:val="decimal"/>
      <w:lvlText w:val="%1.1.1"/>
      <w:lvlJc w:val="left"/>
      <w:pPr>
        <w:ind w:left="720" w:hanging="360"/>
      </w:pPr>
      <w:rPr>
        <w:rFonts w:ascii="Arial Bold" w:hAnsi="Arial Bold" w:hint="default"/>
        <w:b/>
        <w:i w:val="0"/>
        <w:color w:val="002060"/>
        <w:sz w:val="22"/>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93B2F"/>
    <w:multiLevelType w:val="hybridMultilevel"/>
    <w:tmpl w:val="B9FA2992"/>
    <w:lvl w:ilvl="0" w:tplc="988CCFF0">
      <w:start w:val="1"/>
      <w:numFmt w:val="decimal"/>
      <w:lvlText w:val="%1."/>
      <w:lvlJc w:val="left"/>
      <w:pPr>
        <w:ind w:left="720" w:hanging="360"/>
      </w:pPr>
      <w:rPr>
        <w:rFonts w:hint="default"/>
      </w:rPr>
    </w:lvl>
    <w:lvl w:ilvl="1" w:tplc="1A9C21A8">
      <w:start w:val="1"/>
      <w:numFmt w:val="lowerLetter"/>
      <w:pStyle w:val="Heading2"/>
      <w:lvlText w:val="%2."/>
      <w:lvlJc w:val="left"/>
      <w:pPr>
        <w:ind w:left="1440" w:hanging="360"/>
      </w:pPr>
    </w:lvl>
    <w:lvl w:ilvl="2" w:tplc="C3B0C3BC">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910DA5"/>
    <w:multiLevelType w:val="hybridMultilevel"/>
    <w:tmpl w:val="4BBCCCCE"/>
    <w:lvl w:ilvl="0" w:tplc="136EEB7C">
      <w:start w:val="1"/>
      <w:numFmt w:val="decimal"/>
      <w:lvlText w:val="%1."/>
      <w:lvlJc w:val="left"/>
      <w:pPr>
        <w:ind w:left="720" w:hanging="360"/>
      </w:pPr>
      <w:rPr>
        <w:rFonts w:ascii="Arial" w:hAnsi="Arial" w:hint="default"/>
        <w:b/>
        <w:i w:val="0"/>
        <w:caps w:val="0"/>
        <w:strike w:val="0"/>
        <w:dstrike w:val="0"/>
        <w:vanish w:val="0"/>
        <w:color w:val="002060"/>
        <w:sz w:val="32"/>
        <w:u w:color="00206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354A06"/>
    <w:multiLevelType w:val="multilevel"/>
    <w:tmpl w:val="FF18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E1A4E"/>
    <w:multiLevelType w:val="multilevel"/>
    <w:tmpl w:val="9C5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542BB"/>
    <w:multiLevelType w:val="hybridMultilevel"/>
    <w:tmpl w:val="A6E8839E"/>
    <w:lvl w:ilvl="0" w:tplc="139EF792">
      <w:start w:val="1"/>
      <w:numFmt w:val="decimal"/>
      <w:lvlText w:val="%1.1"/>
      <w:lvlJc w:val="left"/>
      <w:pPr>
        <w:ind w:left="720" w:hanging="360"/>
      </w:pPr>
      <w:rPr>
        <w:rFonts w:ascii="Arial Bold" w:hAnsi="Arial Bold" w:hint="default"/>
        <w:b/>
        <w:i w:val="0"/>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912875">
    <w:abstractNumId w:val="2"/>
  </w:num>
  <w:num w:numId="2" w16cid:durableId="1075585209">
    <w:abstractNumId w:val="3"/>
  </w:num>
  <w:num w:numId="3" w16cid:durableId="587426458">
    <w:abstractNumId w:val="9"/>
  </w:num>
  <w:num w:numId="4" w16cid:durableId="1161505627">
    <w:abstractNumId w:val="3"/>
  </w:num>
  <w:num w:numId="5" w16cid:durableId="1261987371">
    <w:abstractNumId w:val="0"/>
  </w:num>
  <w:num w:numId="6" w16cid:durableId="1815028237">
    <w:abstractNumId w:val="4"/>
  </w:num>
  <w:num w:numId="7" w16cid:durableId="1089037473">
    <w:abstractNumId w:val="6"/>
  </w:num>
  <w:num w:numId="8" w16cid:durableId="1322583915">
    <w:abstractNumId w:val="6"/>
  </w:num>
  <w:num w:numId="9" w16cid:durableId="144981653">
    <w:abstractNumId w:val="6"/>
  </w:num>
  <w:num w:numId="10" w16cid:durableId="1283074326">
    <w:abstractNumId w:val="5"/>
  </w:num>
  <w:num w:numId="11" w16cid:durableId="2124181286">
    <w:abstractNumId w:val="8"/>
  </w:num>
  <w:num w:numId="12" w16cid:durableId="384987577">
    <w:abstractNumId w:val="7"/>
  </w:num>
  <w:num w:numId="13" w16cid:durableId="100377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A1"/>
    <w:rsid w:val="000019A1"/>
    <w:rsid w:val="0012662B"/>
    <w:rsid w:val="00212403"/>
    <w:rsid w:val="002204CC"/>
    <w:rsid w:val="002F22E1"/>
    <w:rsid w:val="00361DEC"/>
    <w:rsid w:val="00371AC9"/>
    <w:rsid w:val="0050756C"/>
    <w:rsid w:val="006820C4"/>
    <w:rsid w:val="007A5C67"/>
    <w:rsid w:val="00877CB6"/>
    <w:rsid w:val="008C5E22"/>
    <w:rsid w:val="009B304C"/>
    <w:rsid w:val="009F21A0"/>
    <w:rsid w:val="00AA6572"/>
    <w:rsid w:val="00B4282B"/>
    <w:rsid w:val="00C82EE3"/>
    <w:rsid w:val="00CA14AD"/>
    <w:rsid w:val="00EF0600"/>
    <w:rsid w:val="00F41996"/>
    <w:rsid w:val="00FE46A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C7C7"/>
  <w15:chartTrackingRefBased/>
  <w15:docId w15:val="{C7558CE3-172D-45CE-B609-7AB3C23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EE3"/>
  </w:style>
  <w:style w:type="paragraph" w:styleId="Heading1">
    <w:name w:val="heading 1"/>
    <w:basedOn w:val="Normal"/>
    <w:next w:val="Normal"/>
    <w:link w:val="Heading1Char"/>
    <w:uiPriority w:val="9"/>
    <w:qFormat/>
    <w:rsid w:val="0012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12662B"/>
    <w:pPr>
      <w:numPr>
        <w:ilvl w:val="1"/>
        <w:numId w:val="10"/>
      </w:numPr>
      <w:pBdr>
        <w:top w:val="nil"/>
        <w:left w:val="nil"/>
        <w:bottom w:val="nil"/>
        <w:right w:val="nil"/>
        <w:between w:val="nil"/>
        <w:bar w:val="nil"/>
      </w:pBdr>
      <w:spacing w:before="240" w:after="0"/>
      <w:jc w:val="both"/>
      <w:outlineLvl w:val="1"/>
    </w:pPr>
    <w:rPr>
      <w:rFonts w:ascii="Arial" w:hAnsi="Arial" w:cs="Arial"/>
      <w:b/>
      <w:color w:val="002060"/>
      <w:sz w:val="32"/>
      <w:szCs w:val="32"/>
    </w:rPr>
  </w:style>
  <w:style w:type="paragraph" w:styleId="Heading3">
    <w:name w:val="heading 3"/>
    <w:basedOn w:val="Heading1"/>
    <w:next w:val="Normal"/>
    <w:link w:val="Heading3Char"/>
    <w:uiPriority w:val="9"/>
    <w:unhideWhenUsed/>
    <w:qFormat/>
    <w:rsid w:val="0012662B"/>
    <w:pPr>
      <w:numPr>
        <w:ilvl w:val="2"/>
      </w:numPr>
      <w:outlineLvl w:val="2"/>
    </w:pPr>
    <w:rPr>
      <w:sz w:val="24"/>
      <w:szCs w:val="24"/>
    </w:rPr>
  </w:style>
  <w:style w:type="paragraph" w:styleId="Heading4">
    <w:name w:val="heading 4"/>
    <w:basedOn w:val="Normal"/>
    <w:next w:val="Normal"/>
    <w:link w:val="Heading4Char"/>
    <w:uiPriority w:val="9"/>
    <w:semiHidden/>
    <w:unhideWhenUsed/>
    <w:qFormat/>
    <w:rsid w:val="0012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6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6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6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6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62B"/>
    <w:rPr>
      <w:rFonts w:ascii="Arial" w:eastAsiaTheme="majorEastAsia" w:hAnsi="Arial" w:cs="Arial"/>
      <w:b/>
      <w:color w:val="002060"/>
      <w:sz w:val="32"/>
      <w:szCs w:val="32"/>
      <w:lang w:val="en-US"/>
    </w:rPr>
  </w:style>
  <w:style w:type="paragraph" w:customStyle="1" w:styleId="Heading30">
    <w:name w:val="Heading3"/>
    <w:basedOn w:val="Heading3"/>
    <w:link w:val="Heading3Char0"/>
    <w:rsid w:val="00AA6572"/>
    <w:pPr>
      <w:ind w:left="720" w:hanging="360"/>
    </w:pPr>
    <w:rPr>
      <w:b/>
    </w:rPr>
  </w:style>
  <w:style w:type="character" w:customStyle="1" w:styleId="Heading3Char0">
    <w:name w:val="Heading3 Char"/>
    <w:basedOn w:val="DefaultParagraphFont"/>
    <w:link w:val="Heading30"/>
    <w:rsid w:val="00AA6572"/>
    <w:rPr>
      <w:rFonts w:ascii="Arial" w:eastAsiaTheme="majorEastAsia" w:hAnsi="Arial" w:cstheme="majorBidi"/>
      <w:color w:val="002060"/>
      <w:sz w:val="24"/>
      <w:szCs w:val="28"/>
    </w:rPr>
  </w:style>
  <w:style w:type="character" w:customStyle="1" w:styleId="Heading3Char">
    <w:name w:val="Heading 3 Char"/>
    <w:basedOn w:val="DefaultParagraphFont"/>
    <w:link w:val="Heading3"/>
    <w:uiPriority w:val="9"/>
    <w:rsid w:val="0012662B"/>
    <w:rPr>
      <w:rFonts w:asciiTheme="majorHAnsi" w:eastAsiaTheme="majorEastAsia" w:hAnsiTheme="majorHAnsi" w:cstheme="majorBidi"/>
      <w:color w:val="0F4761" w:themeColor="accent1" w:themeShade="BF"/>
    </w:rPr>
  </w:style>
  <w:style w:type="table" w:styleId="TableGrid">
    <w:name w:val="Table Grid"/>
    <w:basedOn w:val="TableNormal"/>
    <w:uiPriority w:val="39"/>
    <w:rsid w:val="00877CB6"/>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vAlign w:val="bottom"/>
    </w:tcPr>
    <w:tblStylePr w:type="firstRow">
      <w:pPr>
        <w:jc w:val="left"/>
      </w:pPr>
      <w:rPr>
        <w:rFonts w:ascii="Arial" w:hAnsi="Arial"/>
        <w:b/>
        <w:color w:val="FFFFFF" w:themeColor="background1"/>
        <w:sz w:val="22"/>
      </w:rPr>
      <w:tblPr/>
      <w:tcPr>
        <w:shd w:val="clear" w:color="auto" w:fill="002060"/>
      </w:tcPr>
    </w:tblStylePr>
  </w:style>
  <w:style w:type="table" w:customStyle="1" w:styleId="GOPAStyle">
    <w:name w:val="GOPA Style"/>
    <w:basedOn w:val="TableNormal"/>
    <w:uiPriority w:val="99"/>
    <w:rsid w:val="0012662B"/>
    <w:rPr>
      <w:rFonts w:ascii="Arial" w:eastAsiaTheme="minorEastAsia" w:hAnsi="Arial"/>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bottom"/>
    </w:tcPr>
    <w:tblStylePr w:type="firstRow">
      <w:rPr>
        <w:rFonts w:ascii="Arial" w:hAnsi="Arial"/>
        <w:b/>
        <w:color w:val="FFFFFF" w:themeColor="background1"/>
        <w:sz w:val="22"/>
      </w:rPr>
      <w:tblPr/>
      <w:tcPr>
        <w:shd w:val="clear" w:color="auto" w:fill="002060"/>
      </w:tcPr>
    </w:tblStylePr>
  </w:style>
  <w:style w:type="character" w:customStyle="1" w:styleId="Heading4Char">
    <w:name w:val="Heading 4 Char"/>
    <w:basedOn w:val="DefaultParagraphFont"/>
    <w:link w:val="Heading4"/>
    <w:uiPriority w:val="9"/>
    <w:semiHidden/>
    <w:rsid w:val="0012662B"/>
    <w:rPr>
      <w:rFonts w:ascii="Arial" w:eastAsiaTheme="majorEastAsia" w:hAnsi="Arial" w:cstheme="majorBidi"/>
      <w:i/>
      <w:iCs/>
      <w:color w:val="0F4761" w:themeColor="accent1" w:themeShade="BF"/>
      <w:sz w:val="22"/>
    </w:rPr>
  </w:style>
  <w:style w:type="character" w:customStyle="1" w:styleId="Heading5Char">
    <w:name w:val="Heading 5 Char"/>
    <w:basedOn w:val="DefaultParagraphFont"/>
    <w:link w:val="Heading5"/>
    <w:uiPriority w:val="9"/>
    <w:semiHidden/>
    <w:rsid w:val="0012662B"/>
    <w:rPr>
      <w:rFonts w:ascii="Arial" w:eastAsiaTheme="majorEastAsia" w:hAnsi="Arial" w:cstheme="majorBidi"/>
      <w:color w:val="0F4761" w:themeColor="accent1" w:themeShade="BF"/>
      <w:sz w:val="22"/>
    </w:rPr>
  </w:style>
  <w:style w:type="character" w:customStyle="1" w:styleId="Heading6Char">
    <w:name w:val="Heading 6 Char"/>
    <w:basedOn w:val="DefaultParagraphFont"/>
    <w:link w:val="Heading6"/>
    <w:uiPriority w:val="9"/>
    <w:semiHidden/>
    <w:rsid w:val="0012662B"/>
    <w:rPr>
      <w:rFonts w:ascii="Arial" w:eastAsiaTheme="majorEastAsia" w:hAnsi="Arial" w:cstheme="majorBidi"/>
      <w:i/>
      <w:iCs/>
      <w:color w:val="595959" w:themeColor="text1" w:themeTint="A6"/>
      <w:sz w:val="22"/>
    </w:rPr>
  </w:style>
  <w:style w:type="character" w:customStyle="1" w:styleId="Heading7Char">
    <w:name w:val="Heading 7 Char"/>
    <w:basedOn w:val="DefaultParagraphFont"/>
    <w:link w:val="Heading7"/>
    <w:uiPriority w:val="9"/>
    <w:semiHidden/>
    <w:rsid w:val="0012662B"/>
    <w:rPr>
      <w:rFonts w:ascii="Arial" w:eastAsiaTheme="majorEastAsia" w:hAnsi="Arial" w:cstheme="majorBidi"/>
      <w:color w:val="595959" w:themeColor="text1" w:themeTint="A6"/>
      <w:sz w:val="22"/>
    </w:rPr>
  </w:style>
  <w:style w:type="character" w:customStyle="1" w:styleId="Heading8Char">
    <w:name w:val="Heading 8 Char"/>
    <w:basedOn w:val="DefaultParagraphFont"/>
    <w:link w:val="Heading8"/>
    <w:uiPriority w:val="9"/>
    <w:semiHidden/>
    <w:rsid w:val="0012662B"/>
    <w:rPr>
      <w:rFonts w:ascii="Arial" w:eastAsiaTheme="majorEastAsia" w:hAnsi="Arial" w:cstheme="majorBidi"/>
      <w:i/>
      <w:iCs/>
      <w:color w:val="272727" w:themeColor="text1" w:themeTint="D8"/>
      <w:sz w:val="22"/>
    </w:rPr>
  </w:style>
  <w:style w:type="character" w:customStyle="1" w:styleId="Heading9Char">
    <w:name w:val="Heading 9 Char"/>
    <w:basedOn w:val="DefaultParagraphFont"/>
    <w:link w:val="Heading9"/>
    <w:uiPriority w:val="9"/>
    <w:semiHidden/>
    <w:rsid w:val="0012662B"/>
    <w:rPr>
      <w:rFonts w:ascii="Arial" w:eastAsiaTheme="majorEastAsia" w:hAnsi="Arial" w:cstheme="majorBidi"/>
      <w:color w:val="272727" w:themeColor="text1" w:themeTint="D8"/>
      <w:sz w:val="22"/>
    </w:rPr>
  </w:style>
  <w:style w:type="paragraph" w:styleId="Caption">
    <w:name w:val="caption"/>
    <w:basedOn w:val="Normal"/>
    <w:next w:val="Normal"/>
    <w:uiPriority w:val="35"/>
    <w:semiHidden/>
    <w:unhideWhenUsed/>
    <w:qFormat/>
    <w:rsid w:val="0050756C"/>
    <w:pPr>
      <w:spacing w:after="200"/>
    </w:pPr>
    <w:rPr>
      <w:i/>
      <w:iCs/>
      <w:color w:val="0E2841" w:themeColor="text2"/>
      <w:sz w:val="18"/>
      <w:szCs w:val="18"/>
    </w:rPr>
  </w:style>
  <w:style w:type="paragraph" w:styleId="Title">
    <w:name w:val="Title"/>
    <w:basedOn w:val="Normal"/>
    <w:next w:val="Normal"/>
    <w:link w:val="TitleChar"/>
    <w:uiPriority w:val="10"/>
    <w:qFormat/>
    <w:rsid w:val="001266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6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62B"/>
    <w:rPr>
      <w:rFonts w:ascii="Arial" w:eastAsiaTheme="majorEastAsia" w:hAnsi="Arial" w:cstheme="majorBidi"/>
      <w:color w:val="595959" w:themeColor="text1" w:themeTint="A6"/>
      <w:spacing w:val="15"/>
      <w:sz w:val="28"/>
      <w:szCs w:val="28"/>
    </w:rPr>
  </w:style>
  <w:style w:type="character" w:styleId="Strong">
    <w:name w:val="Strong"/>
    <w:basedOn w:val="DefaultParagraphFont"/>
    <w:uiPriority w:val="22"/>
    <w:qFormat/>
    <w:rsid w:val="0050756C"/>
    <w:rPr>
      <w:b/>
      <w:bCs/>
    </w:rPr>
  </w:style>
  <w:style w:type="character" w:styleId="Emphasis">
    <w:name w:val="Emphasis"/>
    <w:basedOn w:val="DefaultParagraphFont"/>
    <w:uiPriority w:val="20"/>
    <w:qFormat/>
    <w:rsid w:val="0050756C"/>
    <w:rPr>
      <w:i/>
      <w:iCs/>
    </w:rPr>
  </w:style>
  <w:style w:type="paragraph" w:styleId="NoSpacing">
    <w:name w:val="No Spacing"/>
    <w:uiPriority w:val="1"/>
    <w:qFormat/>
    <w:rsid w:val="0012662B"/>
  </w:style>
  <w:style w:type="paragraph" w:styleId="ListParagraph">
    <w:name w:val="List Paragraph"/>
    <w:basedOn w:val="Normal"/>
    <w:uiPriority w:val="34"/>
    <w:qFormat/>
    <w:rsid w:val="0012662B"/>
    <w:pPr>
      <w:ind w:left="720"/>
      <w:contextualSpacing/>
    </w:pPr>
  </w:style>
  <w:style w:type="paragraph" w:styleId="Quote">
    <w:name w:val="Quote"/>
    <w:basedOn w:val="Normal"/>
    <w:next w:val="Normal"/>
    <w:link w:val="QuoteChar"/>
    <w:uiPriority w:val="29"/>
    <w:qFormat/>
    <w:rsid w:val="001266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62B"/>
    <w:rPr>
      <w:rFonts w:ascii="Arial" w:hAnsi="Arial"/>
      <w:i/>
      <w:iCs/>
      <w:color w:val="404040" w:themeColor="text1" w:themeTint="BF"/>
      <w:sz w:val="22"/>
    </w:rPr>
  </w:style>
  <w:style w:type="paragraph" w:styleId="IntenseQuote">
    <w:name w:val="Intense Quote"/>
    <w:basedOn w:val="Normal"/>
    <w:next w:val="Normal"/>
    <w:link w:val="IntenseQuoteChar"/>
    <w:uiPriority w:val="30"/>
    <w:qFormat/>
    <w:rsid w:val="0012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62B"/>
    <w:rPr>
      <w:rFonts w:ascii="Arial" w:hAnsi="Arial"/>
      <w:i/>
      <w:iCs/>
      <w:color w:val="0F4761" w:themeColor="accent1" w:themeShade="BF"/>
      <w:sz w:val="22"/>
    </w:rPr>
  </w:style>
  <w:style w:type="character" w:styleId="SubtleEmphasis">
    <w:name w:val="Subtle Emphasis"/>
    <w:basedOn w:val="DefaultParagraphFont"/>
    <w:uiPriority w:val="19"/>
    <w:qFormat/>
    <w:rsid w:val="0050756C"/>
    <w:rPr>
      <w:i/>
      <w:iCs/>
      <w:color w:val="404040" w:themeColor="text1" w:themeTint="BF"/>
    </w:rPr>
  </w:style>
  <w:style w:type="character" w:styleId="IntenseEmphasis">
    <w:name w:val="Intense Emphasis"/>
    <w:basedOn w:val="DefaultParagraphFont"/>
    <w:uiPriority w:val="21"/>
    <w:qFormat/>
    <w:rsid w:val="0012662B"/>
    <w:rPr>
      <w:i/>
      <w:iCs/>
      <w:color w:val="0F4761" w:themeColor="accent1" w:themeShade="BF"/>
    </w:rPr>
  </w:style>
  <w:style w:type="character" w:styleId="SubtleReference">
    <w:name w:val="Subtle Reference"/>
    <w:basedOn w:val="DefaultParagraphFont"/>
    <w:uiPriority w:val="31"/>
    <w:qFormat/>
    <w:rsid w:val="0050756C"/>
    <w:rPr>
      <w:smallCaps/>
      <w:color w:val="5A5A5A" w:themeColor="text1" w:themeTint="A5"/>
    </w:rPr>
  </w:style>
  <w:style w:type="character" w:styleId="IntenseReference">
    <w:name w:val="Intense Reference"/>
    <w:basedOn w:val="DefaultParagraphFont"/>
    <w:uiPriority w:val="32"/>
    <w:qFormat/>
    <w:rsid w:val="0012662B"/>
    <w:rPr>
      <w:b/>
      <w:bCs/>
      <w:smallCaps/>
      <w:color w:val="0F4761" w:themeColor="accent1" w:themeShade="BF"/>
      <w:spacing w:val="5"/>
    </w:rPr>
  </w:style>
  <w:style w:type="character" w:styleId="BookTitle">
    <w:name w:val="Book Title"/>
    <w:basedOn w:val="DefaultParagraphFont"/>
    <w:uiPriority w:val="33"/>
    <w:qFormat/>
    <w:rsid w:val="0050756C"/>
    <w:rPr>
      <w:b/>
      <w:bCs/>
      <w:i/>
      <w:iCs/>
      <w:spacing w:val="5"/>
    </w:rPr>
  </w:style>
  <w:style w:type="paragraph" w:styleId="TOCHeading">
    <w:name w:val="TOC Heading"/>
    <w:basedOn w:val="Heading1"/>
    <w:next w:val="Normal"/>
    <w:uiPriority w:val="39"/>
    <w:unhideWhenUsed/>
    <w:qFormat/>
    <w:rsid w:val="0012662B"/>
    <w:pPr>
      <w:spacing w:before="240" w:after="0" w:line="259" w:lineRule="auto"/>
      <w:outlineLvl w:val="9"/>
    </w:pPr>
    <w:rPr>
      <w:kern w:val="0"/>
      <w:sz w:val="32"/>
      <w:szCs w:val="32"/>
      <w14:ligatures w14:val="none"/>
    </w:rPr>
  </w:style>
  <w:style w:type="character" w:styleId="LineNumber">
    <w:name w:val="line number"/>
    <w:basedOn w:val="DefaultParagraphFont"/>
    <w:uiPriority w:val="99"/>
    <w:unhideWhenUsed/>
    <w:qFormat/>
    <w:rsid w:val="0012662B"/>
    <w:rPr>
      <w:rFonts w:ascii="Calibri" w:hAnsi="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329511">
      <w:bodyDiv w:val="1"/>
      <w:marLeft w:val="0"/>
      <w:marRight w:val="0"/>
      <w:marTop w:val="0"/>
      <w:marBottom w:val="0"/>
      <w:divBdr>
        <w:top w:val="none" w:sz="0" w:space="0" w:color="auto"/>
        <w:left w:val="none" w:sz="0" w:space="0" w:color="auto"/>
        <w:bottom w:val="none" w:sz="0" w:space="0" w:color="auto"/>
        <w:right w:val="none" w:sz="0" w:space="0" w:color="auto"/>
      </w:divBdr>
    </w:div>
    <w:div w:id="16122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Okerekeuche, Chisom</dc:creator>
  <cp:keywords/>
  <dc:description/>
  <cp:lastModifiedBy>Okerekeuche, Chisom</cp:lastModifiedBy>
  <cp:revision>2</cp:revision>
  <dcterms:created xsi:type="dcterms:W3CDTF">2025-06-16T15:27:00Z</dcterms:created>
  <dcterms:modified xsi:type="dcterms:W3CDTF">2025-06-16T15:35:00Z</dcterms:modified>
</cp:coreProperties>
</file>