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7014601"/>
        <w:docPartObj>
          <w:docPartGallery w:val="Cover Pages"/>
          <w:docPartUnique/>
        </w:docPartObj>
      </w:sdtPr>
      <w:sdtEndPr>
        <w:rPr>
          <w:rFonts w:eastAsiaTheme="minorEastAsia" w:cs="Times New Roman"/>
        </w:rPr>
      </w:sdtEndPr>
      <w:sdtContent>
        <w:p w:rsidR="004D4D29" w:rsidRDefault="004D4D29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0"/>
                                </w:tblGrid>
                                <w:tr w:rsidR="004D4D29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:rsidR="004D4D29" w:rsidRDefault="004D4D29">
                                      <w:r>
                                        <w:rPr>
                                          <w:noProof/>
                                          <w:lang w:eastAsia="en-GB"/>
                                        </w:rPr>
                                        <w:drawing>
                                          <wp:inline distT="0" distB="0" distL="0" distR="0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8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4D4D29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:rsidR="004D4D29" w:rsidRDefault="00012BAB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E1DF43DC2137482CA06C966993E4BB83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D4D2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MyGCSE Maths</w:t>
                                          </w:r>
                                        </w:sdtContent>
                                      </w:sdt>
                                    </w:p>
                                    <w:p w:rsidR="004D4D29" w:rsidRDefault="00012BAB" w:rsidP="004D4D2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C8E08854CCE84B39AAFD1F03263A485C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D4D29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GCSE Maths revision system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4D4D2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0"/>
                                        <w:gridCol w:w="3600"/>
                                        <w:gridCol w:w="3600"/>
                                      </w:tblGrid>
                                      <w:tr w:rsidR="004D4D29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:rsidR="004D4D29" w:rsidRDefault="00012BAB" w:rsidP="004D4D29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7CC8B6EF720D4ED39425B662E2AF380D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4D4D29"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Name: </w:t>
                                                </w:r>
                                                <w:r w:rsidR="004D4D29">
                                                  <w:rPr>
                                                    <w:color w:val="FFFFFF" w:themeColor="background1"/>
                                                    <w:lang w:val="en-GB"/>
                                                  </w:rPr>
                                                  <w:t>Uchenna Okafor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F2604705274443B3B00C746070010E32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EndPr/>
                                            <w:sdtContent>
                                              <w:p w:rsidR="004D4D29" w:rsidRDefault="004D4D29" w:rsidP="004D4D29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Candidate Number: 4436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E859D6F593F540E8A63FF5E9DC8DCFB0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4D4D29" w:rsidRDefault="004D4D29" w:rsidP="004D4D29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Center Number:</w:t>
                                                </w:r>
                                                <w:r w:rsidR="00591334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11049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4D4D29" w:rsidRDefault="004D4D29"/>
                                  </w:tc>
                                </w:tr>
                              </w:tbl>
                              <w:p w:rsidR="004D4D29" w:rsidRDefault="004D4D2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0"/>
                          </w:tblGrid>
                          <w:tr w:rsidR="004D4D29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:rsidR="004D4D29" w:rsidRDefault="004D4D29"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8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4D4D29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:rsidR="004D4D29" w:rsidRDefault="00012BAB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E1DF43DC2137482CA06C966993E4BB83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4D2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MyGCSE Maths</w:t>
                                    </w:r>
                                  </w:sdtContent>
                                </w:sdt>
                              </w:p>
                              <w:p w:rsidR="004D4D29" w:rsidRDefault="00012BAB" w:rsidP="004D4D2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C8E08854CCE84B39AAFD1F03263A485C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D4D29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GCSE Maths revision system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4D4D29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0"/>
                                  <w:gridCol w:w="3600"/>
                                  <w:gridCol w:w="3600"/>
                                </w:tblGrid>
                                <w:tr w:rsidR="004D4D29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:rsidR="004D4D29" w:rsidRDefault="00012BAB" w:rsidP="004D4D29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7CC8B6EF720D4ED39425B662E2AF380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4D4D29">
                                            <w:rPr>
                                              <w:color w:val="FFFFFF" w:themeColor="background1"/>
                                            </w:rPr>
                                            <w:t xml:space="preserve">Name: </w:t>
                                          </w:r>
                                          <w:r w:rsidR="004D4D29">
                                            <w:rPr>
                                              <w:color w:val="FFFFFF" w:themeColor="background1"/>
                                              <w:lang w:val="en-GB"/>
                                            </w:rPr>
                                            <w:t>Uchenna Okafor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F2604705274443B3B00C746070010E32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:rsidR="004D4D29" w:rsidRDefault="004D4D29" w:rsidP="004D4D29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Candidate Number: 4436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E859D6F593F540E8A63FF5E9DC8DCFB0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4D4D29" w:rsidRDefault="004D4D29" w:rsidP="004D4D29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Center Number:</w:t>
                                          </w:r>
                                          <w:r w:rsidR="00591334">
                                            <w:rPr>
                                              <w:color w:val="FFFFFF" w:themeColor="background1"/>
                                            </w:rPr>
                                            <w:t>11049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4D4D29" w:rsidRDefault="004D4D29"/>
                            </w:tc>
                          </w:tr>
                        </w:tbl>
                        <w:p w:rsidR="004D4D29" w:rsidRDefault="004D4D2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4D4D29" w:rsidRDefault="004D4D29">
          <w:pPr>
            <w:rPr>
              <w:rFonts w:eastAsiaTheme="minorEastAsia" w:cs="Times New Roman"/>
              <w:lang w:val="en-US"/>
            </w:rPr>
          </w:pPr>
          <w:r>
            <w:rPr>
              <w:rFonts w:eastAsiaTheme="minorEastAsia" w:cs="Times New Roman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599687405"/>
        <w:docPartObj>
          <w:docPartGallery w:val="Table of Contents"/>
          <w:docPartUnique/>
        </w:docPartObj>
      </w:sdtPr>
      <w:sdtEndPr/>
      <w:sdtContent>
        <w:p w:rsidR="0083579D" w:rsidRPr="00C07577" w:rsidRDefault="00275FFA" w:rsidP="00C07577">
          <w:pPr>
            <w:pStyle w:val="TOCHeading"/>
            <w:jc w:val="center"/>
            <w:rPr>
              <w:sz w:val="36"/>
              <w:u w:val="single"/>
            </w:rPr>
          </w:pPr>
          <w:r w:rsidRPr="0083579D">
            <w:rPr>
              <w:sz w:val="36"/>
              <w:u w:val="single"/>
            </w:rPr>
            <w:t>Contents Page</w:t>
          </w:r>
        </w:p>
        <w:p w:rsidR="00275FFA" w:rsidRPr="00C07577" w:rsidRDefault="00275FFA" w:rsidP="00226F41">
          <w:pPr>
            <w:pStyle w:val="TOC1"/>
            <w:rPr>
              <w:sz w:val="28"/>
              <w:szCs w:val="28"/>
            </w:rPr>
          </w:pPr>
          <w:r w:rsidRPr="00C07577">
            <w:rPr>
              <w:sz w:val="28"/>
              <w:szCs w:val="28"/>
            </w:rPr>
            <w:t>Analysis</w:t>
          </w:r>
          <w:r w:rsidRPr="00C07577">
            <w:rPr>
              <w:sz w:val="28"/>
              <w:szCs w:val="28"/>
            </w:rPr>
            <w:ptab w:relativeTo="margin" w:alignment="right" w:leader="dot"/>
          </w:r>
        </w:p>
        <w:p w:rsidR="00275FFA" w:rsidRPr="00226F41" w:rsidRDefault="00D1778C" w:rsidP="00226F41">
          <w:pPr>
            <w:pStyle w:val="TOC2"/>
          </w:pPr>
          <w:r w:rsidRPr="00226F41">
            <w:t>Background to and identification of the problem</w:t>
          </w:r>
          <w:r w:rsidR="00275FFA" w:rsidRPr="00226F41">
            <w:ptab w:relativeTo="margin" w:alignment="right" w:leader="dot"/>
          </w:r>
          <w:r w:rsidRPr="00226F41">
            <w:t>1</w:t>
          </w:r>
        </w:p>
        <w:p w:rsidR="007E4FD3" w:rsidRDefault="007E4FD3" w:rsidP="00226F41">
          <w:pPr>
            <w:pStyle w:val="TOC2"/>
          </w:pPr>
          <w:r>
            <w:t>Description of the current system</w:t>
          </w:r>
          <w:r>
            <w:ptab w:relativeTo="margin" w:alignment="right" w:leader="dot"/>
          </w:r>
          <w:r>
            <w:t>1</w:t>
          </w:r>
        </w:p>
        <w:p w:rsidR="007E4FD3" w:rsidRDefault="007E4FD3" w:rsidP="007E4FD3">
          <w:pPr>
            <w:pStyle w:val="TOC3"/>
            <w:ind w:left="446"/>
          </w:pPr>
          <w:r>
            <w:t>Problem with the current system</w:t>
          </w:r>
          <w:r>
            <w:ptab w:relativeTo="margin" w:alignment="right" w:leader="dot"/>
          </w:r>
          <w:r>
            <w:t>1</w:t>
          </w:r>
        </w:p>
        <w:p w:rsidR="007E4FD3" w:rsidRDefault="007E4FD3" w:rsidP="00226F41">
          <w:pPr>
            <w:pStyle w:val="TOC2"/>
          </w:pPr>
          <w:r>
            <w:t>Identification of prospective user(s)</w:t>
          </w:r>
          <w:r>
            <w:ptab w:relativeTo="margin" w:alignment="right" w:leader="dot"/>
          </w:r>
          <w:r w:rsidR="00E166F0">
            <w:t>2</w:t>
          </w:r>
        </w:p>
        <w:p w:rsidR="00BD2B2A" w:rsidRDefault="00BD2B2A" w:rsidP="00BD2B2A">
          <w:pPr>
            <w:pStyle w:val="TOC2"/>
          </w:pPr>
          <w:r>
            <w:t>Identification of users’ needs and limitations</w:t>
          </w:r>
          <w:r>
            <w:ptab w:relativeTo="margin" w:alignment="right" w:leader="dot"/>
          </w:r>
          <w:r>
            <w:t>3</w:t>
          </w:r>
        </w:p>
        <w:p w:rsidR="00BD2B2A" w:rsidRPr="00BD2B2A" w:rsidRDefault="00BD2B2A" w:rsidP="00BD2B2A">
          <w:pPr>
            <w:pStyle w:val="TOC3"/>
            <w:ind w:left="446"/>
          </w:pPr>
          <w:r>
            <w:t>Limitations</w:t>
          </w:r>
          <w:r>
            <w:ptab w:relativeTo="margin" w:alignment="right" w:leader="dot"/>
          </w:r>
          <w:r>
            <w:t>4</w:t>
          </w:r>
        </w:p>
        <w:p w:rsidR="007E4FD3" w:rsidRDefault="00E166F0" w:rsidP="00226F41">
          <w:pPr>
            <w:pStyle w:val="TOC2"/>
          </w:pPr>
          <w:r>
            <w:t>Data sources and destination</w:t>
          </w:r>
          <w:r w:rsidR="007E4FD3">
            <w:ptab w:relativeTo="margin" w:alignment="right" w:leader="dot"/>
          </w:r>
          <w:r w:rsidR="00BD2B2A">
            <w:t>5</w:t>
          </w:r>
        </w:p>
        <w:p w:rsidR="007E4FD3" w:rsidRDefault="00E166F0" w:rsidP="00226F41">
          <w:pPr>
            <w:pStyle w:val="TOC2"/>
          </w:pPr>
          <w:r>
            <w:t xml:space="preserve">Data dictionary </w:t>
          </w:r>
          <w:r w:rsidR="00247E5E">
            <w:t>(existing system)</w:t>
          </w:r>
          <w:r>
            <w:t xml:space="preserve"> </w:t>
          </w:r>
          <w:r w:rsidR="007E4FD3">
            <w:ptab w:relativeTo="margin" w:alignment="right" w:leader="dot"/>
          </w:r>
          <w:r w:rsidR="00BD2B2A">
            <w:t>6</w:t>
          </w:r>
        </w:p>
        <w:p w:rsidR="007E4FD3" w:rsidRDefault="00E166F0" w:rsidP="00226F41">
          <w:pPr>
            <w:pStyle w:val="TOC2"/>
          </w:pPr>
          <w:r>
            <w:t>Data flow diagram</w:t>
          </w:r>
          <w:r w:rsidR="00247E5E">
            <w:t xml:space="preserve"> (existing and proposed system) </w:t>
          </w:r>
          <w:r w:rsidR="007E4FD3">
            <w:ptab w:relativeTo="margin" w:alignment="right" w:leader="dot"/>
          </w:r>
          <w:r w:rsidR="00BD2B2A">
            <w:t>6</w:t>
          </w:r>
        </w:p>
        <w:p w:rsidR="007E4FD3" w:rsidRDefault="00E166F0" w:rsidP="00226F41">
          <w:pPr>
            <w:pStyle w:val="TOC2"/>
          </w:pPr>
          <w:r>
            <w:t>Entity relationship diagram</w:t>
          </w:r>
          <w:r w:rsidR="007E4FD3">
            <w:ptab w:relativeTo="margin" w:alignment="right" w:leader="dot"/>
          </w:r>
          <w:r w:rsidR="00BD2B2A">
            <w:t>9</w:t>
          </w:r>
        </w:p>
        <w:p w:rsidR="00BD2B2A" w:rsidRPr="00BD2B2A" w:rsidRDefault="00BD2B2A" w:rsidP="00BD2B2A">
          <w:pPr>
            <w:pStyle w:val="TOC2"/>
          </w:pPr>
          <w:r>
            <w:t>Object orientation planning</w:t>
          </w:r>
          <w:r>
            <w:ptab w:relativeTo="margin" w:alignment="right" w:leader="dot"/>
          </w:r>
          <w:r>
            <w:t>9</w:t>
          </w:r>
        </w:p>
        <w:p w:rsidR="007E4FD3" w:rsidRDefault="00DF5555" w:rsidP="00226F41">
          <w:pPr>
            <w:pStyle w:val="TOC2"/>
          </w:pPr>
          <w:r>
            <w:t>System objectives</w:t>
          </w:r>
          <w:r w:rsidR="007E4FD3">
            <w:ptab w:relativeTo="margin" w:alignment="right" w:leader="dot"/>
          </w:r>
          <w:r w:rsidR="00BD2B2A">
            <w:t>12</w:t>
          </w:r>
        </w:p>
        <w:p w:rsidR="007E4FD3" w:rsidRDefault="002F6523" w:rsidP="00226F41">
          <w:pPr>
            <w:pStyle w:val="TOC2"/>
          </w:pPr>
          <w:r>
            <w:t>Potential solutions</w:t>
          </w:r>
          <w:r w:rsidR="007E4FD3">
            <w:ptab w:relativeTo="margin" w:alignment="right" w:leader="dot"/>
          </w:r>
          <w:r>
            <w:t>1</w:t>
          </w:r>
          <w:r w:rsidR="00BD2B2A">
            <w:t>4</w:t>
          </w:r>
        </w:p>
        <w:p w:rsidR="007E4FD3" w:rsidRDefault="002F6523" w:rsidP="00226F41">
          <w:pPr>
            <w:pStyle w:val="TOC2"/>
          </w:pPr>
          <w:r>
            <w:t>Justification of chosen solution</w:t>
          </w:r>
          <w:r w:rsidR="007E4FD3">
            <w:ptab w:relativeTo="margin" w:alignment="right" w:leader="dot"/>
          </w:r>
          <w:r>
            <w:t>1</w:t>
          </w:r>
          <w:r w:rsidR="00BD2B2A">
            <w:t>6</w:t>
          </w:r>
        </w:p>
        <w:p w:rsidR="007E4FD3" w:rsidRPr="007E4FD3" w:rsidRDefault="002F6523" w:rsidP="00226F41">
          <w:pPr>
            <w:pStyle w:val="TOC2"/>
          </w:pPr>
          <w:r>
            <w:t>Evidence of use of appropriate analysis techniques</w:t>
          </w:r>
          <w:r w:rsidR="007E4FD3">
            <w:ptab w:relativeTo="margin" w:alignment="right" w:leader="dot"/>
          </w:r>
          <w:r>
            <w:t>1</w:t>
          </w:r>
          <w:r w:rsidR="00BD2B2A">
            <w:t>7-21</w:t>
          </w:r>
        </w:p>
        <w:p w:rsidR="00275FFA" w:rsidRPr="00226F41" w:rsidRDefault="00275FFA" w:rsidP="00226F41">
          <w:pPr>
            <w:pStyle w:val="TOC1"/>
          </w:pPr>
          <w:r w:rsidRPr="00226F41">
            <w:t>Design</w:t>
          </w:r>
          <w:r w:rsidRPr="00226F41">
            <w:ptab w:relativeTo="margin" w:alignment="right" w:leader="dot"/>
          </w:r>
        </w:p>
        <w:p w:rsidR="00275FFA" w:rsidRDefault="00226F41" w:rsidP="00226F41">
          <w:pPr>
            <w:pStyle w:val="TOC2"/>
          </w:pPr>
          <w:r>
            <w:t>Brief overall system description</w:t>
          </w:r>
          <w:r w:rsidR="00275FFA">
            <w:ptab w:relativeTo="margin" w:alignment="right" w:leader="dot"/>
          </w:r>
          <w:r w:rsidR="00FF1FD7">
            <w:t>22</w:t>
          </w:r>
        </w:p>
        <w:p w:rsidR="009C76A3" w:rsidRDefault="009C76A3" w:rsidP="009C76A3">
          <w:pPr>
            <w:pStyle w:val="TOC2"/>
          </w:pPr>
          <w:r>
            <w:t>Overall system design –</w:t>
          </w:r>
          <w:r w:rsidR="00B71AF2">
            <w:t xml:space="preserve"> IOPS</w:t>
          </w:r>
          <w:r>
            <w:t xml:space="preserve"> chart</w:t>
          </w:r>
          <w:r>
            <w:ptab w:relativeTo="margin" w:alignment="right" w:leader="dot"/>
          </w:r>
          <w:r w:rsidR="00FF1FD7">
            <w:t>23</w:t>
          </w:r>
        </w:p>
        <w:p w:rsidR="009C76A3" w:rsidRDefault="009C76A3" w:rsidP="009C76A3">
          <w:pPr>
            <w:pStyle w:val="TOC2"/>
          </w:pPr>
          <w:r>
            <w:t>Modular design – Form/navigation</w:t>
          </w:r>
          <w:r>
            <w:ptab w:relativeTo="margin" w:alignment="right" w:leader="dot"/>
          </w:r>
          <w:r w:rsidR="00FF1FD7">
            <w:t>23</w:t>
          </w:r>
        </w:p>
        <w:p w:rsidR="009C76A3" w:rsidRDefault="009C76A3" w:rsidP="009C76A3">
          <w:pPr>
            <w:pStyle w:val="TOC2"/>
          </w:pPr>
          <w:r>
            <w:t>Data dictionary</w:t>
          </w:r>
          <w:r w:rsidR="00C3672B">
            <w:t xml:space="preserve"> &amp; validation required</w:t>
          </w:r>
          <w:r>
            <w:t xml:space="preserve"> (Proposed system) </w:t>
          </w:r>
          <w:r>
            <w:ptab w:relativeTo="margin" w:alignment="right" w:leader="dot"/>
          </w:r>
          <w:r w:rsidR="00FF1FD7">
            <w:t>24</w:t>
          </w:r>
        </w:p>
        <w:p w:rsidR="009C76A3" w:rsidRDefault="009C76A3" w:rsidP="009C76A3">
          <w:pPr>
            <w:pStyle w:val="TOC2"/>
          </w:pPr>
          <w:r>
            <w:t>Data volumes</w:t>
          </w:r>
          <w:r w:rsidR="00AF1983">
            <w:t>/</w:t>
          </w:r>
          <w:r>
            <w:t>volumetric</w:t>
          </w:r>
          <w:r>
            <w:ptab w:relativeTo="margin" w:alignment="right" w:leader="dot"/>
          </w:r>
          <w:r w:rsidR="00FF1FD7">
            <w:t>28</w:t>
          </w:r>
        </w:p>
        <w:p w:rsidR="00FF1FD7" w:rsidRPr="00FF1FD7" w:rsidRDefault="00FF1FD7" w:rsidP="00FF1FD7">
          <w:pPr>
            <w:pStyle w:val="TOC2"/>
          </w:pPr>
          <w:r>
            <w:t>Definition of record structure</w:t>
          </w:r>
          <w:r>
            <w:ptab w:relativeTo="margin" w:alignment="right" w:leader="dot"/>
          </w:r>
          <w:r>
            <w:t>30</w:t>
          </w:r>
        </w:p>
        <w:p w:rsidR="009C76A3" w:rsidRDefault="00C3672B" w:rsidP="009C76A3">
          <w:pPr>
            <w:pStyle w:val="TOC2"/>
          </w:pPr>
          <w:r>
            <w:t>Database design including normalized relations</w:t>
          </w:r>
          <w:r w:rsidR="009C76A3">
            <w:ptab w:relativeTo="margin" w:alignment="right" w:leader="dot"/>
          </w:r>
          <w:r w:rsidR="00FF1FD7">
            <w:t>31</w:t>
          </w:r>
        </w:p>
        <w:p w:rsidR="00C3672B" w:rsidRDefault="00C3672B" w:rsidP="00C3672B">
          <w:pPr>
            <w:pStyle w:val="TOC3"/>
            <w:ind w:left="446"/>
          </w:pPr>
          <w:r>
            <w:t>Normalized tables</w:t>
          </w:r>
          <w:r>
            <w:ptab w:relativeTo="margin" w:alignment="right" w:leader="dot"/>
          </w:r>
          <w:r w:rsidR="00DA133E">
            <w:t>31</w:t>
          </w:r>
        </w:p>
        <w:p w:rsidR="00C3672B" w:rsidRPr="00C3672B" w:rsidRDefault="00C3672B" w:rsidP="00C3672B">
          <w:pPr>
            <w:pStyle w:val="TOC3"/>
            <w:ind w:left="446"/>
          </w:pPr>
          <w:r>
            <w:t>Entity relationship diagram</w:t>
          </w:r>
          <w:r>
            <w:ptab w:relativeTo="margin" w:alignment="right" w:leader="dot"/>
          </w:r>
          <w:r w:rsidR="00FF1FD7">
            <w:t>33</w:t>
          </w:r>
        </w:p>
        <w:p w:rsidR="009C76A3" w:rsidRDefault="00C3672B" w:rsidP="009C76A3">
          <w:pPr>
            <w:pStyle w:val="TOC2"/>
          </w:pPr>
          <w:r>
            <w:t>Potential SQL queries</w:t>
          </w:r>
          <w:r w:rsidR="009C76A3">
            <w:ptab w:relativeTo="margin" w:alignment="right" w:leader="dot"/>
          </w:r>
          <w:r w:rsidR="00FF1FD7">
            <w:t>33</w:t>
          </w:r>
        </w:p>
        <w:p w:rsidR="009C76A3" w:rsidRDefault="00C3672B" w:rsidP="009C76A3">
          <w:pPr>
            <w:pStyle w:val="TOC2"/>
          </w:pPr>
          <w:r>
            <w:t>Identification of storage and backup media</w:t>
          </w:r>
          <w:r w:rsidR="009C76A3">
            <w:ptab w:relativeTo="margin" w:alignment="right" w:leader="dot"/>
          </w:r>
          <w:r w:rsidR="00FF1FD7">
            <w:t>35</w:t>
          </w:r>
        </w:p>
        <w:p w:rsidR="009C76A3" w:rsidRDefault="00C3672B" w:rsidP="009C76A3">
          <w:pPr>
            <w:pStyle w:val="TOC2"/>
          </w:pPr>
          <w:r>
            <w:t>Algorithm design</w:t>
          </w:r>
          <w:r w:rsidR="009C76A3">
            <w:ptab w:relativeTo="margin" w:alignment="right" w:leader="dot"/>
          </w:r>
          <w:r w:rsidR="00FF1FD7">
            <w:t>36</w:t>
          </w:r>
        </w:p>
        <w:p w:rsidR="009C76A3" w:rsidRDefault="00C3672B" w:rsidP="009C76A3">
          <w:pPr>
            <w:pStyle w:val="TOC2"/>
          </w:pPr>
          <w:r>
            <w:t>Class definitions</w:t>
          </w:r>
          <w:r w:rsidR="009C76A3">
            <w:ptab w:relativeTo="margin" w:alignment="right" w:leader="dot"/>
          </w:r>
          <w:r>
            <w:t>4</w:t>
          </w:r>
          <w:r w:rsidR="00FF1FD7">
            <w:t>5</w:t>
          </w:r>
        </w:p>
        <w:p w:rsidR="00C3672B" w:rsidRDefault="00C3672B" w:rsidP="00C3672B">
          <w:pPr>
            <w:pStyle w:val="TOC3"/>
            <w:ind w:left="446"/>
          </w:pPr>
          <w:r>
            <w:t>Brief class outline</w:t>
          </w:r>
          <w:r>
            <w:ptab w:relativeTo="margin" w:alignment="right" w:leader="dot"/>
          </w:r>
          <w:r w:rsidR="006D2332">
            <w:t>4</w:t>
          </w:r>
          <w:r w:rsidR="00FF1FD7">
            <w:t>6</w:t>
          </w:r>
        </w:p>
        <w:p w:rsidR="00C3672B" w:rsidRDefault="00C3672B" w:rsidP="00C3672B">
          <w:pPr>
            <w:pStyle w:val="TOC3"/>
            <w:ind w:left="446"/>
          </w:pPr>
          <w:r>
            <w:t>Inheritance</w:t>
          </w:r>
          <w:r>
            <w:ptab w:relativeTo="margin" w:alignment="right" w:leader="dot"/>
          </w:r>
          <w:r w:rsidR="00FF1FD7">
            <w:t>47</w:t>
          </w:r>
        </w:p>
        <w:p w:rsidR="00C3672B" w:rsidRDefault="00C3672B" w:rsidP="00C3672B">
          <w:pPr>
            <w:pStyle w:val="TOC3"/>
            <w:ind w:left="446"/>
          </w:pPr>
          <w:r>
            <w:lastRenderedPageBreak/>
            <w:t>More inheritance &amp; user defined custom controls</w:t>
          </w:r>
          <w:r>
            <w:ptab w:relativeTo="margin" w:alignment="right" w:leader="dot"/>
          </w:r>
          <w:r w:rsidR="006D2332">
            <w:t>4</w:t>
          </w:r>
          <w:r w:rsidR="00FF1FD7">
            <w:t>8</w:t>
          </w:r>
        </w:p>
        <w:p w:rsidR="00C3672B" w:rsidRDefault="00FF1FD7" w:rsidP="00C3672B">
          <w:pPr>
            <w:pStyle w:val="TOC3"/>
            <w:ind w:left="446"/>
          </w:pPr>
          <w:r>
            <w:t>Use of p</w:t>
          </w:r>
          <w:r w:rsidR="00C3672B">
            <w:t>olymorphism</w:t>
          </w:r>
          <w:r w:rsidR="00C3672B">
            <w:ptab w:relativeTo="margin" w:alignment="right" w:leader="dot"/>
          </w:r>
          <w:r>
            <w:t>50</w:t>
          </w:r>
        </w:p>
        <w:p w:rsidR="00C3672B" w:rsidRDefault="00C3672B" w:rsidP="00C3672B">
          <w:pPr>
            <w:pStyle w:val="TOC3"/>
            <w:ind w:left="446"/>
          </w:pPr>
          <w:r>
            <w:t>Other classes</w:t>
          </w:r>
          <w:r>
            <w:ptab w:relativeTo="margin" w:alignment="right" w:leader="dot"/>
          </w:r>
          <w:r w:rsidR="00FF1FD7">
            <w:t>50</w:t>
          </w:r>
        </w:p>
        <w:p w:rsidR="00C3672B" w:rsidRPr="00C3672B" w:rsidRDefault="00C3672B" w:rsidP="00C3672B">
          <w:pPr>
            <w:pStyle w:val="TOC3"/>
            <w:ind w:left="446"/>
          </w:pPr>
          <w:r>
            <w:t>Use of abstract data structures</w:t>
          </w:r>
          <w:r>
            <w:ptab w:relativeTo="margin" w:alignment="right" w:leader="dot"/>
          </w:r>
          <w:r w:rsidR="00FF1FD7">
            <w:t>51</w:t>
          </w:r>
        </w:p>
        <w:p w:rsidR="009C76A3" w:rsidRDefault="00C3672B" w:rsidP="009C76A3">
          <w:pPr>
            <w:pStyle w:val="TOC2"/>
          </w:pPr>
          <w:r>
            <w:t>User interface rationale</w:t>
          </w:r>
          <w:r w:rsidR="009C76A3">
            <w:ptab w:relativeTo="margin" w:alignment="right" w:leader="dot"/>
          </w:r>
          <w:r w:rsidR="00FF1FD7">
            <w:t>52</w:t>
          </w:r>
        </w:p>
        <w:p w:rsidR="009C76A3" w:rsidRDefault="00C3672B" w:rsidP="009C76A3">
          <w:pPr>
            <w:pStyle w:val="TOC2"/>
          </w:pPr>
          <w:r>
            <w:t>User interface design</w:t>
          </w:r>
          <w:r w:rsidR="009C76A3">
            <w:ptab w:relativeTo="margin" w:alignment="right" w:leader="dot"/>
          </w:r>
          <w:r w:rsidR="00FF1FD7">
            <w:t>52</w:t>
          </w:r>
        </w:p>
        <w:p w:rsidR="00C3672B" w:rsidRDefault="00C3672B" w:rsidP="00C3672B">
          <w:pPr>
            <w:pStyle w:val="TOC2"/>
          </w:pPr>
          <w:r>
            <w:t>Security &amp; Integrity</w:t>
          </w:r>
          <w:r>
            <w:ptab w:relativeTo="margin" w:alignment="right" w:leader="dot"/>
          </w:r>
          <w:r w:rsidR="00FF1FD7">
            <w:t>55</w:t>
          </w:r>
        </w:p>
        <w:p w:rsidR="00C3672B" w:rsidRDefault="00C3672B" w:rsidP="00C3672B">
          <w:pPr>
            <w:pStyle w:val="TOC3"/>
            <w:ind w:left="446"/>
          </w:pPr>
          <w:r>
            <w:t>System security</w:t>
          </w:r>
          <w:r>
            <w:ptab w:relativeTo="margin" w:alignment="right" w:leader="dot"/>
          </w:r>
          <w:r w:rsidR="00FF1FD7">
            <w:t>55</w:t>
          </w:r>
        </w:p>
        <w:p w:rsidR="00C3672B" w:rsidRPr="00C3672B" w:rsidRDefault="00C3672B" w:rsidP="00C3672B">
          <w:pPr>
            <w:pStyle w:val="TOC3"/>
            <w:ind w:left="446"/>
          </w:pPr>
          <w:r>
            <w:t>System Integrity</w:t>
          </w:r>
          <w:r>
            <w:ptab w:relativeTo="margin" w:alignment="right" w:leader="dot"/>
          </w:r>
          <w:r w:rsidR="00FF1FD7">
            <w:t>56</w:t>
          </w:r>
        </w:p>
        <w:p w:rsidR="00E30E62" w:rsidRDefault="00E30E62" w:rsidP="00E30E62">
          <w:pPr>
            <w:pStyle w:val="TOC2"/>
          </w:pPr>
          <w:r>
            <w:t>Testing strategies</w:t>
          </w:r>
          <w:r>
            <w:ptab w:relativeTo="margin" w:alignment="right" w:leader="dot"/>
          </w:r>
          <w:r w:rsidR="00FF1FD7">
            <w:t>57</w:t>
          </w:r>
        </w:p>
        <w:p w:rsidR="00E30E62" w:rsidRPr="00E30E62" w:rsidRDefault="00E30E62" w:rsidP="00E30E62">
          <w:pPr>
            <w:pStyle w:val="TOC3"/>
            <w:ind w:left="446"/>
          </w:pPr>
          <w:r>
            <w:t>Test plan</w:t>
          </w:r>
          <w:r>
            <w:ptab w:relativeTo="margin" w:alignment="right" w:leader="dot"/>
          </w:r>
          <w:r w:rsidR="00FF1FD7">
            <w:t>58-65</w:t>
          </w:r>
        </w:p>
        <w:p w:rsidR="00275FFA" w:rsidRDefault="00D1778C" w:rsidP="00226F41">
          <w:pPr>
            <w:pStyle w:val="TOC1"/>
          </w:pPr>
          <w:r>
            <w:t>Technical Solution</w:t>
          </w:r>
          <w:r w:rsidR="00275FFA">
            <w:ptab w:relativeTo="margin" w:alignment="right" w:leader="dot"/>
          </w:r>
        </w:p>
        <w:p w:rsidR="00275FFA" w:rsidRDefault="00E30E62" w:rsidP="00226F41">
          <w:pPr>
            <w:pStyle w:val="TOC2"/>
          </w:pPr>
          <w:r>
            <w:t>Fully coded solution</w:t>
          </w:r>
          <w:r w:rsidR="00275FFA">
            <w:ptab w:relativeTo="margin" w:alignment="right" w:leader="dot"/>
          </w:r>
          <w:r w:rsidR="006D2332">
            <w:t>6</w:t>
          </w:r>
          <w:r w:rsidR="00182DB8">
            <w:t>6</w:t>
          </w:r>
          <w:r w:rsidR="006D2332">
            <w:t xml:space="preserve"> - 15</w:t>
          </w:r>
          <w:r w:rsidR="00182DB8">
            <w:t>9</w:t>
          </w:r>
        </w:p>
        <w:p w:rsidR="00D1778C" w:rsidRDefault="00D1778C" w:rsidP="00226F41">
          <w:pPr>
            <w:pStyle w:val="TOC1"/>
          </w:pPr>
          <w:r>
            <w:t>System Testing</w:t>
          </w:r>
          <w:r>
            <w:ptab w:relativeTo="margin" w:alignment="right" w:leader="dot"/>
          </w:r>
        </w:p>
        <w:p w:rsidR="00D1778C" w:rsidRDefault="006D2332" w:rsidP="00226F41">
          <w:pPr>
            <w:pStyle w:val="TOC2"/>
          </w:pPr>
          <w:r>
            <w:t>Testing</w:t>
          </w:r>
          <w:r w:rsidR="00D1778C">
            <w:ptab w:relativeTo="margin" w:alignment="right" w:leader="dot"/>
          </w:r>
          <w:r w:rsidR="00182DB8">
            <w:t>160</w:t>
          </w:r>
        </w:p>
        <w:p w:rsidR="00182DB8" w:rsidRPr="00182DB8" w:rsidRDefault="00182DB8" w:rsidP="00182DB8">
          <w:pPr>
            <w:pStyle w:val="TOC2"/>
          </w:pPr>
          <w:r>
            <w:t>Integration testing</w:t>
          </w:r>
          <w:r>
            <w:ptab w:relativeTo="margin" w:alignment="right" w:leader="dot"/>
          </w:r>
          <w:r>
            <w:t>1</w:t>
          </w:r>
          <w:r w:rsidR="00012BAB">
            <w:t>69</w:t>
          </w:r>
          <w:bookmarkStart w:id="0" w:name="_GoBack"/>
          <w:bookmarkEnd w:id="0"/>
        </w:p>
        <w:p w:rsidR="006D2332" w:rsidRDefault="006D2332" w:rsidP="006D2332">
          <w:pPr>
            <w:pStyle w:val="TOC2"/>
          </w:pPr>
          <w:r>
            <w:t>Testing cross reference</w:t>
          </w:r>
          <w:r>
            <w:ptab w:relativeTo="margin" w:alignment="right" w:leader="dot"/>
          </w:r>
          <w:r>
            <w:t>1</w:t>
          </w:r>
          <w:r w:rsidR="00F7067A">
            <w:t>71</w:t>
          </w:r>
        </w:p>
        <w:p w:rsidR="006D2332" w:rsidRDefault="006D2332" w:rsidP="006D2332">
          <w:pPr>
            <w:pStyle w:val="TOC2"/>
          </w:pPr>
          <w:r>
            <w:t>Trace Tables</w:t>
          </w:r>
          <w:r>
            <w:ptab w:relativeTo="margin" w:alignment="right" w:leader="dot"/>
          </w:r>
          <w:r>
            <w:t>21</w:t>
          </w:r>
          <w:r w:rsidR="00F7067A">
            <w:t>6</w:t>
          </w:r>
          <w:r w:rsidR="00EF7FEE">
            <w:t>-223</w:t>
          </w:r>
        </w:p>
        <w:p w:rsidR="00D1778C" w:rsidRDefault="00D1778C" w:rsidP="00226F41">
          <w:pPr>
            <w:pStyle w:val="TOC1"/>
          </w:pPr>
          <w:r>
            <w:t>System Maintenance</w:t>
          </w:r>
          <w:r>
            <w:ptab w:relativeTo="margin" w:alignment="right" w:leader="dot"/>
          </w:r>
        </w:p>
        <w:p w:rsidR="00D1778C" w:rsidRDefault="00B71AF2" w:rsidP="00226F41">
          <w:pPr>
            <w:pStyle w:val="TOC2"/>
          </w:pPr>
          <w:r>
            <w:t>System overview</w:t>
          </w:r>
          <w:r w:rsidR="00D1778C">
            <w:ptab w:relativeTo="margin" w:alignment="right" w:leader="dot"/>
          </w:r>
          <w:r w:rsidR="002E2A91">
            <w:t>234</w:t>
          </w:r>
        </w:p>
        <w:p w:rsidR="00B71AF2" w:rsidRDefault="00B71AF2" w:rsidP="00B71AF2">
          <w:pPr>
            <w:pStyle w:val="TOC3"/>
            <w:ind w:left="446"/>
          </w:pPr>
          <w:r>
            <w:t>Brief overall system description</w:t>
          </w:r>
          <w:r>
            <w:ptab w:relativeTo="margin" w:alignment="right" w:leader="dot"/>
          </w:r>
          <w:r w:rsidR="002E2A91">
            <w:t>234</w:t>
          </w:r>
        </w:p>
        <w:p w:rsidR="00B71AF2" w:rsidRDefault="00B71AF2" w:rsidP="00B71AF2">
          <w:pPr>
            <w:pStyle w:val="TOC3"/>
            <w:ind w:left="446"/>
          </w:pPr>
          <w:r>
            <w:t>Level 1 DFD</w:t>
          </w:r>
          <w:r>
            <w:ptab w:relativeTo="margin" w:alignment="right" w:leader="dot"/>
          </w:r>
          <w:r>
            <w:t>2</w:t>
          </w:r>
          <w:r w:rsidR="002E2A91">
            <w:t>35</w:t>
          </w:r>
        </w:p>
        <w:p w:rsidR="00B71AF2" w:rsidRDefault="00B71AF2" w:rsidP="00B71AF2">
          <w:pPr>
            <w:pStyle w:val="TOC3"/>
            <w:ind w:left="446"/>
          </w:pPr>
          <w:r>
            <w:t>Modular system structure</w:t>
          </w:r>
          <w:r>
            <w:ptab w:relativeTo="margin" w:alignment="right" w:leader="dot"/>
          </w:r>
          <w:r>
            <w:t>2</w:t>
          </w:r>
          <w:r w:rsidR="002E2A91">
            <w:t>36</w:t>
          </w:r>
        </w:p>
        <w:p w:rsidR="00B71AF2" w:rsidRDefault="00B71AF2" w:rsidP="00B71AF2">
          <w:pPr>
            <w:pStyle w:val="TOC3"/>
            <w:ind w:left="446"/>
          </w:pPr>
          <w:r>
            <w:t>Class overview</w:t>
          </w:r>
          <w:r>
            <w:ptab w:relativeTo="margin" w:alignment="right" w:leader="dot"/>
          </w:r>
          <w:r>
            <w:t>2</w:t>
          </w:r>
          <w:r w:rsidR="002E2A91">
            <w:t>37</w:t>
          </w:r>
        </w:p>
        <w:p w:rsidR="00B71AF2" w:rsidRDefault="00B71AF2" w:rsidP="00B71AF2">
          <w:pPr>
            <w:pStyle w:val="TOC3"/>
            <w:ind w:left="446"/>
          </w:pPr>
          <w:r>
            <w:t>Detailed E-R diagram</w:t>
          </w:r>
          <w:r>
            <w:ptab w:relativeTo="margin" w:alignment="right" w:leader="dot"/>
          </w:r>
          <w:r>
            <w:t>2</w:t>
          </w:r>
          <w:r w:rsidR="002E2A91">
            <w:t>38</w:t>
          </w:r>
        </w:p>
        <w:p w:rsidR="002E2A91" w:rsidRPr="002E2A91" w:rsidRDefault="002E2A91" w:rsidP="002E2A91">
          <w:pPr>
            <w:pStyle w:val="TOC3"/>
            <w:ind w:left="446"/>
          </w:pPr>
          <w:r>
            <w:t>Form overview</w:t>
          </w:r>
          <w:r>
            <w:ptab w:relativeTo="margin" w:alignment="right" w:leader="dot"/>
          </w:r>
          <w:r>
            <w:t>238</w:t>
          </w:r>
        </w:p>
        <w:p w:rsidR="00B71AF2" w:rsidRDefault="002E2A91" w:rsidP="00B71AF2">
          <w:pPr>
            <w:pStyle w:val="TOC3"/>
            <w:ind w:left="446"/>
          </w:pPr>
          <w:r>
            <w:t>Detailed form</w:t>
          </w:r>
          <w:r w:rsidR="00B71AF2">
            <w:t xml:space="preserve"> navigation</w:t>
          </w:r>
          <w:r w:rsidR="00B71AF2">
            <w:ptab w:relativeTo="margin" w:alignment="right" w:leader="dot"/>
          </w:r>
          <w:r w:rsidR="00B71AF2">
            <w:t>2</w:t>
          </w:r>
          <w:r>
            <w:t>39</w:t>
          </w:r>
        </w:p>
        <w:p w:rsidR="00B71AF2" w:rsidRDefault="002E2A91" w:rsidP="00B71AF2">
          <w:pPr>
            <w:pStyle w:val="TOC3"/>
            <w:ind w:left="446"/>
          </w:pPr>
          <w:r>
            <w:t>Solution overview/</w:t>
          </w:r>
          <w:r w:rsidR="00B71AF2">
            <w:t>class explanation</w:t>
          </w:r>
          <w:r w:rsidR="00B71AF2">
            <w:ptab w:relativeTo="margin" w:alignment="right" w:leader="dot"/>
          </w:r>
          <w:r>
            <w:t>240</w:t>
          </w:r>
        </w:p>
        <w:p w:rsidR="00B71AF2" w:rsidRDefault="00131B55" w:rsidP="00B71AF2">
          <w:pPr>
            <w:pStyle w:val="TOC2"/>
          </w:pPr>
          <w:r>
            <w:t>Description of each class</w:t>
          </w:r>
          <w:r w:rsidR="00B71AF2">
            <w:ptab w:relativeTo="margin" w:alignment="right" w:leader="dot"/>
          </w:r>
          <w:r>
            <w:t>2</w:t>
          </w:r>
          <w:r w:rsidR="002E2A91">
            <w:t>41</w:t>
          </w:r>
        </w:p>
        <w:p w:rsidR="00B71AF2" w:rsidRDefault="00131B55" w:rsidP="00B71AF2">
          <w:pPr>
            <w:pStyle w:val="TOC2"/>
          </w:pPr>
          <w:r>
            <w:t>Description of each form</w:t>
          </w:r>
          <w:r w:rsidR="00B71AF2">
            <w:ptab w:relativeTo="margin" w:alignment="right" w:leader="dot"/>
          </w:r>
          <w:r>
            <w:t>2</w:t>
          </w:r>
          <w:r w:rsidR="002E2A91">
            <w:t>60</w:t>
          </w:r>
        </w:p>
        <w:p w:rsidR="00B71AF2" w:rsidRDefault="00131B55" w:rsidP="00B71AF2">
          <w:pPr>
            <w:pStyle w:val="TOC2"/>
          </w:pPr>
          <w:r>
            <w:t>Detailed algorithm design</w:t>
          </w:r>
          <w:r w:rsidR="00B71AF2">
            <w:ptab w:relativeTo="margin" w:alignment="right" w:leader="dot"/>
          </w:r>
          <w:r>
            <w:t>2</w:t>
          </w:r>
          <w:r w:rsidR="002E2A91">
            <w:t>74</w:t>
          </w:r>
        </w:p>
        <w:p w:rsidR="00B71AF2" w:rsidRDefault="00131B55" w:rsidP="00B71AF2">
          <w:pPr>
            <w:pStyle w:val="TOC2"/>
          </w:pPr>
          <w:r>
            <w:t>Data definition language (DDL)</w:t>
          </w:r>
          <w:r w:rsidR="00B71AF2">
            <w:ptab w:relativeTo="margin" w:alignment="right" w:leader="dot"/>
          </w:r>
          <w:r>
            <w:t>2</w:t>
          </w:r>
          <w:r w:rsidR="002E2A91">
            <w:t>97</w:t>
          </w:r>
        </w:p>
        <w:p w:rsidR="00B71AF2" w:rsidRDefault="00131B55" w:rsidP="00B71AF2">
          <w:pPr>
            <w:pStyle w:val="TOC2"/>
          </w:pPr>
          <w:r>
            <w:t>SQL tables design view</w:t>
          </w:r>
          <w:r w:rsidR="00B71AF2">
            <w:ptab w:relativeTo="margin" w:alignment="right" w:leader="dot"/>
          </w:r>
          <w:r>
            <w:t>2</w:t>
          </w:r>
          <w:r w:rsidR="00D112CD">
            <w:t>98</w:t>
          </w:r>
        </w:p>
        <w:p w:rsidR="006E3EB5" w:rsidRDefault="006E3EB5" w:rsidP="006E3EB5">
          <w:pPr>
            <w:pStyle w:val="TOC2"/>
          </w:pPr>
          <w:r>
            <w:t>List of descriptive system configurations</w:t>
          </w:r>
          <w:r>
            <w:ptab w:relativeTo="margin" w:alignment="right" w:leader="dot"/>
          </w:r>
          <w:r>
            <w:t>300</w:t>
          </w:r>
        </w:p>
        <w:p w:rsidR="006E3EB5" w:rsidRPr="006E3EB5" w:rsidRDefault="006E3EB5" w:rsidP="006E3EB5">
          <w:pPr>
            <w:rPr>
              <w:lang w:val="en-US"/>
            </w:rPr>
          </w:pPr>
        </w:p>
        <w:p w:rsidR="00D1778C" w:rsidRDefault="00D1778C" w:rsidP="00226F41">
          <w:pPr>
            <w:pStyle w:val="TOC1"/>
          </w:pPr>
          <w:r>
            <w:t>User Manual</w:t>
          </w:r>
          <w:r>
            <w:ptab w:relativeTo="margin" w:alignment="right" w:leader="dot"/>
          </w:r>
        </w:p>
        <w:p w:rsidR="000A4326" w:rsidRPr="000A4326" w:rsidRDefault="000A4326" w:rsidP="000A4326">
          <w:pPr>
            <w:rPr>
              <w:lang w:val="en-US"/>
            </w:rPr>
          </w:pPr>
          <w:r>
            <w:rPr>
              <w:lang w:val="en-US"/>
            </w:rPr>
            <w:t xml:space="preserve">The user manual </w:t>
          </w:r>
          <w:r w:rsidR="00086FF9">
            <w:rPr>
              <w:lang w:val="en-US"/>
            </w:rPr>
            <w:t xml:space="preserve">(33 pages) </w:t>
          </w:r>
          <w:r>
            <w:rPr>
              <w:lang w:val="en-US"/>
            </w:rPr>
            <w:t>is included in the documentation</w:t>
          </w:r>
          <w:r w:rsidR="001F056A">
            <w:rPr>
              <w:lang w:val="en-US"/>
            </w:rPr>
            <w:t xml:space="preserve">, but it is numbered </w:t>
          </w:r>
          <w:r w:rsidR="00086FF9">
            <w:rPr>
              <w:lang w:val="en-US"/>
            </w:rPr>
            <w:t>separately</w:t>
          </w:r>
          <w:r>
            <w:rPr>
              <w:lang w:val="en-US"/>
            </w:rPr>
            <w:t>.</w:t>
          </w:r>
          <w:r w:rsidR="00086FF9">
            <w:rPr>
              <w:lang w:val="en-US"/>
            </w:rPr>
            <w:t xml:space="preserve"> </w:t>
          </w:r>
        </w:p>
        <w:p w:rsidR="00D1778C" w:rsidRDefault="00D1778C" w:rsidP="00226F41">
          <w:pPr>
            <w:pStyle w:val="TOC1"/>
          </w:pPr>
          <w:r>
            <w:t>Appraisal</w:t>
          </w:r>
          <w:r>
            <w:ptab w:relativeTo="margin" w:alignment="right" w:leader="dot"/>
          </w:r>
        </w:p>
        <w:p w:rsidR="00D1778C" w:rsidRDefault="00131B55" w:rsidP="00226F41">
          <w:pPr>
            <w:pStyle w:val="TOC2"/>
          </w:pPr>
          <w:r>
            <w:t>Objective analysis</w:t>
          </w:r>
          <w:r w:rsidR="00D1778C">
            <w:ptab w:relativeTo="margin" w:alignment="right" w:leader="dot"/>
          </w:r>
          <w:r w:rsidR="00C07577">
            <w:t>3</w:t>
          </w:r>
          <w:r w:rsidR="00BA1BAE">
            <w:t>0</w:t>
          </w:r>
          <w:r w:rsidR="004831B0">
            <w:t>1</w:t>
          </w:r>
        </w:p>
        <w:p w:rsidR="00C07577" w:rsidRDefault="00C07577" w:rsidP="00C07577">
          <w:pPr>
            <w:pStyle w:val="TOC2"/>
          </w:pPr>
          <w:r>
            <w:t>User feedback</w:t>
          </w:r>
          <w:r>
            <w:ptab w:relativeTo="margin" w:alignment="right" w:leader="dot"/>
          </w:r>
          <w:r>
            <w:t>3</w:t>
          </w:r>
          <w:r w:rsidR="00BA1BAE">
            <w:t>0</w:t>
          </w:r>
          <w:r w:rsidR="004831B0">
            <w:t>3</w:t>
          </w:r>
        </w:p>
        <w:p w:rsidR="00C07577" w:rsidRPr="00C07577" w:rsidRDefault="00C07577" w:rsidP="00C07577">
          <w:pPr>
            <w:pStyle w:val="TOC2"/>
          </w:pPr>
          <w:r>
            <w:t>Feedback analysis</w:t>
          </w:r>
          <w:r>
            <w:ptab w:relativeTo="margin" w:alignment="right" w:leader="dot"/>
          </w:r>
          <w:r>
            <w:t>3</w:t>
          </w:r>
          <w:r w:rsidR="00BA1BAE">
            <w:t>0</w:t>
          </w:r>
          <w:r w:rsidR="004831B0">
            <w:t>7</w:t>
          </w:r>
        </w:p>
        <w:p w:rsidR="00C07577" w:rsidRDefault="00C07577" w:rsidP="00C07577">
          <w:pPr>
            <w:pStyle w:val="TOC2"/>
          </w:pPr>
          <w:r>
            <w:t>Extension - Improvements</w:t>
          </w:r>
          <w:r>
            <w:ptab w:relativeTo="margin" w:alignment="right" w:leader="dot"/>
          </w:r>
          <w:r>
            <w:t xml:space="preserve"> 3</w:t>
          </w:r>
          <w:r w:rsidR="00BA1BAE">
            <w:t>0</w:t>
          </w:r>
          <w:r w:rsidR="004831B0">
            <w:t>8</w:t>
          </w:r>
          <w:r>
            <w:t xml:space="preserve"> -  3</w:t>
          </w:r>
          <w:r w:rsidR="00BA1BAE">
            <w:t>1</w:t>
          </w:r>
          <w:r w:rsidR="004831B0">
            <w:t>1</w:t>
          </w:r>
        </w:p>
        <w:p w:rsidR="00275FFA" w:rsidRPr="00C07577" w:rsidRDefault="00012BAB" w:rsidP="00C07577">
          <w:pPr>
            <w:pStyle w:val="TOC3"/>
            <w:ind w:left="0"/>
          </w:pPr>
        </w:p>
      </w:sdtContent>
    </w:sdt>
    <w:sectPr w:rsidR="00275FFA" w:rsidRPr="00C07577" w:rsidSect="004D4D29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4FD3" w:rsidRDefault="007E4FD3" w:rsidP="007E4FD3">
      <w:pPr>
        <w:spacing w:after="0" w:line="240" w:lineRule="auto"/>
      </w:pPr>
      <w:r>
        <w:separator/>
      </w:r>
    </w:p>
  </w:endnote>
  <w:endnote w:type="continuationSeparator" w:id="0">
    <w:p w:rsidR="007E4FD3" w:rsidRDefault="007E4FD3" w:rsidP="007E4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4FD3" w:rsidRDefault="007E4FD3" w:rsidP="007E4FD3">
      <w:pPr>
        <w:spacing w:after="0" w:line="240" w:lineRule="auto"/>
      </w:pPr>
      <w:r>
        <w:separator/>
      </w:r>
    </w:p>
  </w:footnote>
  <w:footnote w:type="continuationSeparator" w:id="0">
    <w:p w:rsidR="007E4FD3" w:rsidRDefault="007E4FD3" w:rsidP="007E4F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E9"/>
    <w:rsid w:val="00012BAB"/>
    <w:rsid w:val="000330C2"/>
    <w:rsid w:val="00086FF9"/>
    <w:rsid w:val="000A4326"/>
    <w:rsid w:val="00125793"/>
    <w:rsid w:val="00131B55"/>
    <w:rsid w:val="00182DB8"/>
    <w:rsid w:val="001A0D1F"/>
    <w:rsid w:val="001C11F0"/>
    <w:rsid w:val="001F056A"/>
    <w:rsid w:val="00226F41"/>
    <w:rsid w:val="00247E5E"/>
    <w:rsid w:val="00275FFA"/>
    <w:rsid w:val="002E2A91"/>
    <w:rsid w:val="002F6523"/>
    <w:rsid w:val="004831B0"/>
    <w:rsid w:val="004D4D29"/>
    <w:rsid w:val="00591334"/>
    <w:rsid w:val="00671134"/>
    <w:rsid w:val="00690820"/>
    <w:rsid w:val="006D2332"/>
    <w:rsid w:val="006E3EB5"/>
    <w:rsid w:val="007E4FD3"/>
    <w:rsid w:val="0083579D"/>
    <w:rsid w:val="00860987"/>
    <w:rsid w:val="00950618"/>
    <w:rsid w:val="009B1206"/>
    <w:rsid w:val="009C76A3"/>
    <w:rsid w:val="00A52DE3"/>
    <w:rsid w:val="00A925A3"/>
    <w:rsid w:val="00AF1983"/>
    <w:rsid w:val="00B71AF2"/>
    <w:rsid w:val="00BA1BAE"/>
    <w:rsid w:val="00BD2B2A"/>
    <w:rsid w:val="00BF364A"/>
    <w:rsid w:val="00C07577"/>
    <w:rsid w:val="00C27AA0"/>
    <w:rsid w:val="00C3672B"/>
    <w:rsid w:val="00D112CD"/>
    <w:rsid w:val="00D1778C"/>
    <w:rsid w:val="00D548E9"/>
    <w:rsid w:val="00D80746"/>
    <w:rsid w:val="00DA133E"/>
    <w:rsid w:val="00DF5555"/>
    <w:rsid w:val="00E166F0"/>
    <w:rsid w:val="00E30E62"/>
    <w:rsid w:val="00EA2CCB"/>
    <w:rsid w:val="00EA58AB"/>
    <w:rsid w:val="00EF7FEE"/>
    <w:rsid w:val="00F06F98"/>
    <w:rsid w:val="00F11503"/>
    <w:rsid w:val="00F7067A"/>
    <w:rsid w:val="00FD3A21"/>
    <w:rsid w:val="00FF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3C89D4-32F7-4DAA-A391-0EE44200C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5F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F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F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F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75FFA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26F41"/>
    <w:pPr>
      <w:spacing w:after="100"/>
      <w:ind w:left="216"/>
    </w:pPr>
    <w:rPr>
      <w:rFonts w:eastAsiaTheme="minorEastAsia" w:cs="Times New Roman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26F41"/>
    <w:pPr>
      <w:spacing w:after="100"/>
    </w:pPr>
    <w:rPr>
      <w:rFonts w:eastAsiaTheme="minorEastAsia" w:cs="Times New Roman"/>
      <w:b/>
      <w:bCs/>
      <w:sz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75FF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FF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4F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4F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4FD3"/>
    <w:rPr>
      <w:vertAlign w:val="superscript"/>
    </w:rPr>
  </w:style>
  <w:style w:type="paragraph" w:styleId="NoSpacing">
    <w:name w:val="No Spacing"/>
    <w:uiPriority w:val="1"/>
    <w:qFormat/>
    <w:rsid w:val="004D4D29"/>
    <w:pPr>
      <w:spacing w:after="0" w:line="240" w:lineRule="auto"/>
    </w:pPr>
    <w:rPr>
      <w:color w:val="44546A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1DF43DC2137482CA06C966993E4B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6243E-C48C-4CA9-A840-32153E176AE9}"/>
      </w:docPartPr>
      <w:docPartBody>
        <w:p w:rsidR="005C314C" w:rsidRDefault="00B167C6" w:rsidP="00B167C6">
          <w:pPr>
            <w:pStyle w:val="E1DF43DC2137482CA06C966993E4BB8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8E08854CCE84B39AAFD1F03263A48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E3A5E-C093-4535-A097-D633BE4A0109}"/>
      </w:docPartPr>
      <w:docPartBody>
        <w:p w:rsidR="005C314C" w:rsidRDefault="00B167C6" w:rsidP="00B167C6">
          <w:pPr>
            <w:pStyle w:val="C8E08854CCE84B39AAFD1F03263A485C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7CC8B6EF720D4ED39425B662E2AF3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2D777-8600-4833-934C-3F2C28603045}"/>
      </w:docPartPr>
      <w:docPartBody>
        <w:p w:rsidR="005C314C" w:rsidRDefault="00B167C6" w:rsidP="00B167C6">
          <w:pPr>
            <w:pStyle w:val="7CC8B6EF720D4ED39425B662E2AF380D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F2604705274443B3B00C746070010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68B664-7E9B-47F9-9506-7986C4B517F1}"/>
      </w:docPartPr>
      <w:docPartBody>
        <w:p w:rsidR="005C314C" w:rsidRDefault="00B167C6" w:rsidP="00B167C6">
          <w:pPr>
            <w:pStyle w:val="F2604705274443B3B00C746070010E32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E859D6F593F540E8A63FF5E9DC8DC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06348-4536-48E0-8282-E2A31C37DE67}"/>
      </w:docPartPr>
      <w:docPartBody>
        <w:p w:rsidR="005C314C" w:rsidRDefault="00B167C6" w:rsidP="00B167C6">
          <w:pPr>
            <w:pStyle w:val="E859D6F593F540E8A63FF5E9DC8DCFB0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7C6"/>
    <w:rsid w:val="005C314C"/>
    <w:rsid w:val="00B1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5965808ACF44221B453F6EAA4B1611B">
    <w:name w:val="35965808ACF44221B453F6EAA4B1611B"/>
    <w:rsid w:val="00B167C6"/>
  </w:style>
  <w:style w:type="paragraph" w:customStyle="1" w:styleId="08AA2EF07F704DA5B66202A2EAC9C538">
    <w:name w:val="08AA2EF07F704DA5B66202A2EAC9C538"/>
    <w:rsid w:val="00B167C6"/>
  </w:style>
  <w:style w:type="paragraph" w:customStyle="1" w:styleId="A083FB9694BA4A0AAA15B2D4EC76F2E6">
    <w:name w:val="A083FB9694BA4A0AAA15B2D4EC76F2E6"/>
    <w:rsid w:val="00B167C6"/>
  </w:style>
  <w:style w:type="paragraph" w:customStyle="1" w:styleId="311D3BCCBB434B379BE3F747CF45A439">
    <w:name w:val="311D3BCCBB434B379BE3F747CF45A439"/>
    <w:rsid w:val="00B167C6"/>
  </w:style>
  <w:style w:type="paragraph" w:customStyle="1" w:styleId="E1DF43DC2137482CA06C966993E4BB83">
    <w:name w:val="E1DF43DC2137482CA06C966993E4BB83"/>
    <w:rsid w:val="00B167C6"/>
  </w:style>
  <w:style w:type="paragraph" w:customStyle="1" w:styleId="C8E08854CCE84B39AAFD1F03263A485C">
    <w:name w:val="C8E08854CCE84B39AAFD1F03263A485C"/>
    <w:rsid w:val="00B167C6"/>
  </w:style>
  <w:style w:type="paragraph" w:customStyle="1" w:styleId="7CC8B6EF720D4ED39425B662E2AF380D">
    <w:name w:val="7CC8B6EF720D4ED39425B662E2AF380D"/>
    <w:rsid w:val="00B167C6"/>
  </w:style>
  <w:style w:type="paragraph" w:customStyle="1" w:styleId="F2604705274443B3B00C746070010E32">
    <w:name w:val="F2604705274443B3B00C746070010E32"/>
    <w:rsid w:val="00B167C6"/>
  </w:style>
  <w:style w:type="paragraph" w:customStyle="1" w:styleId="E859D6F593F540E8A63FF5E9DC8DCFB0">
    <w:name w:val="E859D6F593F540E8A63FF5E9DC8DCFB0"/>
    <w:rsid w:val="00B167C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Candidate Number: 4436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8F31BE4-E224-4599-BA77-5A72ADE88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MyGCSE Maths</vt:lpstr>
    </vt:vector>
  </TitlesOfParts>
  <Company/>
  <LinksUpToDate>false</LinksUpToDate>
  <CharactersWithSpaces>2159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MyGCSE Maths</dc:title>
  <dc:subject>GCSE Maths revision system</dc:subject>
  <dc:creator>Name: Uchenna Okafor</dc:creator>
  <cp:keywords/>
  <dc:description/>
  <cp:lastModifiedBy>Toshiba</cp:lastModifiedBy>
  <cp:revision>48</cp:revision>
  <dcterms:created xsi:type="dcterms:W3CDTF">2015-04-18T11:56:00Z</dcterms:created>
  <dcterms:modified xsi:type="dcterms:W3CDTF">2015-05-05T23:53:00Z</dcterms:modified>
  <cp:category>Center Number:11049</cp:category>
</cp:coreProperties>
</file>