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76" w:rsidRDefault="00C65972" w:rsidP="002C53D7">
      <w:pPr>
        <w:jc w:val="center"/>
        <w:rPr>
          <w:b/>
          <w:sz w:val="28"/>
        </w:rPr>
      </w:pPr>
      <w:r>
        <w:rPr>
          <w:b/>
          <w:sz w:val="28"/>
        </w:rPr>
        <w:t>ASSIGNMENT – 13</w:t>
      </w:r>
    </w:p>
    <w:p w:rsidR="00850D76" w:rsidRPr="00255F71" w:rsidRDefault="00850D76" w:rsidP="00850D76">
      <w:pPr>
        <w:rPr>
          <w:rFonts w:cstheme="minorHAnsi"/>
          <w:b/>
          <w:sz w:val="28"/>
          <w:u w:val="single"/>
          <w:lang w:val="id-ID"/>
        </w:rPr>
      </w:pPr>
      <w:r>
        <w:rPr>
          <w:b/>
          <w:sz w:val="28"/>
        </w:rPr>
        <w:t>TOP</w:t>
      </w:r>
      <w:r w:rsidRPr="00255F71">
        <w:rPr>
          <w:rFonts w:cstheme="minorHAnsi"/>
          <w:b/>
          <w:sz w:val="28"/>
        </w:rPr>
        <w:t xml:space="preserve">IC: </w:t>
      </w:r>
      <w:r w:rsidR="00C65972" w:rsidRPr="00255F71">
        <w:rPr>
          <w:rFonts w:cstheme="minorHAnsi"/>
          <w:b/>
          <w:sz w:val="28"/>
          <w:u w:val="single"/>
          <w:lang w:val="id-ID"/>
        </w:rPr>
        <w:t xml:space="preserve">PRINCIPAL COMPONENT ANALYSIS (PCA) </w:t>
      </w:r>
    </w:p>
    <w:p w:rsidR="0033205D" w:rsidRDefault="00850D76" w:rsidP="00C65972">
      <w:pPr>
        <w:pStyle w:val="NormalWeb"/>
        <w:spacing w:line="300" w:lineRule="atLeast"/>
        <w:jc w:val="both"/>
        <w:rPr>
          <w:rFonts w:asciiTheme="minorHAnsi" w:hAnsiTheme="minorHAnsi" w:cstheme="minorHAnsi"/>
          <w:b/>
          <w:lang w:val="id-ID"/>
        </w:rPr>
      </w:pPr>
      <w:r w:rsidRPr="00255F71">
        <w:rPr>
          <w:rFonts w:asciiTheme="minorHAnsi" w:hAnsiTheme="minorHAnsi" w:cstheme="minorHAnsi"/>
          <w:b/>
        </w:rPr>
        <w:t>Q.1</w:t>
      </w:r>
      <w:r w:rsidR="00242F83" w:rsidRPr="00255F71">
        <w:rPr>
          <w:rFonts w:asciiTheme="minorHAnsi" w:hAnsiTheme="minorHAnsi" w:cstheme="minorHAnsi"/>
          <w:b/>
        </w:rPr>
        <w:t>.</w:t>
      </w:r>
      <w:r w:rsidR="00242F83">
        <w:rPr>
          <w:b/>
        </w:rPr>
        <w:t xml:space="preserve"> </w:t>
      </w:r>
      <w:r w:rsidR="00255F71">
        <w:rPr>
          <w:rFonts w:asciiTheme="minorHAnsi" w:hAnsiTheme="minorHAnsi" w:cstheme="minorHAnsi"/>
          <w:b/>
          <w:lang w:val="id-ID"/>
        </w:rPr>
        <w:t>Try the same PCA with KNN model and check its accuracy.</w:t>
      </w:r>
    </w:p>
    <w:p w:rsidR="001641DB" w:rsidRDefault="00255F71" w:rsidP="00C65972">
      <w:pPr>
        <w:pStyle w:val="NormalWeb"/>
        <w:spacing w:line="300" w:lineRule="atLeast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b/>
          <w:lang w:val="id-ID"/>
        </w:rPr>
        <w:t xml:space="preserve">Ans. 1) </w:t>
      </w:r>
      <w:r w:rsidR="001641DB" w:rsidRPr="005174B6">
        <w:rPr>
          <w:rFonts w:asciiTheme="minorHAnsi" w:hAnsiTheme="minorHAnsi" w:cstheme="minorHAnsi"/>
          <w:b/>
          <w:lang w:val="id-ID"/>
        </w:rPr>
        <w:t>Before Applying PCA to our KNN model:</w:t>
      </w:r>
    </w:p>
    <w:p w:rsidR="001641DB" w:rsidRDefault="00125202" w:rsidP="00125202">
      <w:pPr>
        <w:pStyle w:val="NormalWeb"/>
        <w:spacing w:line="300" w:lineRule="atLeast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2991600" cy="199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_without_P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332800" cy="202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N_without_PCA_c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79" w:rsidRPr="00125202" w:rsidRDefault="00125202" w:rsidP="00125202">
      <w:pPr>
        <w:pStyle w:val="NormalWeb"/>
        <w:spacing w:line="300" w:lineRule="atLeast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lang w:val="id-ID"/>
        </w:rPr>
        <w:tab/>
      </w:r>
      <w:r>
        <w:rPr>
          <w:rFonts w:asciiTheme="minorHAnsi" w:hAnsiTheme="minorHAnsi" w:cstheme="minorHAnsi"/>
          <w:lang w:val="id-ID"/>
        </w:rPr>
        <w:tab/>
      </w:r>
      <w:r>
        <w:rPr>
          <w:rFonts w:asciiTheme="minorHAnsi" w:hAnsiTheme="minorHAnsi" w:cstheme="minorHAnsi"/>
          <w:b/>
          <w:lang w:val="id-ID"/>
        </w:rPr>
        <w:t>Fig (a)- K vs Accuracy</w:t>
      </w:r>
      <w:r>
        <w:rPr>
          <w:rFonts w:asciiTheme="minorHAnsi" w:hAnsiTheme="minorHAnsi" w:cstheme="minorHAnsi"/>
          <w:b/>
          <w:lang w:val="id-ID"/>
        </w:rPr>
        <w:tab/>
      </w:r>
      <w:r>
        <w:rPr>
          <w:rFonts w:asciiTheme="minorHAnsi" w:hAnsiTheme="minorHAnsi" w:cstheme="minorHAnsi"/>
          <w:b/>
          <w:lang w:val="id-ID"/>
        </w:rPr>
        <w:tab/>
      </w:r>
      <w:r>
        <w:rPr>
          <w:rFonts w:asciiTheme="minorHAnsi" w:hAnsiTheme="minorHAnsi" w:cstheme="minorHAnsi"/>
          <w:b/>
          <w:lang w:val="id-ID"/>
        </w:rPr>
        <w:tab/>
        <w:t xml:space="preserve">    Fig (b)- Confusion matrix for k = 6</w:t>
      </w:r>
    </w:p>
    <w:p w:rsidR="00125202" w:rsidRDefault="001641DB" w:rsidP="00125202">
      <w:pPr>
        <w:pStyle w:val="NormalWeb"/>
        <w:spacing w:line="300" w:lineRule="atLeast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b/>
          <w:lang w:val="id-ID"/>
        </w:rPr>
        <w:br w:type="textWrapping" w:clear="all"/>
      </w:r>
      <w:r w:rsidR="00125202">
        <w:rPr>
          <w:rFonts w:asciiTheme="minorHAnsi" w:hAnsiTheme="minorHAnsi" w:cstheme="minorHAnsi"/>
          <w:lang w:val="id-ID"/>
        </w:rPr>
        <w:t>Our KNN model shows that  for k = 6 onwards it’s having accuracy score 1.00 which is 100%. And below that the accuracy is different for every different values of k ranging from 1 to 5.</w:t>
      </w:r>
    </w:p>
    <w:p w:rsidR="005174B6" w:rsidRDefault="005174B6" w:rsidP="00125202">
      <w:pPr>
        <w:pStyle w:val="NormalWeb"/>
        <w:spacing w:line="300" w:lineRule="atLeast"/>
        <w:jc w:val="both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After</w:t>
      </w:r>
      <w:r w:rsidRPr="005174B6">
        <w:rPr>
          <w:rFonts w:asciiTheme="minorHAnsi" w:hAnsiTheme="minorHAnsi" w:cstheme="minorHAnsi"/>
          <w:b/>
          <w:lang w:val="id-ID"/>
        </w:rPr>
        <w:t xml:space="preserve"> Applying PCA to our KNN model:</w:t>
      </w:r>
      <w:r w:rsidR="00B51035">
        <w:rPr>
          <w:rFonts w:asciiTheme="minorHAnsi" w:hAnsiTheme="minorHAnsi" w:cstheme="minorHAnsi"/>
          <w:b/>
          <w:lang w:val="id-ID"/>
        </w:rPr>
        <w:t xml:space="preserve"> </w:t>
      </w:r>
    </w:p>
    <w:p w:rsidR="0050277B" w:rsidRPr="00DD271D" w:rsidRDefault="00DD271D" w:rsidP="00DD271D">
      <w:pPr>
        <w:pStyle w:val="NormalWeb"/>
        <w:spacing w:line="300" w:lineRule="atLeast"/>
        <w:jc w:val="both"/>
        <w:rPr>
          <w:rFonts w:asciiTheme="minorHAnsi" w:hAnsiTheme="minorHAnsi" w:cstheme="minorHAnsi"/>
        </w:rPr>
      </w:pPr>
      <w:r w:rsidRPr="00DD271D">
        <w:rPr>
          <w:rFonts w:asciiTheme="minorHAnsi" w:hAnsiTheme="minorHAnsi" w:cstheme="minorHAnsi"/>
          <w:b/>
          <w:lang w:val="id-ID"/>
        </w:rPr>
        <w:t xml:space="preserve">PCA: </w:t>
      </w:r>
      <w:r w:rsidR="004E42D8" w:rsidRPr="00DD271D">
        <w:rPr>
          <w:rFonts w:asciiTheme="minorHAnsi" w:hAnsiTheme="minorHAnsi" w:cstheme="minorHAnsi"/>
        </w:rPr>
        <w:t>PCA is considered to be one of the most used unsupervised algorithms and can be seen as the most popular dimensionality reduction algorithm.</w:t>
      </w:r>
    </w:p>
    <w:p w:rsidR="00B51035" w:rsidRDefault="00B51035" w:rsidP="00125202">
      <w:pPr>
        <w:pStyle w:val="NormalWeb"/>
        <w:spacing w:line="300" w:lineRule="atLeast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After anlysis of our pca.explained_variance_ratio_ i.e. ,</w:t>
      </w:r>
    </w:p>
    <w:p w:rsidR="00B51035" w:rsidRPr="00B51035" w:rsidRDefault="00B51035" w:rsidP="00AF2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Cs w:val="21"/>
          <w:highlight w:val="lightGray"/>
          <w:lang w:eastAsia="en-IN"/>
        </w:rPr>
      </w:pPr>
      <w:r w:rsidRPr="00B51035">
        <w:rPr>
          <w:rFonts w:ascii="Courier New" w:eastAsia="Times New Roman" w:hAnsi="Courier New" w:cs="Courier New"/>
          <w:color w:val="000000"/>
          <w:szCs w:val="21"/>
          <w:highlight w:val="lightGray"/>
          <w:lang w:eastAsia="en-IN"/>
        </w:rPr>
        <w:t>[0.36722576 0.19231879 0.10830194 0.07414597 0.06288414 0.05059778</w:t>
      </w:r>
    </w:p>
    <w:p w:rsidR="00B51035" w:rsidRPr="00B51035" w:rsidRDefault="00B51035" w:rsidP="00B51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1"/>
          <w:highlight w:val="lightGray"/>
          <w:lang w:eastAsia="en-IN"/>
        </w:rPr>
      </w:pPr>
      <w:r w:rsidRPr="00B51035">
        <w:rPr>
          <w:rFonts w:ascii="Courier New" w:eastAsia="Times New Roman" w:hAnsi="Courier New" w:cs="Courier New"/>
          <w:color w:val="000000"/>
          <w:szCs w:val="21"/>
          <w:highlight w:val="lightGray"/>
          <w:lang w:eastAsia="en-IN"/>
        </w:rPr>
        <w:t xml:space="preserve"> </w:t>
      </w:r>
      <w:proofErr w:type="gramStart"/>
      <w:r w:rsidRPr="00B51035">
        <w:rPr>
          <w:rFonts w:ascii="Courier New" w:eastAsia="Times New Roman" w:hAnsi="Courier New" w:cs="Courier New"/>
          <w:color w:val="000000"/>
          <w:szCs w:val="21"/>
          <w:highlight w:val="lightGray"/>
          <w:lang w:eastAsia="en-IN"/>
        </w:rPr>
        <w:t>0.0419487  0.02518069</w:t>
      </w:r>
      <w:proofErr w:type="gramEnd"/>
      <w:r w:rsidRPr="00B51035">
        <w:rPr>
          <w:rFonts w:ascii="Courier New" w:eastAsia="Times New Roman" w:hAnsi="Courier New" w:cs="Courier New"/>
          <w:color w:val="000000"/>
          <w:szCs w:val="21"/>
          <w:highlight w:val="lightGray"/>
          <w:lang w:eastAsia="en-IN"/>
        </w:rPr>
        <w:t xml:space="preserve"> 0.02222384 0.01858596 0.01712304 0.01277985</w:t>
      </w:r>
    </w:p>
    <w:p w:rsidR="00B51035" w:rsidRDefault="00B51035" w:rsidP="00B51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51035">
        <w:rPr>
          <w:rFonts w:ascii="Courier New" w:eastAsia="Times New Roman" w:hAnsi="Courier New" w:cs="Courier New"/>
          <w:color w:val="000000"/>
          <w:szCs w:val="21"/>
          <w:highlight w:val="lightGray"/>
          <w:lang w:eastAsia="en-IN"/>
        </w:rPr>
        <w:t xml:space="preserve"> 0.00668354]</w:t>
      </w:r>
    </w:p>
    <w:p w:rsidR="00B51035" w:rsidRDefault="00AF2207" w:rsidP="00AF2207">
      <w:pPr>
        <w:pStyle w:val="NormalWeb"/>
        <w:spacing w:line="300" w:lineRule="atLeast"/>
        <w:jc w:val="both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lang w:val="id-ID"/>
        </w:rPr>
        <w:t>Thes</w:t>
      </w:r>
      <w:r w:rsidR="00DD271D">
        <w:rPr>
          <w:rFonts w:asciiTheme="minorHAnsi" w:hAnsiTheme="minorHAnsi" w:cstheme="minorHAnsi"/>
          <w:lang w:val="id-ID"/>
        </w:rPr>
        <w:t>e</w:t>
      </w:r>
      <w:r>
        <w:rPr>
          <w:rFonts w:asciiTheme="minorHAnsi" w:hAnsiTheme="minorHAnsi" w:cstheme="minorHAnsi"/>
          <w:lang w:val="id-ID"/>
        </w:rPr>
        <w:t xml:space="preserve"> 13 results that we get are the explained_variance_ratio_, out of these we can see that the first and the second results </w:t>
      </w:r>
      <w:r w:rsidRPr="00B51035">
        <w:rPr>
          <w:rFonts w:asciiTheme="minorHAnsi" w:hAnsiTheme="minorHAnsi" w:cstheme="minorHAnsi"/>
          <w:b/>
          <w:color w:val="000000"/>
        </w:rPr>
        <w:t>0.36722576 0.19231879</w:t>
      </w:r>
      <w:r>
        <w:rPr>
          <w:rFonts w:ascii="Courier New" w:hAnsi="Courier New" w:cs="Courier New"/>
          <w:color w:val="000000"/>
          <w:sz w:val="22"/>
          <w:szCs w:val="21"/>
          <w:lang w:val="id-ID"/>
        </w:rPr>
        <w:t xml:space="preserve"> </w:t>
      </w:r>
      <w:r>
        <w:rPr>
          <w:rFonts w:asciiTheme="minorHAnsi" w:hAnsiTheme="minorHAnsi" w:cstheme="minorHAnsi"/>
          <w:lang w:val="id-ID"/>
        </w:rPr>
        <w:t xml:space="preserve">consists of more of the percentage of the data. And since plotting the data in 2D space is easier to </w:t>
      </w:r>
      <w:r w:rsidR="00F9761F">
        <w:rPr>
          <w:rFonts w:asciiTheme="minorHAnsi" w:hAnsiTheme="minorHAnsi" w:cstheme="minorHAnsi"/>
          <w:lang w:val="id-ID"/>
        </w:rPr>
        <w:t>understand</w:t>
      </w:r>
      <w:r w:rsidR="00F9761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val="id-ID"/>
        </w:rPr>
        <w:t xml:space="preserve"> we’ll use these two values which is total </w:t>
      </w:r>
      <w:r w:rsidRPr="00AF2207">
        <w:rPr>
          <w:rFonts w:asciiTheme="minorHAnsi" w:hAnsiTheme="minorHAnsi" w:cstheme="minorHAnsi"/>
          <w:b/>
          <w:color w:val="000000"/>
          <w:szCs w:val="21"/>
          <w:shd w:val="clear" w:color="auto" w:fill="FFFFFF"/>
        </w:rPr>
        <w:t>0.55954439</w:t>
      </w:r>
      <w:r w:rsidRPr="00AF2207">
        <w:rPr>
          <w:rFonts w:ascii="Helvetica" w:hAnsi="Helvetica"/>
          <w:color w:val="000000"/>
          <w:sz w:val="21"/>
          <w:szCs w:val="21"/>
          <w:shd w:val="clear" w:color="auto" w:fill="FFFFFF"/>
        </w:rPr>
        <w:t>‬</w:t>
      </w:r>
      <w:r>
        <w:rPr>
          <w:rFonts w:ascii="Helvetica" w:hAnsi="Helvetica"/>
          <w:color w:val="000000"/>
          <w:sz w:val="21"/>
          <w:szCs w:val="21"/>
          <w:shd w:val="clear" w:color="auto" w:fill="FFFFFF"/>
          <w:lang w:val="id-ID"/>
        </w:rPr>
        <w:t xml:space="preserve"> </w:t>
      </w:r>
      <w:r>
        <w:rPr>
          <w:rFonts w:asciiTheme="minorHAnsi" w:hAnsiTheme="minorHAnsi" w:cstheme="minorHAnsi"/>
          <w:lang w:val="id-ID"/>
        </w:rPr>
        <w:t xml:space="preserve">of the total data i.e., approx </w:t>
      </w:r>
      <w:r w:rsidRPr="00DF57EC">
        <w:rPr>
          <w:rFonts w:asciiTheme="minorHAnsi" w:hAnsiTheme="minorHAnsi" w:cstheme="minorHAnsi"/>
          <w:b/>
          <w:lang w:val="id-ID"/>
        </w:rPr>
        <w:t>56 %.</w:t>
      </w:r>
    </w:p>
    <w:p w:rsidR="00456C81" w:rsidRDefault="00DD271D" w:rsidP="00AF2207">
      <w:pPr>
        <w:pStyle w:val="NormalWeb"/>
        <w:spacing w:line="300" w:lineRule="atLeast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Since, now that we </w:t>
      </w:r>
      <w:r w:rsidR="00F9761F">
        <w:rPr>
          <w:rFonts w:asciiTheme="minorHAnsi" w:hAnsiTheme="minorHAnsi" w:cstheme="minorHAnsi"/>
        </w:rPr>
        <w:t>know</w:t>
      </w:r>
      <w:bookmarkStart w:id="0" w:name="_GoBack"/>
      <w:bookmarkEnd w:id="0"/>
      <w:r w:rsidR="00F9761F">
        <w:rPr>
          <w:rFonts w:asciiTheme="minorHAnsi" w:hAnsiTheme="minorHAnsi" w:cstheme="minorHAnsi"/>
        </w:rPr>
        <w:t xml:space="preserve"> that </w:t>
      </w:r>
      <w:r>
        <w:rPr>
          <w:rFonts w:asciiTheme="minorHAnsi" w:hAnsiTheme="minorHAnsi" w:cstheme="minorHAnsi"/>
          <w:lang w:val="id-ID"/>
        </w:rPr>
        <w:t xml:space="preserve">these two are the most essential or we can say the principal components of our data. We can now train our KNN model. </w:t>
      </w:r>
    </w:p>
    <w:p w:rsidR="00456C81" w:rsidRDefault="00456C81" w:rsidP="00AF2207">
      <w:pPr>
        <w:pStyle w:val="NormalWeb"/>
        <w:spacing w:line="300" w:lineRule="atLeast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After training our KNN model we get an accuracy score of </w:t>
      </w:r>
      <w:r w:rsidRPr="00456C81">
        <w:rPr>
          <w:rFonts w:asciiTheme="minorHAnsi" w:hAnsiTheme="minorHAnsi" w:cstheme="minorHAnsi"/>
          <w:b/>
          <w:lang w:val="id-ID"/>
        </w:rPr>
        <w:t>0.97222222</w:t>
      </w:r>
      <w:r>
        <w:rPr>
          <w:rFonts w:asciiTheme="minorHAnsi" w:hAnsiTheme="minorHAnsi" w:cstheme="minorHAnsi"/>
          <w:b/>
          <w:lang w:val="id-ID"/>
        </w:rPr>
        <w:t xml:space="preserve"> </w:t>
      </w:r>
      <w:r>
        <w:rPr>
          <w:rFonts w:asciiTheme="minorHAnsi" w:hAnsiTheme="minorHAnsi" w:cstheme="minorHAnsi"/>
          <w:lang w:val="id-ID"/>
        </w:rPr>
        <w:t xml:space="preserve">i.e., </w:t>
      </w:r>
      <w:r>
        <w:rPr>
          <w:rFonts w:asciiTheme="minorHAnsi" w:hAnsiTheme="minorHAnsi" w:cstheme="minorHAnsi"/>
          <w:b/>
          <w:lang w:val="id-ID"/>
        </w:rPr>
        <w:t>97</w:t>
      </w:r>
      <w:r w:rsidRPr="00456C81">
        <w:rPr>
          <w:rFonts w:asciiTheme="minorHAnsi" w:hAnsiTheme="minorHAnsi" w:cstheme="minorHAnsi"/>
          <w:b/>
          <w:lang w:val="id-ID"/>
        </w:rPr>
        <w:t>.22%</w:t>
      </w:r>
      <w:r w:rsidR="006732CB">
        <w:rPr>
          <w:rFonts w:asciiTheme="minorHAnsi" w:hAnsiTheme="minorHAnsi" w:cstheme="minorHAnsi"/>
          <w:b/>
          <w:lang w:val="id-ID"/>
        </w:rPr>
        <w:t xml:space="preserve">. </w:t>
      </w:r>
      <w:r w:rsidR="006732CB">
        <w:rPr>
          <w:rFonts w:asciiTheme="minorHAnsi" w:hAnsiTheme="minorHAnsi" w:cstheme="minorHAnsi"/>
          <w:lang w:val="id-ID"/>
        </w:rPr>
        <w:t>Also our KNN model shows that (Fig c.) that for any value of K we are getting same accuracy result.</w:t>
      </w:r>
    </w:p>
    <w:p w:rsidR="004E42D8" w:rsidRPr="004E42D8" w:rsidRDefault="004E42D8" w:rsidP="00AF2207">
      <w:pPr>
        <w:pStyle w:val="NormalWeb"/>
        <w:spacing w:line="300" w:lineRule="atLeast"/>
        <w:jc w:val="both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lastRenderedPageBreak/>
        <w:t>Result after</w:t>
      </w:r>
      <w:r w:rsidRPr="005174B6">
        <w:rPr>
          <w:rFonts w:asciiTheme="minorHAnsi" w:hAnsiTheme="minorHAnsi" w:cstheme="minorHAnsi"/>
          <w:b/>
          <w:lang w:val="id-ID"/>
        </w:rPr>
        <w:t xml:space="preserve"> Applying PCA to our KNN model:</w:t>
      </w:r>
      <w:r>
        <w:rPr>
          <w:rFonts w:asciiTheme="minorHAnsi" w:hAnsiTheme="minorHAnsi" w:cstheme="minorHAnsi"/>
          <w:b/>
          <w:lang w:val="id-ID"/>
        </w:rPr>
        <w:t xml:space="preserve"> </w:t>
      </w:r>
    </w:p>
    <w:p w:rsidR="000628E3" w:rsidRDefault="000628E3" w:rsidP="000628E3">
      <w:pPr>
        <w:pStyle w:val="NormalWeb"/>
        <w:spacing w:line="300" w:lineRule="atLeast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2988000" cy="1998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_with_P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lang w:val="id-ID"/>
        </w:rPr>
        <w:t xml:space="preserve">    </w:t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2332800" cy="199800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NN_with_PCA_c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19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35" w:rsidRDefault="00C84131" w:rsidP="00C84131">
      <w:pPr>
        <w:pStyle w:val="NormalWeb"/>
        <w:spacing w:line="300" w:lineRule="atLeast"/>
        <w:ind w:firstLine="720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 xml:space="preserve">     </w:t>
      </w:r>
      <w:r w:rsidR="000628E3">
        <w:rPr>
          <w:rFonts w:asciiTheme="minorHAnsi" w:hAnsiTheme="minorHAnsi" w:cstheme="minorHAnsi"/>
          <w:b/>
          <w:lang w:val="id-ID"/>
        </w:rPr>
        <w:t>Fig (c)- K vs Accuracy</w:t>
      </w:r>
      <w:r>
        <w:rPr>
          <w:rFonts w:asciiTheme="minorHAnsi" w:hAnsiTheme="minorHAnsi" w:cstheme="minorHAnsi"/>
          <w:b/>
          <w:lang w:val="id-ID"/>
        </w:rPr>
        <w:t xml:space="preserve"> with PCA</w:t>
      </w:r>
      <w:r>
        <w:rPr>
          <w:rFonts w:asciiTheme="minorHAnsi" w:hAnsiTheme="minorHAnsi" w:cstheme="minorHAnsi"/>
          <w:b/>
          <w:lang w:val="id-ID"/>
        </w:rPr>
        <w:tab/>
      </w:r>
      <w:r w:rsidR="000628E3">
        <w:rPr>
          <w:rFonts w:asciiTheme="minorHAnsi" w:hAnsiTheme="minorHAnsi" w:cstheme="minorHAnsi"/>
          <w:b/>
          <w:lang w:val="id-ID"/>
        </w:rPr>
        <w:t xml:space="preserve"> </w:t>
      </w:r>
      <w:r>
        <w:rPr>
          <w:rFonts w:asciiTheme="minorHAnsi" w:hAnsiTheme="minorHAnsi" w:cstheme="minorHAnsi"/>
          <w:b/>
          <w:lang w:val="id-ID"/>
        </w:rPr>
        <w:tab/>
        <w:t xml:space="preserve">      </w:t>
      </w:r>
      <w:r w:rsidR="000628E3">
        <w:rPr>
          <w:rFonts w:asciiTheme="minorHAnsi" w:hAnsiTheme="minorHAnsi" w:cstheme="minorHAnsi"/>
          <w:b/>
          <w:lang w:val="id-ID"/>
        </w:rPr>
        <w:t>Fig (d)- Confusion matrix for any k</w:t>
      </w:r>
    </w:p>
    <w:p w:rsidR="000628E3" w:rsidRDefault="005E2C38" w:rsidP="005E2C38">
      <w:pPr>
        <w:pStyle w:val="NormalWeb"/>
        <w:spacing w:line="300" w:lineRule="atLeast"/>
        <w:jc w:val="center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3294000" cy="2206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N_with_PCA_decision_reg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38" w:rsidRPr="005E2C38" w:rsidRDefault="005E2C38" w:rsidP="005E2C38">
      <w:pPr>
        <w:pStyle w:val="NormalWeb"/>
        <w:spacing w:line="300" w:lineRule="atLeast"/>
        <w:jc w:val="center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Fid (e) – Decision Region with PCA KNN Model</w:t>
      </w:r>
    </w:p>
    <w:p w:rsidR="00FB1164" w:rsidRPr="0033205D" w:rsidRDefault="00FB1164" w:rsidP="00FB1164">
      <w:pPr>
        <w:spacing w:line="240" w:lineRule="auto"/>
        <w:rPr>
          <w:rFonts w:cstheme="minorHAnsi"/>
          <w:sz w:val="24"/>
          <w:szCs w:val="24"/>
        </w:rPr>
      </w:pPr>
    </w:p>
    <w:sectPr w:rsidR="00FB1164" w:rsidRPr="0033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D1A8F"/>
    <w:multiLevelType w:val="multilevel"/>
    <w:tmpl w:val="212A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E7A13"/>
    <w:multiLevelType w:val="multilevel"/>
    <w:tmpl w:val="F38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F3885"/>
    <w:multiLevelType w:val="multilevel"/>
    <w:tmpl w:val="F664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66BAB"/>
    <w:multiLevelType w:val="hybridMultilevel"/>
    <w:tmpl w:val="AEF4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A1979"/>
    <w:multiLevelType w:val="hybridMultilevel"/>
    <w:tmpl w:val="FCDC3AA4"/>
    <w:lvl w:ilvl="0" w:tplc="11707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4A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03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E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60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ED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8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85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AB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5D"/>
    <w:rsid w:val="00031631"/>
    <w:rsid w:val="000628E3"/>
    <w:rsid w:val="000705B3"/>
    <w:rsid w:val="00082C0F"/>
    <w:rsid w:val="0008729E"/>
    <w:rsid w:val="000B65BA"/>
    <w:rsid w:val="000C0990"/>
    <w:rsid w:val="000C7227"/>
    <w:rsid w:val="000D1A60"/>
    <w:rsid w:val="000D5A53"/>
    <w:rsid w:val="00125202"/>
    <w:rsid w:val="001271CC"/>
    <w:rsid w:val="00130C66"/>
    <w:rsid w:val="00141407"/>
    <w:rsid w:val="001641DB"/>
    <w:rsid w:val="001727DE"/>
    <w:rsid w:val="001E255E"/>
    <w:rsid w:val="001F6F07"/>
    <w:rsid w:val="00221D22"/>
    <w:rsid w:val="00242F83"/>
    <w:rsid w:val="00255F71"/>
    <w:rsid w:val="002B1146"/>
    <w:rsid w:val="002C53D7"/>
    <w:rsid w:val="003119A6"/>
    <w:rsid w:val="00317CDD"/>
    <w:rsid w:val="0033205D"/>
    <w:rsid w:val="00397892"/>
    <w:rsid w:val="003A60AB"/>
    <w:rsid w:val="003E027B"/>
    <w:rsid w:val="00443D83"/>
    <w:rsid w:val="00453F38"/>
    <w:rsid w:val="00456C81"/>
    <w:rsid w:val="00462EBC"/>
    <w:rsid w:val="00463FE0"/>
    <w:rsid w:val="00464B26"/>
    <w:rsid w:val="00487F43"/>
    <w:rsid w:val="004C6551"/>
    <w:rsid w:val="004E42D8"/>
    <w:rsid w:val="0050277B"/>
    <w:rsid w:val="005174B6"/>
    <w:rsid w:val="00527C1B"/>
    <w:rsid w:val="005737B1"/>
    <w:rsid w:val="005E135D"/>
    <w:rsid w:val="005E2C38"/>
    <w:rsid w:val="00665D90"/>
    <w:rsid w:val="006732CB"/>
    <w:rsid w:val="00675487"/>
    <w:rsid w:val="006B2105"/>
    <w:rsid w:val="006D0CC8"/>
    <w:rsid w:val="006F21FC"/>
    <w:rsid w:val="0078336E"/>
    <w:rsid w:val="007B0F6C"/>
    <w:rsid w:val="007E140E"/>
    <w:rsid w:val="007E772E"/>
    <w:rsid w:val="00806BFA"/>
    <w:rsid w:val="00807241"/>
    <w:rsid w:val="00832E52"/>
    <w:rsid w:val="008377FF"/>
    <w:rsid w:val="00850D76"/>
    <w:rsid w:val="008A5121"/>
    <w:rsid w:val="008B0422"/>
    <w:rsid w:val="008E4851"/>
    <w:rsid w:val="008E73F3"/>
    <w:rsid w:val="00917576"/>
    <w:rsid w:val="00935298"/>
    <w:rsid w:val="009814BF"/>
    <w:rsid w:val="0099023D"/>
    <w:rsid w:val="009B4144"/>
    <w:rsid w:val="00A2395D"/>
    <w:rsid w:val="00A43674"/>
    <w:rsid w:val="00A53B43"/>
    <w:rsid w:val="00A9374F"/>
    <w:rsid w:val="00AD0A39"/>
    <w:rsid w:val="00AF0F9A"/>
    <w:rsid w:val="00AF2207"/>
    <w:rsid w:val="00B3608B"/>
    <w:rsid w:val="00B51035"/>
    <w:rsid w:val="00B527CA"/>
    <w:rsid w:val="00BD142B"/>
    <w:rsid w:val="00BF7BE0"/>
    <w:rsid w:val="00C15F83"/>
    <w:rsid w:val="00C228E7"/>
    <w:rsid w:val="00C363DD"/>
    <w:rsid w:val="00C4221B"/>
    <w:rsid w:val="00C65972"/>
    <w:rsid w:val="00C84131"/>
    <w:rsid w:val="00CC59A8"/>
    <w:rsid w:val="00CF5660"/>
    <w:rsid w:val="00D27D39"/>
    <w:rsid w:val="00D62130"/>
    <w:rsid w:val="00DD271D"/>
    <w:rsid w:val="00DF57EC"/>
    <w:rsid w:val="00E220F9"/>
    <w:rsid w:val="00E6079A"/>
    <w:rsid w:val="00E94F79"/>
    <w:rsid w:val="00EC66A9"/>
    <w:rsid w:val="00EC7357"/>
    <w:rsid w:val="00EF59A6"/>
    <w:rsid w:val="00F04856"/>
    <w:rsid w:val="00F81566"/>
    <w:rsid w:val="00F9761F"/>
    <w:rsid w:val="00FB1164"/>
    <w:rsid w:val="00F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403E"/>
  <w15:chartTrackingRefBased/>
  <w15:docId w15:val="{6C8F1EBD-14CB-4542-B57D-C516555C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BE0"/>
  </w:style>
  <w:style w:type="paragraph" w:styleId="Heading1">
    <w:name w:val="heading 1"/>
    <w:basedOn w:val="Normal"/>
    <w:link w:val="Heading1Char"/>
    <w:uiPriority w:val="9"/>
    <w:qFormat/>
    <w:rsid w:val="00675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BE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54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75487"/>
    <w:rPr>
      <w:b/>
      <w:bCs/>
    </w:rPr>
  </w:style>
  <w:style w:type="paragraph" w:customStyle="1" w:styleId="hs">
    <w:name w:val="hs"/>
    <w:basedOn w:val="Normal"/>
    <w:rsid w:val="00675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75487"/>
    <w:rPr>
      <w:i/>
      <w:iCs/>
    </w:rPr>
  </w:style>
  <w:style w:type="paragraph" w:styleId="ListParagraph">
    <w:name w:val="List Paragraph"/>
    <w:basedOn w:val="Normal"/>
    <w:uiPriority w:val="34"/>
    <w:qFormat/>
    <w:rsid w:val="00675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13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4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F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u">
    <w:name w:val="hu"/>
    <w:basedOn w:val="Normal"/>
    <w:rsid w:val="007E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78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3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6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84493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5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44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8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60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47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4270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90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2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1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88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6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Fictitious Me</dc:creator>
  <cp:keywords/>
  <dc:description/>
  <cp:lastModifiedBy>Fictitious Me</cp:lastModifiedBy>
  <cp:revision>100</cp:revision>
  <cp:lastPrinted>2020-05-28T15:58:00Z</cp:lastPrinted>
  <dcterms:created xsi:type="dcterms:W3CDTF">2020-05-28T15:27:00Z</dcterms:created>
  <dcterms:modified xsi:type="dcterms:W3CDTF">2020-05-30T08:17:00Z</dcterms:modified>
</cp:coreProperties>
</file>