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D76" w:rsidRDefault="001E255E" w:rsidP="002C53D7">
      <w:pPr>
        <w:jc w:val="center"/>
        <w:rPr>
          <w:b/>
          <w:sz w:val="28"/>
        </w:rPr>
      </w:pPr>
      <w:r>
        <w:rPr>
          <w:b/>
          <w:sz w:val="28"/>
        </w:rPr>
        <w:t>ASSIGNMENT – 11</w:t>
      </w:r>
    </w:p>
    <w:p w:rsidR="00850D76" w:rsidRDefault="00850D76" w:rsidP="00850D76">
      <w:pPr>
        <w:rPr>
          <w:b/>
          <w:sz w:val="28"/>
          <w:u w:val="single"/>
        </w:rPr>
      </w:pPr>
      <w:r>
        <w:rPr>
          <w:b/>
          <w:sz w:val="28"/>
        </w:rPr>
        <w:t xml:space="preserve">TOPIC: </w:t>
      </w:r>
      <w:r w:rsidR="000D1A60">
        <w:rPr>
          <w:b/>
          <w:sz w:val="28"/>
          <w:u w:val="single"/>
        </w:rPr>
        <w:t>K-</w:t>
      </w:r>
      <w:r w:rsidR="006B2105">
        <w:rPr>
          <w:b/>
          <w:sz w:val="28"/>
          <w:u w:val="single"/>
        </w:rPr>
        <w:t>MEANS</w:t>
      </w:r>
    </w:p>
    <w:p w:rsidR="005E135D" w:rsidRDefault="00850D76" w:rsidP="001E255E">
      <w:pPr>
        <w:jc w:val="both"/>
        <w:rPr>
          <w:b/>
          <w:sz w:val="24"/>
        </w:rPr>
      </w:pPr>
      <w:r w:rsidRPr="00130C66">
        <w:rPr>
          <w:b/>
          <w:sz w:val="24"/>
        </w:rPr>
        <w:t>Q.1</w:t>
      </w:r>
      <w:r w:rsidR="00242F83">
        <w:rPr>
          <w:b/>
          <w:sz w:val="24"/>
        </w:rPr>
        <w:t>. To study and prepare notes for k-means++</w:t>
      </w:r>
      <w:r w:rsidR="000C7227">
        <w:rPr>
          <w:b/>
          <w:sz w:val="24"/>
        </w:rPr>
        <w:t xml:space="preserve"> algorithm.</w:t>
      </w:r>
    </w:p>
    <w:p w:rsidR="000C7227" w:rsidRDefault="000C7227" w:rsidP="001E255E">
      <w:pPr>
        <w:jc w:val="both"/>
        <w:rPr>
          <w:b/>
          <w:sz w:val="24"/>
        </w:rPr>
      </w:pPr>
      <w:r>
        <w:rPr>
          <w:b/>
          <w:sz w:val="24"/>
        </w:rPr>
        <w:t>Q.2. Find out other methods we can use to choose the number of clusters for the k-means.</w:t>
      </w:r>
    </w:p>
    <w:p w:rsidR="000C7227" w:rsidRPr="005E135D" w:rsidRDefault="000C7227" w:rsidP="001E255E">
      <w:pPr>
        <w:jc w:val="both"/>
        <w:rPr>
          <w:rFonts w:cstheme="minorHAnsi"/>
          <w:spacing w:val="-1"/>
          <w:sz w:val="24"/>
          <w:szCs w:val="24"/>
        </w:rPr>
      </w:pPr>
      <w:r>
        <w:rPr>
          <w:b/>
          <w:sz w:val="24"/>
        </w:rPr>
        <w:t xml:space="preserve">Q.3. </w:t>
      </w:r>
      <w:r w:rsidR="008A5121">
        <w:rPr>
          <w:b/>
          <w:sz w:val="24"/>
        </w:rPr>
        <w:t>Try to use k-means algorithm with different combinations of the columns for the datasets.</w:t>
      </w:r>
    </w:p>
    <w:p w:rsidR="00443D83" w:rsidRPr="00AF0F9A" w:rsidRDefault="00C228E7" w:rsidP="00443D83">
      <w:pPr>
        <w:pStyle w:val="Heading3"/>
        <w:shd w:val="clear" w:color="auto" w:fill="FFFFFF"/>
        <w:spacing w:before="0"/>
        <w:jc w:val="both"/>
        <w:textAlignment w:val="baseline"/>
        <w:rPr>
          <w:rFonts w:asciiTheme="minorHAnsi" w:hAnsiTheme="minorHAnsi" w:cstheme="minorHAnsi"/>
          <w:color w:val="auto"/>
        </w:rPr>
      </w:pPr>
      <w:r w:rsidRPr="00443D83">
        <w:rPr>
          <w:rFonts w:asciiTheme="minorHAnsi" w:hAnsiTheme="minorHAnsi" w:cstheme="minorHAnsi"/>
          <w:b/>
          <w:color w:val="auto"/>
        </w:rPr>
        <w:t xml:space="preserve">Ans. 1) </w:t>
      </w:r>
      <w:r w:rsidR="00443D83" w:rsidRPr="00AF0F9A">
        <w:rPr>
          <w:rStyle w:val="Strong"/>
          <w:rFonts w:asciiTheme="minorHAnsi" w:hAnsiTheme="minorHAnsi" w:cstheme="minorHAnsi"/>
          <w:bCs w:val="0"/>
          <w:color w:val="auto"/>
          <w:bdr w:val="none" w:sz="0" w:space="0" w:color="auto" w:frame="1"/>
        </w:rPr>
        <w:t>Drawback of standard K-means algorithm:</w:t>
      </w:r>
    </w:p>
    <w:p w:rsidR="00443D83" w:rsidRDefault="00443D83" w:rsidP="003119A6">
      <w:pPr>
        <w:pStyle w:val="NormalWeb"/>
        <w:shd w:val="clear" w:color="auto" w:fill="FFFFFF"/>
        <w:spacing w:before="0" w:beforeAutospacing="0" w:after="150" w:afterAutospacing="0"/>
        <w:jc w:val="both"/>
        <w:textAlignment w:val="baseline"/>
        <w:rPr>
          <w:rFonts w:asciiTheme="minorHAnsi" w:hAnsiTheme="minorHAnsi" w:cstheme="minorHAnsi"/>
        </w:rPr>
      </w:pPr>
      <w:r w:rsidRPr="00443D83">
        <w:rPr>
          <w:rFonts w:asciiTheme="minorHAnsi" w:hAnsiTheme="minorHAnsi" w:cstheme="minorHAnsi"/>
        </w:rPr>
        <w:t>One disadvantage of the K-means algorithm is that it is sensitive to the initialization of the centroids or the mean points. So, if a centroid is initialized to be a “far-off” point, it might just end up with no points associated with it and at the same time more than one clusters might end up linked with a single centroid. Similarly, more than one centroids might be initialized into the same cluster resulting in poor clustering. For example, consider the images shown below.</w:t>
      </w:r>
    </w:p>
    <w:p w:rsidR="000D5A53" w:rsidRPr="00462EBC" w:rsidRDefault="000D5A53" w:rsidP="003119A6">
      <w:pPr>
        <w:pStyle w:val="NormalWeb"/>
        <w:shd w:val="clear" w:color="auto" w:fill="FFFFFF"/>
        <w:spacing w:before="0" w:beforeAutospacing="0" w:after="150" w:afterAutospacing="0"/>
        <w:jc w:val="both"/>
        <w:textAlignment w:val="baseline"/>
        <w:rPr>
          <w:rFonts w:asciiTheme="minorHAnsi" w:hAnsiTheme="minorHAnsi" w:cstheme="minorHAnsi"/>
        </w:rPr>
      </w:pPr>
    </w:p>
    <w:p w:rsidR="00443D83" w:rsidRDefault="00443D83" w:rsidP="00AF0F9A">
      <w:pPr>
        <w:pStyle w:val="NormalWeb"/>
        <w:shd w:val="clear" w:color="auto" w:fill="FFFFFF"/>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2764800" cy="1659600"/>
            <wp:effectExtent l="0" t="0" r="0" b="0"/>
            <wp:docPr id="2" name="Picture 2" descr="https://media.geeksforgeeks.org/wp-content/uploads/20190812011808/Screenshot-2019-08-12-at-1.13.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812011808/Screenshot-2019-08-12-at-1.13.15-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4800" cy="1659600"/>
                    </a:xfrm>
                    <a:prstGeom prst="rect">
                      <a:avLst/>
                    </a:prstGeom>
                    <a:noFill/>
                    <a:ln>
                      <a:noFill/>
                    </a:ln>
                  </pic:spPr>
                </pic:pic>
              </a:graphicData>
            </a:graphic>
          </wp:inline>
        </w:drawing>
      </w:r>
      <w:r>
        <w:rPr>
          <w:rFonts w:ascii="Arial" w:hAnsi="Arial" w:cs="Arial"/>
          <w:noProof/>
        </w:rPr>
        <w:drawing>
          <wp:inline distT="0" distB="0" distL="0" distR="0" wp14:anchorId="5F969BDF" wp14:editId="2FE6A34A">
            <wp:extent cx="2772000" cy="1663200"/>
            <wp:effectExtent l="0" t="0" r="9525" b="0"/>
            <wp:docPr id="1" name="Picture 1" descr="https://media.geeksforgeeks.org/wp-content/uploads/20190812011831/Screenshot-2019-08-12-at-1.09.4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812011831/Screenshot-2019-08-12-at-1.09.42-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2000" cy="1663200"/>
                    </a:xfrm>
                    <a:prstGeom prst="rect">
                      <a:avLst/>
                    </a:prstGeom>
                    <a:noFill/>
                    <a:ln>
                      <a:noFill/>
                    </a:ln>
                  </pic:spPr>
                </pic:pic>
              </a:graphicData>
            </a:graphic>
          </wp:inline>
        </w:drawing>
      </w:r>
    </w:p>
    <w:p w:rsidR="00443D83" w:rsidRPr="00443D83" w:rsidRDefault="00443D83" w:rsidP="00443D83">
      <w:pPr>
        <w:pStyle w:val="NormalWeb"/>
        <w:shd w:val="clear" w:color="auto" w:fill="FFFFFF"/>
        <w:spacing w:before="0" w:beforeAutospacing="0" w:after="150" w:afterAutospacing="0"/>
        <w:textAlignment w:val="baseline"/>
        <w:rPr>
          <w:rFonts w:asciiTheme="minorHAnsi" w:hAnsiTheme="minorHAnsi" w:cstheme="minorHAnsi"/>
          <w:b/>
        </w:rPr>
      </w:pPr>
      <w:r>
        <w:rPr>
          <w:rFonts w:ascii="Arial" w:hAnsi="Arial" w:cs="Arial"/>
        </w:rPr>
        <w:tab/>
      </w:r>
      <w:r>
        <w:rPr>
          <w:rFonts w:ascii="Arial" w:hAnsi="Arial" w:cs="Arial"/>
        </w:rPr>
        <w:tab/>
      </w:r>
      <w:r>
        <w:rPr>
          <w:rFonts w:asciiTheme="minorHAnsi" w:hAnsiTheme="minorHAnsi" w:cstheme="minorHAnsi"/>
          <w:b/>
        </w:rPr>
        <w:tab/>
        <w:t>Fig</w:t>
      </w:r>
      <w:r w:rsidR="00EC66A9">
        <w:rPr>
          <w:rFonts w:asciiTheme="minorHAnsi" w:hAnsiTheme="minorHAnsi" w:cstheme="minorHAnsi"/>
          <w:b/>
        </w:rPr>
        <w:t xml:space="preserve"> </w:t>
      </w:r>
      <w:r>
        <w:rPr>
          <w:rFonts w:asciiTheme="minorHAnsi" w:hAnsiTheme="minorHAnsi" w:cstheme="minorHAnsi"/>
          <w:b/>
        </w:rPr>
        <w:t>(a)</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Fig</w:t>
      </w:r>
      <w:r w:rsidR="00EC66A9">
        <w:rPr>
          <w:rFonts w:asciiTheme="minorHAnsi" w:hAnsiTheme="minorHAnsi" w:cstheme="minorHAnsi"/>
          <w:b/>
        </w:rPr>
        <w:t xml:space="preserve"> </w:t>
      </w:r>
      <w:r>
        <w:rPr>
          <w:rFonts w:asciiTheme="minorHAnsi" w:hAnsiTheme="minorHAnsi" w:cstheme="minorHAnsi"/>
          <w:b/>
        </w:rPr>
        <w:t>(b)</w:t>
      </w:r>
    </w:p>
    <w:p w:rsidR="00527C1B" w:rsidRDefault="00527C1B" w:rsidP="00443D83">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Fig (a): Shows a</w:t>
      </w:r>
      <w:r w:rsidRPr="00462EBC">
        <w:rPr>
          <w:rFonts w:asciiTheme="minorHAnsi" w:hAnsiTheme="minorHAnsi" w:cstheme="minorHAnsi"/>
        </w:rPr>
        <w:t xml:space="preserve"> poor initialisation of centroids resulted in poor clustering.</w:t>
      </w:r>
    </w:p>
    <w:p w:rsidR="00443D83" w:rsidRPr="00E220F9" w:rsidRDefault="00E220F9" w:rsidP="00443D83">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Fig (b): </w:t>
      </w:r>
      <w:r w:rsidR="00443D83" w:rsidRPr="00E220F9">
        <w:rPr>
          <w:rFonts w:asciiTheme="minorHAnsi" w:hAnsiTheme="minorHAnsi" w:cstheme="minorHAnsi"/>
        </w:rPr>
        <w:t>This is how the clustering should have been</w:t>
      </w:r>
      <w:r>
        <w:rPr>
          <w:rFonts w:asciiTheme="minorHAnsi" w:hAnsiTheme="minorHAnsi" w:cstheme="minorHAnsi"/>
        </w:rPr>
        <w:t xml:space="preserve"> and ideal clustering</w:t>
      </w:r>
      <w:r w:rsidR="00443D83" w:rsidRPr="00E220F9">
        <w:rPr>
          <w:rFonts w:asciiTheme="minorHAnsi" w:hAnsiTheme="minorHAnsi" w:cstheme="minorHAnsi"/>
        </w:rPr>
        <w:t>:</w:t>
      </w:r>
      <w:r w:rsidR="00443D83" w:rsidRPr="00E220F9">
        <w:rPr>
          <w:rFonts w:asciiTheme="minorHAnsi" w:hAnsiTheme="minorHAnsi" w:cstheme="minorHAnsi"/>
        </w:rPr>
        <w:br/>
      </w:r>
    </w:p>
    <w:p w:rsidR="00AF0F9A" w:rsidRPr="00AF0F9A" w:rsidRDefault="00AF0F9A" w:rsidP="00AF0F9A">
      <w:pPr>
        <w:pStyle w:val="Heading3"/>
        <w:shd w:val="clear" w:color="auto" w:fill="FFFFFF"/>
        <w:spacing w:before="0"/>
        <w:jc w:val="both"/>
        <w:textAlignment w:val="baseline"/>
        <w:rPr>
          <w:rFonts w:asciiTheme="minorHAnsi" w:hAnsiTheme="minorHAnsi" w:cstheme="minorHAnsi"/>
          <w:color w:val="auto"/>
        </w:rPr>
      </w:pPr>
      <w:r w:rsidRPr="00AF0F9A">
        <w:rPr>
          <w:rStyle w:val="Strong"/>
          <w:rFonts w:asciiTheme="minorHAnsi" w:hAnsiTheme="minorHAnsi" w:cstheme="minorHAnsi"/>
          <w:bCs w:val="0"/>
          <w:color w:val="auto"/>
          <w:bdr w:val="none" w:sz="0" w:space="0" w:color="auto" w:frame="1"/>
        </w:rPr>
        <w:t>K-mean++:</w:t>
      </w:r>
    </w:p>
    <w:p w:rsidR="00AF0F9A" w:rsidRPr="00AF0F9A" w:rsidRDefault="00AF0F9A" w:rsidP="00AF0F9A">
      <w:pPr>
        <w:pStyle w:val="NormalWeb"/>
        <w:shd w:val="clear" w:color="auto" w:fill="FFFFFF"/>
        <w:spacing w:before="0" w:beforeAutospacing="0" w:after="150" w:afterAutospacing="0"/>
        <w:jc w:val="both"/>
        <w:textAlignment w:val="baseline"/>
        <w:rPr>
          <w:rFonts w:asciiTheme="minorHAnsi" w:hAnsiTheme="minorHAnsi" w:cstheme="minorHAnsi"/>
        </w:rPr>
      </w:pPr>
      <w:r w:rsidRPr="00AF0F9A">
        <w:rPr>
          <w:rFonts w:asciiTheme="minorHAnsi" w:hAnsiTheme="minorHAnsi" w:cstheme="minorHAnsi"/>
        </w:rPr>
        <w:t>To overcome the above-mentioned drawback we use K-means++. This algorithm ensures a smarter initialization of the centroids and improves the quality of the clustering. Apart from initialization, the rest of the algorithm is the same as the standard K-means algorithm. That is K-means++ is the standard K-means algorithm coupled with a smarter initialization of the centroids.</w:t>
      </w:r>
    </w:p>
    <w:p w:rsidR="00AF0F9A" w:rsidRPr="00AF0F9A" w:rsidRDefault="00AF0F9A" w:rsidP="00AF0F9A">
      <w:pPr>
        <w:pStyle w:val="Heading4"/>
        <w:shd w:val="clear" w:color="auto" w:fill="FFFFFF"/>
        <w:spacing w:before="0"/>
        <w:jc w:val="both"/>
        <w:textAlignment w:val="baseline"/>
        <w:rPr>
          <w:rFonts w:asciiTheme="minorHAnsi" w:hAnsiTheme="minorHAnsi" w:cstheme="minorHAnsi"/>
          <w:i w:val="0"/>
          <w:color w:val="auto"/>
          <w:sz w:val="24"/>
          <w:szCs w:val="24"/>
        </w:rPr>
      </w:pPr>
      <w:r w:rsidRPr="00AF0F9A">
        <w:rPr>
          <w:rStyle w:val="Strong"/>
          <w:rFonts w:asciiTheme="minorHAnsi" w:hAnsiTheme="minorHAnsi" w:cstheme="minorHAnsi"/>
          <w:bCs w:val="0"/>
          <w:i w:val="0"/>
          <w:color w:val="auto"/>
          <w:sz w:val="24"/>
          <w:szCs w:val="24"/>
          <w:bdr w:val="none" w:sz="0" w:space="0" w:color="auto" w:frame="1"/>
        </w:rPr>
        <w:t>Intuition:</w:t>
      </w:r>
    </w:p>
    <w:p w:rsidR="00AF0F9A" w:rsidRPr="00AF0F9A" w:rsidRDefault="00AF0F9A" w:rsidP="00AF0F9A">
      <w:pPr>
        <w:pStyle w:val="NormalWeb"/>
        <w:shd w:val="clear" w:color="auto" w:fill="FFFFFF"/>
        <w:spacing w:before="0" w:beforeAutospacing="0" w:after="150" w:afterAutospacing="0"/>
        <w:jc w:val="both"/>
        <w:textAlignment w:val="baseline"/>
        <w:rPr>
          <w:rFonts w:asciiTheme="minorHAnsi" w:hAnsiTheme="minorHAnsi" w:cstheme="minorHAnsi"/>
        </w:rPr>
      </w:pPr>
      <w:r w:rsidRPr="00AF0F9A">
        <w:rPr>
          <w:rFonts w:asciiTheme="minorHAnsi" w:hAnsiTheme="minorHAnsi" w:cstheme="minorHAnsi"/>
        </w:rPr>
        <w:t>By following the above procedure for initialization, we pick up centroids which are far away from one another. This increases the chances of initially picking up centroids that lie in different clusters. Also, since centroids are picked up from the data points, each centroid has some data points associated with it at the end.</w:t>
      </w:r>
    </w:p>
    <w:p w:rsidR="004C6551" w:rsidRDefault="00141407" w:rsidP="005E135D">
      <w:pPr>
        <w:spacing w:line="240" w:lineRule="auto"/>
        <w:jc w:val="both"/>
        <w:rPr>
          <w:rFonts w:cstheme="minorHAnsi"/>
          <w:sz w:val="24"/>
          <w:shd w:val="clear" w:color="auto" w:fill="FFFFFF"/>
        </w:rPr>
      </w:pPr>
      <w:r w:rsidRPr="00141407">
        <w:rPr>
          <w:rStyle w:val="Strong"/>
          <w:rFonts w:cstheme="minorHAnsi"/>
          <w:sz w:val="24"/>
          <w:bdr w:val="none" w:sz="0" w:space="0" w:color="auto" w:frame="1"/>
          <w:shd w:val="clear" w:color="auto" w:fill="FFFFFF"/>
        </w:rPr>
        <w:lastRenderedPageBreak/>
        <w:t>Note: </w:t>
      </w:r>
      <w:r w:rsidRPr="00141407">
        <w:rPr>
          <w:rFonts w:cstheme="minorHAnsi"/>
          <w:sz w:val="24"/>
          <w:shd w:val="clear" w:color="auto" w:fill="FFFFFF"/>
        </w:rPr>
        <w:t>Although the initialization in K-means++ is computationally more expensive than the standard K-means algorithm, the run-time for convergence to optimum is drastically reduced for K-means++. This is because the centroids that are initially chosen are likely to lie in different clusters already.</w:t>
      </w:r>
    </w:p>
    <w:p w:rsidR="004C6551" w:rsidRDefault="004C6551" w:rsidP="005E135D">
      <w:pPr>
        <w:spacing w:line="240" w:lineRule="auto"/>
        <w:jc w:val="both"/>
        <w:rPr>
          <w:rFonts w:cstheme="minorHAnsi"/>
          <w:sz w:val="24"/>
          <w:shd w:val="clear" w:color="auto" w:fill="FFFFFF"/>
        </w:rPr>
      </w:pPr>
    </w:p>
    <w:p w:rsidR="00832E52" w:rsidRDefault="004C6551" w:rsidP="007E772E">
      <w:pPr>
        <w:spacing w:line="240" w:lineRule="auto"/>
        <w:jc w:val="both"/>
        <w:rPr>
          <w:b/>
          <w:sz w:val="24"/>
        </w:rPr>
      </w:pPr>
      <w:r w:rsidRPr="004C6551">
        <w:rPr>
          <w:rFonts w:cstheme="minorHAnsi"/>
          <w:b/>
          <w:sz w:val="24"/>
          <w:shd w:val="clear" w:color="auto" w:fill="FFFFFF"/>
        </w:rPr>
        <w:t>Ans. 2</w:t>
      </w:r>
      <w:r w:rsidR="00832E52" w:rsidRPr="004C6551">
        <w:rPr>
          <w:rFonts w:cstheme="minorHAnsi"/>
          <w:b/>
          <w:sz w:val="24"/>
          <w:shd w:val="clear" w:color="auto" w:fill="FFFFFF"/>
        </w:rPr>
        <w:t>)</w:t>
      </w:r>
      <w:r w:rsidR="00832E52">
        <w:rPr>
          <w:rFonts w:cstheme="minorHAnsi"/>
          <w:b/>
          <w:sz w:val="24"/>
          <w:shd w:val="clear" w:color="auto" w:fill="FFFFFF"/>
        </w:rPr>
        <w:t xml:space="preserve"> Different </w:t>
      </w:r>
      <w:r w:rsidR="00832E52">
        <w:rPr>
          <w:b/>
          <w:sz w:val="24"/>
        </w:rPr>
        <w:t>methods we can use to choose the num</w:t>
      </w:r>
      <w:r w:rsidR="00832E52">
        <w:rPr>
          <w:b/>
          <w:sz w:val="24"/>
        </w:rPr>
        <w:t>ber of clusters for the k-means:</w:t>
      </w:r>
    </w:p>
    <w:p w:rsidR="007E772E" w:rsidRDefault="007E772E" w:rsidP="007E772E">
      <w:pPr>
        <w:pStyle w:val="Heading1"/>
        <w:shd w:val="clear" w:color="auto" w:fill="FFFFFF"/>
        <w:spacing w:before="0" w:beforeAutospacing="0" w:after="0" w:afterAutospacing="0"/>
        <w:jc w:val="both"/>
        <w:rPr>
          <w:rFonts w:asciiTheme="minorHAnsi" w:hAnsiTheme="minorHAnsi" w:cstheme="minorHAnsi"/>
          <w:spacing w:val="-5"/>
          <w:sz w:val="24"/>
          <w:szCs w:val="24"/>
        </w:rPr>
      </w:pPr>
      <w:r w:rsidRPr="007E772E">
        <w:rPr>
          <w:rFonts w:asciiTheme="minorHAnsi" w:hAnsiTheme="minorHAnsi" w:cstheme="minorHAnsi"/>
          <w:spacing w:val="-5"/>
          <w:sz w:val="24"/>
          <w:szCs w:val="24"/>
        </w:rPr>
        <w:t>Elbow Method</w:t>
      </w:r>
      <w:r>
        <w:rPr>
          <w:rFonts w:asciiTheme="minorHAnsi" w:hAnsiTheme="minorHAnsi" w:cstheme="minorHAnsi"/>
          <w:spacing w:val="-5"/>
          <w:sz w:val="24"/>
          <w:szCs w:val="24"/>
        </w:rPr>
        <w:t xml:space="preserve">: </w:t>
      </w:r>
    </w:p>
    <w:p w:rsidR="007E772E" w:rsidRDefault="007E772E" w:rsidP="007E772E">
      <w:pPr>
        <w:pStyle w:val="Heading1"/>
        <w:shd w:val="clear" w:color="auto" w:fill="FFFFFF"/>
        <w:spacing w:before="0" w:beforeAutospacing="0" w:after="0" w:afterAutospacing="0"/>
        <w:jc w:val="both"/>
        <w:rPr>
          <w:rFonts w:asciiTheme="minorHAnsi" w:hAnsiTheme="minorHAnsi" w:cstheme="minorHAnsi"/>
          <w:b w:val="0"/>
          <w:spacing w:val="-1"/>
          <w:sz w:val="24"/>
          <w:szCs w:val="24"/>
        </w:rPr>
      </w:pPr>
      <w:r w:rsidRPr="007E772E">
        <w:rPr>
          <w:rStyle w:val="Strong"/>
          <w:rFonts w:asciiTheme="minorHAnsi" w:hAnsiTheme="minorHAnsi" w:cstheme="minorHAnsi"/>
          <w:spacing w:val="-1"/>
          <w:sz w:val="24"/>
          <w:szCs w:val="24"/>
        </w:rPr>
        <w:t>Elbow</w:t>
      </w:r>
      <w:r w:rsidRPr="007E772E">
        <w:rPr>
          <w:rFonts w:asciiTheme="minorHAnsi" w:hAnsiTheme="minorHAnsi" w:cstheme="minorHAnsi"/>
          <w:b w:val="0"/>
          <w:spacing w:val="-1"/>
          <w:sz w:val="24"/>
          <w:szCs w:val="24"/>
        </w:rPr>
        <w:t> method gives us an idea on what a good </w:t>
      </w:r>
      <w:r w:rsidRPr="007E772E">
        <w:rPr>
          <w:rStyle w:val="Emphasis"/>
          <w:rFonts w:asciiTheme="minorHAnsi" w:hAnsiTheme="minorHAnsi" w:cstheme="minorHAnsi"/>
          <w:b w:val="0"/>
          <w:spacing w:val="-1"/>
          <w:sz w:val="24"/>
          <w:szCs w:val="24"/>
        </w:rPr>
        <w:t>k</w:t>
      </w:r>
      <w:r w:rsidRPr="007E772E">
        <w:rPr>
          <w:rFonts w:asciiTheme="minorHAnsi" w:hAnsiTheme="minorHAnsi" w:cstheme="minorHAnsi"/>
          <w:b w:val="0"/>
          <w:spacing w:val="-1"/>
          <w:sz w:val="24"/>
          <w:szCs w:val="24"/>
        </w:rPr>
        <w:t> number of clusters would be based on the sum of squared distance (SSE) between data points and their assigned clusters’ centroids. We pick </w:t>
      </w:r>
      <w:r w:rsidRPr="007E772E">
        <w:rPr>
          <w:rStyle w:val="Emphasis"/>
          <w:rFonts w:asciiTheme="minorHAnsi" w:hAnsiTheme="minorHAnsi" w:cstheme="minorHAnsi"/>
          <w:b w:val="0"/>
          <w:spacing w:val="-1"/>
          <w:sz w:val="24"/>
          <w:szCs w:val="24"/>
        </w:rPr>
        <w:t>k</w:t>
      </w:r>
      <w:r w:rsidRPr="007E772E">
        <w:rPr>
          <w:rFonts w:asciiTheme="minorHAnsi" w:hAnsiTheme="minorHAnsi" w:cstheme="minorHAnsi"/>
          <w:b w:val="0"/>
          <w:spacing w:val="-1"/>
          <w:sz w:val="24"/>
          <w:szCs w:val="24"/>
        </w:rPr>
        <w:t> at the spot where SSE starts to flatten out and forming an elbow.</w:t>
      </w:r>
    </w:p>
    <w:p w:rsidR="00F81566" w:rsidRDefault="00F81566" w:rsidP="007E772E">
      <w:pPr>
        <w:pStyle w:val="Heading1"/>
        <w:shd w:val="clear" w:color="auto" w:fill="FFFFFF"/>
        <w:spacing w:before="0" w:beforeAutospacing="0" w:after="0" w:afterAutospacing="0"/>
        <w:jc w:val="both"/>
        <w:rPr>
          <w:rFonts w:asciiTheme="minorHAnsi" w:hAnsiTheme="minorHAnsi" w:cstheme="minorHAnsi"/>
          <w:b w:val="0"/>
          <w:spacing w:val="-1"/>
          <w:sz w:val="24"/>
          <w:szCs w:val="24"/>
        </w:rPr>
      </w:pPr>
    </w:p>
    <w:p w:rsidR="00F81566" w:rsidRDefault="00F81566" w:rsidP="001F6F07">
      <w:pPr>
        <w:pStyle w:val="Heading1"/>
        <w:shd w:val="clear" w:color="auto" w:fill="FFFFFF"/>
        <w:spacing w:before="0" w:beforeAutospacing="0" w:after="0" w:afterAutospacing="0"/>
        <w:jc w:val="center"/>
      </w:pPr>
      <w:r>
        <w:rPr>
          <w:noProof/>
        </w:rPr>
        <w:drawing>
          <wp:inline distT="0" distB="0" distL="0" distR="0">
            <wp:extent cx="2059200" cy="1785600"/>
            <wp:effectExtent l="0" t="0" r="0" b="5715"/>
            <wp:docPr id="3" name="Picture 3" descr="https://miro.medium.com/max/541/1*9z8erk4kvsnxkfv-QhsH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41/1*9z8erk4kvsnxkfv-QhsHZ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200" cy="1785600"/>
                    </a:xfrm>
                    <a:prstGeom prst="rect">
                      <a:avLst/>
                    </a:prstGeom>
                    <a:noFill/>
                    <a:ln>
                      <a:noFill/>
                    </a:ln>
                  </pic:spPr>
                </pic:pic>
              </a:graphicData>
            </a:graphic>
          </wp:inline>
        </w:drawing>
      </w:r>
      <w:r w:rsidR="001F6F07">
        <w:t xml:space="preserve">      </w:t>
      </w:r>
      <w:r w:rsidR="001F6F07">
        <w:rPr>
          <w:noProof/>
        </w:rPr>
        <w:drawing>
          <wp:inline distT="0" distB="0" distL="0" distR="0">
            <wp:extent cx="2598420" cy="1752600"/>
            <wp:effectExtent l="0" t="0" r="0" b="0"/>
            <wp:docPr id="6" name="Picture 6" descr="https://encrypted-tbn0.gstatic.com/images?q=tbn%3AANd9GcQ05kpQTwgEk2y9T95nv-p-_L8XY-RB9hKicP95tdz7MufZLMhd&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ncrypted-tbn0.gstatic.com/images?q=tbn%3AANd9GcQ05kpQTwgEk2y9T95nv-p-_L8XY-RB9hKicP95tdz7MufZLMhd&amp;usqp=C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52600"/>
                    </a:xfrm>
                    <a:prstGeom prst="rect">
                      <a:avLst/>
                    </a:prstGeom>
                    <a:noFill/>
                    <a:ln>
                      <a:noFill/>
                    </a:ln>
                  </pic:spPr>
                </pic:pic>
              </a:graphicData>
            </a:graphic>
          </wp:inline>
        </w:drawing>
      </w:r>
    </w:p>
    <w:p w:rsidR="001F6F07" w:rsidRPr="001F6F07" w:rsidRDefault="000C0990" w:rsidP="001F6F07">
      <w:pPr>
        <w:pStyle w:val="Heading1"/>
        <w:shd w:val="clear" w:color="auto" w:fill="FFFFFF"/>
        <w:spacing w:before="0" w:beforeAutospacing="0" w:after="0" w:afterAutospacing="0"/>
        <w:rPr>
          <w:rFonts w:asciiTheme="minorHAnsi" w:hAnsiTheme="minorHAnsi" w:cstheme="minorHAnsi"/>
          <w:sz w:val="24"/>
          <w:szCs w:val="24"/>
        </w:rPr>
      </w:pPr>
      <w:r>
        <w:rPr>
          <w:rFonts w:asciiTheme="minorHAnsi" w:hAnsiTheme="minorHAnsi" w:cstheme="minorHAnsi"/>
          <w:sz w:val="24"/>
          <w:szCs w:val="24"/>
        </w:rPr>
        <w:tab/>
        <w:t xml:space="preserve">          </w:t>
      </w:r>
      <w:r w:rsidR="001F6F07">
        <w:rPr>
          <w:rFonts w:asciiTheme="minorHAnsi" w:hAnsiTheme="minorHAnsi" w:cstheme="minorHAnsi"/>
          <w:sz w:val="24"/>
          <w:szCs w:val="24"/>
        </w:rPr>
        <w:t>Fig (a)</w:t>
      </w:r>
      <w:r>
        <w:rPr>
          <w:rFonts w:asciiTheme="minorHAnsi" w:hAnsiTheme="minorHAnsi" w:cstheme="minorHAnsi"/>
          <w:sz w:val="24"/>
          <w:szCs w:val="24"/>
        </w:rPr>
        <w:t xml:space="preserve"> – Elbow at 2</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1F6F07">
        <w:rPr>
          <w:rFonts w:asciiTheme="minorHAnsi" w:hAnsiTheme="minorHAnsi" w:cstheme="minorHAnsi"/>
          <w:sz w:val="24"/>
          <w:szCs w:val="24"/>
        </w:rPr>
        <w:t>Fig (b)</w:t>
      </w:r>
      <w:r>
        <w:rPr>
          <w:rFonts w:asciiTheme="minorHAnsi" w:hAnsiTheme="minorHAnsi" w:cstheme="minorHAnsi"/>
          <w:sz w:val="24"/>
          <w:szCs w:val="24"/>
        </w:rPr>
        <w:t xml:space="preserve"> – No elbow</w:t>
      </w:r>
    </w:p>
    <w:p w:rsidR="001F6F07" w:rsidRDefault="001F6F07" w:rsidP="001F6F07">
      <w:pPr>
        <w:pStyle w:val="Heading1"/>
        <w:shd w:val="clear" w:color="auto" w:fill="FFFFFF"/>
        <w:spacing w:before="0" w:beforeAutospacing="0" w:after="0" w:afterAutospacing="0"/>
        <w:rPr>
          <w:rFonts w:asciiTheme="minorHAnsi" w:hAnsiTheme="minorHAnsi" w:cstheme="minorHAnsi"/>
          <w:b w:val="0"/>
          <w:spacing w:val="-5"/>
          <w:sz w:val="24"/>
          <w:szCs w:val="24"/>
        </w:rPr>
      </w:pPr>
    </w:p>
    <w:p w:rsidR="00F81566" w:rsidRDefault="00F81566" w:rsidP="00F81566">
      <w:pPr>
        <w:pStyle w:val="Heading1"/>
        <w:shd w:val="clear" w:color="auto" w:fill="FFFFFF"/>
        <w:spacing w:before="0" w:beforeAutospacing="0" w:after="0" w:afterAutospacing="0"/>
        <w:jc w:val="both"/>
        <w:rPr>
          <w:rFonts w:asciiTheme="minorHAnsi" w:hAnsiTheme="minorHAnsi" w:cstheme="minorHAnsi"/>
          <w:b w:val="0"/>
          <w:spacing w:val="-1"/>
          <w:sz w:val="24"/>
          <w:szCs w:val="32"/>
          <w:shd w:val="clear" w:color="auto" w:fill="FFFFFF"/>
        </w:rPr>
      </w:pPr>
    </w:p>
    <w:p w:rsidR="00F81566" w:rsidRPr="00F81566" w:rsidRDefault="00F81566" w:rsidP="00F81566">
      <w:pPr>
        <w:pStyle w:val="Heading1"/>
        <w:shd w:val="clear" w:color="auto" w:fill="FFFFFF"/>
        <w:spacing w:before="0" w:beforeAutospacing="0" w:after="0" w:afterAutospacing="0"/>
        <w:jc w:val="both"/>
        <w:rPr>
          <w:rFonts w:asciiTheme="minorHAnsi" w:hAnsiTheme="minorHAnsi" w:cstheme="minorHAnsi"/>
          <w:b w:val="0"/>
          <w:spacing w:val="-5"/>
          <w:sz w:val="20"/>
          <w:szCs w:val="24"/>
        </w:rPr>
      </w:pPr>
      <w:r w:rsidRPr="00F81566">
        <w:rPr>
          <w:rFonts w:asciiTheme="minorHAnsi" w:hAnsiTheme="minorHAnsi" w:cstheme="minorHAnsi"/>
          <w:b w:val="0"/>
          <w:spacing w:val="-1"/>
          <w:sz w:val="24"/>
          <w:szCs w:val="32"/>
          <w:shd w:val="clear" w:color="auto" w:fill="FFFFFF"/>
        </w:rPr>
        <w:t>The graph</w:t>
      </w:r>
      <w:r w:rsidR="008377FF">
        <w:rPr>
          <w:rFonts w:asciiTheme="minorHAnsi" w:hAnsiTheme="minorHAnsi" w:cstheme="minorHAnsi"/>
          <w:b w:val="0"/>
          <w:spacing w:val="-1"/>
          <w:sz w:val="24"/>
          <w:szCs w:val="32"/>
          <w:shd w:val="clear" w:color="auto" w:fill="FFFFFF"/>
        </w:rPr>
        <w:t>, Fig (a)</w:t>
      </w:r>
      <w:r w:rsidRPr="00F81566">
        <w:rPr>
          <w:rFonts w:asciiTheme="minorHAnsi" w:hAnsiTheme="minorHAnsi" w:cstheme="minorHAnsi"/>
          <w:b w:val="0"/>
          <w:spacing w:val="-1"/>
          <w:sz w:val="24"/>
          <w:szCs w:val="32"/>
          <w:shd w:val="clear" w:color="auto" w:fill="FFFFFF"/>
        </w:rPr>
        <w:t xml:space="preserve"> above shows that k=2 is not a bad choice. Sometimes it’s still hard to figure out a good number of clusters to use because the curve is monotonically decreasing and may not show any elbow</w:t>
      </w:r>
      <w:r w:rsidR="008377FF">
        <w:rPr>
          <w:rFonts w:asciiTheme="minorHAnsi" w:hAnsiTheme="minorHAnsi" w:cstheme="minorHAnsi"/>
          <w:b w:val="0"/>
          <w:spacing w:val="-1"/>
          <w:sz w:val="24"/>
          <w:szCs w:val="32"/>
          <w:shd w:val="clear" w:color="auto" w:fill="FFFFFF"/>
        </w:rPr>
        <w:t xml:space="preserve"> (as in case of Fig b)</w:t>
      </w:r>
      <w:r w:rsidRPr="00F81566">
        <w:rPr>
          <w:rFonts w:asciiTheme="minorHAnsi" w:hAnsiTheme="minorHAnsi" w:cstheme="minorHAnsi"/>
          <w:b w:val="0"/>
          <w:spacing w:val="-1"/>
          <w:sz w:val="24"/>
          <w:szCs w:val="32"/>
          <w:shd w:val="clear" w:color="auto" w:fill="FFFFFF"/>
        </w:rPr>
        <w:t xml:space="preserve"> or has an obvious point where the curve starts flattening out.</w:t>
      </w:r>
    </w:p>
    <w:p w:rsidR="00832E52" w:rsidRPr="00832E52" w:rsidRDefault="00832E52" w:rsidP="00832E52">
      <w:pPr>
        <w:jc w:val="both"/>
        <w:rPr>
          <w:sz w:val="24"/>
        </w:rPr>
      </w:pPr>
    </w:p>
    <w:p w:rsidR="006D0CC8" w:rsidRPr="006D0CC8" w:rsidRDefault="006D0CC8" w:rsidP="006D0CC8">
      <w:pPr>
        <w:pStyle w:val="Heading1"/>
        <w:shd w:val="clear" w:color="auto" w:fill="FFFFFF"/>
        <w:spacing w:before="0" w:beforeAutospacing="0" w:after="0" w:afterAutospacing="0"/>
        <w:jc w:val="both"/>
        <w:rPr>
          <w:rFonts w:asciiTheme="minorHAnsi" w:hAnsiTheme="minorHAnsi" w:cstheme="minorHAnsi"/>
          <w:spacing w:val="-5"/>
          <w:sz w:val="24"/>
          <w:szCs w:val="24"/>
        </w:rPr>
      </w:pPr>
      <w:r w:rsidRPr="006D0CC8">
        <w:rPr>
          <w:rFonts w:asciiTheme="minorHAnsi" w:hAnsiTheme="minorHAnsi" w:cstheme="minorHAnsi"/>
          <w:spacing w:val="-5"/>
          <w:sz w:val="24"/>
          <w:szCs w:val="24"/>
        </w:rPr>
        <w:t>Silhouette Analysis</w:t>
      </w:r>
      <w:r>
        <w:rPr>
          <w:rFonts w:asciiTheme="minorHAnsi" w:hAnsiTheme="minorHAnsi" w:cstheme="minorHAnsi"/>
          <w:spacing w:val="-5"/>
          <w:sz w:val="24"/>
          <w:szCs w:val="24"/>
        </w:rPr>
        <w:t xml:space="preserve">: </w:t>
      </w:r>
    </w:p>
    <w:p w:rsidR="006D0CC8" w:rsidRPr="006D0CC8" w:rsidRDefault="006D0CC8" w:rsidP="006D0CC8">
      <w:pPr>
        <w:pStyle w:val="hu"/>
        <w:shd w:val="clear" w:color="auto" w:fill="FFFFFF"/>
        <w:spacing w:before="0" w:beforeAutospacing="0" w:after="0" w:afterAutospacing="0"/>
        <w:jc w:val="both"/>
        <w:rPr>
          <w:rFonts w:asciiTheme="minorHAnsi" w:hAnsiTheme="minorHAnsi" w:cstheme="minorHAnsi"/>
          <w:spacing w:val="-1"/>
        </w:rPr>
      </w:pPr>
      <w:r w:rsidRPr="006D0CC8">
        <w:rPr>
          <w:rStyle w:val="Strong"/>
          <w:rFonts w:asciiTheme="minorHAnsi" w:hAnsiTheme="minorHAnsi" w:cstheme="minorHAnsi"/>
          <w:b w:val="0"/>
          <w:spacing w:val="-1"/>
        </w:rPr>
        <w:t>Silhouette analysis</w:t>
      </w:r>
      <w:r w:rsidRPr="006D0CC8">
        <w:rPr>
          <w:rFonts w:asciiTheme="minorHAnsi" w:hAnsiTheme="minorHAnsi" w:cstheme="minorHAnsi"/>
          <w:spacing w:val="-1"/>
        </w:rPr>
        <w:t> can be used to determine the degree of separation between clusters. For each sample:</w:t>
      </w:r>
    </w:p>
    <w:p w:rsidR="006D0CC8" w:rsidRPr="006D0CC8" w:rsidRDefault="006D0CC8" w:rsidP="006D0CC8">
      <w:pPr>
        <w:numPr>
          <w:ilvl w:val="0"/>
          <w:numId w:val="2"/>
        </w:numPr>
        <w:shd w:val="clear" w:color="auto" w:fill="FFFFFF"/>
        <w:spacing w:after="0" w:line="240" w:lineRule="auto"/>
        <w:ind w:left="450"/>
        <w:jc w:val="both"/>
        <w:rPr>
          <w:rFonts w:cstheme="minorHAnsi"/>
          <w:spacing w:val="-1"/>
          <w:sz w:val="24"/>
          <w:szCs w:val="24"/>
        </w:rPr>
      </w:pPr>
      <w:r w:rsidRPr="006D0CC8">
        <w:rPr>
          <w:rFonts w:cstheme="minorHAnsi"/>
          <w:spacing w:val="-1"/>
          <w:sz w:val="24"/>
          <w:szCs w:val="24"/>
        </w:rPr>
        <w:t>Compute the average distance from all data points in the same cluster (</w:t>
      </w:r>
      <w:proofErr w:type="spellStart"/>
      <w:r w:rsidRPr="006D0CC8">
        <w:rPr>
          <w:rFonts w:cstheme="minorHAnsi"/>
          <w:spacing w:val="-1"/>
          <w:sz w:val="24"/>
          <w:szCs w:val="24"/>
        </w:rPr>
        <w:t>ai</w:t>
      </w:r>
      <w:proofErr w:type="spellEnd"/>
      <w:r w:rsidRPr="006D0CC8">
        <w:rPr>
          <w:rFonts w:cstheme="minorHAnsi"/>
          <w:spacing w:val="-1"/>
          <w:sz w:val="24"/>
          <w:szCs w:val="24"/>
        </w:rPr>
        <w:t>).</w:t>
      </w:r>
    </w:p>
    <w:p w:rsidR="006D0CC8" w:rsidRPr="006D0CC8" w:rsidRDefault="006D0CC8" w:rsidP="006D0CC8">
      <w:pPr>
        <w:numPr>
          <w:ilvl w:val="0"/>
          <w:numId w:val="2"/>
        </w:numPr>
        <w:shd w:val="clear" w:color="auto" w:fill="FFFFFF"/>
        <w:spacing w:after="0" w:line="240" w:lineRule="auto"/>
        <w:ind w:left="450"/>
        <w:jc w:val="both"/>
        <w:rPr>
          <w:rFonts w:cstheme="minorHAnsi"/>
          <w:spacing w:val="-1"/>
          <w:sz w:val="24"/>
          <w:szCs w:val="24"/>
        </w:rPr>
      </w:pPr>
      <w:r w:rsidRPr="006D0CC8">
        <w:rPr>
          <w:rFonts w:cstheme="minorHAnsi"/>
          <w:spacing w:val="-1"/>
          <w:sz w:val="24"/>
          <w:szCs w:val="24"/>
        </w:rPr>
        <w:t>Compute the average distance from all data points in the closest cluster (bi).</w:t>
      </w:r>
    </w:p>
    <w:p w:rsidR="006D0CC8" w:rsidRPr="006D0CC8" w:rsidRDefault="006D0CC8" w:rsidP="006D0CC8">
      <w:pPr>
        <w:numPr>
          <w:ilvl w:val="0"/>
          <w:numId w:val="2"/>
        </w:numPr>
        <w:shd w:val="clear" w:color="auto" w:fill="FFFFFF"/>
        <w:spacing w:after="0" w:line="240" w:lineRule="auto"/>
        <w:ind w:left="450"/>
        <w:jc w:val="both"/>
        <w:rPr>
          <w:rFonts w:cstheme="minorHAnsi"/>
          <w:spacing w:val="-1"/>
          <w:sz w:val="24"/>
          <w:szCs w:val="24"/>
        </w:rPr>
      </w:pPr>
      <w:r w:rsidRPr="006D0CC8">
        <w:rPr>
          <w:rFonts w:cstheme="minorHAnsi"/>
          <w:spacing w:val="-1"/>
          <w:sz w:val="24"/>
          <w:szCs w:val="24"/>
        </w:rPr>
        <w:t>Compute the coefficient:</w:t>
      </w:r>
    </w:p>
    <w:p w:rsidR="006D0CC8" w:rsidRPr="006D0CC8" w:rsidRDefault="006D0CC8" w:rsidP="006D0CC8">
      <w:pPr>
        <w:spacing w:line="240" w:lineRule="auto"/>
        <w:jc w:val="both"/>
        <w:rPr>
          <w:rFonts w:cstheme="minorHAnsi"/>
          <w:sz w:val="24"/>
          <w:szCs w:val="24"/>
        </w:rPr>
      </w:pPr>
    </w:p>
    <w:p w:rsidR="006D0CC8" w:rsidRPr="006D0CC8" w:rsidRDefault="006D0CC8" w:rsidP="006D0CC8">
      <w:pPr>
        <w:spacing w:line="240" w:lineRule="auto"/>
        <w:jc w:val="center"/>
        <w:rPr>
          <w:rFonts w:cstheme="minorHAnsi"/>
          <w:sz w:val="24"/>
          <w:szCs w:val="24"/>
        </w:rPr>
      </w:pPr>
      <w:r w:rsidRPr="006D0CC8">
        <w:rPr>
          <w:rFonts w:cstheme="minorHAnsi"/>
          <w:noProof/>
          <w:sz w:val="24"/>
          <w:szCs w:val="24"/>
          <w:lang w:eastAsia="en-IN"/>
        </w:rPr>
        <w:drawing>
          <wp:inline distT="0" distB="0" distL="0" distR="0">
            <wp:extent cx="2606040" cy="784860"/>
            <wp:effectExtent l="0" t="0" r="3810" b="0"/>
            <wp:docPr id="7" name="Picture 7" descr="https://miro.medium.com/max/343/1*SAdv13fu4zgWRwRvGBrI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343/1*SAdv13fu4zgWRwRvGBrIW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040" cy="784860"/>
                    </a:xfrm>
                    <a:prstGeom prst="rect">
                      <a:avLst/>
                    </a:prstGeom>
                    <a:noFill/>
                    <a:ln>
                      <a:noFill/>
                    </a:ln>
                  </pic:spPr>
                </pic:pic>
              </a:graphicData>
            </a:graphic>
          </wp:inline>
        </w:drawing>
      </w:r>
    </w:p>
    <w:p w:rsidR="006D0CC8" w:rsidRPr="006D0CC8" w:rsidRDefault="006D0CC8" w:rsidP="006D0CC8">
      <w:pPr>
        <w:pStyle w:val="hu"/>
        <w:shd w:val="clear" w:color="auto" w:fill="FFFFFF"/>
        <w:spacing w:before="0" w:beforeAutospacing="0" w:after="0" w:afterAutospacing="0"/>
        <w:jc w:val="both"/>
        <w:rPr>
          <w:rFonts w:asciiTheme="minorHAnsi" w:hAnsiTheme="minorHAnsi" w:cstheme="minorHAnsi"/>
          <w:spacing w:val="-1"/>
        </w:rPr>
      </w:pPr>
      <w:r w:rsidRPr="006D0CC8">
        <w:rPr>
          <w:rFonts w:asciiTheme="minorHAnsi" w:hAnsiTheme="minorHAnsi" w:cstheme="minorHAnsi"/>
          <w:spacing w:val="-1"/>
        </w:rPr>
        <w:t>The coefficient can take values in the interval [-1, 1].</w:t>
      </w:r>
    </w:p>
    <w:p w:rsidR="006D0CC8" w:rsidRPr="006D0CC8" w:rsidRDefault="006D0CC8" w:rsidP="006D0CC8">
      <w:pPr>
        <w:numPr>
          <w:ilvl w:val="0"/>
          <w:numId w:val="3"/>
        </w:numPr>
        <w:shd w:val="clear" w:color="auto" w:fill="FFFFFF"/>
        <w:spacing w:after="0" w:line="240" w:lineRule="auto"/>
        <w:ind w:left="450"/>
        <w:jc w:val="both"/>
        <w:rPr>
          <w:rFonts w:cstheme="minorHAnsi"/>
          <w:spacing w:val="-1"/>
          <w:sz w:val="24"/>
          <w:szCs w:val="24"/>
        </w:rPr>
      </w:pPr>
      <w:r w:rsidRPr="006D0CC8">
        <w:rPr>
          <w:rFonts w:cstheme="minorHAnsi"/>
          <w:spacing w:val="-1"/>
          <w:sz w:val="24"/>
          <w:szCs w:val="24"/>
        </w:rPr>
        <w:t xml:space="preserve">If it is 0 –&gt; the sample is very close to the </w:t>
      </w:r>
      <w:proofErr w:type="spellStart"/>
      <w:r>
        <w:rPr>
          <w:rFonts w:cstheme="minorHAnsi"/>
          <w:spacing w:val="-1"/>
          <w:sz w:val="24"/>
          <w:szCs w:val="24"/>
        </w:rPr>
        <w:t>neighbo</w:t>
      </w:r>
      <w:r w:rsidRPr="006D0CC8">
        <w:rPr>
          <w:rFonts w:cstheme="minorHAnsi"/>
          <w:spacing w:val="-1"/>
          <w:sz w:val="24"/>
          <w:szCs w:val="24"/>
        </w:rPr>
        <w:t>ring</w:t>
      </w:r>
      <w:proofErr w:type="spellEnd"/>
      <w:r w:rsidRPr="006D0CC8">
        <w:rPr>
          <w:rFonts w:cstheme="minorHAnsi"/>
          <w:spacing w:val="-1"/>
          <w:sz w:val="24"/>
          <w:szCs w:val="24"/>
        </w:rPr>
        <w:t xml:space="preserve"> clusters.</w:t>
      </w:r>
    </w:p>
    <w:p w:rsidR="006D0CC8" w:rsidRPr="006D0CC8" w:rsidRDefault="006D0CC8" w:rsidP="006D0CC8">
      <w:pPr>
        <w:numPr>
          <w:ilvl w:val="0"/>
          <w:numId w:val="3"/>
        </w:numPr>
        <w:shd w:val="clear" w:color="auto" w:fill="FFFFFF"/>
        <w:spacing w:after="0" w:line="240" w:lineRule="auto"/>
        <w:ind w:left="450"/>
        <w:jc w:val="both"/>
        <w:rPr>
          <w:rFonts w:cstheme="minorHAnsi"/>
          <w:spacing w:val="-1"/>
          <w:sz w:val="24"/>
          <w:szCs w:val="24"/>
        </w:rPr>
      </w:pPr>
      <w:r w:rsidRPr="006D0CC8">
        <w:rPr>
          <w:rFonts w:cstheme="minorHAnsi"/>
          <w:spacing w:val="-1"/>
          <w:sz w:val="24"/>
          <w:szCs w:val="24"/>
        </w:rPr>
        <w:t xml:space="preserve">It </w:t>
      </w:r>
      <w:proofErr w:type="spellStart"/>
      <w:r w:rsidRPr="006D0CC8">
        <w:rPr>
          <w:rFonts w:cstheme="minorHAnsi"/>
          <w:spacing w:val="-1"/>
          <w:sz w:val="24"/>
          <w:szCs w:val="24"/>
        </w:rPr>
        <w:t>it</w:t>
      </w:r>
      <w:proofErr w:type="spellEnd"/>
      <w:r w:rsidRPr="006D0CC8">
        <w:rPr>
          <w:rFonts w:cstheme="minorHAnsi"/>
          <w:spacing w:val="-1"/>
          <w:sz w:val="24"/>
          <w:szCs w:val="24"/>
        </w:rPr>
        <w:t xml:space="preserve"> is 1 –&gt; the sample is far away from the </w:t>
      </w:r>
      <w:proofErr w:type="spellStart"/>
      <w:r w:rsidRPr="006D0CC8">
        <w:rPr>
          <w:rFonts w:cstheme="minorHAnsi"/>
          <w:spacing w:val="-1"/>
          <w:sz w:val="24"/>
          <w:szCs w:val="24"/>
        </w:rPr>
        <w:t>neighboring</w:t>
      </w:r>
      <w:proofErr w:type="spellEnd"/>
      <w:r w:rsidRPr="006D0CC8">
        <w:rPr>
          <w:rFonts w:cstheme="minorHAnsi"/>
          <w:spacing w:val="-1"/>
          <w:sz w:val="24"/>
          <w:szCs w:val="24"/>
        </w:rPr>
        <w:t xml:space="preserve"> clusters.</w:t>
      </w:r>
    </w:p>
    <w:p w:rsidR="006D0CC8" w:rsidRPr="006D0CC8" w:rsidRDefault="006D0CC8" w:rsidP="006D0CC8">
      <w:pPr>
        <w:numPr>
          <w:ilvl w:val="0"/>
          <w:numId w:val="3"/>
        </w:numPr>
        <w:shd w:val="clear" w:color="auto" w:fill="FFFFFF"/>
        <w:spacing w:after="0" w:line="240" w:lineRule="auto"/>
        <w:ind w:left="450"/>
        <w:jc w:val="both"/>
        <w:rPr>
          <w:rFonts w:cstheme="minorHAnsi"/>
          <w:spacing w:val="-1"/>
          <w:sz w:val="24"/>
          <w:szCs w:val="24"/>
        </w:rPr>
      </w:pPr>
      <w:r w:rsidRPr="006D0CC8">
        <w:rPr>
          <w:rFonts w:cstheme="minorHAnsi"/>
          <w:spacing w:val="-1"/>
          <w:sz w:val="24"/>
          <w:szCs w:val="24"/>
        </w:rPr>
        <w:t xml:space="preserve">It </w:t>
      </w:r>
      <w:proofErr w:type="spellStart"/>
      <w:r w:rsidRPr="006D0CC8">
        <w:rPr>
          <w:rFonts w:cstheme="minorHAnsi"/>
          <w:spacing w:val="-1"/>
          <w:sz w:val="24"/>
          <w:szCs w:val="24"/>
        </w:rPr>
        <w:t>it</w:t>
      </w:r>
      <w:proofErr w:type="spellEnd"/>
      <w:r w:rsidRPr="006D0CC8">
        <w:rPr>
          <w:rFonts w:cstheme="minorHAnsi"/>
          <w:spacing w:val="-1"/>
          <w:sz w:val="24"/>
          <w:szCs w:val="24"/>
        </w:rPr>
        <w:t xml:space="preserve"> is -1 –&gt; the sample is assigned to the wrong clusters.</w:t>
      </w:r>
    </w:p>
    <w:p w:rsidR="006D0CC8" w:rsidRPr="006D0CC8" w:rsidRDefault="006D0CC8" w:rsidP="006D0CC8">
      <w:pPr>
        <w:pStyle w:val="hu"/>
        <w:shd w:val="clear" w:color="auto" w:fill="FFFFFF"/>
        <w:spacing w:before="0" w:beforeAutospacing="0" w:after="0" w:afterAutospacing="0"/>
        <w:jc w:val="both"/>
        <w:rPr>
          <w:rFonts w:asciiTheme="minorHAnsi" w:hAnsiTheme="minorHAnsi" w:cstheme="minorHAnsi"/>
          <w:spacing w:val="-1"/>
        </w:rPr>
      </w:pPr>
      <w:r w:rsidRPr="006D0CC8">
        <w:rPr>
          <w:rFonts w:asciiTheme="minorHAnsi" w:hAnsiTheme="minorHAnsi" w:cstheme="minorHAnsi"/>
          <w:spacing w:val="-1"/>
        </w:rPr>
        <w:lastRenderedPageBreak/>
        <w:t>Therefore, we want the coefficients to be as big as possible and close to 1 to have a good clusters.</w:t>
      </w:r>
    </w:p>
    <w:p w:rsidR="004C6551" w:rsidRDefault="004C6551" w:rsidP="005E135D">
      <w:pPr>
        <w:spacing w:line="240" w:lineRule="auto"/>
        <w:jc w:val="both"/>
        <w:rPr>
          <w:rFonts w:cstheme="minorHAnsi"/>
          <w:sz w:val="24"/>
          <w:shd w:val="clear" w:color="auto" w:fill="FFFFFF"/>
        </w:rPr>
      </w:pPr>
    </w:p>
    <w:p w:rsidR="006D0CC8" w:rsidRDefault="00397892" w:rsidP="005E135D">
      <w:pPr>
        <w:spacing w:line="240" w:lineRule="auto"/>
        <w:jc w:val="both"/>
        <w:rPr>
          <w:rFonts w:cstheme="minorHAnsi"/>
          <w:sz w:val="24"/>
          <w:szCs w:val="24"/>
          <w:shd w:val="clear" w:color="auto" w:fill="FFFFFF"/>
        </w:rPr>
      </w:pPr>
      <w:r>
        <w:rPr>
          <w:noProof/>
          <w:lang w:eastAsia="en-IN"/>
        </w:rPr>
        <w:drawing>
          <wp:inline distT="0" distB="0" distL="0" distR="0">
            <wp:extent cx="5731510" cy="2592818"/>
            <wp:effectExtent l="0" t="0" r="2540" b="0"/>
            <wp:docPr id="9" name="Picture 9" descr="https://miro.medium.com/max/1469/1*XahHUTFzTuuSthrJPTXZ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1469/1*XahHUTFzTuuSthrJPTXZD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92818"/>
                    </a:xfrm>
                    <a:prstGeom prst="rect">
                      <a:avLst/>
                    </a:prstGeom>
                    <a:noFill/>
                    <a:ln>
                      <a:noFill/>
                    </a:ln>
                  </pic:spPr>
                </pic:pic>
              </a:graphicData>
            </a:graphic>
          </wp:inline>
        </w:drawing>
      </w:r>
    </w:p>
    <w:p w:rsidR="00453F38" w:rsidRDefault="00453F38" w:rsidP="005E135D">
      <w:pPr>
        <w:spacing w:line="240" w:lineRule="auto"/>
        <w:jc w:val="both"/>
        <w:rPr>
          <w:rFonts w:cstheme="minorHAnsi"/>
          <w:sz w:val="24"/>
          <w:szCs w:val="24"/>
          <w:shd w:val="clear" w:color="auto" w:fill="FFFFFF"/>
        </w:rPr>
      </w:pPr>
      <w:r>
        <w:rPr>
          <w:noProof/>
          <w:lang w:eastAsia="en-IN"/>
        </w:rPr>
        <w:drawing>
          <wp:inline distT="0" distB="0" distL="0" distR="0">
            <wp:extent cx="5731510" cy="2594591"/>
            <wp:effectExtent l="0" t="0" r="2540" b="0"/>
            <wp:docPr id="13" name="Picture 13" descr="https://miro.medium.com/max/1469/1*jKvK1YIJAPbS7S9R2DDU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1469/1*jKvK1YIJAPbS7S9R2DDU_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94591"/>
                    </a:xfrm>
                    <a:prstGeom prst="rect">
                      <a:avLst/>
                    </a:prstGeom>
                    <a:noFill/>
                    <a:ln>
                      <a:noFill/>
                    </a:ln>
                  </pic:spPr>
                </pic:pic>
              </a:graphicData>
            </a:graphic>
          </wp:inline>
        </w:drawing>
      </w:r>
    </w:p>
    <w:p w:rsidR="00453F38" w:rsidRPr="00397892" w:rsidRDefault="00453F38" w:rsidP="005E135D">
      <w:pPr>
        <w:spacing w:line="240" w:lineRule="auto"/>
        <w:jc w:val="both"/>
        <w:rPr>
          <w:rFonts w:cstheme="minorHAnsi"/>
          <w:sz w:val="24"/>
          <w:szCs w:val="24"/>
          <w:shd w:val="clear" w:color="auto" w:fill="FFFFFF"/>
        </w:rPr>
      </w:pPr>
      <w:r>
        <w:rPr>
          <w:noProof/>
          <w:lang w:eastAsia="en-IN"/>
        </w:rPr>
        <w:drawing>
          <wp:inline distT="0" distB="0" distL="0" distR="0">
            <wp:extent cx="5731510" cy="2594591"/>
            <wp:effectExtent l="0" t="0" r="2540" b="0"/>
            <wp:docPr id="14" name="Picture 14" descr="https://miro.medium.com/max/1469/1*tPwe3liQmQlNV4-Qvkq-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max/1469/1*tPwe3liQmQlNV4-Qvkq-2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94591"/>
                    </a:xfrm>
                    <a:prstGeom prst="rect">
                      <a:avLst/>
                    </a:prstGeom>
                    <a:noFill/>
                    <a:ln>
                      <a:noFill/>
                    </a:ln>
                  </pic:spPr>
                </pic:pic>
              </a:graphicData>
            </a:graphic>
          </wp:inline>
        </w:drawing>
      </w:r>
    </w:p>
    <w:p w:rsidR="00397892" w:rsidRPr="002C53D7" w:rsidRDefault="00397892" w:rsidP="005E135D">
      <w:pPr>
        <w:spacing w:line="240" w:lineRule="auto"/>
        <w:jc w:val="both"/>
        <w:rPr>
          <w:rFonts w:cstheme="minorHAnsi"/>
          <w:sz w:val="24"/>
          <w:szCs w:val="24"/>
          <w:shd w:val="clear" w:color="auto" w:fill="FFFFFF"/>
        </w:rPr>
      </w:pPr>
      <w:r w:rsidRPr="002C53D7">
        <w:rPr>
          <w:rFonts w:cstheme="minorHAnsi"/>
          <w:spacing w:val="-1"/>
          <w:sz w:val="24"/>
          <w:szCs w:val="24"/>
          <w:shd w:val="clear" w:color="auto" w:fill="FFFFFF"/>
        </w:rPr>
        <w:lastRenderedPageBreak/>
        <w:t>As the above plots show, </w:t>
      </w:r>
      <w:proofErr w:type="spellStart"/>
      <w:r w:rsidRPr="002C53D7">
        <w:rPr>
          <w:rStyle w:val="HTMLCode"/>
          <w:rFonts w:asciiTheme="minorHAnsi" w:eastAsiaTheme="minorHAnsi" w:hAnsiTheme="minorHAnsi" w:cstheme="minorHAnsi"/>
          <w:spacing w:val="-1"/>
          <w:sz w:val="24"/>
          <w:szCs w:val="24"/>
        </w:rPr>
        <w:t>n_clusters</w:t>
      </w:r>
      <w:proofErr w:type="spellEnd"/>
      <w:r w:rsidRPr="002C53D7">
        <w:rPr>
          <w:rStyle w:val="HTMLCode"/>
          <w:rFonts w:asciiTheme="minorHAnsi" w:eastAsiaTheme="minorHAnsi" w:hAnsiTheme="minorHAnsi" w:cstheme="minorHAnsi"/>
          <w:spacing w:val="-1"/>
          <w:sz w:val="24"/>
          <w:szCs w:val="24"/>
        </w:rPr>
        <w:t>=2</w:t>
      </w:r>
      <w:r w:rsidRPr="002C53D7">
        <w:rPr>
          <w:rFonts w:cstheme="minorHAnsi"/>
          <w:spacing w:val="-1"/>
          <w:sz w:val="24"/>
          <w:szCs w:val="24"/>
          <w:shd w:val="clear" w:color="auto" w:fill="FFFFFF"/>
        </w:rPr>
        <w:t> has the best average silhouette score of around 0.75 and all clusters being above the average shows that it is actually a good choice. Also, the thickness of the silhouette plot gives an indication of how big each cluster is. The plot shows that cluster 1 has almost double the samples than cluster 2.</w:t>
      </w:r>
      <w:r w:rsidR="00453F38" w:rsidRPr="002C53D7">
        <w:rPr>
          <w:rFonts w:cstheme="minorHAnsi"/>
          <w:spacing w:val="-1"/>
          <w:sz w:val="24"/>
          <w:szCs w:val="24"/>
          <w:shd w:val="clear" w:color="auto" w:fill="FFFFFF"/>
        </w:rPr>
        <w:t xml:space="preserve"> </w:t>
      </w:r>
      <w:r w:rsidR="00453F38" w:rsidRPr="002C53D7">
        <w:rPr>
          <w:rFonts w:cstheme="minorHAnsi"/>
          <w:spacing w:val="-1"/>
          <w:sz w:val="24"/>
          <w:szCs w:val="24"/>
          <w:shd w:val="clear" w:color="auto" w:fill="FFFFFF"/>
        </w:rPr>
        <w:t>However, as we increased </w:t>
      </w:r>
      <w:proofErr w:type="spellStart"/>
      <w:r w:rsidR="00453F38" w:rsidRPr="002C53D7">
        <w:rPr>
          <w:rStyle w:val="HTMLCode"/>
          <w:rFonts w:asciiTheme="minorHAnsi" w:eastAsiaTheme="minorHAnsi" w:hAnsiTheme="minorHAnsi" w:cstheme="minorHAnsi"/>
          <w:spacing w:val="-1"/>
          <w:sz w:val="24"/>
          <w:szCs w:val="24"/>
        </w:rPr>
        <w:t>n_clusters</w:t>
      </w:r>
      <w:proofErr w:type="spellEnd"/>
      <w:r w:rsidR="00453F38" w:rsidRPr="002C53D7">
        <w:rPr>
          <w:rFonts w:cstheme="minorHAnsi"/>
          <w:spacing w:val="-1"/>
          <w:sz w:val="24"/>
          <w:szCs w:val="24"/>
          <w:shd w:val="clear" w:color="auto" w:fill="FFFFFF"/>
        </w:rPr>
        <w:t> to 3 and 4, the average silhouette score decreased dramatically to around 0.48 and 0.39 respectively. Moreover, the thickness of silhouette plot started showing wide fluctuations. The bottom line is: Good </w:t>
      </w:r>
      <w:proofErr w:type="spellStart"/>
      <w:r w:rsidR="00453F38" w:rsidRPr="002C53D7">
        <w:rPr>
          <w:rStyle w:val="HTMLCode"/>
          <w:rFonts w:asciiTheme="minorHAnsi" w:eastAsiaTheme="minorHAnsi" w:hAnsiTheme="minorHAnsi" w:cstheme="minorHAnsi"/>
          <w:spacing w:val="-1"/>
          <w:sz w:val="24"/>
          <w:szCs w:val="24"/>
        </w:rPr>
        <w:t>n_clusters</w:t>
      </w:r>
      <w:proofErr w:type="spellEnd"/>
      <w:r w:rsidR="00453F38" w:rsidRPr="002C53D7">
        <w:rPr>
          <w:rFonts w:cstheme="minorHAnsi"/>
          <w:spacing w:val="-1"/>
          <w:sz w:val="24"/>
          <w:szCs w:val="24"/>
          <w:shd w:val="clear" w:color="auto" w:fill="FFFFFF"/>
        </w:rPr>
        <w:t> will have a well above 0.5 silhouette average score as well as all of the clusters have higher than the average score.</w:t>
      </w:r>
    </w:p>
    <w:p w:rsidR="00C228E7" w:rsidRDefault="00C228E7" w:rsidP="005E135D">
      <w:pPr>
        <w:spacing w:line="240" w:lineRule="auto"/>
        <w:jc w:val="both"/>
        <w:rPr>
          <w:rFonts w:cstheme="minorHAnsi"/>
          <w:b/>
          <w:sz w:val="24"/>
          <w:szCs w:val="24"/>
        </w:rPr>
      </w:pPr>
    </w:p>
    <w:p w:rsidR="007E140E" w:rsidRPr="007E140E" w:rsidRDefault="00464B26" w:rsidP="005E135D">
      <w:pPr>
        <w:spacing w:line="240" w:lineRule="auto"/>
        <w:jc w:val="both"/>
        <w:rPr>
          <w:rFonts w:cstheme="minorHAnsi"/>
          <w:sz w:val="24"/>
          <w:szCs w:val="24"/>
        </w:rPr>
      </w:pPr>
      <w:r>
        <w:rPr>
          <w:rFonts w:cstheme="minorHAnsi"/>
          <w:b/>
          <w:sz w:val="24"/>
          <w:szCs w:val="24"/>
        </w:rPr>
        <w:t>A</w:t>
      </w:r>
      <w:r w:rsidR="00D27D39">
        <w:rPr>
          <w:rFonts w:cstheme="minorHAnsi"/>
          <w:b/>
          <w:sz w:val="24"/>
          <w:szCs w:val="24"/>
        </w:rPr>
        <w:t>ns. 3</w:t>
      </w:r>
      <w:r>
        <w:rPr>
          <w:rFonts w:cstheme="minorHAnsi"/>
          <w:b/>
          <w:sz w:val="24"/>
          <w:szCs w:val="24"/>
        </w:rPr>
        <w:t>)</w:t>
      </w:r>
      <w:r w:rsidR="007E140E">
        <w:rPr>
          <w:rFonts w:cstheme="minorHAnsi"/>
          <w:b/>
          <w:sz w:val="24"/>
          <w:szCs w:val="24"/>
        </w:rPr>
        <w:t xml:space="preserve"> </w:t>
      </w:r>
      <w:proofErr w:type="gramStart"/>
      <w:r w:rsidR="007E140E">
        <w:rPr>
          <w:rFonts w:cstheme="minorHAnsi"/>
          <w:sz w:val="24"/>
          <w:szCs w:val="24"/>
        </w:rPr>
        <w:t>Given</w:t>
      </w:r>
      <w:proofErr w:type="gramEnd"/>
      <w:r w:rsidR="007E140E">
        <w:rPr>
          <w:rFonts w:cstheme="minorHAnsi"/>
          <w:sz w:val="24"/>
          <w:szCs w:val="24"/>
        </w:rPr>
        <w:t xml:space="preserve"> dataset:</w:t>
      </w:r>
      <w:r w:rsidR="00807241">
        <w:rPr>
          <w:rFonts w:cstheme="minorHAnsi"/>
          <w:sz w:val="24"/>
          <w:szCs w:val="24"/>
        </w:rPr>
        <w:t xml:space="preserve"> (</w:t>
      </w:r>
      <w:proofErr w:type="spellStart"/>
      <w:r w:rsidR="00807241">
        <w:rPr>
          <w:rFonts w:cstheme="minorHAnsi"/>
          <w:sz w:val="24"/>
          <w:szCs w:val="24"/>
        </w:rPr>
        <w:t>Represnted</w:t>
      </w:r>
      <w:proofErr w:type="spellEnd"/>
      <w:r w:rsidR="00807241">
        <w:rPr>
          <w:rFonts w:cstheme="minorHAnsi"/>
          <w:sz w:val="24"/>
          <w:szCs w:val="24"/>
        </w:rPr>
        <w:t xml:space="preserve"> only 5 rows)</w:t>
      </w:r>
    </w:p>
    <w:p w:rsidR="00C363DD" w:rsidRDefault="007E140E" w:rsidP="002B1146">
      <w:pPr>
        <w:spacing w:line="240" w:lineRule="auto"/>
        <w:jc w:val="center"/>
        <w:rPr>
          <w:rFonts w:cstheme="minorHAnsi"/>
          <w:sz w:val="24"/>
          <w:szCs w:val="24"/>
        </w:rPr>
      </w:pPr>
      <w:r>
        <w:rPr>
          <w:rFonts w:cstheme="minorHAnsi"/>
          <w:noProof/>
          <w:sz w:val="24"/>
          <w:szCs w:val="24"/>
          <w:lang w:eastAsia="en-IN"/>
        </w:rPr>
        <w:drawing>
          <wp:inline distT="0" distB="0" distL="0" distR="0">
            <wp:extent cx="3970020" cy="1356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means_dataset_columns.JPG"/>
                    <pic:cNvPicPr/>
                  </pic:nvPicPr>
                  <pic:blipFill>
                    <a:blip r:embed="rId13">
                      <a:extLst>
                        <a:ext uri="{28A0092B-C50C-407E-A947-70E740481C1C}">
                          <a14:useLocalDpi xmlns:a14="http://schemas.microsoft.com/office/drawing/2010/main" val="0"/>
                        </a:ext>
                      </a:extLst>
                    </a:blip>
                    <a:stretch>
                      <a:fillRect/>
                    </a:stretch>
                  </pic:blipFill>
                  <pic:spPr>
                    <a:xfrm>
                      <a:off x="0" y="0"/>
                      <a:ext cx="3970020" cy="1356360"/>
                    </a:xfrm>
                    <a:prstGeom prst="rect">
                      <a:avLst/>
                    </a:prstGeom>
                  </pic:spPr>
                </pic:pic>
              </a:graphicData>
            </a:graphic>
          </wp:inline>
        </w:drawing>
      </w:r>
    </w:p>
    <w:p w:rsidR="00221D22" w:rsidRDefault="00221D22" w:rsidP="00FB1164">
      <w:pPr>
        <w:spacing w:line="240" w:lineRule="auto"/>
        <w:rPr>
          <w:rFonts w:cstheme="minorHAnsi"/>
          <w:b/>
          <w:sz w:val="24"/>
          <w:szCs w:val="24"/>
        </w:rPr>
      </w:pPr>
    </w:p>
    <w:p w:rsidR="007E140E" w:rsidRDefault="00FB1164" w:rsidP="00FB1164">
      <w:pPr>
        <w:spacing w:line="240" w:lineRule="auto"/>
        <w:rPr>
          <w:rFonts w:cstheme="minorHAnsi"/>
          <w:b/>
          <w:sz w:val="24"/>
          <w:szCs w:val="24"/>
        </w:rPr>
      </w:pPr>
      <w:r w:rsidRPr="00FB1164">
        <w:rPr>
          <w:rFonts w:cstheme="minorHAnsi"/>
          <w:b/>
          <w:sz w:val="24"/>
          <w:szCs w:val="24"/>
        </w:rPr>
        <w:t>Case 1: Considering columns Annual Income (k$) and Spending Score (1-100)</w:t>
      </w:r>
      <w:bookmarkStart w:id="0" w:name="_GoBack"/>
      <w:bookmarkEnd w:id="0"/>
    </w:p>
    <w:p w:rsidR="003A60AB" w:rsidRDefault="00221D22" w:rsidP="00FB1164">
      <w:pPr>
        <w:spacing w:line="240" w:lineRule="auto"/>
        <w:rPr>
          <w:rFonts w:cstheme="minorHAnsi"/>
          <w:b/>
          <w:sz w:val="24"/>
          <w:szCs w:val="24"/>
        </w:rPr>
      </w:pPr>
      <w:r>
        <w:rPr>
          <w:rFonts w:cstheme="minorHAnsi"/>
          <w:b/>
          <w:noProof/>
          <w:sz w:val="24"/>
          <w:szCs w:val="24"/>
          <w:lang w:eastAsia="en-IN"/>
        </w:rPr>
        <w:drawing>
          <wp:anchor distT="0" distB="0" distL="114300" distR="114300" simplePos="0" relativeHeight="251659264" behindDoc="0" locked="0" layoutInCell="1" allowOverlap="1">
            <wp:simplePos x="0" y="0"/>
            <wp:positionH relativeFrom="margin">
              <wp:posOffset>3018790</wp:posOffset>
            </wp:positionH>
            <wp:positionV relativeFrom="margin">
              <wp:posOffset>4203700</wp:posOffset>
            </wp:positionV>
            <wp:extent cx="2663825" cy="2206625"/>
            <wp:effectExtent l="0" t="0" r="3175"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means-4.png"/>
                    <pic:cNvPicPr/>
                  </pic:nvPicPr>
                  <pic:blipFill>
                    <a:blip r:embed="rId14">
                      <a:extLst>
                        <a:ext uri="{28A0092B-C50C-407E-A947-70E740481C1C}">
                          <a14:useLocalDpi xmlns:a14="http://schemas.microsoft.com/office/drawing/2010/main" val="0"/>
                        </a:ext>
                      </a:extLst>
                    </a:blip>
                    <a:stretch>
                      <a:fillRect/>
                    </a:stretch>
                  </pic:blipFill>
                  <pic:spPr>
                    <a:xfrm>
                      <a:off x="0" y="0"/>
                      <a:ext cx="2663825" cy="2206625"/>
                    </a:xfrm>
                    <a:prstGeom prst="rect">
                      <a:avLst/>
                    </a:prstGeom>
                  </pic:spPr>
                </pic:pic>
              </a:graphicData>
            </a:graphic>
            <wp14:sizeRelH relativeFrom="margin">
              <wp14:pctWidth>0</wp14:pctWidth>
            </wp14:sizeRelH>
            <wp14:sizeRelV relativeFrom="margin">
              <wp14:pctHeight>0</wp14:pctHeight>
            </wp14:sizeRelV>
          </wp:anchor>
        </w:drawing>
      </w:r>
      <w:r w:rsidR="000705B3">
        <w:rPr>
          <w:rFonts w:cstheme="minorHAnsi"/>
          <w:b/>
          <w:noProof/>
          <w:sz w:val="24"/>
          <w:szCs w:val="24"/>
          <w:lang w:eastAsia="en-IN"/>
        </w:rPr>
        <w:drawing>
          <wp:inline distT="0" distB="0" distL="0" distR="0" wp14:anchorId="00935579" wp14:editId="2F42C57F">
            <wp:extent cx="2868932" cy="22936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1.png"/>
                    <pic:cNvPicPr/>
                  </pic:nvPicPr>
                  <pic:blipFill>
                    <a:blip r:embed="rId15">
                      <a:extLst>
                        <a:ext uri="{28A0092B-C50C-407E-A947-70E740481C1C}">
                          <a14:useLocalDpi xmlns:a14="http://schemas.microsoft.com/office/drawing/2010/main" val="0"/>
                        </a:ext>
                      </a:extLst>
                    </a:blip>
                    <a:stretch>
                      <a:fillRect/>
                    </a:stretch>
                  </pic:blipFill>
                  <pic:spPr>
                    <a:xfrm>
                      <a:off x="0" y="0"/>
                      <a:ext cx="2876112" cy="2299360"/>
                    </a:xfrm>
                    <a:prstGeom prst="rect">
                      <a:avLst/>
                    </a:prstGeom>
                  </pic:spPr>
                </pic:pic>
              </a:graphicData>
            </a:graphic>
          </wp:inline>
        </w:drawing>
      </w:r>
    </w:p>
    <w:p w:rsidR="003A60AB" w:rsidRDefault="003A60AB" w:rsidP="00221D22">
      <w:pPr>
        <w:spacing w:line="240" w:lineRule="auto"/>
        <w:ind w:left="2160"/>
        <w:rPr>
          <w:rFonts w:cstheme="minorHAnsi"/>
          <w:b/>
          <w:sz w:val="24"/>
          <w:szCs w:val="24"/>
        </w:rPr>
      </w:pPr>
      <w:proofErr w:type="gramStart"/>
      <w:r>
        <w:rPr>
          <w:rFonts w:cstheme="minorHAnsi"/>
          <w:b/>
          <w:sz w:val="24"/>
          <w:szCs w:val="24"/>
        </w:rPr>
        <w:t>Fig(</w:t>
      </w:r>
      <w:proofErr w:type="gramEnd"/>
      <w:r>
        <w:rPr>
          <w:rFonts w:cstheme="minorHAnsi"/>
          <w:b/>
          <w:sz w:val="24"/>
          <w:szCs w:val="24"/>
        </w:rPr>
        <w:t>a)</w:t>
      </w:r>
      <w:r w:rsidR="00B527CA">
        <w:rPr>
          <w:rFonts w:cstheme="minorHAnsi"/>
          <w:b/>
          <w:sz w:val="24"/>
          <w:szCs w:val="24"/>
        </w:rPr>
        <w:tab/>
      </w:r>
      <w:r w:rsidR="00B527CA">
        <w:rPr>
          <w:rFonts w:cstheme="minorHAnsi"/>
          <w:b/>
          <w:sz w:val="24"/>
          <w:szCs w:val="24"/>
        </w:rPr>
        <w:tab/>
      </w:r>
      <w:r w:rsidR="00B527CA">
        <w:rPr>
          <w:rFonts w:cstheme="minorHAnsi"/>
          <w:b/>
          <w:sz w:val="24"/>
          <w:szCs w:val="24"/>
        </w:rPr>
        <w:tab/>
      </w:r>
      <w:r w:rsidR="00B527CA">
        <w:rPr>
          <w:rFonts w:cstheme="minorHAnsi"/>
          <w:b/>
          <w:sz w:val="24"/>
          <w:szCs w:val="24"/>
        </w:rPr>
        <w:tab/>
      </w:r>
      <w:r w:rsidR="00B527CA">
        <w:rPr>
          <w:rFonts w:cstheme="minorHAnsi"/>
          <w:b/>
          <w:sz w:val="24"/>
          <w:szCs w:val="24"/>
        </w:rPr>
        <w:tab/>
      </w:r>
      <w:r w:rsidR="00B527CA">
        <w:rPr>
          <w:rFonts w:cstheme="minorHAnsi"/>
          <w:b/>
          <w:sz w:val="24"/>
          <w:szCs w:val="24"/>
        </w:rPr>
        <w:tab/>
        <w:t>Fig(b)</w:t>
      </w:r>
    </w:p>
    <w:p w:rsidR="009B4144" w:rsidRDefault="009B4144" w:rsidP="003A60AB">
      <w:pPr>
        <w:spacing w:line="240" w:lineRule="auto"/>
        <w:jc w:val="both"/>
        <w:rPr>
          <w:rFonts w:cstheme="minorHAnsi"/>
          <w:sz w:val="24"/>
          <w:szCs w:val="24"/>
        </w:rPr>
      </w:pPr>
    </w:p>
    <w:p w:rsidR="003A60AB" w:rsidRPr="003A60AB" w:rsidRDefault="003A60AB" w:rsidP="003A60AB">
      <w:pPr>
        <w:spacing w:line="240" w:lineRule="auto"/>
        <w:jc w:val="both"/>
        <w:rPr>
          <w:rFonts w:cstheme="minorHAnsi"/>
          <w:sz w:val="24"/>
          <w:szCs w:val="24"/>
        </w:rPr>
      </w:pPr>
      <w:r>
        <w:rPr>
          <w:rFonts w:cstheme="minorHAnsi"/>
          <w:sz w:val="24"/>
          <w:szCs w:val="24"/>
        </w:rPr>
        <w:t xml:space="preserve">Here, in Fig (a), we see that after using elbow method k = 5 is the best value for number of clusters and then using </w:t>
      </w:r>
      <w:proofErr w:type="spellStart"/>
      <w:r>
        <w:rPr>
          <w:rFonts w:cstheme="minorHAnsi"/>
          <w:sz w:val="24"/>
          <w:szCs w:val="24"/>
        </w:rPr>
        <w:t>n_cluster</w:t>
      </w:r>
      <w:proofErr w:type="spellEnd"/>
      <w:r>
        <w:rPr>
          <w:rFonts w:cstheme="minorHAnsi"/>
          <w:sz w:val="24"/>
          <w:szCs w:val="24"/>
        </w:rPr>
        <w:t xml:space="preserve"> = 5 we plot a graph with 5 clusters with their respective centroid as shown in the Fig (b)</w:t>
      </w:r>
    </w:p>
    <w:p w:rsidR="00221D22" w:rsidRDefault="00221D22" w:rsidP="007B0F6C">
      <w:pPr>
        <w:spacing w:line="240" w:lineRule="auto"/>
        <w:rPr>
          <w:rFonts w:cstheme="minorHAnsi"/>
          <w:b/>
          <w:sz w:val="24"/>
          <w:szCs w:val="24"/>
        </w:rPr>
      </w:pPr>
    </w:p>
    <w:p w:rsidR="00221D22" w:rsidRDefault="00221D22" w:rsidP="007B0F6C">
      <w:pPr>
        <w:spacing w:line="240" w:lineRule="auto"/>
        <w:rPr>
          <w:rFonts w:cstheme="minorHAnsi"/>
          <w:b/>
          <w:sz w:val="24"/>
          <w:szCs w:val="24"/>
        </w:rPr>
      </w:pPr>
    </w:p>
    <w:p w:rsidR="00221D22" w:rsidRDefault="00221D22" w:rsidP="007B0F6C">
      <w:pPr>
        <w:spacing w:line="240" w:lineRule="auto"/>
        <w:rPr>
          <w:rFonts w:cstheme="minorHAnsi"/>
          <w:b/>
          <w:sz w:val="24"/>
          <w:szCs w:val="24"/>
        </w:rPr>
      </w:pPr>
    </w:p>
    <w:p w:rsidR="007B0F6C" w:rsidRDefault="007B0F6C" w:rsidP="007B0F6C">
      <w:pPr>
        <w:spacing w:line="240" w:lineRule="auto"/>
        <w:rPr>
          <w:rFonts w:cstheme="minorHAnsi"/>
          <w:b/>
          <w:sz w:val="24"/>
          <w:szCs w:val="24"/>
        </w:rPr>
      </w:pPr>
      <w:r>
        <w:rPr>
          <w:rFonts w:cstheme="minorHAnsi"/>
          <w:b/>
          <w:sz w:val="24"/>
          <w:szCs w:val="24"/>
        </w:rPr>
        <w:lastRenderedPageBreak/>
        <w:t>Case 2</w:t>
      </w:r>
      <w:r w:rsidRPr="00FB1164">
        <w:rPr>
          <w:rFonts w:cstheme="minorHAnsi"/>
          <w:b/>
          <w:sz w:val="24"/>
          <w:szCs w:val="24"/>
        </w:rPr>
        <w:t xml:space="preserve">: Considering columns </w:t>
      </w:r>
      <w:r>
        <w:rPr>
          <w:rFonts w:cstheme="minorHAnsi"/>
          <w:b/>
          <w:sz w:val="24"/>
          <w:szCs w:val="24"/>
        </w:rPr>
        <w:t>Age</w:t>
      </w:r>
      <w:r w:rsidRPr="00FB1164">
        <w:rPr>
          <w:rFonts w:cstheme="minorHAnsi"/>
          <w:b/>
          <w:sz w:val="24"/>
          <w:szCs w:val="24"/>
        </w:rPr>
        <w:t xml:space="preserve"> and Spending Score (1-100)</w:t>
      </w:r>
    </w:p>
    <w:p w:rsidR="007B0F6C" w:rsidRDefault="000705B3" w:rsidP="00FB1164">
      <w:pPr>
        <w:spacing w:line="240" w:lineRule="auto"/>
        <w:rPr>
          <w:rFonts w:cstheme="minorHAnsi"/>
          <w:b/>
          <w:noProof/>
          <w:sz w:val="24"/>
          <w:szCs w:val="24"/>
          <w:lang w:eastAsia="en-IN"/>
        </w:rPr>
      </w:pPr>
      <w:r>
        <w:rPr>
          <w:rFonts w:cstheme="minorHAnsi"/>
          <w:b/>
          <w:noProof/>
          <w:sz w:val="24"/>
          <w:szCs w:val="24"/>
          <w:lang w:eastAsia="en-IN"/>
        </w:rPr>
        <w:drawing>
          <wp:anchor distT="0" distB="0" distL="114300" distR="114300" simplePos="0" relativeHeight="251658240" behindDoc="0" locked="0" layoutInCell="1" allowOverlap="1">
            <wp:simplePos x="0" y="0"/>
            <wp:positionH relativeFrom="margin">
              <wp:align>right</wp:align>
            </wp:positionH>
            <wp:positionV relativeFrom="margin">
              <wp:posOffset>307340</wp:posOffset>
            </wp:positionV>
            <wp:extent cx="2667000" cy="2207895"/>
            <wp:effectExtent l="0" t="0" r="0"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eans-2.png"/>
                    <pic:cNvPicPr/>
                  </pic:nvPicPr>
                  <pic:blipFill>
                    <a:blip r:embed="rId16">
                      <a:extLst>
                        <a:ext uri="{28A0092B-C50C-407E-A947-70E740481C1C}">
                          <a14:useLocalDpi xmlns:a14="http://schemas.microsoft.com/office/drawing/2010/main" val="0"/>
                        </a:ext>
                      </a:extLst>
                    </a:blip>
                    <a:stretch>
                      <a:fillRect/>
                    </a:stretch>
                  </pic:blipFill>
                  <pic:spPr>
                    <a:xfrm>
                      <a:off x="0" y="0"/>
                      <a:ext cx="2667000" cy="2207895"/>
                    </a:xfrm>
                    <a:prstGeom prst="rect">
                      <a:avLst/>
                    </a:prstGeom>
                  </pic:spPr>
                </pic:pic>
              </a:graphicData>
            </a:graphic>
            <wp14:sizeRelH relativeFrom="margin">
              <wp14:pctWidth>0</wp14:pctWidth>
            </wp14:sizeRelH>
            <wp14:sizeRelV relativeFrom="margin">
              <wp14:pctHeight>0</wp14:pctHeight>
            </wp14:sizeRelV>
          </wp:anchor>
        </w:drawing>
      </w:r>
      <w:r w:rsidR="00453F38">
        <w:rPr>
          <w:rFonts w:cstheme="minorHAnsi"/>
          <w:b/>
          <w:noProof/>
          <w:sz w:val="24"/>
          <w:szCs w:val="24"/>
          <w:lang w:eastAsia="en-IN"/>
        </w:rPr>
        <w:drawing>
          <wp:inline distT="0" distB="0" distL="0" distR="0" wp14:anchorId="6B3A5DE7" wp14:editId="3931615B">
            <wp:extent cx="2901600" cy="231840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means-3.png"/>
                    <pic:cNvPicPr/>
                  </pic:nvPicPr>
                  <pic:blipFill>
                    <a:blip r:embed="rId17">
                      <a:extLst>
                        <a:ext uri="{28A0092B-C50C-407E-A947-70E740481C1C}">
                          <a14:useLocalDpi xmlns:a14="http://schemas.microsoft.com/office/drawing/2010/main" val="0"/>
                        </a:ext>
                      </a:extLst>
                    </a:blip>
                    <a:stretch>
                      <a:fillRect/>
                    </a:stretch>
                  </pic:blipFill>
                  <pic:spPr>
                    <a:xfrm>
                      <a:off x="0" y="0"/>
                      <a:ext cx="2901600" cy="2318400"/>
                    </a:xfrm>
                    <a:prstGeom prst="rect">
                      <a:avLst/>
                    </a:prstGeom>
                  </pic:spPr>
                </pic:pic>
              </a:graphicData>
            </a:graphic>
          </wp:inline>
        </w:drawing>
      </w:r>
    </w:p>
    <w:p w:rsidR="00E6079A" w:rsidRPr="00E6079A" w:rsidRDefault="00E6079A" w:rsidP="00453F38">
      <w:pPr>
        <w:spacing w:line="240" w:lineRule="auto"/>
        <w:ind w:left="1440" w:firstLine="720"/>
        <w:jc w:val="both"/>
        <w:rPr>
          <w:rFonts w:cstheme="minorHAnsi"/>
          <w:b/>
          <w:sz w:val="24"/>
          <w:szCs w:val="24"/>
        </w:rPr>
      </w:pPr>
      <w:r>
        <w:rPr>
          <w:rFonts w:cstheme="minorHAnsi"/>
          <w:b/>
          <w:sz w:val="24"/>
          <w:szCs w:val="24"/>
        </w:rPr>
        <w:t>Fig(c)</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proofErr w:type="gramStart"/>
      <w:r>
        <w:rPr>
          <w:rFonts w:cstheme="minorHAnsi"/>
          <w:b/>
          <w:sz w:val="24"/>
          <w:szCs w:val="24"/>
        </w:rPr>
        <w:t>Fig(</w:t>
      </w:r>
      <w:proofErr w:type="gramEnd"/>
      <w:r>
        <w:rPr>
          <w:rFonts w:cstheme="minorHAnsi"/>
          <w:b/>
          <w:sz w:val="24"/>
          <w:szCs w:val="24"/>
        </w:rPr>
        <w:t>d)</w:t>
      </w:r>
    </w:p>
    <w:p w:rsidR="00E6079A" w:rsidRDefault="00E6079A" w:rsidP="00E6079A">
      <w:pPr>
        <w:spacing w:line="240" w:lineRule="auto"/>
        <w:jc w:val="both"/>
        <w:rPr>
          <w:rFonts w:cstheme="minorHAnsi"/>
          <w:sz w:val="24"/>
          <w:szCs w:val="24"/>
        </w:rPr>
      </w:pPr>
    </w:p>
    <w:p w:rsidR="00E6079A" w:rsidRPr="003A60AB" w:rsidRDefault="00E6079A" w:rsidP="00E6079A">
      <w:pPr>
        <w:spacing w:line="240" w:lineRule="auto"/>
        <w:jc w:val="both"/>
        <w:rPr>
          <w:rFonts w:cstheme="minorHAnsi"/>
          <w:sz w:val="24"/>
          <w:szCs w:val="24"/>
        </w:rPr>
      </w:pPr>
      <w:r>
        <w:rPr>
          <w:rFonts w:cstheme="minorHAnsi"/>
          <w:sz w:val="24"/>
          <w:szCs w:val="24"/>
        </w:rPr>
        <w:t>Here, in Fig (</w:t>
      </w:r>
      <w:r w:rsidR="0078336E">
        <w:rPr>
          <w:rFonts w:cstheme="minorHAnsi"/>
          <w:sz w:val="24"/>
          <w:szCs w:val="24"/>
        </w:rPr>
        <w:t>c</w:t>
      </w:r>
      <w:r>
        <w:rPr>
          <w:rFonts w:cstheme="minorHAnsi"/>
          <w:sz w:val="24"/>
          <w:szCs w:val="24"/>
        </w:rPr>
        <w:t>), we see that after</w:t>
      </w:r>
      <w:r w:rsidR="0078336E">
        <w:rPr>
          <w:rFonts w:cstheme="minorHAnsi"/>
          <w:sz w:val="24"/>
          <w:szCs w:val="24"/>
        </w:rPr>
        <w:t xml:space="preserve"> using elbow method k = 4</w:t>
      </w:r>
      <w:r>
        <w:rPr>
          <w:rFonts w:cstheme="minorHAnsi"/>
          <w:sz w:val="24"/>
          <w:szCs w:val="24"/>
        </w:rPr>
        <w:t xml:space="preserve"> is the best value for number of clusters and then </w:t>
      </w:r>
      <w:r w:rsidR="0078336E">
        <w:rPr>
          <w:rFonts w:cstheme="minorHAnsi"/>
          <w:sz w:val="24"/>
          <w:szCs w:val="24"/>
        </w:rPr>
        <w:t xml:space="preserve">using </w:t>
      </w:r>
      <w:proofErr w:type="spellStart"/>
      <w:r w:rsidR="0078336E">
        <w:rPr>
          <w:rFonts w:cstheme="minorHAnsi"/>
          <w:sz w:val="24"/>
          <w:szCs w:val="24"/>
        </w:rPr>
        <w:t>n_cluster</w:t>
      </w:r>
      <w:proofErr w:type="spellEnd"/>
      <w:r w:rsidR="0078336E">
        <w:rPr>
          <w:rFonts w:cstheme="minorHAnsi"/>
          <w:sz w:val="24"/>
          <w:szCs w:val="24"/>
        </w:rPr>
        <w:t xml:space="preserve"> = 4</w:t>
      </w:r>
      <w:r>
        <w:rPr>
          <w:rFonts w:cstheme="minorHAnsi"/>
          <w:sz w:val="24"/>
          <w:szCs w:val="24"/>
        </w:rPr>
        <w:t xml:space="preserve"> we </w:t>
      </w:r>
      <w:r w:rsidR="0078336E">
        <w:rPr>
          <w:rFonts w:cstheme="minorHAnsi"/>
          <w:sz w:val="24"/>
          <w:szCs w:val="24"/>
        </w:rPr>
        <w:t>plot a graph with 4</w:t>
      </w:r>
      <w:r>
        <w:rPr>
          <w:rFonts w:cstheme="minorHAnsi"/>
          <w:sz w:val="24"/>
          <w:szCs w:val="24"/>
        </w:rPr>
        <w:t xml:space="preserve"> clusters with their respective centroid as shown in the Fig (</w:t>
      </w:r>
      <w:r w:rsidR="0078336E">
        <w:rPr>
          <w:rFonts w:cstheme="minorHAnsi"/>
          <w:sz w:val="24"/>
          <w:szCs w:val="24"/>
        </w:rPr>
        <w:t>d</w:t>
      </w:r>
      <w:r>
        <w:rPr>
          <w:rFonts w:cstheme="minorHAnsi"/>
          <w:sz w:val="24"/>
          <w:szCs w:val="24"/>
        </w:rPr>
        <w:t>)</w:t>
      </w:r>
    </w:p>
    <w:p w:rsidR="00FB1164" w:rsidRPr="00FB1164" w:rsidRDefault="00FB1164" w:rsidP="00FB1164">
      <w:pPr>
        <w:spacing w:line="240" w:lineRule="auto"/>
        <w:rPr>
          <w:rFonts w:cstheme="minorHAnsi"/>
          <w:b/>
          <w:sz w:val="24"/>
          <w:szCs w:val="24"/>
        </w:rPr>
      </w:pPr>
    </w:p>
    <w:sectPr w:rsidR="00FB1164" w:rsidRPr="00FB1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1A8F"/>
    <w:multiLevelType w:val="multilevel"/>
    <w:tmpl w:val="212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E7A13"/>
    <w:multiLevelType w:val="multilevel"/>
    <w:tmpl w:val="F38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F3885"/>
    <w:multiLevelType w:val="multilevel"/>
    <w:tmpl w:val="F664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5D"/>
    <w:rsid w:val="00031631"/>
    <w:rsid w:val="000705B3"/>
    <w:rsid w:val="00082C0F"/>
    <w:rsid w:val="0008729E"/>
    <w:rsid w:val="000C0990"/>
    <w:rsid w:val="000C7227"/>
    <w:rsid w:val="000D1A60"/>
    <w:rsid w:val="000D5A53"/>
    <w:rsid w:val="001271CC"/>
    <w:rsid w:val="00130C66"/>
    <w:rsid w:val="00141407"/>
    <w:rsid w:val="001727DE"/>
    <w:rsid w:val="001E255E"/>
    <w:rsid w:val="001F6F07"/>
    <w:rsid w:val="00221D22"/>
    <w:rsid w:val="00242F83"/>
    <w:rsid w:val="002B1146"/>
    <w:rsid w:val="002C53D7"/>
    <w:rsid w:val="003119A6"/>
    <w:rsid w:val="00397892"/>
    <w:rsid w:val="003A60AB"/>
    <w:rsid w:val="003E027B"/>
    <w:rsid w:val="00443D83"/>
    <w:rsid w:val="00453F38"/>
    <w:rsid w:val="00462EBC"/>
    <w:rsid w:val="00463FE0"/>
    <w:rsid w:val="00464B26"/>
    <w:rsid w:val="00487F43"/>
    <w:rsid w:val="004C6551"/>
    <w:rsid w:val="00527C1B"/>
    <w:rsid w:val="005737B1"/>
    <w:rsid w:val="005E135D"/>
    <w:rsid w:val="00665D90"/>
    <w:rsid w:val="00675487"/>
    <w:rsid w:val="006B2105"/>
    <w:rsid w:val="006D0CC8"/>
    <w:rsid w:val="006F21FC"/>
    <w:rsid w:val="0078336E"/>
    <w:rsid w:val="007B0F6C"/>
    <w:rsid w:val="007E140E"/>
    <w:rsid w:val="007E772E"/>
    <w:rsid w:val="00806BFA"/>
    <w:rsid w:val="00807241"/>
    <w:rsid w:val="00832E52"/>
    <w:rsid w:val="008377FF"/>
    <w:rsid w:val="00850D76"/>
    <w:rsid w:val="008A5121"/>
    <w:rsid w:val="008E4851"/>
    <w:rsid w:val="00917576"/>
    <w:rsid w:val="00935298"/>
    <w:rsid w:val="009814BF"/>
    <w:rsid w:val="0099023D"/>
    <w:rsid w:val="009B4144"/>
    <w:rsid w:val="00A2395D"/>
    <w:rsid w:val="00A43674"/>
    <w:rsid w:val="00A9374F"/>
    <w:rsid w:val="00AD0A39"/>
    <w:rsid w:val="00AF0F9A"/>
    <w:rsid w:val="00B3608B"/>
    <w:rsid w:val="00B527CA"/>
    <w:rsid w:val="00BD142B"/>
    <w:rsid w:val="00BF7BE0"/>
    <w:rsid w:val="00C15F83"/>
    <w:rsid w:val="00C228E7"/>
    <w:rsid w:val="00C363DD"/>
    <w:rsid w:val="00C4221B"/>
    <w:rsid w:val="00CC59A8"/>
    <w:rsid w:val="00CF5660"/>
    <w:rsid w:val="00D27D39"/>
    <w:rsid w:val="00D62130"/>
    <w:rsid w:val="00E220F9"/>
    <w:rsid w:val="00E6079A"/>
    <w:rsid w:val="00EC66A9"/>
    <w:rsid w:val="00EC7357"/>
    <w:rsid w:val="00EF59A6"/>
    <w:rsid w:val="00F04856"/>
    <w:rsid w:val="00F81566"/>
    <w:rsid w:val="00FB1164"/>
    <w:rsid w:val="00FC7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7F21"/>
  <w15:chartTrackingRefBased/>
  <w15:docId w15:val="{6C8F1EBD-14CB-4542-B57D-C516555C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BE0"/>
  </w:style>
  <w:style w:type="paragraph" w:styleId="Heading1">
    <w:name w:val="heading 1"/>
    <w:basedOn w:val="Normal"/>
    <w:link w:val="Heading1Char"/>
    <w:uiPriority w:val="9"/>
    <w:qFormat/>
    <w:rsid w:val="00675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443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0F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BE0"/>
    <w:rPr>
      <w:color w:val="0563C1" w:themeColor="hyperlink"/>
      <w:u w:val="single"/>
    </w:rPr>
  </w:style>
  <w:style w:type="character" w:customStyle="1" w:styleId="Heading1Char">
    <w:name w:val="Heading 1 Char"/>
    <w:basedOn w:val="DefaultParagraphFont"/>
    <w:link w:val="Heading1"/>
    <w:uiPriority w:val="9"/>
    <w:rsid w:val="0067548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75487"/>
    <w:rPr>
      <w:b/>
      <w:bCs/>
    </w:rPr>
  </w:style>
  <w:style w:type="paragraph" w:customStyle="1" w:styleId="hs">
    <w:name w:val="hs"/>
    <w:basedOn w:val="Normal"/>
    <w:rsid w:val="00675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5487"/>
    <w:rPr>
      <w:i/>
      <w:iCs/>
    </w:rPr>
  </w:style>
  <w:style w:type="paragraph" w:styleId="ListParagraph">
    <w:name w:val="List Paragraph"/>
    <w:basedOn w:val="Normal"/>
    <w:uiPriority w:val="34"/>
    <w:qFormat/>
    <w:rsid w:val="00675487"/>
    <w:pPr>
      <w:ind w:left="720"/>
      <w:contextualSpacing/>
    </w:pPr>
  </w:style>
  <w:style w:type="paragraph" w:styleId="BalloonText">
    <w:name w:val="Balloon Text"/>
    <w:basedOn w:val="Normal"/>
    <w:link w:val="BalloonTextChar"/>
    <w:uiPriority w:val="99"/>
    <w:semiHidden/>
    <w:unhideWhenUsed/>
    <w:rsid w:val="00D621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130"/>
    <w:rPr>
      <w:rFonts w:ascii="Segoe UI" w:hAnsi="Segoe UI" w:cs="Segoe UI"/>
      <w:sz w:val="18"/>
      <w:szCs w:val="18"/>
    </w:rPr>
  </w:style>
  <w:style w:type="character" w:customStyle="1" w:styleId="Heading3Char">
    <w:name w:val="Heading 3 Char"/>
    <w:basedOn w:val="DefaultParagraphFont"/>
    <w:link w:val="Heading3"/>
    <w:uiPriority w:val="9"/>
    <w:semiHidden/>
    <w:rsid w:val="00443D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43D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F0F9A"/>
    <w:rPr>
      <w:rFonts w:asciiTheme="majorHAnsi" w:eastAsiaTheme="majorEastAsia" w:hAnsiTheme="majorHAnsi" w:cstheme="majorBidi"/>
      <w:i/>
      <w:iCs/>
      <w:color w:val="2F5496" w:themeColor="accent1" w:themeShade="BF"/>
    </w:rPr>
  </w:style>
  <w:style w:type="paragraph" w:customStyle="1" w:styleId="hu">
    <w:name w:val="hu"/>
    <w:basedOn w:val="Normal"/>
    <w:rsid w:val="007E77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78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41763">
      <w:bodyDiv w:val="1"/>
      <w:marLeft w:val="0"/>
      <w:marRight w:val="0"/>
      <w:marTop w:val="0"/>
      <w:marBottom w:val="0"/>
      <w:divBdr>
        <w:top w:val="none" w:sz="0" w:space="0" w:color="auto"/>
        <w:left w:val="none" w:sz="0" w:space="0" w:color="auto"/>
        <w:bottom w:val="none" w:sz="0" w:space="0" w:color="auto"/>
        <w:right w:val="none" w:sz="0" w:space="0" w:color="auto"/>
      </w:divBdr>
    </w:div>
    <w:div w:id="334109723">
      <w:bodyDiv w:val="1"/>
      <w:marLeft w:val="0"/>
      <w:marRight w:val="0"/>
      <w:marTop w:val="0"/>
      <w:marBottom w:val="0"/>
      <w:divBdr>
        <w:top w:val="none" w:sz="0" w:space="0" w:color="auto"/>
        <w:left w:val="none" w:sz="0" w:space="0" w:color="auto"/>
        <w:bottom w:val="none" w:sz="0" w:space="0" w:color="auto"/>
        <w:right w:val="none" w:sz="0" w:space="0" w:color="auto"/>
      </w:divBdr>
      <w:divsChild>
        <w:div w:id="1043943533">
          <w:marLeft w:val="0"/>
          <w:marRight w:val="0"/>
          <w:marTop w:val="0"/>
          <w:marBottom w:val="0"/>
          <w:divBdr>
            <w:top w:val="none" w:sz="0" w:space="0" w:color="auto"/>
            <w:left w:val="none" w:sz="0" w:space="0" w:color="auto"/>
            <w:bottom w:val="none" w:sz="0" w:space="0" w:color="auto"/>
            <w:right w:val="none" w:sz="0" w:space="0" w:color="auto"/>
          </w:divBdr>
          <w:divsChild>
            <w:div w:id="860582361">
              <w:marLeft w:val="0"/>
              <w:marRight w:val="0"/>
              <w:marTop w:val="100"/>
              <w:marBottom w:val="100"/>
              <w:divBdr>
                <w:top w:val="none" w:sz="0" w:space="0" w:color="auto"/>
                <w:left w:val="none" w:sz="0" w:space="0" w:color="auto"/>
                <w:bottom w:val="none" w:sz="0" w:space="0" w:color="auto"/>
                <w:right w:val="none" w:sz="0" w:space="0" w:color="auto"/>
              </w:divBdr>
              <w:divsChild>
                <w:div w:id="847792918">
                  <w:marLeft w:val="0"/>
                  <w:marRight w:val="0"/>
                  <w:marTop w:val="0"/>
                  <w:marBottom w:val="0"/>
                  <w:divBdr>
                    <w:top w:val="none" w:sz="0" w:space="0" w:color="auto"/>
                    <w:left w:val="none" w:sz="0" w:space="0" w:color="auto"/>
                    <w:bottom w:val="none" w:sz="0" w:space="0" w:color="auto"/>
                    <w:right w:val="none" w:sz="0" w:space="0" w:color="auto"/>
                  </w:divBdr>
                  <w:divsChild>
                    <w:div w:id="5131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1576">
          <w:marLeft w:val="0"/>
          <w:marRight w:val="0"/>
          <w:marTop w:val="0"/>
          <w:marBottom w:val="0"/>
          <w:divBdr>
            <w:top w:val="none" w:sz="0" w:space="0" w:color="auto"/>
            <w:left w:val="none" w:sz="0" w:space="0" w:color="auto"/>
            <w:bottom w:val="none" w:sz="0" w:space="0" w:color="auto"/>
            <w:right w:val="none" w:sz="0" w:space="0" w:color="auto"/>
          </w:divBdr>
          <w:divsChild>
            <w:div w:id="1350910693">
              <w:marLeft w:val="0"/>
              <w:marRight w:val="0"/>
              <w:marTop w:val="100"/>
              <w:marBottom w:val="100"/>
              <w:divBdr>
                <w:top w:val="none" w:sz="0" w:space="0" w:color="auto"/>
                <w:left w:val="none" w:sz="0" w:space="0" w:color="auto"/>
                <w:bottom w:val="none" w:sz="0" w:space="0" w:color="auto"/>
                <w:right w:val="none" w:sz="0" w:space="0" w:color="auto"/>
              </w:divBdr>
              <w:divsChild>
                <w:div w:id="1542788570">
                  <w:marLeft w:val="0"/>
                  <w:marRight w:val="0"/>
                  <w:marTop w:val="0"/>
                  <w:marBottom w:val="0"/>
                  <w:divBdr>
                    <w:top w:val="none" w:sz="0" w:space="0" w:color="auto"/>
                    <w:left w:val="none" w:sz="0" w:space="0" w:color="auto"/>
                    <w:bottom w:val="none" w:sz="0" w:space="0" w:color="auto"/>
                    <w:right w:val="none" w:sz="0" w:space="0" w:color="auto"/>
                  </w:divBdr>
                  <w:divsChild>
                    <w:div w:id="1847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4932">
          <w:blockQuote w:val="1"/>
          <w:marLeft w:val="-300"/>
          <w:marRight w:val="0"/>
          <w:marTop w:val="0"/>
          <w:marBottom w:val="0"/>
          <w:divBdr>
            <w:top w:val="none" w:sz="0" w:space="0" w:color="auto"/>
            <w:left w:val="none" w:sz="0" w:space="0" w:color="auto"/>
            <w:bottom w:val="none" w:sz="0" w:space="0" w:color="auto"/>
            <w:right w:val="none" w:sz="0" w:space="0" w:color="auto"/>
          </w:divBdr>
        </w:div>
        <w:div w:id="577836164">
          <w:marLeft w:val="0"/>
          <w:marRight w:val="0"/>
          <w:marTop w:val="0"/>
          <w:marBottom w:val="0"/>
          <w:divBdr>
            <w:top w:val="none" w:sz="0" w:space="0" w:color="auto"/>
            <w:left w:val="none" w:sz="0" w:space="0" w:color="auto"/>
            <w:bottom w:val="none" w:sz="0" w:space="0" w:color="auto"/>
            <w:right w:val="none" w:sz="0" w:space="0" w:color="auto"/>
          </w:divBdr>
          <w:divsChild>
            <w:div w:id="760294574">
              <w:marLeft w:val="0"/>
              <w:marRight w:val="0"/>
              <w:marTop w:val="100"/>
              <w:marBottom w:val="100"/>
              <w:divBdr>
                <w:top w:val="none" w:sz="0" w:space="0" w:color="auto"/>
                <w:left w:val="none" w:sz="0" w:space="0" w:color="auto"/>
                <w:bottom w:val="none" w:sz="0" w:space="0" w:color="auto"/>
                <w:right w:val="none" w:sz="0" w:space="0" w:color="auto"/>
              </w:divBdr>
              <w:divsChild>
                <w:div w:id="1359508015">
                  <w:marLeft w:val="0"/>
                  <w:marRight w:val="0"/>
                  <w:marTop w:val="0"/>
                  <w:marBottom w:val="0"/>
                  <w:divBdr>
                    <w:top w:val="none" w:sz="0" w:space="0" w:color="auto"/>
                    <w:left w:val="none" w:sz="0" w:space="0" w:color="auto"/>
                    <w:bottom w:val="none" w:sz="0" w:space="0" w:color="auto"/>
                    <w:right w:val="none" w:sz="0" w:space="0" w:color="auto"/>
                  </w:divBdr>
                  <w:divsChild>
                    <w:div w:id="18260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82577">
      <w:bodyDiv w:val="1"/>
      <w:marLeft w:val="0"/>
      <w:marRight w:val="0"/>
      <w:marTop w:val="0"/>
      <w:marBottom w:val="0"/>
      <w:divBdr>
        <w:top w:val="none" w:sz="0" w:space="0" w:color="auto"/>
        <w:left w:val="none" w:sz="0" w:space="0" w:color="auto"/>
        <w:bottom w:val="none" w:sz="0" w:space="0" w:color="auto"/>
        <w:right w:val="none" w:sz="0" w:space="0" w:color="auto"/>
      </w:divBdr>
    </w:div>
    <w:div w:id="442699600">
      <w:bodyDiv w:val="1"/>
      <w:marLeft w:val="0"/>
      <w:marRight w:val="0"/>
      <w:marTop w:val="0"/>
      <w:marBottom w:val="0"/>
      <w:divBdr>
        <w:top w:val="none" w:sz="0" w:space="0" w:color="auto"/>
        <w:left w:val="none" w:sz="0" w:space="0" w:color="auto"/>
        <w:bottom w:val="none" w:sz="0" w:space="0" w:color="auto"/>
        <w:right w:val="none" w:sz="0" w:space="0" w:color="auto"/>
      </w:divBdr>
      <w:divsChild>
        <w:div w:id="1199199105">
          <w:marLeft w:val="0"/>
          <w:marRight w:val="0"/>
          <w:marTop w:val="0"/>
          <w:marBottom w:val="0"/>
          <w:divBdr>
            <w:top w:val="none" w:sz="0" w:space="0" w:color="auto"/>
            <w:left w:val="none" w:sz="0" w:space="0" w:color="auto"/>
            <w:bottom w:val="none" w:sz="0" w:space="0" w:color="auto"/>
            <w:right w:val="none" w:sz="0" w:space="0" w:color="auto"/>
          </w:divBdr>
          <w:divsChild>
            <w:div w:id="904804434">
              <w:marLeft w:val="0"/>
              <w:marRight w:val="0"/>
              <w:marTop w:val="100"/>
              <w:marBottom w:val="100"/>
              <w:divBdr>
                <w:top w:val="none" w:sz="0" w:space="0" w:color="auto"/>
                <w:left w:val="none" w:sz="0" w:space="0" w:color="auto"/>
                <w:bottom w:val="none" w:sz="0" w:space="0" w:color="auto"/>
                <w:right w:val="none" w:sz="0" w:space="0" w:color="auto"/>
              </w:divBdr>
              <w:divsChild>
                <w:div w:id="1570076421">
                  <w:marLeft w:val="0"/>
                  <w:marRight w:val="0"/>
                  <w:marTop w:val="0"/>
                  <w:marBottom w:val="0"/>
                  <w:divBdr>
                    <w:top w:val="none" w:sz="0" w:space="0" w:color="auto"/>
                    <w:left w:val="none" w:sz="0" w:space="0" w:color="auto"/>
                    <w:bottom w:val="none" w:sz="0" w:space="0" w:color="auto"/>
                    <w:right w:val="none" w:sz="0" w:space="0" w:color="auto"/>
                  </w:divBdr>
                  <w:divsChild>
                    <w:div w:id="438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1606">
          <w:marLeft w:val="0"/>
          <w:marRight w:val="0"/>
          <w:marTop w:val="0"/>
          <w:marBottom w:val="0"/>
          <w:divBdr>
            <w:top w:val="none" w:sz="0" w:space="0" w:color="auto"/>
            <w:left w:val="none" w:sz="0" w:space="0" w:color="auto"/>
            <w:bottom w:val="none" w:sz="0" w:space="0" w:color="auto"/>
            <w:right w:val="none" w:sz="0" w:space="0" w:color="auto"/>
          </w:divBdr>
          <w:divsChild>
            <w:div w:id="2133360422">
              <w:marLeft w:val="0"/>
              <w:marRight w:val="0"/>
              <w:marTop w:val="100"/>
              <w:marBottom w:val="100"/>
              <w:divBdr>
                <w:top w:val="none" w:sz="0" w:space="0" w:color="auto"/>
                <w:left w:val="none" w:sz="0" w:space="0" w:color="auto"/>
                <w:bottom w:val="none" w:sz="0" w:space="0" w:color="auto"/>
                <w:right w:val="none" w:sz="0" w:space="0" w:color="auto"/>
              </w:divBdr>
              <w:divsChild>
                <w:div w:id="732581450">
                  <w:marLeft w:val="0"/>
                  <w:marRight w:val="0"/>
                  <w:marTop w:val="0"/>
                  <w:marBottom w:val="0"/>
                  <w:divBdr>
                    <w:top w:val="none" w:sz="0" w:space="0" w:color="auto"/>
                    <w:left w:val="none" w:sz="0" w:space="0" w:color="auto"/>
                    <w:bottom w:val="none" w:sz="0" w:space="0" w:color="auto"/>
                    <w:right w:val="none" w:sz="0" w:space="0" w:color="auto"/>
                  </w:divBdr>
                  <w:divsChild>
                    <w:div w:id="179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51341">
      <w:bodyDiv w:val="1"/>
      <w:marLeft w:val="0"/>
      <w:marRight w:val="0"/>
      <w:marTop w:val="0"/>
      <w:marBottom w:val="0"/>
      <w:divBdr>
        <w:top w:val="none" w:sz="0" w:space="0" w:color="auto"/>
        <w:left w:val="none" w:sz="0" w:space="0" w:color="auto"/>
        <w:bottom w:val="none" w:sz="0" w:space="0" w:color="auto"/>
        <w:right w:val="none" w:sz="0" w:space="0" w:color="auto"/>
      </w:divBdr>
      <w:divsChild>
        <w:div w:id="232857415">
          <w:marLeft w:val="0"/>
          <w:marRight w:val="0"/>
          <w:marTop w:val="0"/>
          <w:marBottom w:val="0"/>
          <w:divBdr>
            <w:top w:val="none" w:sz="0" w:space="0" w:color="auto"/>
            <w:left w:val="none" w:sz="0" w:space="0" w:color="auto"/>
            <w:bottom w:val="none" w:sz="0" w:space="0" w:color="auto"/>
            <w:right w:val="none" w:sz="0" w:space="0" w:color="auto"/>
          </w:divBdr>
          <w:divsChild>
            <w:div w:id="1066604709">
              <w:marLeft w:val="0"/>
              <w:marRight w:val="0"/>
              <w:marTop w:val="100"/>
              <w:marBottom w:val="100"/>
              <w:divBdr>
                <w:top w:val="none" w:sz="0" w:space="0" w:color="auto"/>
                <w:left w:val="none" w:sz="0" w:space="0" w:color="auto"/>
                <w:bottom w:val="none" w:sz="0" w:space="0" w:color="auto"/>
                <w:right w:val="none" w:sz="0" w:space="0" w:color="auto"/>
              </w:divBdr>
              <w:divsChild>
                <w:div w:id="660280830">
                  <w:marLeft w:val="0"/>
                  <w:marRight w:val="0"/>
                  <w:marTop w:val="0"/>
                  <w:marBottom w:val="0"/>
                  <w:divBdr>
                    <w:top w:val="none" w:sz="0" w:space="0" w:color="auto"/>
                    <w:left w:val="none" w:sz="0" w:space="0" w:color="auto"/>
                    <w:bottom w:val="none" w:sz="0" w:space="0" w:color="auto"/>
                    <w:right w:val="none" w:sz="0" w:space="0" w:color="auto"/>
                  </w:divBdr>
                  <w:divsChild>
                    <w:div w:id="1652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704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56061188">
      <w:bodyDiv w:val="1"/>
      <w:marLeft w:val="0"/>
      <w:marRight w:val="0"/>
      <w:marTop w:val="0"/>
      <w:marBottom w:val="0"/>
      <w:divBdr>
        <w:top w:val="none" w:sz="0" w:space="0" w:color="auto"/>
        <w:left w:val="none" w:sz="0" w:space="0" w:color="auto"/>
        <w:bottom w:val="none" w:sz="0" w:space="0" w:color="auto"/>
        <w:right w:val="none" w:sz="0" w:space="0" w:color="auto"/>
      </w:divBdr>
    </w:div>
    <w:div w:id="1261836934">
      <w:bodyDiv w:val="1"/>
      <w:marLeft w:val="0"/>
      <w:marRight w:val="0"/>
      <w:marTop w:val="0"/>
      <w:marBottom w:val="0"/>
      <w:divBdr>
        <w:top w:val="none" w:sz="0" w:space="0" w:color="auto"/>
        <w:left w:val="none" w:sz="0" w:space="0" w:color="auto"/>
        <w:bottom w:val="none" w:sz="0" w:space="0" w:color="auto"/>
        <w:right w:val="none" w:sz="0" w:space="0" w:color="auto"/>
      </w:divBdr>
      <w:divsChild>
        <w:div w:id="2028363861">
          <w:marLeft w:val="0"/>
          <w:marRight w:val="0"/>
          <w:marTop w:val="0"/>
          <w:marBottom w:val="0"/>
          <w:divBdr>
            <w:top w:val="none" w:sz="0" w:space="0" w:color="auto"/>
            <w:left w:val="none" w:sz="0" w:space="0" w:color="auto"/>
            <w:bottom w:val="none" w:sz="0" w:space="0" w:color="auto"/>
            <w:right w:val="none" w:sz="0" w:space="0" w:color="auto"/>
          </w:divBdr>
          <w:divsChild>
            <w:div w:id="1340234234">
              <w:marLeft w:val="0"/>
              <w:marRight w:val="0"/>
              <w:marTop w:val="0"/>
              <w:marBottom w:val="0"/>
              <w:divBdr>
                <w:top w:val="none" w:sz="0" w:space="0" w:color="auto"/>
                <w:left w:val="none" w:sz="0" w:space="0" w:color="auto"/>
                <w:bottom w:val="none" w:sz="0" w:space="0" w:color="auto"/>
                <w:right w:val="none" w:sz="0" w:space="0" w:color="auto"/>
              </w:divBdr>
              <w:divsChild>
                <w:div w:id="1110509020">
                  <w:marLeft w:val="0"/>
                  <w:marRight w:val="0"/>
                  <w:marTop w:val="100"/>
                  <w:marBottom w:val="100"/>
                  <w:divBdr>
                    <w:top w:val="none" w:sz="0" w:space="0" w:color="auto"/>
                    <w:left w:val="none" w:sz="0" w:space="0" w:color="auto"/>
                    <w:bottom w:val="none" w:sz="0" w:space="0" w:color="auto"/>
                    <w:right w:val="none" w:sz="0" w:space="0" w:color="auto"/>
                  </w:divBdr>
                  <w:divsChild>
                    <w:div w:id="201942455">
                      <w:marLeft w:val="0"/>
                      <w:marRight w:val="0"/>
                      <w:marTop w:val="0"/>
                      <w:marBottom w:val="0"/>
                      <w:divBdr>
                        <w:top w:val="none" w:sz="0" w:space="0" w:color="auto"/>
                        <w:left w:val="none" w:sz="0" w:space="0" w:color="auto"/>
                        <w:bottom w:val="none" w:sz="0" w:space="0" w:color="auto"/>
                        <w:right w:val="none" w:sz="0" w:space="0" w:color="auto"/>
                      </w:divBdr>
                      <w:divsChild>
                        <w:div w:id="1385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83175">
          <w:marLeft w:val="0"/>
          <w:marRight w:val="0"/>
          <w:marTop w:val="0"/>
          <w:marBottom w:val="0"/>
          <w:divBdr>
            <w:top w:val="none" w:sz="0" w:space="0" w:color="auto"/>
            <w:left w:val="none" w:sz="0" w:space="0" w:color="auto"/>
            <w:bottom w:val="none" w:sz="0" w:space="0" w:color="auto"/>
            <w:right w:val="none" w:sz="0" w:space="0" w:color="auto"/>
          </w:divBdr>
          <w:divsChild>
            <w:div w:id="1849631841">
              <w:marLeft w:val="0"/>
              <w:marRight w:val="0"/>
              <w:marTop w:val="0"/>
              <w:marBottom w:val="0"/>
              <w:divBdr>
                <w:top w:val="none" w:sz="0" w:space="0" w:color="auto"/>
                <w:left w:val="none" w:sz="0" w:space="0" w:color="auto"/>
                <w:bottom w:val="none" w:sz="0" w:space="0" w:color="auto"/>
                <w:right w:val="none" w:sz="0" w:space="0" w:color="auto"/>
              </w:divBdr>
              <w:divsChild>
                <w:div w:id="1811360086">
                  <w:marLeft w:val="0"/>
                  <w:marRight w:val="0"/>
                  <w:marTop w:val="100"/>
                  <w:marBottom w:val="100"/>
                  <w:divBdr>
                    <w:top w:val="none" w:sz="0" w:space="0" w:color="auto"/>
                    <w:left w:val="none" w:sz="0" w:space="0" w:color="auto"/>
                    <w:bottom w:val="none" w:sz="0" w:space="0" w:color="auto"/>
                    <w:right w:val="none" w:sz="0" w:space="0" w:color="auto"/>
                  </w:divBdr>
                  <w:divsChild>
                    <w:div w:id="70664102">
                      <w:marLeft w:val="0"/>
                      <w:marRight w:val="0"/>
                      <w:marTop w:val="0"/>
                      <w:marBottom w:val="0"/>
                      <w:divBdr>
                        <w:top w:val="none" w:sz="0" w:space="0" w:color="auto"/>
                        <w:left w:val="none" w:sz="0" w:space="0" w:color="auto"/>
                        <w:bottom w:val="none" w:sz="0" w:space="0" w:color="auto"/>
                        <w:right w:val="none" w:sz="0" w:space="0" w:color="auto"/>
                      </w:divBdr>
                      <w:divsChild>
                        <w:div w:id="1325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446086">
      <w:bodyDiv w:val="1"/>
      <w:marLeft w:val="0"/>
      <w:marRight w:val="0"/>
      <w:marTop w:val="0"/>
      <w:marBottom w:val="0"/>
      <w:divBdr>
        <w:top w:val="none" w:sz="0" w:space="0" w:color="auto"/>
        <w:left w:val="none" w:sz="0" w:space="0" w:color="auto"/>
        <w:bottom w:val="none" w:sz="0" w:space="0" w:color="auto"/>
        <w:right w:val="none" w:sz="0" w:space="0" w:color="auto"/>
      </w:divBdr>
      <w:divsChild>
        <w:div w:id="157310915">
          <w:marLeft w:val="0"/>
          <w:marRight w:val="0"/>
          <w:marTop w:val="0"/>
          <w:marBottom w:val="0"/>
          <w:divBdr>
            <w:top w:val="none" w:sz="0" w:space="0" w:color="auto"/>
            <w:left w:val="none" w:sz="0" w:space="0" w:color="auto"/>
            <w:bottom w:val="none" w:sz="0" w:space="0" w:color="auto"/>
            <w:right w:val="none" w:sz="0" w:space="0" w:color="auto"/>
          </w:divBdr>
          <w:divsChild>
            <w:div w:id="1272661654">
              <w:marLeft w:val="0"/>
              <w:marRight w:val="0"/>
              <w:marTop w:val="0"/>
              <w:marBottom w:val="0"/>
              <w:divBdr>
                <w:top w:val="none" w:sz="0" w:space="0" w:color="auto"/>
                <w:left w:val="none" w:sz="0" w:space="0" w:color="auto"/>
                <w:bottom w:val="none" w:sz="0" w:space="0" w:color="auto"/>
                <w:right w:val="none" w:sz="0" w:space="0" w:color="auto"/>
              </w:divBdr>
              <w:divsChild>
                <w:div w:id="1623465184">
                  <w:marLeft w:val="0"/>
                  <w:marRight w:val="0"/>
                  <w:marTop w:val="100"/>
                  <w:marBottom w:val="100"/>
                  <w:divBdr>
                    <w:top w:val="none" w:sz="0" w:space="0" w:color="auto"/>
                    <w:left w:val="none" w:sz="0" w:space="0" w:color="auto"/>
                    <w:bottom w:val="none" w:sz="0" w:space="0" w:color="auto"/>
                    <w:right w:val="none" w:sz="0" w:space="0" w:color="auto"/>
                  </w:divBdr>
                  <w:divsChild>
                    <w:div w:id="5266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9483">
          <w:marLeft w:val="0"/>
          <w:marRight w:val="0"/>
          <w:marTop w:val="0"/>
          <w:marBottom w:val="0"/>
          <w:divBdr>
            <w:top w:val="none" w:sz="0" w:space="0" w:color="auto"/>
            <w:left w:val="none" w:sz="0" w:space="0" w:color="auto"/>
            <w:bottom w:val="none" w:sz="0" w:space="0" w:color="auto"/>
            <w:right w:val="none" w:sz="0" w:space="0" w:color="auto"/>
          </w:divBdr>
          <w:divsChild>
            <w:div w:id="2072270265">
              <w:marLeft w:val="0"/>
              <w:marRight w:val="0"/>
              <w:marTop w:val="0"/>
              <w:marBottom w:val="0"/>
              <w:divBdr>
                <w:top w:val="none" w:sz="0" w:space="0" w:color="auto"/>
                <w:left w:val="none" w:sz="0" w:space="0" w:color="auto"/>
                <w:bottom w:val="none" w:sz="0" w:space="0" w:color="auto"/>
                <w:right w:val="none" w:sz="0" w:space="0" w:color="auto"/>
              </w:divBdr>
              <w:divsChild>
                <w:div w:id="349068888">
                  <w:marLeft w:val="0"/>
                  <w:marRight w:val="0"/>
                  <w:marTop w:val="100"/>
                  <w:marBottom w:val="100"/>
                  <w:divBdr>
                    <w:top w:val="none" w:sz="0" w:space="0" w:color="auto"/>
                    <w:left w:val="none" w:sz="0" w:space="0" w:color="auto"/>
                    <w:bottom w:val="none" w:sz="0" w:space="0" w:color="auto"/>
                    <w:right w:val="none" w:sz="0" w:space="0" w:color="auto"/>
                  </w:divBdr>
                  <w:divsChild>
                    <w:div w:id="1086849161">
                      <w:marLeft w:val="0"/>
                      <w:marRight w:val="0"/>
                      <w:marTop w:val="0"/>
                      <w:marBottom w:val="0"/>
                      <w:divBdr>
                        <w:top w:val="none" w:sz="0" w:space="0" w:color="auto"/>
                        <w:left w:val="none" w:sz="0" w:space="0" w:color="auto"/>
                        <w:bottom w:val="none" w:sz="0" w:space="0" w:color="auto"/>
                        <w:right w:val="none" w:sz="0" w:space="0" w:color="auto"/>
                      </w:divBdr>
                      <w:divsChild>
                        <w:div w:id="18789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99148902">
      <w:bodyDiv w:val="1"/>
      <w:marLeft w:val="0"/>
      <w:marRight w:val="0"/>
      <w:marTop w:val="0"/>
      <w:marBottom w:val="0"/>
      <w:divBdr>
        <w:top w:val="none" w:sz="0" w:space="0" w:color="auto"/>
        <w:left w:val="none" w:sz="0" w:space="0" w:color="auto"/>
        <w:bottom w:val="none" w:sz="0" w:space="0" w:color="auto"/>
        <w:right w:val="none" w:sz="0" w:space="0" w:color="auto"/>
      </w:divBdr>
    </w:div>
    <w:div w:id="1672757541">
      <w:bodyDiv w:val="1"/>
      <w:marLeft w:val="0"/>
      <w:marRight w:val="0"/>
      <w:marTop w:val="0"/>
      <w:marBottom w:val="0"/>
      <w:divBdr>
        <w:top w:val="none" w:sz="0" w:space="0" w:color="auto"/>
        <w:left w:val="none" w:sz="0" w:space="0" w:color="auto"/>
        <w:bottom w:val="none" w:sz="0" w:space="0" w:color="auto"/>
        <w:right w:val="none" w:sz="0" w:space="0" w:color="auto"/>
      </w:divBdr>
      <w:divsChild>
        <w:div w:id="1963681072">
          <w:marLeft w:val="0"/>
          <w:marRight w:val="0"/>
          <w:marTop w:val="0"/>
          <w:marBottom w:val="0"/>
          <w:divBdr>
            <w:top w:val="none" w:sz="0" w:space="0" w:color="auto"/>
            <w:left w:val="none" w:sz="0" w:space="0" w:color="auto"/>
            <w:bottom w:val="none" w:sz="0" w:space="0" w:color="auto"/>
            <w:right w:val="none" w:sz="0" w:space="0" w:color="auto"/>
          </w:divBdr>
          <w:divsChild>
            <w:div w:id="1768693648">
              <w:marLeft w:val="0"/>
              <w:marRight w:val="0"/>
              <w:marTop w:val="100"/>
              <w:marBottom w:val="100"/>
              <w:divBdr>
                <w:top w:val="none" w:sz="0" w:space="0" w:color="auto"/>
                <w:left w:val="none" w:sz="0" w:space="0" w:color="auto"/>
                <w:bottom w:val="none" w:sz="0" w:space="0" w:color="auto"/>
                <w:right w:val="none" w:sz="0" w:space="0" w:color="auto"/>
              </w:divBdr>
              <w:divsChild>
                <w:div w:id="1631747874">
                  <w:marLeft w:val="0"/>
                  <w:marRight w:val="0"/>
                  <w:marTop w:val="0"/>
                  <w:marBottom w:val="0"/>
                  <w:divBdr>
                    <w:top w:val="none" w:sz="0" w:space="0" w:color="auto"/>
                    <w:left w:val="none" w:sz="0" w:space="0" w:color="auto"/>
                    <w:bottom w:val="none" w:sz="0" w:space="0" w:color="auto"/>
                    <w:right w:val="none" w:sz="0" w:space="0" w:color="auto"/>
                  </w:divBdr>
                  <w:divsChild>
                    <w:div w:id="4063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Fictitious Me</dc:creator>
  <cp:keywords/>
  <dc:description/>
  <cp:lastModifiedBy>Fictitious Me</cp:lastModifiedBy>
  <cp:revision>80</cp:revision>
  <cp:lastPrinted>2020-05-28T15:58:00Z</cp:lastPrinted>
  <dcterms:created xsi:type="dcterms:W3CDTF">2020-05-28T15:27:00Z</dcterms:created>
  <dcterms:modified xsi:type="dcterms:W3CDTF">2020-05-29T04:58:00Z</dcterms:modified>
</cp:coreProperties>
</file>